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EDF60" w14:textId="77777777" w:rsidR="00831C90" w:rsidRDefault="00831C90" w:rsidP="00842456">
      <w:pPr>
        <w:spacing w:line="240" w:lineRule="auto"/>
        <w:jc w:val="center"/>
        <w:rPr>
          <w:rFonts w:eastAsiaTheme="majorEastAsia" w:cstheme="majorBidi"/>
          <w:b/>
          <w:bCs/>
          <w:spacing w:val="-10"/>
          <w:kern w:val="28"/>
          <w:sz w:val="24"/>
          <w:szCs w:val="24"/>
        </w:rPr>
      </w:pPr>
      <w:bookmarkStart w:id="0" w:name="_GoBack"/>
      <w:bookmarkEnd w:id="0"/>
      <w:r w:rsidRPr="00831C90">
        <w:rPr>
          <w:rFonts w:eastAsiaTheme="majorEastAsia" w:cstheme="majorBidi"/>
          <w:b/>
          <w:bCs/>
          <w:spacing w:val="-10"/>
          <w:kern w:val="28"/>
          <w:sz w:val="24"/>
          <w:szCs w:val="24"/>
        </w:rPr>
        <w:t xml:space="preserve">Supporting Information </w:t>
      </w:r>
    </w:p>
    <w:p w14:paraId="68F0ECA5" w14:textId="376AB281" w:rsidR="00842456" w:rsidRDefault="00831C90" w:rsidP="00842456">
      <w:pPr>
        <w:spacing w:line="240" w:lineRule="auto"/>
        <w:jc w:val="center"/>
        <w:rPr>
          <w:rFonts w:eastAsiaTheme="majorEastAsia" w:cstheme="majorBidi"/>
          <w:b/>
          <w:bCs/>
          <w:spacing w:val="-10"/>
          <w:kern w:val="28"/>
          <w:sz w:val="24"/>
          <w:szCs w:val="24"/>
        </w:rPr>
      </w:pPr>
      <w:r w:rsidRPr="001A4F68">
        <w:rPr>
          <w:rFonts w:ascii="Arial" w:eastAsiaTheme="majorEastAsia" w:hAnsi="Arial" w:cs="Arial"/>
          <w:b/>
          <w:bCs/>
          <w:spacing w:val="-10"/>
          <w:kern w:val="28"/>
          <w:sz w:val="24"/>
          <w:szCs w:val="24"/>
        </w:rPr>
        <w:t>Nutrient Recovery and Hydrogen Production from Wastewater by Electrodialysis Process: Optimization Using Response Surface Methodology</w:t>
      </w:r>
      <w:r>
        <w:rPr>
          <w:rFonts w:eastAsiaTheme="majorEastAsia" w:cstheme="majorBidi"/>
          <w:b/>
          <w:bCs/>
          <w:spacing w:val="-10"/>
          <w:kern w:val="28"/>
          <w:sz w:val="24"/>
          <w:szCs w:val="24"/>
        </w:rPr>
        <w:t xml:space="preserve"> </w:t>
      </w:r>
    </w:p>
    <w:p w14:paraId="7EE443E9" w14:textId="77777777" w:rsidR="00386BCB" w:rsidRPr="00615AA4" w:rsidRDefault="00386BCB" w:rsidP="00386BCB">
      <w:pPr>
        <w:pStyle w:val="NoSpacing"/>
        <w:spacing w:before="240" w:after="0"/>
        <w:rPr>
          <w:rFonts w:asciiTheme="minorHAnsi" w:hAnsiTheme="minorHAnsi" w:cstheme="majorBidi"/>
          <w:iCs/>
          <w:sz w:val="22"/>
        </w:rPr>
      </w:pPr>
      <w:r w:rsidRPr="00615AA4">
        <w:rPr>
          <w:rFonts w:asciiTheme="minorHAnsi" w:hAnsiTheme="minorHAnsi" w:cstheme="majorBidi"/>
          <w:iCs/>
          <w:sz w:val="24"/>
          <w:szCs w:val="24"/>
          <w:vertAlign w:val="superscript"/>
        </w:rPr>
        <w:t>1,2</w:t>
      </w:r>
      <w:r w:rsidRPr="00615AA4">
        <w:rPr>
          <w:rFonts w:asciiTheme="minorHAnsi" w:hAnsiTheme="minorHAnsi" w:cstheme="majorBidi"/>
          <w:iCs/>
          <w:sz w:val="24"/>
          <w:szCs w:val="24"/>
        </w:rPr>
        <w:t xml:space="preserve">Sinan Ates*, </w:t>
      </w:r>
      <w:r w:rsidRPr="00615AA4">
        <w:rPr>
          <w:rFonts w:asciiTheme="minorHAnsi" w:hAnsiTheme="minorHAnsi" w:cstheme="majorBidi"/>
          <w:iCs/>
          <w:sz w:val="24"/>
          <w:szCs w:val="24"/>
          <w:vertAlign w:val="superscript"/>
        </w:rPr>
        <w:t>1</w:t>
      </w:r>
      <w:r w:rsidRPr="00615AA4">
        <w:rPr>
          <w:rFonts w:asciiTheme="minorHAnsi" w:hAnsiTheme="minorHAnsi" w:cstheme="majorBidi"/>
          <w:iCs/>
          <w:sz w:val="24"/>
          <w:szCs w:val="24"/>
        </w:rPr>
        <w:t>Asifa Anwar,</w:t>
      </w:r>
      <w:r w:rsidRPr="00615AA4">
        <w:rPr>
          <w:rFonts w:asciiTheme="minorHAnsi" w:hAnsiTheme="minorHAnsi" w:cstheme="majorBidi"/>
          <w:iCs/>
          <w:sz w:val="24"/>
          <w:szCs w:val="24"/>
          <w:vertAlign w:val="superscript"/>
        </w:rPr>
        <w:t xml:space="preserve"> 2</w:t>
      </w:r>
      <w:r w:rsidRPr="00615AA4">
        <w:rPr>
          <w:rFonts w:asciiTheme="minorHAnsi" w:hAnsiTheme="minorHAnsi" w:cstheme="majorBidi"/>
          <w:iCs/>
          <w:sz w:val="24"/>
          <w:szCs w:val="24"/>
        </w:rPr>
        <w:t xml:space="preserve">Ayse </w:t>
      </w:r>
      <w:proofErr w:type="spellStart"/>
      <w:r w:rsidRPr="00615AA4">
        <w:rPr>
          <w:rFonts w:asciiTheme="minorHAnsi" w:hAnsiTheme="minorHAnsi" w:cstheme="majorBidi"/>
          <w:iCs/>
          <w:sz w:val="24"/>
          <w:szCs w:val="24"/>
        </w:rPr>
        <w:t>Elif</w:t>
      </w:r>
      <w:proofErr w:type="spellEnd"/>
      <w:r w:rsidRPr="00615AA4">
        <w:rPr>
          <w:rFonts w:asciiTheme="minorHAnsi" w:hAnsiTheme="minorHAnsi" w:cstheme="majorBidi"/>
          <w:iCs/>
          <w:sz w:val="24"/>
          <w:szCs w:val="24"/>
        </w:rPr>
        <w:t xml:space="preserve"> </w:t>
      </w:r>
      <w:proofErr w:type="spellStart"/>
      <w:r w:rsidRPr="00615AA4">
        <w:rPr>
          <w:rFonts w:asciiTheme="minorHAnsi" w:hAnsiTheme="minorHAnsi" w:cstheme="majorBidi"/>
          <w:iCs/>
          <w:sz w:val="24"/>
          <w:szCs w:val="24"/>
        </w:rPr>
        <w:t>Ates</w:t>
      </w:r>
      <w:proofErr w:type="spellEnd"/>
      <w:r w:rsidRPr="00615AA4">
        <w:rPr>
          <w:rFonts w:asciiTheme="minorHAnsi" w:hAnsiTheme="minorHAnsi" w:cstheme="majorBidi"/>
          <w:iCs/>
          <w:sz w:val="24"/>
          <w:szCs w:val="24"/>
        </w:rPr>
        <w:t xml:space="preserve">, </w:t>
      </w:r>
      <w:r w:rsidRPr="00615AA4">
        <w:rPr>
          <w:rFonts w:asciiTheme="minorHAnsi" w:hAnsiTheme="minorHAnsi" w:cstheme="majorBidi"/>
          <w:iCs/>
          <w:sz w:val="24"/>
          <w:szCs w:val="24"/>
          <w:vertAlign w:val="superscript"/>
        </w:rPr>
        <w:t>1</w:t>
      </w:r>
      <w:r w:rsidRPr="00615AA4">
        <w:rPr>
          <w:rFonts w:asciiTheme="minorHAnsi" w:hAnsiTheme="minorHAnsi" w:cstheme="majorBidi"/>
          <w:iCs/>
          <w:sz w:val="24"/>
          <w:szCs w:val="24"/>
        </w:rPr>
        <w:t xml:space="preserve">Burak </w:t>
      </w:r>
      <w:proofErr w:type="spellStart"/>
      <w:r w:rsidRPr="00615AA4">
        <w:rPr>
          <w:rFonts w:asciiTheme="minorHAnsi" w:hAnsiTheme="minorHAnsi" w:cstheme="majorBidi"/>
          <w:iCs/>
          <w:sz w:val="24"/>
          <w:szCs w:val="24"/>
        </w:rPr>
        <w:t>Yuzer</w:t>
      </w:r>
      <w:proofErr w:type="spellEnd"/>
      <w:r w:rsidRPr="00615AA4">
        <w:rPr>
          <w:rFonts w:asciiTheme="minorHAnsi" w:hAnsiTheme="minorHAnsi" w:cstheme="majorBidi"/>
          <w:iCs/>
          <w:sz w:val="24"/>
          <w:szCs w:val="24"/>
        </w:rPr>
        <w:t xml:space="preserve">, </w:t>
      </w:r>
      <w:r w:rsidRPr="00615AA4">
        <w:rPr>
          <w:rFonts w:asciiTheme="minorHAnsi" w:hAnsiTheme="minorHAnsi" w:cstheme="majorBidi"/>
          <w:iCs/>
          <w:sz w:val="24"/>
          <w:szCs w:val="24"/>
          <w:vertAlign w:val="superscript"/>
        </w:rPr>
        <w:t>1</w:t>
      </w:r>
      <w:r w:rsidRPr="00615AA4">
        <w:rPr>
          <w:rFonts w:asciiTheme="minorHAnsi" w:hAnsiTheme="minorHAnsi" w:cstheme="majorBidi"/>
          <w:iCs/>
          <w:sz w:val="24"/>
          <w:szCs w:val="24"/>
        </w:rPr>
        <w:t xml:space="preserve">Yusuf </w:t>
      </w:r>
      <w:proofErr w:type="spellStart"/>
      <w:r w:rsidRPr="00615AA4">
        <w:rPr>
          <w:rFonts w:asciiTheme="minorHAnsi" w:hAnsiTheme="minorHAnsi" w:cstheme="majorBidi"/>
          <w:iCs/>
          <w:sz w:val="24"/>
          <w:szCs w:val="24"/>
        </w:rPr>
        <w:t>Bicer</w:t>
      </w:r>
      <w:proofErr w:type="spellEnd"/>
    </w:p>
    <w:p w14:paraId="160E2C7F" w14:textId="77777777" w:rsidR="00386BCB" w:rsidRPr="00615AA4" w:rsidRDefault="00386BCB" w:rsidP="00386BCB">
      <w:pPr>
        <w:pStyle w:val="NoSpacing"/>
        <w:spacing w:before="240" w:after="0"/>
        <w:rPr>
          <w:rFonts w:asciiTheme="minorHAnsi" w:hAnsiTheme="minorHAnsi" w:cstheme="majorBidi"/>
          <w:iCs/>
          <w:sz w:val="22"/>
          <w:vertAlign w:val="superscript"/>
        </w:rPr>
      </w:pPr>
    </w:p>
    <w:p w14:paraId="38CDB883" w14:textId="77777777" w:rsidR="00386BCB" w:rsidRPr="00615AA4" w:rsidRDefault="00386BCB" w:rsidP="00386BCB">
      <w:pPr>
        <w:pStyle w:val="NoSpacing"/>
        <w:spacing w:before="240" w:after="0"/>
        <w:rPr>
          <w:rFonts w:asciiTheme="minorHAnsi" w:hAnsiTheme="minorHAnsi" w:cstheme="majorBidi"/>
          <w:iCs/>
          <w:sz w:val="22"/>
        </w:rPr>
      </w:pPr>
      <w:r w:rsidRPr="00615AA4">
        <w:rPr>
          <w:rFonts w:asciiTheme="minorHAnsi" w:hAnsiTheme="minorHAnsi" w:cstheme="majorBidi"/>
          <w:iCs/>
          <w:sz w:val="22"/>
          <w:vertAlign w:val="superscript"/>
        </w:rPr>
        <w:t>1</w:t>
      </w:r>
      <w:r w:rsidRPr="00615AA4">
        <w:rPr>
          <w:rFonts w:asciiTheme="minorHAnsi" w:hAnsiTheme="minorHAnsi" w:cstheme="majorBidi"/>
          <w:iCs/>
          <w:sz w:val="22"/>
        </w:rPr>
        <w:t>Division of Sustainable Development, College of Science and Engineering, Hamad Bin Khalifa University, Qatar Foundation, Doha, Qatar</w:t>
      </w:r>
    </w:p>
    <w:p w14:paraId="472C5228" w14:textId="77777777" w:rsidR="00386BCB" w:rsidRPr="00615AA4" w:rsidRDefault="00386BCB" w:rsidP="00386BCB">
      <w:pPr>
        <w:pStyle w:val="NoSpacing"/>
        <w:spacing w:before="240" w:after="0"/>
        <w:rPr>
          <w:rFonts w:asciiTheme="minorHAnsi" w:hAnsiTheme="minorHAnsi" w:cstheme="majorBidi"/>
          <w:iCs/>
          <w:sz w:val="22"/>
          <w:lang w:val="en-US"/>
        </w:rPr>
      </w:pPr>
      <w:r w:rsidRPr="00615AA4">
        <w:rPr>
          <w:rFonts w:asciiTheme="minorHAnsi" w:hAnsiTheme="minorHAnsi" w:cstheme="majorBidi"/>
          <w:iCs/>
          <w:sz w:val="22"/>
          <w:vertAlign w:val="superscript"/>
        </w:rPr>
        <w:t>2</w:t>
      </w:r>
      <w:r w:rsidRPr="00615AA4">
        <w:rPr>
          <w:rFonts w:asciiTheme="minorHAnsi" w:hAnsiTheme="minorHAnsi" w:cstheme="majorBidi"/>
          <w:iCs/>
          <w:sz w:val="22"/>
        </w:rPr>
        <w:t>Department of Environmental Engineering, Engineering Faculty, Istanbul University-</w:t>
      </w:r>
      <w:proofErr w:type="spellStart"/>
      <w:r w:rsidRPr="00615AA4">
        <w:rPr>
          <w:rFonts w:asciiTheme="minorHAnsi" w:hAnsiTheme="minorHAnsi" w:cstheme="majorBidi"/>
          <w:iCs/>
          <w:sz w:val="22"/>
        </w:rPr>
        <w:t>Cerrahpasa</w:t>
      </w:r>
      <w:proofErr w:type="spellEnd"/>
      <w:r w:rsidRPr="00615AA4">
        <w:rPr>
          <w:rFonts w:asciiTheme="minorHAnsi" w:hAnsiTheme="minorHAnsi" w:cstheme="majorBidi"/>
          <w:iCs/>
          <w:sz w:val="22"/>
        </w:rPr>
        <w:t xml:space="preserve">, </w:t>
      </w:r>
      <w:proofErr w:type="spellStart"/>
      <w:r w:rsidRPr="00615AA4">
        <w:rPr>
          <w:rFonts w:asciiTheme="minorHAnsi" w:hAnsiTheme="minorHAnsi" w:cstheme="majorBidi"/>
          <w:iCs/>
          <w:sz w:val="22"/>
        </w:rPr>
        <w:t>Avcilar</w:t>
      </w:r>
      <w:proofErr w:type="spellEnd"/>
      <w:r w:rsidRPr="00615AA4">
        <w:rPr>
          <w:rFonts w:asciiTheme="minorHAnsi" w:hAnsiTheme="minorHAnsi" w:cstheme="majorBidi"/>
          <w:iCs/>
          <w:sz w:val="22"/>
        </w:rPr>
        <w:t xml:space="preserve">, Istanbul, Turkey </w:t>
      </w:r>
    </w:p>
    <w:p w14:paraId="13D12642" w14:textId="4FD3A56A" w:rsidR="00386BCB" w:rsidRDefault="00386BCB" w:rsidP="00386BCB">
      <w:pPr>
        <w:spacing w:line="276" w:lineRule="auto"/>
        <w:jc w:val="center"/>
        <w:rPr>
          <w:rStyle w:val="Hyperlink"/>
          <w:rFonts w:cstheme="majorBidi"/>
        </w:rPr>
      </w:pPr>
      <w:r w:rsidRPr="00615AA4">
        <w:rPr>
          <w:rStyle w:val="Hyperlink"/>
          <w:rFonts w:cstheme="majorBidi"/>
        </w:rPr>
        <w:t>Corresponding author e-mail:</w:t>
      </w:r>
      <w:r w:rsidRPr="00615AA4">
        <w:t xml:space="preserve"> </w:t>
      </w:r>
      <w:hyperlink r:id="rId5" w:history="1">
        <w:r w:rsidRPr="00B83185">
          <w:rPr>
            <w:rStyle w:val="Hyperlink"/>
            <w:rFonts w:cstheme="majorBidi"/>
          </w:rPr>
          <w:t>sinanates89@gmail.com</w:t>
        </w:r>
      </w:hyperlink>
    </w:p>
    <w:p w14:paraId="6B93F204" w14:textId="77777777" w:rsidR="00386BCB" w:rsidRPr="00615AA4" w:rsidRDefault="00386BCB" w:rsidP="00386BCB">
      <w:pPr>
        <w:spacing w:line="276" w:lineRule="auto"/>
        <w:jc w:val="center"/>
        <w:rPr>
          <w:b/>
          <w:bCs/>
          <w:sz w:val="24"/>
          <w:szCs w:val="24"/>
        </w:rPr>
      </w:pPr>
    </w:p>
    <w:p w14:paraId="59B57E2D" w14:textId="4EA133B9" w:rsidR="00386BCB" w:rsidRPr="007E78A8" w:rsidRDefault="00386BCB" w:rsidP="00386BCB">
      <w:pPr>
        <w:pStyle w:val="Caption"/>
        <w:keepNext/>
        <w:rPr>
          <w:color w:val="auto"/>
          <w:sz w:val="24"/>
          <w:szCs w:val="24"/>
        </w:rPr>
      </w:pPr>
      <w:r w:rsidRPr="007E78A8">
        <w:rPr>
          <w:color w:val="auto"/>
          <w:sz w:val="24"/>
          <w:szCs w:val="24"/>
        </w:rPr>
        <w:t xml:space="preserve">Appendix </w:t>
      </w:r>
      <w:proofErr w:type="spellStart"/>
      <w:r w:rsidRPr="007E78A8">
        <w:rPr>
          <w:color w:val="auto"/>
          <w:sz w:val="24"/>
          <w:szCs w:val="24"/>
        </w:rPr>
        <w:t>A</w:t>
      </w:r>
      <w:proofErr w:type="spellEnd"/>
      <w:r w:rsidRPr="007E78A8">
        <w:rPr>
          <w:color w:val="auto"/>
          <w:sz w:val="24"/>
          <w:szCs w:val="24"/>
        </w:rPr>
        <w:t xml:space="preserve"> Experimental sets created for RSM using Design Expert 12 </w:t>
      </w:r>
    </w:p>
    <w:tbl>
      <w:tblPr>
        <w:tblStyle w:val="TableGrid"/>
        <w:tblW w:w="9413" w:type="dxa"/>
        <w:tblLook w:val="04A0" w:firstRow="1" w:lastRow="0" w:firstColumn="1" w:lastColumn="0" w:noHBand="0" w:noVBand="1"/>
      </w:tblPr>
      <w:tblGrid>
        <w:gridCol w:w="830"/>
        <w:gridCol w:w="1723"/>
        <w:gridCol w:w="1457"/>
        <w:gridCol w:w="1519"/>
        <w:gridCol w:w="2010"/>
        <w:gridCol w:w="1874"/>
      </w:tblGrid>
      <w:tr w:rsidR="00386BCB" w:rsidRPr="006974ED" w14:paraId="4055348C" w14:textId="77777777" w:rsidTr="00A90F9A">
        <w:trPr>
          <w:trHeight w:val="85"/>
        </w:trPr>
        <w:tc>
          <w:tcPr>
            <w:tcW w:w="0" w:type="auto"/>
            <w:hideMark/>
          </w:tcPr>
          <w:p w14:paraId="22B67A23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hideMark/>
          </w:tcPr>
          <w:p w14:paraId="4D7858D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Factor 1</w:t>
            </w:r>
          </w:p>
        </w:tc>
        <w:tc>
          <w:tcPr>
            <w:tcW w:w="1457" w:type="dxa"/>
            <w:hideMark/>
          </w:tcPr>
          <w:p w14:paraId="1CF639C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Factor 2</w:t>
            </w:r>
          </w:p>
        </w:tc>
        <w:tc>
          <w:tcPr>
            <w:tcW w:w="1519" w:type="dxa"/>
            <w:hideMark/>
          </w:tcPr>
          <w:p w14:paraId="2D136E2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Factor 3</w:t>
            </w:r>
          </w:p>
        </w:tc>
        <w:tc>
          <w:tcPr>
            <w:tcW w:w="2010" w:type="dxa"/>
            <w:hideMark/>
          </w:tcPr>
          <w:p w14:paraId="5D76508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Factor 4</w:t>
            </w:r>
          </w:p>
        </w:tc>
        <w:tc>
          <w:tcPr>
            <w:tcW w:w="1874" w:type="dxa"/>
            <w:hideMark/>
          </w:tcPr>
          <w:p w14:paraId="1EFBE38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Factor 5</w:t>
            </w:r>
          </w:p>
        </w:tc>
      </w:tr>
      <w:tr w:rsidR="00386BCB" w:rsidRPr="006974ED" w14:paraId="5DDFE6D9" w14:textId="77777777" w:rsidTr="00A90F9A">
        <w:trPr>
          <w:trHeight w:val="487"/>
        </w:trPr>
        <w:tc>
          <w:tcPr>
            <w:tcW w:w="0" w:type="auto"/>
            <w:hideMark/>
          </w:tcPr>
          <w:p w14:paraId="1FCDABA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Run</w:t>
            </w:r>
          </w:p>
        </w:tc>
        <w:tc>
          <w:tcPr>
            <w:tcW w:w="1723" w:type="dxa"/>
            <w:hideMark/>
          </w:tcPr>
          <w:p w14:paraId="303F533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A: membrane</w:t>
            </w:r>
          </w:p>
        </w:tc>
        <w:tc>
          <w:tcPr>
            <w:tcW w:w="1457" w:type="dxa"/>
            <w:hideMark/>
          </w:tcPr>
          <w:p w14:paraId="0867BF7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B: voltage</w:t>
            </w:r>
          </w:p>
        </w:tc>
        <w:tc>
          <w:tcPr>
            <w:tcW w:w="1519" w:type="dxa"/>
            <w:hideMark/>
          </w:tcPr>
          <w:p w14:paraId="0F282BD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C: Influent pH</w:t>
            </w:r>
          </w:p>
        </w:tc>
        <w:tc>
          <w:tcPr>
            <w:tcW w:w="2010" w:type="dxa"/>
            <w:hideMark/>
          </w:tcPr>
          <w:p w14:paraId="1325BBA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D: Initial conductivity</w:t>
            </w:r>
          </w:p>
        </w:tc>
        <w:tc>
          <w:tcPr>
            <w:tcW w:w="1874" w:type="dxa"/>
            <w:hideMark/>
          </w:tcPr>
          <w:p w14:paraId="299BED0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E: Concentrate conductivity</w:t>
            </w:r>
          </w:p>
        </w:tc>
      </w:tr>
      <w:tr w:rsidR="00386BCB" w:rsidRPr="006974ED" w14:paraId="209435B8" w14:textId="77777777" w:rsidTr="00A90F9A">
        <w:trPr>
          <w:trHeight w:val="224"/>
        </w:trPr>
        <w:tc>
          <w:tcPr>
            <w:tcW w:w="0" w:type="auto"/>
            <w:hideMark/>
          </w:tcPr>
          <w:p w14:paraId="71A80877" w14:textId="77777777" w:rsidR="00386BCB" w:rsidRPr="00615AA4" w:rsidRDefault="00386BCB" w:rsidP="00A90F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3" w:type="dxa"/>
            <w:hideMark/>
          </w:tcPr>
          <w:p w14:paraId="5659C42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Cell number</w:t>
            </w:r>
          </w:p>
        </w:tc>
        <w:tc>
          <w:tcPr>
            <w:tcW w:w="1457" w:type="dxa"/>
            <w:hideMark/>
          </w:tcPr>
          <w:p w14:paraId="4CC7D16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V</w:t>
            </w:r>
          </w:p>
        </w:tc>
        <w:tc>
          <w:tcPr>
            <w:tcW w:w="1519" w:type="dxa"/>
            <w:hideMark/>
          </w:tcPr>
          <w:p w14:paraId="28BA560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hideMark/>
          </w:tcPr>
          <w:p w14:paraId="0F8442E9" w14:textId="77777777" w:rsidR="00386BCB" w:rsidRPr="00615AA4" w:rsidRDefault="00386BCB" w:rsidP="00A90F9A">
            <w:pPr>
              <w:jc w:val="center"/>
              <w:rPr>
                <w:sz w:val="24"/>
                <w:szCs w:val="24"/>
              </w:rPr>
            </w:pPr>
            <w:r w:rsidRPr="00615AA4">
              <w:rPr>
                <w:sz w:val="24"/>
                <w:szCs w:val="24"/>
              </w:rPr>
              <w:t>mS/cm</w:t>
            </w:r>
          </w:p>
        </w:tc>
        <w:tc>
          <w:tcPr>
            <w:tcW w:w="1874" w:type="dxa"/>
            <w:hideMark/>
          </w:tcPr>
          <w:p w14:paraId="6007A6BB" w14:textId="77777777" w:rsidR="00386BCB" w:rsidRPr="00615AA4" w:rsidRDefault="00386BCB" w:rsidP="00A90F9A">
            <w:pPr>
              <w:jc w:val="center"/>
              <w:rPr>
                <w:sz w:val="24"/>
                <w:szCs w:val="24"/>
              </w:rPr>
            </w:pPr>
            <w:r w:rsidRPr="00615AA4">
              <w:rPr>
                <w:sz w:val="24"/>
                <w:szCs w:val="24"/>
              </w:rPr>
              <w:t>mS/cm</w:t>
            </w:r>
          </w:p>
        </w:tc>
      </w:tr>
      <w:tr w:rsidR="00386BCB" w:rsidRPr="006974ED" w14:paraId="77A2CA11" w14:textId="77777777" w:rsidTr="00A90F9A">
        <w:trPr>
          <w:trHeight w:val="224"/>
        </w:trPr>
        <w:tc>
          <w:tcPr>
            <w:tcW w:w="0" w:type="auto"/>
            <w:hideMark/>
          </w:tcPr>
          <w:p w14:paraId="70DD88E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3" w:type="dxa"/>
            <w:hideMark/>
          </w:tcPr>
          <w:p w14:paraId="7DD983B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1CA0060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4214646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235CBB2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3784AB0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01064280" w14:textId="77777777" w:rsidTr="00A90F9A">
        <w:trPr>
          <w:trHeight w:val="243"/>
        </w:trPr>
        <w:tc>
          <w:tcPr>
            <w:tcW w:w="0" w:type="auto"/>
            <w:hideMark/>
          </w:tcPr>
          <w:p w14:paraId="3B2EDEC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23" w:type="dxa"/>
            <w:hideMark/>
          </w:tcPr>
          <w:p w14:paraId="1025EBE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19D72AA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6E8BEB3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08CB465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79565BA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0E527965" w14:textId="77777777" w:rsidTr="00A90F9A">
        <w:trPr>
          <w:trHeight w:val="224"/>
        </w:trPr>
        <w:tc>
          <w:tcPr>
            <w:tcW w:w="0" w:type="auto"/>
            <w:hideMark/>
          </w:tcPr>
          <w:p w14:paraId="6831EAA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23" w:type="dxa"/>
            <w:hideMark/>
          </w:tcPr>
          <w:p w14:paraId="5E043E2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63D0F43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62350B7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2804A96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55E35C2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55C989B7" w14:textId="77777777" w:rsidTr="00A90F9A">
        <w:trPr>
          <w:trHeight w:val="243"/>
        </w:trPr>
        <w:tc>
          <w:tcPr>
            <w:tcW w:w="0" w:type="auto"/>
            <w:hideMark/>
          </w:tcPr>
          <w:p w14:paraId="0D07C08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23" w:type="dxa"/>
            <w:hideMark/>
          </w:tcPr>
          <w:p w14:paraId="7D71D4A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12F8142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522A4EB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3C1AE34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6E8DECF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3108BF14" w14:textId="77777777" w:rsidTr="00A90F9A">
        <w:trPr>
          <w:trHeight w:val="224"/>
        </w:trPr>
        <w:tc>
          <w:tcPr>
            <w:tcW w:w="0" w:type="auto"/>
            <w:hideMark/>
          </w:tcPr>
          <w:p w14:paraId="2FB5093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23" w:type="dxa"/>
            <w:hideMark/>
          </w:tcPr>
          <w:p w14:paraId="4F2F9E1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70D0655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05CBBE8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7458FC4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14D4568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789E1CFA" w14:textId="77777777" w:rsidTr="00A90F9A">
        <w:trPr>
          <w:trHeight w:val="224"/>
        </w:trPr>
        <w:tc>
          <w:tcPr>
            <w:tcW w:w="0" w:type="auto"/>
            <w:hideMark/>
          </w:tcPr>
          <w:p w14:paraId="37973F0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23" w:type="dxa"/>
            <w:hideMark/>
          </w:tcPr>
          <w:p w14:paraId="4059C47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4ED1CEC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61F7B80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775C0D2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21709F5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3B1A9F1C" w14:textId="77777777" w:rsidTr="00A90F9A">
        <w:trPr>
          <w:trHeight w:val="243"/>
        </w:trPr>
        <w:tc>
          <w:tcPr>
            <w:tcW w:w="0" w:type="auto"/>
            <w:hideMark/>
          </w:tcPr>
          <w:p w14:paraId="64CAA87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23" w:type="dxa"/>
            <w:hideMark/>
          </w:tcPr>
          <w:p w14:paraId="4DAEC56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44D82C9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3433F98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48F83A8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75EA5DB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29787CE1" w14:textId="77777777" w:rsidTr="00A90F9A">
        <w:trPr>
          <w:trHeight w:val="224"/>
        </w:trPr>
        <w:tc>
          <w:tcPr>
            <w:tcW w:w="0" w:type="auto"/>
            <w:hideMark/>
          </w:tcPr>
          <w:p w14:paraId="0756B67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23" w:type="dxa"/>
            <w:hideMark/>
          </w:tcPr>
          <w:p w14:paraId="24A1A22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67D7A11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564BDC2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3749941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1CC4157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23223CE6" w14:textId="77777777" w:rsidTr="00A90F9A">
        <w:trPr>
          <w:trHeight w:val="243"/>
        </w:trPr>
        <w:tc>
          <w:tcPr>
            <w:tcW w:w="0" w:type="auto"/>
            <w:hideMark/>
          </w:tcPr>
          <w:p w14:paraId="0E5B86E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23" w:type="dxa"/>
            <w:hideMark/>
          </w:tcPr>
          <w:p w14:paraId="68520F9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2F2E353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9" w:type="dxa"/>
            <w:hideMark/>
          </w:tcPr>
          <w:p w14:paraId="1ABC020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39A797B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6D74565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2809A0E8" w14:textId="77777777" w:rsidTr="00A90F9A">
        <w:trPr>
          <w:trHeight w:val="224"/>
        </w:trPr>
        <w:tc>
          <w:tcPr>
            <w:tcW w:w="0" w:type="auto"/>
            <w:hideMark/>
          </w:tcPr>
          <w:p w14:paraId="73871AF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3" w:type="dxa"/>
            <w:hideMark/>
          </w:tcPr>
          <w:p w14:paraId="2123818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6A2BF5D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33826FD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010" w:type="dxa"/>
            <w:hideMark/>
          </w:tcPr>
          <w:p w14:paraId="2E08D92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247E9AE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4A6F9F77" w14:textId="77777777" w:rsidTr="00A90F9A">
        <w:trPr>
          <w:trHeight w:val="224"/>
        </w:trPr>
        <w:tc>
          <w:tcPr>
            <w:tcW w:w="0" w:type="auto"/>
            <w:hideMark/>
          </w:tcPr>
          <w:p w14:paraId="146EA9F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3" w:type="dxa"/>
            <w:hideMark/>
          </w:tcPr>
          <w:p w14:paraId="747B3FB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hideMark/>
          </w:tcPr>
          <w:p w14:paraId="374871A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713BE3A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2199B0C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201E6E0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6DEA0F0E" w14:textId="77777777" w:rsidTr="00A90F9A">
        <w:trPr>
          <w:trHeight w:val="243"/>
        </w:trPr>
        <w:tc>
          <w:tcPr>
            <w:tcW w:w="0" w:type="auto"/>
            <w:hideMark/>
          </w:tcPr>
          <w:p w14:paraId="3745766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3" w:type="dxa"/>
            <w:hideMark/>
          </w:tcPr>
          <w:p w14:paraId="7EDCA6B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71F464A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47C6B1C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2C9F58B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781C3A0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7AAA5BF5" w14:textId="77777777" w:rsidTr="00A90F9A">
        <w:trPr>
          <w:trHeight w:val="224"/>
        </w:trPr>
        <w:tc>
          <w:tcPr>
            <w:tcW w:w="0" w:type="auto"/>
            <w:hideMark/>
          </w:tcPr>
          <w:p w14:paraId="47506C1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3" w:type="dxa"/>
            <w:hideMark/>
          </w:tcPr>
          <w:p w14:paraId="734EBC3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2E9857D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256F7BC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40EB2CA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191CA31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</w:tr>
      <w:tr w:rsidR="00386BCB" w:rsidRPr="006974ED" w14:paraId="63838331" w14:textId="77777777" w:rsidTr="00A90F9A">
        <w:trPr>
          <w:trHeight w:val="243"/>
        </w:trPr>
        <w:tc>
          <w:tcPr>
            <w:tcW w:w="0" w:type="auto"/>
            <w:hideMark/>
          </w:tcPr>
          <w:p w14:paraId="7496D0B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3" w:type="dxa"/>
            <w:hideMark/>
          </w:tcPr>
          <w:p w14:paraId="58D11EE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699B162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7DACA8C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63D3F4B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55601E9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5EDEE0E1" w14:textId="77777777" w:rsidTr="00A90F9A">
        <w:trPr>
          <w:trHeight w:val="224"/>
        </w:trPr>
        <w:tc>
          <w:tcPr>
            <w:tcW w:w="0" w:type="auto"/>
            <w:hideMark/>
          </w:tcPr>
          <w:p w14:paraId="474CC8F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23" w:type="dxa"/>
            <w:hideMark/>
          </w:tcPr>
          <w:p w14:paraId="67C58CB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20B4D13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53CA879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1BC1761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67DB307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0B01A1B6" w14:textId="77777777" w:rsidTr="00A90F9A">
        <w:trPr>
          <w:trHeight w:val="224"/>
        </w:trPr>
        <w:tc>
          <w:tcPr>
            <w:tcW w:w="0" w:type="auto"/>
            <w:hideMark/>
          </w:tcPr>
          <w:p w14:paraId="2765F28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723" w:type="dxa"/>
            <w:hideMark/>
          </w:tcPr>
          <w:p w14:paraId="0D16EAC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4338DEA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77C2A62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016C045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27EEB0C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548F60C6" w14:textId="77777777" w:rsidTr="00A90F9A">
        <w:trPr>
          <w:trHeight w:val="243"/>
        </w:trPr>
        <w:tc>
          <w:tcPr>
            <w:tcW w:w="0" w:type="auto"/>
            <w:hideMark/>
          </w:tcPr>
          <w:p w14:paraId="58A57E0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723" w:type="dxa"/>
            <w:hideMark/>
          </w:tcPr>
          <w:p w14:paraId="5FE17A0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68130A4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3D7F08C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4D81C91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070B38D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6BC70564" w14:textId="77777777" w:rsidTr="00A90F9A">
        <w:trPr>
          <w:trHeight w:val="224"/>
        </w:trPr>
        <w:tc>
          <w:tcPr>
            <w:tcW w:w="0" w:type="auto"/>
            <w:hideMark/>
          </w:tcPr>
          <w:p w14:paraId="1B80644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723" w:type="dxa"/>
            <w:hideMark/>
          </w:tcPr>
          <w:p w14:paraId="27938AD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62419FB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0A99DC6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4BA8D42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26DF9E4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7BF75DD8" w14:textId="77777777" w:rsidTr="00A90F9A">
        <w:trPr>
          <w:trHeight w:val="243"/>
        </w:trPr>
        <w:tc>
          <w:tcPr>
            <w:tcW w:w="0" w:type="auto"/>
            <w:hideMark/>
          </w:tcPr>
          <w:p w14:paraId="4D26CF1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723" w:type="dxa"/>
            <w:hideMark/>
          </w:tcPr>
          <w:p w14:paraId="64E4095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1B48045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34DC138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79E57D7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740B98F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</w:tr>
      <w:tr w:rsidR="00386BCB" w:rsidRPr="006974ED" w14:paraId="1048BBFF" w14:textId="77777777" w:rsidTr="00A90F9A">
        <w:trPr>
          <w:trHeight w:val="224"/>
        </w:trPr>
        <w:tc>
          <w:tcPr>
            <w:tcW w:w="0" w:type="auto"/>
            <w:hideMark/>
          </w:tcPr>
          <w:p w14:paraId="5BD810E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723" w:type="dxa"/>
            <w:hideMark/>
          </w:tcPr>
          <w:p w14:paraId="0B0CEA8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098ED00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46CF8E3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238F762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51B4630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5F126EFC" w14:textId="77777777" w:rsidTr="00A90F9A">
        <w:trPr>
          <w:trHeight w:val="224"/>
        </w:trPr>
        <w:tc>
          <w:tcPr>
            <w:tcW w:w="0" w:type="auto"/>
            <w:hideMark/>
          </w:tcPr>
          <w:p w14:paraId="5160EA0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723" w:type="dxa"/>
            <w:hideMark/>
          </w:tcPr>
          <w:p w14:paraId="0DFFA1F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22F5E8E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4EF5EEF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4BDE5BC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2C7351B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4EFCE701" w14:textId="77777777" w:rsidTr="00A90F9A">
        <w:trPr>
          <w:trHeight w:val="243"/>
        </w:trPr>
        <w:tc>
          <w:tcPr>
            <w:tcW w:w="0" w:type="auto"/>
            <w:hideMark/>
          </w:tcPr>
          <w:p w14:paraId="6138986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723" w:type="dxa"/>
            <w:hideMark/>
          </w:tcPr>
          <w:p w14:paraId="533BA5F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325B134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6AFF721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64C9D53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2E069E8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7E3A082F" w14:textId="77777777" w:rsidTr="00A90F9A">
        <w:trPr>
          <w:trHeight w:val="224"/>
        </w:trPr>
        <w:tc>
          <w:tcPr>
            <w:tcW w:w="0" w:type="auto"/>
            <w:hideMark/>
          </w:tcPr>
          <w:p w14:paraId="5736E72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723" w:type="dxa"/>
            <w:hideMark/>
          </w:tcPr>
          <w:p w14:paraId="704EC28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188A469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0BC388B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6761B21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29FA311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76FA99DE" w14:textId="77777777" w:rsidTr="00A90F9A">
        <w:trPr>
          <w:trHeight w:val="243"/>
        </w:trPr>
        <w:tc>
          <w:tcPr>
            <w:tcW w:w="0" w:type="auto"/>
            <w:hideMark/>
          </w:tcPr>
          <w:p w14:paraId="1358E23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723" w:type="dxa"/>
            <w:hideMark/>
          </w:tcPr>
          <w:p w14:paraId="53EA5A0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608C8B6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0ACD6FA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0640FCB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062C927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20650E89" w14:textId="77777777" w:rsidTr="00A90F9A">
        <w:trPr>
          <w:trHeight w:val="224"/>
        </w:trPr>
        <w:tc>
          <w:tcPr>
            <w:tcW w:w="0" w:type="auto"/>
            <w:hideMark/>
          </w:tcPr>
          <w:p w14:paraId="06EDC8E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723" w:type="dxa"/>
            <w:hideMark/>
          </w:tcPr>
          <w:p w14:paraId="6B41AF2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51E9EF9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19" w:type="dxa"/>
            <w:hideMark/>
          </w:tcPr>
          <w:p w14:paraId="169A68E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3CB80E7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7C10825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58225A0F" w14:textId="77777777" w:rsidTr="00A90F9A">
        <w:trPr>
          <w:trHeight w:val="224"/>
        </w:trPr>
        <w:tc>
          <w:tcPr>
            <w:tcW w:w="0" w:type="auto"/>
            <w:hideMark/>
          </w:tcPr>
          <w:p w14:paraId="5FEB69D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723" w:type="dxa"/>
            <w:hideMark/>
          </w:tcPr>
          <w:p w14:paraId="6547852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03CB867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31F2CC5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010" w:type="dxa"/>
            <w:hideMark/>
          </w:tcPr>
          <w:p w14:paraId="4A95ED2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74B829A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68039B7E" w14:textId="77777777" w:rsidTr="00A90F9A">
        <w:trPr>
          <w:trHeight w:val="243"/>
        </w:trPr>
        <w:tc>
          <w:tcPr>
            <w:tcW w:w="0" w:type="auto"/>
            <w:hideMark/>
          </w:tcPr>
          <w:p w14:paraId="38E5D76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723" w:type="dxa"/>
            <w:hideMark/>
          </w:tcPr>
          <w:p w14:paraId="6486529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101BCE4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15C4C4E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38C255E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1265D75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60ACE119" w14:textId="77777777" w:rsidTr="00A90F9A">
        <w:trPr>
          <w:trHeight w:val="224"/>
        </w:trPr>
        <w:tc>
          <w:tcPr>
            <w:tcW w:w="0" w:type="auto"/>
            <w:hideMark/>
          </w:tcPr>
          <w:p w14:paraId="6D711E0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23" w:type="dxa"/>
            <w:hideMark/>
          </w:tcPr>
          <w:p w14:paraId="2799793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45CBECE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3B4C1D0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7203725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0946155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1D8EAC65" w14:textId="77777777" w:rsidTr="00A90F9A">
        <w:trPr>
          <w:trHeight w:val="243"/>
        </w:trPr>
        <w:tc>
          <w:tcPr>
            <w:tcW w:w="0" w:type="auto"/>
            <w:hideMark/>
          </w:tcPr>
          <w:p w14:paraId="6344750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723" w:type="dxa"/>
            <w:hideMark/>
          </w:tcPr>
          <w:p w14:paraId="5449FAB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3524E7C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63DD4D5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3BED8A8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22E746A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2ADC6CFF" w14:textId="77777777" w:rsidTr="00A90F9A">
        <w:trPr>
          <w:trHeight w:val="224"/>
        </w:trPr>
        <w:tc>
          <w:tcPr>
            <w:tcW w:w="0" w:type="auto"/>
            <w:hideMark/>
          </w:tcPr>
          <w:p w14:paraId="057860D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23" w:type="dxa"/>
            <w:hideMark/>
          </w:tcPr>
          <w:p w14:paraId="762873F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08F4E23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3596D64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76A674F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6AE33E5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35AA9FB1" w14:textId="77777777" w:rsidTr="00A90F9A">
        <w:trPr>
          <w:trHeight w:val="224"/>
        </w:trPr>
        <w:tc>
          <w:tcPr>
            <w:tcW w:w="0" w:type="auto"/>
            <w:hideMark/>
          </w:tcPr>
          <w:p w14:paraId="654E4C2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723" w:type="dxa"/>
            <w:hideMark/>
          </w:tcPr>
          <w:p w14:paraId="07CD368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66B1031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2FD0C92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77C276D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7A554E5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71666A70" w14:textId="77777777" w:rsidTr="00A90F9A">
        <w:trPr>
          <w:trHeight w:val="243"/>
        </w:trPr>
        <w:tc>
          <w:tcPr>
            <w:tcW w:w="0" w:type="auto"/>
            <w:hideMark/>
          </w:tcPr>
          <w:p w14:paraId="6DBD258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723" w:type="dxa"/>
            <w:hideMark/>
          </w:tcPr>
          <w:p w14:paraId="0C55E99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56EFF4C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4E8ED18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58093AA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751CEAB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23CE9969" w14:textId="77777777" w:rsidTr="00A90F9A">
        <w:trPr>
          <w:trHeight w:val="224"/>
        </w:trPr>
        <w:tc>
          <w:tcPr>
            <w:tcW w:w="0" w:type="auto"/>
            <w:hideMark/>
          </w:tcPr>
          <w:p w14:paraId="010E4EC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23" w:type="dxa"/>
            <w:hideMark/>
          </w:tcPr>
          <w:p w14:paraId="1CF157D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7" w:type="dxa"/>
            <w:hideMark/>
          </w:tcPr>
          <w:p w14:paraId="71C4101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09A991F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49527A7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7C31F69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4A904896" w14:textId="77777777" w:rsidTr="00A90F9A">
        <w:trPr>
          <w:trHeight w:val="243"/>
        </w:trPr>
        <w:tc>
          <w:tcPr>
            <w:tcW w:w="0" w:type="auto"/>
            <w:hideMark/>
          </w:tcPr>
          <w:p w14:paraId="47E029C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723" w:type="dxa"/>
            <w:hideMark/>
          </w:tcPr>
          <w:p w14:paraId="7DAFD94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5E2FBA7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6811EF5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1318346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229F0BB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1D0215B6" w14:textId="77777777" w:rsidTr="00A90F9A">
        <w:trPr>
          <w:trHeight w:val="224"/>
        </w:trPr>
        <w:tc>
          <w:tcPr>
            <w:tcW w:w="0" w:type="auto"/>
            <w:hideMark/>
          </w:tcPr>
          <w:p w14:paraId="1C3D80A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723" w:type="dxa"/>
            <w:hideMark/>
          </w:tcPr>
          <w:p w14:paraId="7E7E530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4F44EA4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21DC3D1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1920AE5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15CE0E2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368F5B91" w14:textId="77777777" w:rsidTr="00A90F9A">
        <w:trPr>
          <w:trHeight w:val="224"/>
        </w:trPr>
        <w:tc>
          <w:tcPr>
            <w:tcW w:w="0" w:type="auto"/>
            <w:hideMark/>
          </w:tcPr>
          <w:p w14:paraId="7407A04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723" w:type="dxa"/>
            <w:hideMark/>
          </w:tcPr>
          <w:p w14:paraId="639D010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193E960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110F8FB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1D09709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0E32310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6B57384F" w14:textId="77777777" w:rsidTr="00A90F9A">
        <w:trPr>
          <w:trHeight w:val="243"/>
        </w:trPr>
        <w:tc>
          <w:tcPr>
            <w:tcW w:w="0" w:type="auto"/>
            <w:hideMark/>
          </w:tcPr>
          <w:p w14:paraId="34B89FD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723" w:type="dxa"/>
            <w:hideMark/>
          </w:tcPr>
          <w:p w14:paraId="29D8F6F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03871EE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71B8333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4292B06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74" w:type="dxa"/>
            <w:hideMark/>
          </w:tcPr>
          <w:p w14:paraId="108577F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38E0CB71" w14:textId="77777777" w:rsidTr="00A90F9A">
        <w:trPr>
          <w:trHeight w:val="224"/>
        </w:trPr>
        <w:tc>
          <w:tcPr>
            <w:tcW w:w="0" w:type="auto"/>
            <w:hideMark/>
          </w:tcPr>
          <w:p w14:paraId="0C180DC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723" w:type="dxa"/>
            <w:hideMark/>
          </w:tcPr>
          <w:p w14:paraId="11D59ED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4B3AF77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30338E62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44EA016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6044579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46B6CC7D" w14:textId="77777777" w:rsidTr="00A90F9A">
        <w:trPr>
          <w:trHeight w:val="243"/>
        </w:trPr>
        <w:tc>
          <w:tcPr>
            <w:tcW w:w="0" w:type="auto"/>
            <w:hideMark/>
          </w:tcPr>
          <w:p w14:paraId="22E97F8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723" w:type="dxa"/>
            <w:hideMark/>
          </w:tcPr>
          <w:p w14:paraId="72CD15F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40D13F2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366FEC6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7ECDA26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31DB577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3DD58B21" w14:textId="77777777" w:rsidTr="00A90F9A">
        <w:trPr>
          <w:trHeight w:val="224"/>
        </w:trPr>
        <w:tc>
          <w:tcPr>
            <w:tcW w:w="0" w:type="auto"/>
            <w:hideMark/>
          </w:tcPr>
          <w:p w14:paraId="6DCFBEF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723" w:type="dxa"/>
            <w:hideMark/>
          </w:tcPr>
          <w:p w14:paraId="55DDBE4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36D8AA3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3105E6D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4A75225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0AB4315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5B051175" w14:textId="77777777" w:rsidTr="00A90F9A">
        <w:trPr>
          <w:trHeight w:val="224"/>
        </w:trPr>
        <w:tc>
          <w:tcPr>
            <w:tcW w:w="0" w:type="auto"/>
            <w:hideMark/>
          </w:tcPr>
          <w:p w14:paraId="4447577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723" w:type="dxa"/>
            <w:hideMark/>
          </w:tcPr>
          <w:p w14:paraId="7FF442D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58B4B8D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2824442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12579EE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4676EA3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3AE21F19" w14:textId="77777777" w:rsidTr="00A90F9A">
        <w:trPr>
          <w:trHeight w:val="243"/>
        </w:trPr>
        <w:tc>
          <w:tcPr>
            <w:tcW w:w="0" w:type="auto"/>
            <w:hideMark/>
          </w:tcPr>
          <w:p w14:paraId="6C7B938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723" w:type="dxa"/>
            <w:hideMark/>
          </w:tcPr>
          <w:p w14:paraId="5BD7ED6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05BB3B0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7AD3136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0E9CADF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2BCB8CB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26724097" w14:textId="77777777" w:rsidTr="00A90F9A">
        <w:trPr>
          <w:trHeight w:val="224"/>
        </w:trPr>
        <w:tc>
          <w:tcPr>
            <w:tcW w:w="0" w:type="auto"/>
            <w:hideMark/>
          </w:tcPr>
          <w:p w14:paraId="0FCFDB0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723" w:type="dxa"/>
            <w:hideMark/>
          </w:tcPr>
          <w:p w14:paraId="34123FF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3B2C7E7C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34FD24C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6E78B5F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27E8BB9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05EA0AE8" w14:textId="77777777" w:rsidTr="00A90F9A">
        <w:trPr>
          <w:trHeight w:val="243"/>
        </w:trPr>
        <w:tc>
          <w:tcPr>
            <w:tcW w:w="0" w:type="auto"/>
            <w:hideMark/>
          </w:tcPr>
          <w:p w14:paraId="0824B06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723" w:type="dxa"/>
            <w:hideMark/>
          </w:tcPr>
          <w:p w14:paraId="0291420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199FE19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259F054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609B2D7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3C2C2DE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7EAF2F03" w14:textId="77777777" w:rsidTr="00A90F9A">
        <w:trPr>
          <w:trHeight w:val="224"/>
        </w:trPr>
        <w:tc>
          <w:tcPr>
            <w:tcW w:w="0" w:type="auto"/>
            <w:hideMark/>
          </w:tcPr>
          <w:p w14:paraId="7EB10FC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723" w:type="dxa"/>
            <w:hideMark/>
          </w:tcPr>
          <w:p w14:paraId="69B7AA5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460EFCD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4805814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163DE9E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874" w:type="dxa"/>
            <w:hideMark/>
          </w:tcPr>
          <w:p w14:paraId="6042D34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283F5CA8" w14:textId="77777777" w:rsidTr="00A90F9A">
        <w:trPr>
          <w:trHeight w:val="224"/>
        </w:trPr>
        <w:tc>
          <w:tcPr>
            <w:tcW w:w="0" w:type="auto"/>
            <w:hideMark/>
          </w:tcPr>
          <w:p w14:paraId="21AB947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723" w:type="dxa"/>
            <w:hideMark/>
          </w:tcPr>
          <w:p w14:paraId="4E6B047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7A978A1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2299A96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0" w:type="dxa"/>
            <w:hideMark/>
          </w:tcPr>
          <w:p w14:paraId="7C041FB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4542A1A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792B6ABE" w14:textId="77777777" w:rsidTr="00A90F9A">
        <w:trPr>
          <w:trHeight w:val="243"/>
        </w:trPr>
        <w:tc>
          <w:tcPr>
            <w:tcW w:w="0" w:type="auto"/>
            <w:hideMark/>
          </w:tcPr>
          <w:p w14:paraId="21D2513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723" w:type="dxa"/>
            <w:hideMark/>
          </w:tcPr>
          <w:p w14:paraId="1C8300C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hideMark/>
          </w:tcPr>
          <w:p w14:paraId="68C0A80E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19" w:type="dxa"/>
            <w:hideMark/>
          </w:tcPr>
          <w:p w14:paraId="41FC06EA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0" w:type="dxa"/>
            <w:hideMark/>
          </w:tcPr>
          <w:p w14:paraId="7CA2131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4" w:type="dxa"/>
            <w:hideMark/>
          </w:tcPr>
          <w:p w14:paraId="70C2B87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386BCB" w:rsidRPr="006974ED" w14:paraId="00CCE7E8" w14:textId="77777777" w:rsidTr="00A90F9A">
        <w:trPr>
          <w:trHeight w:val="224"/>
        </w:trPr>
        <w:tc>
          <w:tcPr>
            <w:tcW w:w="0" w:type="auto"/>
            <w:hideMark/>
          </w:tcPr>
          <w:p w14:paraId="11AB002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723" w:type="dxa"/>
            <w:hideMark/>
          </w:tcPr>
          <w:p w14:paraId="6832694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70FDCC1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19" w:type="dxa"/>
            <w:hideMark/>
          </w:tcPr>
          <w:p w14:paraId="538A8B01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050395A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759218C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386BCB" w:rsidRPr="006974ED" w14:paraId="20D1DF99" w14:textId="77777777" w:rsidTr="00A90F9A">
        <w:trPr>
          <w:trHeight w:val="243"/>
        </w:trPr>
        <w:tc>
          <w:tcPr>
            <w:tcW w:w="0" w:type="auto"/>
            <w:hideMark/>
          </w:tcPr>
          <w:p w14:paraId="4FE95485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723" w:type="dxa"/>
            <w:hideMark/>
          </w:tcPr>
          <w:p w14:paraId="455C56B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7" w:type="dxa"/>
            <w:hideMark/>
          </w:tcPr>
          <w:p w14:paraId="0277C57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47DDFF14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2A8F6E3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4" w:type="dxa"/>
            <w:hideMark/>
          </w:tcPr>
          <w:p w14:paraId="5B853868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6BCB" w:rsidRPr="006974ED" w14:paraId="501E2FBB" w14:textId="77777777" w:rsidTr="00A90F9A">
        <w:trPr>
          <w:trHeight w:val="224"/>
        </w:trPr>
        <w:tc>
          <w:tcPr>
            <w:tcW w:w="0" w:type="auto"/>
            <w:hideMark/>
          </w:tcPr>
          <w:p w14:paraId="2E7BC70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23" w:type="dxa"/>
            <w:hideMark/>
          </w:tcPr>
          <w:p w14:paraId="5D9008B9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7" w:type="dxa"/>
            <w:hideMark/>
          </w:tcPr>
          <w:p w14:paraId="79AB9A9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9" w:type="dxa"/>
            <w:hideMark/>
          </w:tcPr>
          <w:p w14:paraId="47567696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0" w:type="dxa"/>
            <w:hideMark/>
          </w:tcPr>
          <w:p w14:paraId="5B102957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4" w:type="dxa"/>
            <w:hideMark/>
          </w:tcPr>
          <w:p w14:paraId="160EC81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</w:p>
        </w:tc>
      </w:tr>
    </w:tbl>
    <w:p w14:paraId="311A06EE" w14:textId="77777777" w:rsidR="00386BCB" w:rsidRPr="00615AA4" w:rsidRDefault="00386BCB" w:rsidP="00386BCB">
      <w:pPr>
        <w:spacing w:line="276" w:lineRule="auto"/>
        <w:jc w:val="both"/>
        <w:rPr>
          <w:b/>
          <w:bCs/>
          <w:sz w:val="24"/>
          <w:szCs w:val="24"/>
        </w:rPr>
      </w:pPr>
    </w:p>
    <w:p w14:paraId="4E88A4D0" w14:textId="59FF18CC" w:rsidR="00386BCB" w:rsidRPr="007E78A8" w:rsidRDefault="00386BCB" w:rsidP="00386BCB">
      <w:pPr>
        <w:pStyle w:val="Caption"/>
        <w:keepNext/>
        <w:rPr>
          <w:color w:val="auto"/>
          <w:sz w:val="24"/>
          <w:szCs w:val="24"/>
        </w:rPr>
      </w:pPr>
      <w:r w:rsidRPr="007E78A8">
        <w:rPr>
          <w:color w:val="auto"/>
          <w:sz w:val="24"/>
          <w:szCs w:val="24"/>
        </w:rPr>
        <w:t xml:space="preserve"> APPENDİX B. ANOVA results for energy consumption, hydrogen production and treatment efficiency 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2418"/>
        <w:gridCol w:w="1462"/>
        <w:gridCol w:w="483"/>
        <w:gridCol w:w="226"/>
        <w:gridCol w:w="1561"/>
        <w:gridCol w:w="1384"/>
        <w:gridCol w:w="1091"/>
        <w:gridCol w:w="550"/>
      </w:tblGrid>
      <w:tr w:rsidR="00386BCB" w:rsidRPr="006974ED" w14:paraId="69BBF002" w14:textId="77777777" w:rsidTr="00A90F9A">
        <w:tc>
          <w:tcPr>
            <w:tcW w:w="9175" w:type="dxa"/>
            <w:gridSpan w:val="8"/>
            <w:vAlign w:val="center"/>
          </w:tcPr>
          <w:p w14:paraId="6B279CEC" w14:textId="77777777" w:rsidR="00386BCB" w:rsidRPr="00615AA4" w:rsidRDefault="00386BCB" w:rsidP="00A90F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Energy Consumption</w:t>
            </w:r>
          </w:p>
        </w:tc>
      </w:tr>
      <w:tr w:rsidR="00386BCB" w:rsidRPr="006974ED" w14:paraId="77A09B3C" w14:textId="77777777" w:rsidTr="00A90F9A">
        <w:tc>
          <w:tcPr>
            <w:tcW w:w="2190" w:type="dxa"/>
            <w:hideMark/>
          </w:tcPr>
          <w:p w14:paraId="69F37AAE" w14:textId="77777777" w:rsidR="00386BCB" w:rsidRPr="00615AA4" w:rsidRDefault="00386BCB" w:rsidP="00A90F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Source</w:t>
            </w:r>
          </w:p>
        </w:tc>
        <w:tc>
          <w:tcPr>
            <w:tcW w:w="1462" w:type="dxa"/>
            <w:hideMark/>
          </w:tcPr>
          <w:p w14:paraId="3CB64C03" w14:textId="77777777" w:rsidR="00386BCB" w:rsidRPr="00615AA4" w:rsidRDefault="00386BCB" w:rsidP="00A90F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Sum of Squares</w:t>
            </w:r>
          </w:p>
        </w:tc>
        <w:tc>
          <w:tcPr>
            <w:tcW w:w="678" w:type="dxa"/>
            <w:gridSpan w:val="2"/>
            <w:hideMark/>
          </w:tcPr>
          <w:p w14:paraId="388EF106" w14:textId="77777777" w:rsidR="00386BCB" w:rsidRPr="00615AA4" w:rsidRDefault="00386BCB" w:rsidP="00A90F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15AA4">
              <w:rPr>
                <w:b/>
                <w:bCs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0" w:type="auto"/>
            <w:hideMark/>
          </w:tcPr>
          <w:p w14:paraId="5EC1362A" w14:textId="77777777" w:rsidR="00386BCB" w:rsidRPr="00615AA4" w:rsidRDefault="00386BCB" w:rsidP="00A90F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Mean Square</w:t>
            </w:r>
          </w:p>
        </w:tc>
        <w:tc>
          <w:tcPr>
            <w:tcW w:w="0" w:type="auto"/>
            <w:hideMark/>
          </w:tcPr>
          <w:p w14:paraId="3547D1EF" w14:textId="77777777" w:rsidR="00386BCB" w:rsidRPr="00615AA4" w:rsidRDefault="00386BCB" w:rsidP="00A90F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F-value</w:t>
            </w:r>
          </w:p>
        </w:tc>
        <w:tc>
          <w:tcPr>
            <w:tcW w:w="0" w:type="auto"/>
            <w:hideMark/>
          </w:tcPr>
          <w:p w14:paraId="1F4D8E26" w14:textId="77777777" w:rsidR="00386BCB" w:rsidRPr="00615AA4" w:rsidRDefault="00386BCB" w:rsidP="00A90F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p-value</w:t>
            </w:r>
          </w:p>
        </w:tc>
        <w:tc>
          <w:tcPr>
            <w:tcW w:w="0" w:type="auto"/>
            <w:hideMark/>
          </w:tcPr>
          <w:p w14:paraId="7D5316DA" w14:textId="77777777" w:rsidR="00386BCB" w:rsidRPr="00615AA4" w:rsidRDefault="00386BCB" w:rsidP="00A90F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86BCB" w:rsidRPr="006974ED" w14:paraId="0C17CFCA" w14:textId="77777777" w:rsidTr="00A90F9A">
        <w:tc>
          <w:tcPr>
            <w:tcW w:w="2190" w:type="dxa"/>
            <w:hideMark/>
          </w:tcPr>
          <w:p w14:paraId="67703851" w14:textId="77777777" w:rsidR="00386BCB" w:rsidRPr="006974ED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462" w:type="dxa"/>
            <w:hideMark/>
          </w:tcPr>
          <w:p w14:paraId="572D6E71" w14:textId="41A31A1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678" w:type="dxa"/>
            <w:gridSpan w:val="2"/>
            <w:hideMark/>
          </w:tcPr>
          <w:p w14:paraId="04F2B7E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14:paraId="6E86AE86" w14:textId="1D2E62D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14:paraId="3FE24A0F" w14:textId="67CE5CD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27737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14:paraId="673FF33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1B61A586" w14:textId="4FD57C92" w:rsidR="00386BCB" w:rsidRPr="00615AA4" w:rsidRDefault="001A50A3" w:rsidP="00A90F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04FB5DBB" w14:textId="77777777" w:rsidTr="00A90F9A">
        <w:tc>
          <w:tcPr>
            <w:tcW w:w="2190" w:type="dxa"/>
            <w:hideMark/>
          </w:tcPr>
          <w:p w14:paraId="088B1E26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A-membrane</w:t>
            </w:r>
          </w:p>
        </w:tc>
        <w:tc>
          <w:tcPr>
            <w:tcW w:w="1462" w:type="dxa"/>
            <w:hideMark/>
          </w:tcPr>
          <w:p w14:paraId="5C106042" w14:textId="109123E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678" w:type="dxa"/>
            <w:gridSpan w:val="2"/>
            <w:hideMark/>
          </w:tcPr>
          <w:p w14:paraId="7B49B69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5EFA1CA" w14:textId="44F5F53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14:paraId="651EACDB" w14:textId="7A4626A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36244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14:paraId="64DA2BAB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20CA1E5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44C880EA" w14:textId="77777777" w:rsidTr="00A90F9A">
        <w:tc>
          <w:tcPr>
            <w:tcW w:w="2190" w:type="dxa"/>
            <w:hideMark/>
          </w:tcPr>
          <w:p w14:paraId="3A478C27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B-voltage</w:t>
            </w:r>
          </w:p>
        </w:tc>
        <w:tc>
          <w:tcPr>
            <w:tcW w:w="1462" w:type="dxa"/>
            <w:hideMark/>
          </w:tcPr>
          <w:p w14:paraId="65D87701" w14:textId="2C80B88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678" w:type="dxa"/>
            <w:gridSpan w:val="2"/>
            <w:hideMark/>
          </w:tcPr>
          <w:p w14:paraId="3C5A3C1A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CC08A02" w14:textId="3CC6A13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14:paraId="317B6364" w14:textId="1178324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752E+05</w:t>
            </w:r>
          </w:p>
        </w:tc>
        <w:tc>
          <w:tcPr>
            <w:tcW w:w="0" w:type="auto"/>
            <w:hideMark/>
          </w:tcPr>
          <w:p w14:paraId="65A0C61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63DD8873" w14:textId="5655F159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</w:t>
            </w:r>
            <w:r w:rsidR="001A50A3">
              <w:rPr>
                <w:color w:val="000000"/>
                <w:sz w:val="24"/>
                <w:szCs w:val="24"/>
              </w:rPr>
              <w:t>S</w:t>
            </w:r>
          </w:p>
        </w:tc>
      </w:tr>
      <w:tr w:rsidR="00386BCB" w:rsidRPr="006974ED" w14:paraId="580493E5" w14:textId="77777777" w:rsidTr="00A90F9A">
        <w:tc>
          <w:tcPr>
            <w:tcW w:w="2190" w:type="dxa"/>
            <w:hideMark/>
          </w:tcPr>
          <w:p w14:paraId="5B066261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C-Initial pH</w:t>
            </w:r>
          </w:p>
        </w:tc>
        <w:tc>
          <w:tcPr>
            <w:tcW w:w="1462" w:type="dxa"/>
            <w:hideMark/>
          </w:tcPr>
          <w:p w14:paraId="1EF9071F" w14:textId="3D043F1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8585</w:t>
            </w:r>
          </w:p>
        </w:tc>
        <w:tc>
          <w:tcPr>
            <w:tcW w:w="678" w:type="dxa"/>
            <w:gridSpan w:val="2"/>
            <w:hideMark/>
          </w:tcPr>
          <w:p w14:paraId="5292E89B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8F272EC" w14:textId="6CCEE16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8585</w:t>
            </w:r>
          </w:p>
        </w:tc>
        <w:tc>
          <w:tcPr>
            <w:tcW w:w="0" w:type="auto"/>
            <w:hideMark/>
          </w:tcPr>
          <w:p w14:paraId="382FC82A" w14:textId="28E2BE4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4538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14:paraId="1C1EB379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60D7F5F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45C2F0A4" w14:textId="77777777" w:rsidTr="00A90F9A">
        <w:tc>
          <w:tcPr>
            <w:tcW w:w="2190" w:type="dxa"/>
            <w:hideMark/>
          </w:tcPr>
          <w:p w14:paraId="42AA9FBE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D-Initial cond.</w:t>
            </w:r>
          </w:p>
        </w:tc>
        <w:tc>
          <w:tcPr>
            <w:tcW w:w="1462" w:type="dxa"/>
            <w:hideMark/>
          </w:tcPr>
          <w:p w14:paraId="26BF16EA" w14:textId="0B6406D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78" w:type="dxa"/>
            <w:gridSpan w:val="2"/>
            <w:hideMark/>
          </w:tcPr>
          <w:p w14:paraId="0BDECF26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DBDAADC" w14:textId="743A1CF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14:paraId="7050B3C1" w14:textId="7208F8F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34771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14:paraId="630CDA70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7F24E71B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0DD72AA4" w14:textId="77777777" w:rsidTr="00A90F9A">
        <w:tc>
          <w:tcPr>
            <w:tcW w:w="2190" w:type="dxa"/>
            <w:hideMark/>
          </w:tcPr>
          <w:p w14:paraId="6296AAE7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E-Concentrate cond.</w:t>
            </w:r>
          </w:p>
        </w:tc>
        <w:tc>
          <w:tcPr>
            <w:tcW w:w="1462" w:type="dxa"/>
            <w:hideMark/>
          </w:tcPr>
          <w:p w14:paraId="49274C44" w14:textId="001A0FA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2434</w:t>
            </w:r>
          </w:p>
        </w:tc>
        <w:tc>
          <w:tcPr>
            <w:tcW w:w="678" w:type="dxa"/>
            <w:gridSpan w:val="2"/>
            <w:hideMark/>
          </w:tcPr>
          <w:p w14:paraId="03A59935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2F34B31" w14:textId="0732E8A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2434</w:t>
            </w:r>
          </w:p>
        </w:tc>
        <w:tc>
          <w:tcPr>
            <w:tcW w:w="0" w:type="auto"/>
            <w:hideMark/>
          </w:tcPr>
          <w:p w14:paraId="4A984E79" w14:textId="5A8D83C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1286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14:paraId="50075039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439D8A8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50C86454" w14:textId="77777777" w:rsidTr="00A90F9A">
        <w:tc>
          <w:tcPr>
            <w:tcW w:w="2190" w:type="dxa"/>
            <w:hideMark/>
          </w:tcPr>
          <w:p w14:paraId="128B9CC3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AB</w:t>
            </w:r>
          </w:p>
        </w:tc>
        <w:tc>
          <w:tcPr>
            <w:tcW w:w="1462" w:type="dxa"/>
            <w:hideMark/>
          </w:tcPr>
          <w:p w14:paraId="1109ADC0" w14:textId="2373ACE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78" w:type="dxa"/>
            <w:gridSpan w:val="2"/>
            <w:hideMark/>
          </w:tcPr>
          <w:p w14:paraId="3B5B481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7EA3E34" w14:textId="1AE273F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14:paraId="3061172D" w14:textId="1410633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6432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14:paraId="17C2DB5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2966333D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2B27151D" w14:textId="77777777" w:rsidTr="00A90F9A">
        <w:tc>
          <w:tcPr>
            <w:tcW w:w="2190" w:type="dxa"/>
            <w:hideMark/>
          </w:tcPr>
          <w:p w14:paraId="32BDDB0F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AC</w:t>
            </w:r>
          </w:p>
        </w:tc>
        <w:tc>
          <w:tcPr>
            <w:tcW w:w="1462" w:type="dxa"/>
            <w:hideMark/>
          </w:tcPr>
          <w:p w14:paraId="3889A18C" w14:textId="43A5AB7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1830</w:t>
            </w:r>
          </w:p>
        </w:tc>
        <w:tc>
          <w:tcPr>
            <w:tcW w:w="678" w:type="dxa"/>
            <w:gridSpan w:val="2"/>
            <w:hideMark/>
          </w:tcPr>
          <w:p w14:paraId="13073C3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79D16D2" w14:textId="25679F4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1830</w:t>
            </w:r>
          </w:p>
        </w:tc>
        <w:tc>
          <w:tcPr>
            <w:tcW w:w="0" w:type="auto"/>
            <w:hideMark/>
          </w:tcPr>
          <w:p w14:paraId="008122CD" w14:textId="7BDE440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967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14:paraId="7520C1E6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04BB93F0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234F9B0A" w14:textId="77777777" w:rsidTr="00A90F9A">
        <w:tc>
          <w:tcPr>
            <w:tcW w:w="2190" w:type="dxa"/>
            <w:hideMark/>
          </w:tcPr>
          <w:p w14:paraId="1561B27C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AD</w:t>
            </w:r>
          </w:p>
        </w:tc>
        <w:tc>
          <w:tcPr>
            <w:tcW w:w="1462" w:type="dxa"/>
            <w:hideMark/>
          </w:tcPr>
          <w:p w14:paraId="6008F452" w14:textId="4118B79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0420</w:t>
            </w:r>
          </w:p>
        </w:tc>
        <w:tc>
          <w:tcPr>
            <w:tcW w:w="678" w:type="dxa"/>
            <w:gridSpan w:val="2"/>
            <w:hideMark/>
          </w:tcPr>
          <w:p w14:paraId="5291CD3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E7BD376" w14:textId="44A335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0420</w:t>
            </w:r>
          </w:p>
        </w:tc>
        <w:tc>
          <w:tcPr>
            <w:tcW w:w="0" w:type="auto"/>
            <w:hideMark/>
          </w:tcPr>
          <w:p w14:paraId="2F6C2D16" w14:textId="71E4A3A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222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14:paraId="640A68F3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7E6928CF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014BA655" w14:textId="77777777" w:rsidTr="00A90F9A">
        <w:tc>
          <w:tcPr>
            <w:tcW w:w="2190" w:type="dxa"/>
            <w:hideMark/>
          </w:tcPr>
          <w:p w14:paraId="3FFBA2A1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AE</w:t>
            </w:r>
          </w:p>
        </w:tc>
        <w:tc>
          <w:tcPr>
            <w:tcW w:w="1462" w:type="dxa"/>
            <w:hideMark/>
          </w:tcPr>
          <w:p w14:paraId="339AC5B8" w14:textId="741C15F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1152</w:t>
            </w:r>
          </w:p>
        </w:tc>
        <w:tc>
          <w:tcPr>
            <w:tcW w:w="678" w:type="dxa"/>
            <w:gridSpan w:val="2"/>
            <w:hideMark/>
          </w:tcPr>
          <w:p w14:paraId="539FE568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8309E26" w14:textId="0AFC2B8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1152</w:t>
            </w:r>
          </w:p>
        </w:tc>
        <w:tc>
          <w:tcPr>
            <w:tcW w:w="0" w:type="auto"/>
            <w:hideMark/>
          </w:tcPr>
          <w:p w14:paraId="3C2FE9B4" w14:textId="42E4545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609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hideMark/>
          </w:tcPr>
          <w:p w14:paraId="15256653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56D34003" w14:textId="77777777" w:rsidR="00386BCB" w:rsidRPr="00615AA4" w:rsidRDefault="00386BCB" w:rsidP="00A90F9A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56578041" w14:textId="77777777" w:rsidTr="00A90F9A">
        <w:tc>
          <w:tcPr>
            <w:tcW w:w="2190" w:type="dxa"/>
            <w:hideMark/>
          </w:tcPr>
          <w:p w14:paraId="4E38CC4A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BC</w:t>
            </w:r>
          </w:p>
        </w:tc>
        <w:tc>
          <w:tcPr>
            <w:tcW w:w="1462" w:type="dxa"/>
            <w:hideMark/>
          </w:tcPr>
          <w:p w14:paraId="740222AD" w14:textId="3EE0A4F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0024</w:t>
            </w:r>
          </w:p>
        </w:tc>
        <w:tc>
          <w:tcPr>
            <w:tcW w:w="678" w:type="dxa"/>
            <w:gridSpan w:val="2"/>
            <w:hideMark/>
          </w:tcPr>
          <w:p w14:paraId="10F92C74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22B1D4E" w14:textId="60BFFA5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0024</w:t>
            </w:r>
          </w:p>
        </w:tc>
        <w:tc>
          <w:tcPr>
            <w:tcW w:w="0" w:type="auto"/>
            <w:hideMark/>
          </w:tcPr>
          <w:p w14:paraId="0B1017E6" w14:textId="0A415A7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14:paraId="03718EE0" w14:textId="1B82D07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0012</w:t>
            </w:r>
          </w:p>
        </w:tc>
        <w:tc>
          <w:tcPr>
            <w:tcW w:w="0" w:type="auto"/>
            <w:hideMark/>
          </w:tcPr>
          <w:p w14:paraId="3682E352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S</w:t>
            </w:r>
          </w:p>
        </w:tc>
      </w:tr>
      <w:tr w:rsidR="00386BCB" w:rsidRPr="006974ED" w14:paraId="1D876F83" w14:textId="77777777" w:rsidTr="00A90F9A">
        <w:tc>
          <w:tcPr>
            <w:tcW w:w="2190" w:type="dxa"/>
            <w:hideMark/>
          </w:tcPr>
          <w:p w14:paraId="75E011AE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BD</w:t>
            </w:r>
          </w:p>
        </w:tc>
        <w:tc>
          <w:tcPr>
            <w:tcW w:w="1462" w:type="dxa"/>
            <w:hideMark/>
          </w:tcPr>
          <w:p w14:paraId="301338C6" w14:textId="0063776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78" w:type="dxa"/>
            <w:gridSpan w:val="2"/>
            <w:hideMark/>
          </w:tcPr>
          <w:p w14:paraId="6C75C17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C8B111F" w14:textId="35A9879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14:paraId="7E1CC2E0" w14:textId="6C8E4EB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11601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14:paraId="306D0BE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626D7DFE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27E3B70B" w14:textId="77777777" w:rsidTr="00A90F9A">
        <w:tc>
          <w:tcPr>
            <w:tcW w:w="2190" w:type="dxa"/>
            <w:hideMark/>
          </w:tcPr>
          <w:p w14:paraId="6FCDC031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BE</w:t>
            </w:r>
          </w:p>
        </w:tc>
        <w:tc>
          <w:tcPr>
            <w:tcW w:w="1462" w:type="dxa"/>
            <w:hideMark/>
          </w:tcPr>
          <w:p w14:paraId="4352FC34" w14:textId="166C321B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0001</w:t>
            </w:r>
          </w:p>
        </w:tc>
        <w:tc>
          <w:tcPr>
            <w:tcW w:w="678" w:type="dxa"/>
            <w:gridSpan w:val="2"/>
            <w:hideMark/>
          </w:tcPr>
          <w:p w14:paraId="61A24003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87EAD3A" w14:textId="36110AF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0001</w:t>
            </w:r>
          </w:p>
        </w:tc>
        <w:tc>
          <w:tcPr>
            <w:tcW w:w="0" w:type="auto"/>
            <w:hideMark/>
          </w:tcPr>
          <w:p w14:paraId="1EC84065" w14:textId="3EEABC2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5947</w:t>
            </w:r>
          </w:p>
        </w:tc>
        <w:tc>
          <w:tcPr>
            <w:tcW w:w="0" w:type="auto"/>
            <w:hideMark/>
          </w:tcPr>
          <w:p w14:paraId="035B309F" w14:textId="248FF54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4468</w:t>
            </w:r>
          </w:p>
        </w:tc>
        <w:tc>
          <w:tcPr>
            <w:tcW w:w="0" w:type="auto"/>
            <w:hideMark/>
          </w:tcPr>
          <w:p w14:paraId="5C64F3A4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2AD266F1" w14:textId="77777777" w:rsidTr="00A90F9A">
        <w:tc>
          <w:tcPr>
            <w:tcW w:w="2190" w:type="dxa"/>
            <w:hideMark/>
          </w:tcPr>
          <w:p w14:paraId="65F1DA04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CD</w:t>
            </w:r>
          </w:p>
        </w:tc>
        <w:tc>
          <w:tcPr>
            <w:tcW w:w="1462" w:type="dxa"/>
            <w:hideMark/>
          </w:tcPr>
          <w:p w14:paraId="0A45AE10" w14:textId="584C409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3784</w:t>
            </w:r>
          </w:p>
        </w:tc>
        <w:tc>
          <w:tcPr>
            <w:tcW w:w="678" w:type="dxa"/>
            <w:gridSpan w:val="2"/>
            <w:hideMark/>
          </w:tcPr>
          <w:p w14:paraId="2E3350CA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1AF18F9" w14:textId="4CB26B8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3784</w:t>
            </w:r>
          </w:p>
        </w:tc>
        <w:tc>
          <w:tcPr>
            <w:tcW w:w="0" w:type="auto"/>
            <w:hideMark/>
          </w:tcPr>
          <w:p w14:paraId="355DB5CA" w14:textId="2E32FE1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2000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14:paraId="6713DC1A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7FEFBA7E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421620D4" w14:textId="77777777" w:rsidTr="00A90F9A">
        <w:tc>
          <w:tcPr>
            <w:tcW w:w="2190" w:type="dxa"/>
            <w:hideMark/>
          </w:tcPr>
          <w:p w14:paraId="64C3E611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CE</w:t>
            </w:r>
          </w:p>
        </w:tc>
        <w:tc>
          <w:tcPr>
            <w:tcW w:w="1462" w:type="dxa"/>
            <w:hideMark/>
          </w:tcPr>
          <w:p w14:paraId="4A5E150F" w14:textId="44878B7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1860</w:t>
            </w:r>
          </w:p>
        </w:tc>
        <w:tc>
          <w:tcPr>
            <w:tcW w:w="678" w:type="dxa"/>
            <w:gridSpan w:val="2"/>
            <w:hideMark/>
          </w:tcPr>
          <w:p w14:paraId="165AB618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10881CC" w14:textId="479C987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1860</w:t>
            </w:r>
          </w:p>
        </w:tc>
        <w:tc>
          <w:tcPr>
            <w:tcW w:w="0" w:type="auto"/>
            <w:hideMark/>
          </w:tcPr>
          <w:p w14:paraId="2E68491A" w14:textId="33F249A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983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14:paraId="71C923B0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4C6B0E73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4DC2902E" w14:textId="77777777" w:rsidTr="00A90F9A">
        <w:tc>
          <w:tcPr>
            <w:tcW w:w="2190" w:type="dxa"/>
            <w:hideMark/>
          </w:tcPr>
          <w:p w14:paraId="65F630B1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lastRenderedPageBreak/>
              <w:t>DE</w:t>
            </w:r>
          </w:p>
        </w:tc>
        <w:tc>
          <w:tcPr>
            <w:tcW w:w="1462" w:type="dxa"/>
            <w:hideMark/>
          </w:tcPr>
          <w:p w14:paraId="30B6E1AD" w14:textId="1074BCD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3655</w:t>
            </w:r>
          </w:p>
        </w:tc>
        <w:tc>
          <w:tcPr>
            <w:tcW w:w="678" w:type="dxa"/>
            <w:gridSpan w:val="2"/>
            <w:hideMark/>
          </w:tcPr>
          <w:p w14:paraId="72FC687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841578E" w14:textId="166DCA1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3655</w:t>
            </w:r>
          </w:p>
        </w:tc>
        <w:tc>
          <w:tcPr>
            <w:tcW w:w="0" w:type="auto"/>
            <w:hideMark/>
          </w:tcPr>
          <w:p w14:paraId="5DC8BBD3" w14:textId="67B2CA1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1932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14:paraId="78DA744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6FACA854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55FD5E5C" w14:textId="77777777" w:rsidTr="00A90F9A">
        <w:tc>
          <w:tcPr>
            <w:tcW w:w="2190" w:type="dxa"/>
            <w:hideMark/>
          </w:tcPr>
          <w:p w14:paraId="3C2223AE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A²</w:t>
            </w:r>
          </w:p>
        </w:tc>
        <w:tc>
          <w:tcPr>
            <w:tcW w:w="1462" w:type="dxa"/>
            <w:hideMark/>
          </w:tcPr>
          <w:p w14:paraId="04BFA46E" w14:textId="0E79AEA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78" w:type="dxa"/>
            <w:gridSpan w:val="2"/>
            <w:hideMark/>
          </w:tcPr>
          <w:p w14:paraId="4713B7B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A7D0588" w14:textId="068203F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14:paraId="094A28DF" w14:textId="4EABD59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21970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14:paraId="7D0EAD27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3715AF93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4683556F" w14:textId="77777777" w:rsidTr="00A90F9A">
        <w:tc>
          <w:tcPr>
            <w:tcW w:w="2190" w:type="dxa"/>
            <w:hideMark/>
          </w:tcPr>
          <w:p w14:paraId="7419E5F5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B²</w:t>
            </w:r>
          </w:p>
        </w:tc>
        <w:tc>
          <w:tcPr>
            <w:tcW w:w="1462" w:type="dxa"/>
            <w:hideMark/>
          </w:tcPr>
          <w:p w14:paraId="2097CF7B" w14:textId="668EE58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78" w:type="dxa"/>
            <w:gridSpan w:val="2"/>
            <w:hideMark/>
          </w:tcPr>
          <w:p w14:paraId="7AFF75A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35525F71" w14:textId="62BB2A2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14:paraId="3424339D" w14:textId="5E6E268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38029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14:paraId="6BDCE566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14597251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2216724F" w14:textId="77777777" w:rsidTr="00A90F9A">
        <w:tc>
          <w:tcPr>
            <w:tcW w:w="2190" w:type="dxa"/>
            <w:hideMark/>
          </w:tcPr>
          <w:p w14:paraId="37714C28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C²</w:t>
            </w:r>
          </w:p>
        </w:tc>
        <w:tc>
          <w:tcPr>
            <w:tcW w:w="1462" w:type="dxa"/>
            <w:hideMark/>
          </w:tcPr>
          <w:p w14:paraId="1083634A" w14:textId="18D8511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4734</w:t>
            </w:r>
          </w:p>
        </w:tc>
        <w:tc>
          <w:tcPr>
            <w:tcW w:w="678" w:type="dxa"/>
            <w:gridSpan w:val="2"/>
            <w:hideMark/>
          </w:tcPr>
          <w:p w14:paraId="1B84CFA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511FBF64" w14:textId="72B25D2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4734</w:t>
            </w:r>
          </w:p>
        </w:tc>
        <w:tc>
          <w:tcPr>
            <w:tcW w:w="0" w:type="auto"/>
            <w:hideMark/>
          </w:tcPr>
          <w:p w14:paraId="49FE4B39" w14:textId="0243DAC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2502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14:paraId="3B98B920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6D02DE48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4C110052" w14:textId="77777777" w:rsidTr="00A90F9A">
        <w:tc>
          <w:tcPr>
            <w:tcW w:w="2190" w:type="dxa"/>
            <w:hideMark/>
          </w:tcPr>
          <w:p w14:paraId="522C07CE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D²</w:t>
            </w:r>
          </w:p>
        </w:tc>
        <w:tc>
          <w:tcPr>
            <w:tcW w:w="1462" w:type="dxa"/>
            <w:hideMark/>
          </w:tcPr>
          <w:p w14:paraId="7E345222" w14:textId="6B09AA6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78" w:type="dxa"/>
            <w:gridSpan w:val="2"/>
            <w:hideMark/>
          </w:tcPr>
          <w:p w14:paraId="383FDC8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4FD3DAF" w14:textId="261E2E4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14:paraId="02340CFD" w14:textId="01CDA1D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13062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14:paraId="21E2F20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1A6C6951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499CE624" w14:textId="77777777" w:rsidTr="00A90F9A">
        <w:tc>
          <w:tcPr>
            <w:tcW w:w="2190" w:type="dxa"/>
            <w:hideMark/>
          </w:tcPr>
          <w:p w14:paraId="434636F6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E²</w:t>
            </w:r>
          </w:p>
        </w:tc>
        <w:tc>
          <w:tcPr>
            <w:tcW w:w="1462" w:type="dxa"/>
            <w:hideMark/>
          </w:tcPr>
          <w:p w14:paraId="77B747CA" w14:textId="653B129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4541</w:t>
            </w:r>
          </w:p>
        </w:tc>
        <w:tc>
          <w:tcPr>
            <w:tcW w:w="678" w:type="dxa"/>
            <w:gridSpan w:val="2"/>
            <w:hideMark/>
          </w:tcPr>
          <w:p w14:paraId="4D4A1B13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2EFD8A22" w14:textId="4B1DDBB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4541</w:t>
            </w:r>
          </w:p>
        </w:tc>
        <w:tc>
          <w:tcPr>
            <w:tcW w:w="0" w:type="auto"/>
            <w:hideMark/>
          </w:tcPr>
          <w:p w14:paraId="4FA91936" w14:textId="0842AD0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2400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14:paraId="253904C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  <w:hideMark/>
          </w:tcPr>
          <w:p w14:paraId="177A4B06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5C3659B0" w14:textId="77777777" w:rsidTr="00A90F9A">
        <w:tc>
          <w:tcPr>
            <w:tcW w:w="2190" w:type="dxa"/>
            <w:hideMark/>
          </w:tcPr>
          <w:p w14:paraId="2335DF6D" w14:textId="77777777" w:rsidR="00386BCB" w:rsidRPr="006974ED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Residual</w:t>
            </w:r>
          </w:p>
        </w:tc>
        <w:tc>
          <w:tcPr>
            <w:tcW w:w="1462" w:type="dxa"/>
            <w:hideMark/>
          </w:tcPr>
          <w:p w14:paraId="64C92519" w14:textId="33FDAF00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0055</w:t>
            </w:r>
          </w:p>
        </w:tc>
        <w:tc>
          <w:tcPr>
            <w:tcW w:w="678" w:type="dxa"/>
            <w:gridSpan w:val="2"/>
            <w:hideMark/>
          </w:tcPr>
          <w:p w14:paraId="13A11B6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14:paraId="26A43646" w14:textId="0432F400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0002</w:t>
            </w:r>
          </w:p>
        </w:tc>
        <w:tc>
          <w:tcPr>
            <w:tcW w:w="0" w:type="auto"/>
            <w:hideMark/>
          </w:tcPr>
          <w:p w14:paraId="04C2F3B3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60BCC74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DAF6158" w14:textId="77777777" w:rsidR="00386BCB" w:rsidRPr="00615AA4" w:rsidRDefault="00386BCB" w:rsidP="001A50A3">
            <w:pPr>
              <w:jc w:val="center"/>
              <w:rPr>
                <w:sz w:val="24"/>
                <w:szCs w:val="24"/>
              </w:rPr>
            </w:pPr>
          </w:p>
        </w:tc>
      </w:tr>
      <w:tr w:rsidR="00386BCB" w:rsidRPr="006974ED" w14:paraId="3EE1FD71" w14:textId="77777777" w:rsidTr="00A90F9A">
        <w:tc>
          <w:tcPr>
            <w:tcW w:w="2190" w:type="dxa"/>
            <w:hideMark/>
          </w:tcPr>
          <w:p w14:paraId="2C1BA448" w14:textId="77777777" w:rsidR="00386BCB" w:rsidRPr="006974ED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Lack of Fit</w:t>
            </w:r>
          </w:p>
        </w:tc>
        <w:tc>
          <w:tcPr>
            <w:tcW w:w="1462" w:type="dxa"/>
            <w:hideMark/>
          </w:tcPr>
          <w:p w14:paraId="3B7A34D9" w14:textId="454D3DC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0049</w:t>
            </w:r>
          </w:p>
        </w:tc>
        <w:tc>
          <w:tcPr>
            <w:tcW w:w="678" w:type="dxa"/>
            <w:gridSpan w:val="2"/>
            <w:hideMark/>
          </w:tcPr>
          <w:p w14:paraId="5A4A48B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14:paraId="6ED567AE" w14:textId="2561421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0002</w:t>
            </w:r>
          </w:p>
        </w:tc>
        <w:tc>
          <w:tcPr>
            <w:tcW w:w="0" w:type="auto"/>
            <w:hideMark/>
          </w:tcPr>
          <w:p w14:paraId="0BF76311" w14:textId="666F476B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14:paraId="2CA04989" w14:textId="50BEB9F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0789</w:t>
            </w:r>
          </w:p>
        </w:tc>
        <w:tc>
          <w:tcPr>
            <w:tcW w:w="0" w:type="auto"/>
            <w:hideMark/>
          </w:tcPr>
          <w:p w14:paraId="1C31D5C1" w14:textId="4B1A3139" w:rsidR="00386BCB" w:rsidRPr="00615AA4" w:rsidRDefault="001A50A3" w:rsidP="001A50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71541AC9" w14:textId="77777777" w:rsidTr="00A90F9A">
        <w:tc>
          <w:tcPr>
            <w:tcW w:w="2190" w:type="dxa"/>
            <w:hideMark/>
          </w:tcPr>
          <w:p w14:paraId="7EC4B7F5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Pure Error</w:t>
            </w:r>
          </w:p>
        </w:tc>
        <w:tc>
          <w:tcPr>
            <w:tcW w:w="1462" w:type="dxa"/>
            <w:hideMark/>
          </w:tcPr>
          <w:p w14:paraId="5BD21F06" w14:textId="0FACA62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0006</w:t>
            </w:r>
          </w:p>
        </w:tc>
        <w:tc>
          <w:tcPr>
            <w:tcW w:w="678" w:type="dxa"/>
            <w:gridSpan w:val="2"/>
            <w:hideMark/>
          </w:tcPr>
          <w:p w14:paraId="26FD0E1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14:paraId="55131559" w14:textId="32383ED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0001</w:t>
            </w:r>
          </w:p>
        </w:tc>
        <w:tc>
          <w:tcPr>
            <w:tcW w:w="0" w:type="auto"/>
            <w:hideMark/>
          </w:tcPr>
          <w:p w14:paraId="5826D49E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4B790B5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1374B63" w14:textId="77777777" w:rsidR="00386BCB" w:rsidRPr="00615AA4" w:rsidRDefault="00386BCB" w:rsidP="001A50A3">
            <w:pPr>
              <w:jc w:val="center"/>
              <w:rPr>
                <w:sz w:val="24"/>
                <w:szCs w:val="24"/>
              </w:rPr>
            </w:pPr>
          </w:p>
        </w:tc>
      </w:tr>
      <w:tr w:rsidR="00386BCB" w:rsidRPr="006974ED" w14:paraId="6B26C974" w14:textId="77777777" w:rsidTr="00A90F9A">
        <w:tc>
          <w:tcPr>
            <w:tcW w:w="2190" w:type="dxa"/>
            <w:hideMark/>
          </w:tcPr>
          <w:p w14:paraId="42947ABE" w14:textId="77777777" w:rsidR="00386BCB" w:rsidRPr="006974ED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Cor Total</w:t>
            </w:r>
          </w:p>
        </w:tc>
        <w:tc>
          <w:tcPr>
            <w:tcW w:w="1462" w:type="dxa"/>
            <w:hideMark/>
          </w:tcPr>
          <w:p w14:paraId="5535B040" w14:textId="4F24BE7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678" w:type="dxa"/>
            <w:gridSpan w:val="2"/>
            <w:hideMark/>
          </w:tcPr>
          <w:p w14:paraId="07B7704E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14:paraId="235C06C7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C7CBABD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814B235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D059B61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</w:tr>
      <w:tr w:rsidR="00386BCB" w:rsidRPr="006974ED" w14:paraId="2F6C309D" w14:textId="77777777" w:rsidTr="00A90F9A">
        <w:tc>
          <w:tcPr>
            <w:tcW w:w="9175" w:type="dxa"/>
            <w:gridSpan w:val="8"/>
          </w:tcPr>
          <w:p w14:paraId="4A0B5296" w14:textId="77777777" w:rsidR="00386BCB" w:rsidRPr="00615AA4" w:rsidRDefault="00386BCB" w:rsidP="00A90F9A">
            <w:pPr>
              <w:jc w:val="center"/>
              <w:rPr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Hydrogen Production</w:t>
            </w:r>
          </w:p>
        </w:tc>
      </w:tr>
      <w:tr w:rsidR="00386BCB" w:rsidRPr="006974ED" w14:paraId="09B9968E" w14:textId="77777777" w:rsidTr="00A90F9A">
        <w:tc>
          <w:tcPr>
            <w:tcW w:w="2190" w:type="dxa"/>
          </w:tcPr>
          <w:p w14:paraId="6491D4FE" w14:textId="77777777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Source</w:t>
            </w:r>
          </w:p>
        </w:tc>
        <w:tc>
          <w:tcPr>
            <w:tcW w:w="1462" w:type="dxa"/>
          </w:tcPr>
          <w:p w14:paraId="49A50BE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Sum of Squares</w:t>
            </w:r>
          </w:p>
        </w:tc>
        <w:tc>
          <w:tcPr>
            <w:tcW w:w="678" w:type="dxa"/>
            <w:gridSpan w:val="2"/>
          </w:tcPr>
          <w:p w14:paraId="5BC7ACB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615AA4">
              <w:rPr>
                <w:b/>
                <w:bCs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0" w:type="auto"/>
          </w:tcPr>
          <w:p w14:paraId="163A8B2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Mean Square</w:t>
            </w:r>
          </w:p>
        </w:tc>
        <w:tc>
          <w:tcPr>
            <w:tcW w:w="0" w:type="auto"/>
          </w:tcPr>
          <w:p w14:paraId="5EF83ADE" w14:textId="77777777" w:rsidR="00386BCB" w:rsidRPr="00615AA4" w:rsidRDefault="00386BCB" w:rsidP="00A90F9A">
            <w:pPr>
              <w:rPr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F-value</w:t>
            </w:r>
          </w:p>
        </w:tc>
        <w:tc>
          <w:tcPr>
            <w:tcW w:w="0" w:type="auto"/>
          </w:tcPr>
          <w:p w14:paraId="73F7343B" w14:textId="77777777" w:rsidR="00386BCB" w:rsidRPr="00615AA4" w:rsidRDefault="00386BCB" w:rsidP="00A90F9A">
            <w:pPr>
              <w:rPr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p-value</w:t>
            </w:r>
          </w:p>
        </w:tc>
        <w:tc>
          <w:tcPr>
            <w:tcW w:w="0" w:type="auto"/>
          </w:tcPr>
          <w:p w14:paraId="6D9BB69D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</w:tr>
      <w:tr w:rsidR="00386BCB" w:rsidRPr="006974ED" w14:paraId="285BE46A" w14:textId="77777777" w:rsidTr="00A90F9A">
        <w:tc>
          <w:tcPr>
            <w:tcW w:w="0" w:type="auto"/>
          </w:tcPr>
          <w:p w14:paraId="2FD18042" w14:textId="77777777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462" w:type="dxa"/>
          </w:tcPr>
          <w:p w14:paraId="13322012" w14:textId="14D3808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738E+05</w:t>
            </w:r>
          </w:p>
        </w:tc>
        <w:tc>
          <w:tcPr>
            <w:tcW w:w="452" w:type="dxa"/>
          </w:tcPr>
          <w:p w14:paraId="05051FF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2"/>
          </w:tcPr>
          <w:p w14:paraId="30A72C61" w14:textId="57AD44F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8690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185E5830" w14:textId="065FF4A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14004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14:paraId="7669DFD5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56BCE9A3" w14:textId="0AEE2BCA" w:rsidR="00386BCB" w:rsidRPr="00615AA4" w:rsidRDefault="001A50A3" w:rsidP="001A50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6CE079D9" w14:textId="77777777" w:rsidTr="00A90F9A">
        <w:tc>
          <w:tcPr>
            <w:tcW w:w="0" w:type="auto"/>
          </w:tcPr>
          <w:p w14:paraId="685673F2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A-membrane</w:t>
            </w:r>
          </w:p>
        </w:tc>
        <w:tc>
          <w:tcPr>
            <w:tcW w:w="1462" w:type="dxa"/>
          </w:tcPr>
          <w:p w14:paraId="57AB0904" w14:textId="1FB9A0F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34928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52" w:type="dxa"/>
          </w:tcPr>
          <w:p w14:paraId="5785D33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4403D87D" w14:textId="56A7EE3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34928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62951D82" w14:textId="48EF9C7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56288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14:paraId="0D99E5D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6413F665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232A583F" w14:textId="77777777" w:rsidTr="00A90F9A">
        <w:tc>
          <w:tcPr>
            <w:tcW w:w="0" w:type="auto"/>
          </w:tcPr>
          <w:p w14:paraId="7AAF6F04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B-voltage</w:t>
            </w:r>
          </w:p>
        </w:tc>
        <w:tc>
          <w:tcPr>
            <w:tcW w:w="1462" w:type="dxa"/>
          </w:tcPr>
          <w:p w14:paraId="3742EFF4" w14:textId="187882C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080E+05</w:t>
            </w:r>
          </w:p>
        </w:tc>
        <w:tc>
          <w:tcPr>
            <w:tcW w:w="452" w:type="dxa"/>
          </w:tcPr>
          <w:p w14:paraId="1DFC3517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6F8D77D6" w14:textId="712FF11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080E+05</w:t>
            </w:r>
          </w:p>
        </w:tc>
        <w:tc>
          <w:tcPr>
            <w:tcW w:w="0" w:type="auto"/>
          </w:tcPr>
          <w:p w14:paraId="213B4DB2" w14:textId="542E0C8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740E+05</w:t>
            </w:r>
          </w:p>
        </w:tc>
        <w:tc>
          <w:tcPr>
            <w:tcW w:w="0" w:type="auto"/>
          </w:tcPr>
          <w:p w14:paraId="7B20705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2683A3A9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63BB59B0" w14:textId="77777777" w:rsidTr="00A90F9A">
        <w:tc>
          <w:tcPr>
            <w:tcW w:w="0" w:type="auto"/>
          </w:tcPr>
          <w:p w14:paraId="2A88382A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C-Initial pH</w:t>
            </w:r>
          </w:p>
        </w:tc>
        <w:tc>
          <w:tcPr>
            <w:tcW w:w="1462" w:type="dxa"/>
          </w:tcPr>
          <w:p w14:paraId="46DF5D7A" w14:textId="0B28C3F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" w:type="dxa"/>
          </w:tcPr>
          <w:p w14:paraId="0211F055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053DACA6" w14:textId="1B59238B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14:paraId="2A14FF86" w14:textId="5563067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</w:tcPr>
          <w:p w14:paraId="029B9064" w14:textId="0A05111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0541</w:t>
            </w:r>
          </w:p>
        </w:tc>
        <w:tc>
          <w:tcPr>
            <w:tcW w:w="0" w:type="auto"/>
          </w:tcPr>
          <w:p w14:paraId="24FEF2F5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5874D033" w14:textId="77777777" w:rsidTr="00A90F9A">
        <w:tc>
          <w:tcPr>
            <w:tcW w:w="0" w:type="auto"/>
          </w:tcPr>
          <w:p w14:paraId="256CA25F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 xml:space="preserve">D-Initial </w:t>
            </w:r>
            <w:proofErr w:type="spellStart"/>
            <w:r w:rsidRPr="00615AA4">
              <w:rPr>
                <w:color w:val="000000"/>
                <w:sz w:val="24"/>
                <w:szCs w:val="24"/>
              </w:rPr>
              <w:t>cond</w:t>
            </w:r>
            <w:proofErr w:type="spellEnd"/>
          </w:p>
        </w:tc>
        <w:tc>
          <w:tcPr>
            <w:tcW w:w="1462" w:type="dxa"/>
          </w:tcPr>
          <w:p w14:paraId="539DE82F" w14:textId="33D5834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22848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52" w:type="dxa"/>
          </w:tcPr>
          <w:p w14:paraId="6BE12C76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38739F75" w14:textId="2D8BD6B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22848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14:paraId="46B91742" w14:textId="0AEA9EA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36821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14:paraId="45BE0AF4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26B71386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266CF351" w14:textId="77777777" w:rsidTr="00A90F9A">
        <w:tc>
          <w:tcPr>
            <w:tcW w:w="0" w:type="auto"/>
          </w:tcPr>
          <w:p w14:paraId="14640A2C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E-Concentrate cond.</w:t>
            </w:r>
          </w:p>
        </w:tc>
        <w:tc>
          <w:tcPr>
            <w:tcW w:w="1462" w:type="dxa"/>
          </w:tcPr>
          <w:p w14:paraId="5CE70510" w14:textId="31327C5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" w:type="dxa"/>
          </w:tcPr>
          <w:p w14:paraId="25BA10CE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6E236814" w14:textId="619E7CC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14:paraId="5F5CBEC6" w14:textId="1C5AB75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14:paraId="040FA759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6793A6A5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72778FE5" w14:textId="77777777" w:rsidTr="00A90F9A">
        <w:tc>
          <w:tcPr>
            <w:tcW w:w="0" w:type="auto"/>
          </w:tcPr>
          <w:p w14:paraId="3CBF2911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AB</w:t>
            </w:r>
          </w:p>
        </w:tc>
        <w:tc>
          <w:tcPr>
            <w:tcW w:w="1462" w:type="dxa"/>
          </w:tcPr>
          <w:p w14:paraId="0C974553" w14:textId="74968F1B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325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" w:type="dxa"/>
          </w:tcPr>
          <w:p w14:paraId="224B33F5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3A14F753" w14:textId="57C20B0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325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51610344" w14:textId="4902C16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523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0" w:type="auto"/>
          </w:tcPr>
          <w:p w14:paraId="11C738E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22DF7AD2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02A9BAAD" w14:textId="77777777" w:rsidTr="00A90F9A">
        <w:tc>
          <w:tcPr>
            <w:tcW w:w="0" w:type="auto"/>
          </w:tcPr>
          <w:p w14:paraId="6FD83A93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AC</w:t>
            </w:r>
          </w:p>
        </w:tc>
        <w:tc>
          <w:tcPr>
            <w:tcW w:w="1462" w:type="dxa"/>
          </w:tcPr>
          <w:p w14:paraId="554C194E" w14:textId="79DDFF9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" w:type="dxa"/>
          </w:tcPr>
          <w:p w14:paraId="6373A19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660A4EE1" w14:textId="1E500AE0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14:paraId="3480FCB5" w14:textId="34D2196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14:paraId="536B85F7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5EFF493E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346F577D" w14:textId="77777777" w:rsidTr="00A90F9A">
        <w:tc>
          <w:tcPr>
            <w:tcW w:w="0" w:type="auto"/>
          </w:tcPr>
          <w:p w14:paraId="446B2895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AD</w:t>
            </w:r>
          </w:p>
        </w:tc>
        <w:tc>
          <w:tcPr>
            <w:tcW w:w="1462" w:type="dxa"/>
          </w:tcPr>
          <w:p w14:paraId="5E00BCA3" w14:textId="6C2C391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" w:type="dxa"/>
          </w:tcPr>
          <w:p w14:paraId="5D51A84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20B0CD29" w14:textId="09185D7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39BB67ED" w14:textId="11B5209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</w:tcPr>
          <w:p w14:paraId="658EB441" w14:textId="25AD25C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0038</w:t>
            </w:r>
          </w:p>
        </w:tc>
        <w:tc>
          <w:tcPr>
            <w:tcW w:w="0" w:type="auto"/>
          </w:tcPr>
          <w:p w14:paraId="2EA6148E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S</w:t>
            </w:r>
          </w:p>
        </w:tc>
      </w:tr>
      <w:tr w:rsidR="00386BCB" w:rsidRPr="006974ED" w14:paraId="35553E51" w14:textId="77777777" w:rsidTr="00A90F9A">
        <w:tc>
          <w:tcPr>
            <w:tcW w:w="0" w:type="auto"/>
          </w:tcPr>
          <w:p w14:paraId="2E7C3053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AE</w:t>
            </w:r>
          </w:p>
        </w:tc>
        <w:tc>
          <w:tcPr>
            <w:tcW w:w="1462" w:type="dxa"/>
          </w:tcPr>
          <w:p w14:paraId="6D56B8CA" w14:textId="6F64303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452" w:type="dxa"/>
          </w:tcPr>
          <w:p w14:paraId="32FC1904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0C587D35" w14:textId="60D5172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</w:tcPr>
          <w:p w14:paraId="39C80A0F" w14:textId="6A49261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14:paraId="4A36B6F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30151F0F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7C778008" w14:textId="77777777" w:rsidTr="00A90F9A">
        <w:tc>
          <w:tcPr>
            <w:tcW w:w="0" w:type="auto"/>
          </w:tcPr>
          <w:p w14:paraId="2244884A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BC</w:t>
            </w:r>
          </w:p>
        </w:tc>
        <w:tc>
          <w:tcPr>
            <w:tcW w:w="1462" w:type="dxa"/>
          </w:tcPr>
          <w:p w14:paraId="3A2D30B6" w14:textId="5C3ABCA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452" w:type="dxa"/>
          </w:tcPr>
          <w:p w14:paraId="72B287F0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4615E983" w14:textId="17E5BDD0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</w:tcPr>
          <w:p w14:paraId="51AC3303" w14:textId="609272D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157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</w:tcPr>
          <w:p w14:paraId="562DCD8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3633CE20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313402D3" w14:textId="77777777" w:rsidTr="00A90F9A">
        <w:tc>
          <w:tcPr>
            <w:tcW w:w="0" w:type="auto"/>
          </w:tcPr>
          <w:p w14:paraId="0F77AE04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BD</w:t>
            </w:r>
          </w:p>
        </w:tc>
        <w:tc>
          <w:tcPr>
            <w:tcW w:w="1462" w:type="dxa"/>
          </w:tcPr>
          <w:p w14:paraId="7D5B93B6" w14:textId="28085DF0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5565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" w:type="dxa"/>
          </w:tcPr>
          <w:p w14:paraId="3D3E992A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2586B767" w14:textId="338F0F5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5565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3C36A769" w14:textId="00F9D2CB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8968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14:paraId="17C13B7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6B121EC9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3B6E18AA" w14:textId="77777777" w:rsidTr="00A90F9A">
        <w:tc>
          <w:tcPr>
            <w:tcW w:w="0" w:type="auto"/>
          </w:tcPr>
          <w:p w14:paraId="335D3198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BE</w:t>
            </w:r>
          </w:p>
        </w:tc>
        <w:tc>
          <w:tcPr>
            <w:tcW w:w="1462" w:type="dxa"/>
          </w:tcPr>
          <w:p w14:paraId="19445F00" w14:textId="3F42272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452" w:type="dxa"/>
          </w:tcPr>
          <w:p w14:paraId="6EFD411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04B7E5A2" w14:textId="448492B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</w:tcPr>
          <w:p w14:paraId="1DF12124" w14:textId="6ABA362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</w:tcPr>
          <w:p w14:paraId="469118C7" w14:textId="57A9B25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0012</w:t>
            </w:r>
          </w:p>
        </w:tc>
        <w:tc>
          <w:tcPr>
            <w:tcW w:w="0" w:type="auto"/>
          </w:tcPr>
          <w:p w14:paraId="477054B2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S</w:t>
            </w:r>
          </w:p>
        </w:tc>
      </w:tr>
      <w:tr w:rsidR="00386BCB" w:rsidRPr="006974ED" w14:paraId="3A9BE160" w14:textId="77777777" w:rsidTr="00A90F9A">
        <w:tc>
          <w:tcPr>
            <w:tcW w:w="0" w:type="auto"/>
          </w:tcPr>
          <w:p w14:paraId="09B51019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CD</w:t>
            </w:r>
          </w:p>
        </w:tc>
        <w:tc>
          <w:tcPr>
            <w:tcW w:w="1462" w:type="dxa"/>
          </w:tcPr>
          <w:p w14:paraId="02373680" w14:textId="5171E27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" w:type="dxa"/>
          </w:tcPr>
          <w:p w14:paraId="1B326E7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78C3C9C1" w14:textId="229F80D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14:paraId="0A1FE6C1" w14:textId="001B81C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14:paraId="04E4347D" w14:textId="5B8BF0E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0116</w:t>
            </w:r>
          </w:p>
        </w:tc>
        <w:tc>
          <w:tcPr>
            <w:tcW w:w="0" w:type="auto"/>
          </w:tcPr>
          <w:p w14:paraId="41BE3FA1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S</w:t>
            </w:r>
          </w:p>
        </w:tc>
      </w:tr>
      <w:tr w:rsidR="00386BCB" w:rsidRPr="006974ED" w14:paraId="1BDDFE13" w14:textId="77777777" w:rsidTr="00A90F9A">
        <w:tc>
          <w:tcPr>
            <w:tcW w:w="0" w:type="auto"/>
          </w:tcPr>
          <w:p w14:paraId="0921EA35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CE</w:t>
            </w:r>
          </w:p>
        </w:tc>
        <w:tc>
          <w:tcPr>
            <w:tcW w:w="1462" w:type="dxa"/>
          </w:tcPr>
          <w:p w14:paraId="7522ADEB" w14:textId="459DAC1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" w:type="dxa"/>
          </w:tcPr>
          <w:p w14:paraId="4E77193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4A0E3A5A" w14:textId="6898E4F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1EE16876" w14:textId="064C309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</w:tcPr>
          <w:p w14:paraId="48714192" w14:textId="15947F8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0038</w:t>
            </w:r>
          </w:p>
        </w:tc>
        <w:tc>
          <w:tcPr>
            <w:tcW w:w="0" w:type="auto"/>
          </w:tcPr>
          <w:p w14:paraId="3BED5B8D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S</w:t>
            </w:r>
          </w:p>
        </w:tc>
      </w:tr>
      <w:tr w:rsidR="00386BCB" w:rsidRPr="006974ED" w14:paraId="02ACF8D7" w14:textId="77777777" w:rsidTr="00A90F9A">
        <w:tc>
          <w:tcPr>
            <w:tcW w:w="0" w:type="auto"/>
          </w:tcPr>
          <w:p w14:paraId="2E68EE2E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DE</w:t>
            </w:r>
          </w:p>
        </w:tc>
        <w:tc>
          <w:tcPr>
            <w:tcW w:w="1462" w:type="dxa"/>
          </w:tcPr>
          <w:p w14:paraId="0A8614EF" w14:textId="4D1F83E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452" w:type="dxa"/>
          </w:tcPr>
          <w:p w14:paraId="54DDCD78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5C205AB8" w14:textId="216DF11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</w:tcPr>
          <w:p w14:paraId="604534C9" w14:textId="6CFB2C5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14:paraId="5A06EB18" w14:textId="050D1F8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0830</w:t>
            </w:r>
          </w:p>
        </w:tc>
        <w:tc>
          <w:tcPr>
            <w:tcW w:w="0" w:type="auto"/>
          </w:tcPr>
          <w:p w14:paraId="5675DD05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16AD71DA" w14:textId="77777777" w:rsidTr="00A90F9A">
        <w:tc>
          <w:tcPr>
            <w:tcW w:w="0" w:type="auto"/>
          </w:tcPr>
          <w:p w14:paraId="40D2F26C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A²</w:t>
            </w:r>
          </w:p>
        </w:tc>
        <w:tc>
          <w:tcPr>
            <w:tcW w:w="1462" w:type="dxa"/>
          </w:tcPr>
          <w:p w14:paraId="77AAFA6A" w14:textId="0B548D9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1806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52" w:type="dxa"/>
          </w:tcPr>
          <w:p w14:paraId="7555BBE6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75166F72" w14:textId="238A88E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1806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14:paraId="78BE6338" w14:textId="3759F2C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2910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14:paraId="3AF15075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56A86EBF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0CD412D4" w14:textId="77777777" w:rsidTr="00A90F9A">
        <w:tc>
          <w:tcPr>
            <w:tcW w:w="0" w:type="auto"/>
          </w:tcPr>
          <w:p w14:paraId="16F57138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B²</w:t>
            </w:r>
          </w:p>
        </w:tc>
        <w:tc>
          <w:tcPr>
            <w:tcW w:w="1462" w:type="dxa"/>
          </w:tcPr>
          <w:p w14:paraId="61052D96" w14:textId="19AB20E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52" w:type="dxa"/>
          </w:tcPr>
          <w:p w14:paraId="1EB2AED5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47E9E4F7" w14:textId="42A6CB6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14:paraId="7301AB6C" w14:textId="15C5551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0" w:type="auto"/>
          </w:tcPr>
          <w:p w14:paraId="221A4A5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65A1D778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7D38B1BB" w14:textId="77777777" w:rsidTr="00A90F9A">
        <w:tc>
          <w:tcPr>
            <w:tcW w:w="0" w:type="auto"/>
          </w:tcPr>
          <w:p w14:paraId="3EE308A3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C²</w:t>
            </w:r>
          </w:p>
        </w:tc>
        <w:tc>
          <w:tcPr>
            <w:tcW w:w="1462" w:type="dxa"/>
          </w:tcPr>
          <w:p w14:paraId="26CF22D8" w14:textId="2FE1A24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52" w:type="dxa"/>
          </w:tcPr>
          <w:p w14:paraId="737872D6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6EDA68AF" w14:textId="71CB51E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14:paraId="4BEF05F9" w14:textId="1415CDD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14:paraId="2BC4F9C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3EAFE6DE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253D3D0F" w14:textId="77777777" w:rsidTr="00A90F9A">
        <w:tc>
          <w:tcPr>
            <w:tcW w:w="0" w:type="auto"/>
          </w:tcPr>
          <w:p w14:paraId="03074009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D²</w:t>
            </w:r>
          </w:p>
        </w:tc>
        <w:tc>
          <w:tcPr>
            <w:tcW w:w="1462" w:type="dxa"/>
          </w:tcPr>
          <w:p w14:paraId="4830385D" w14:textId="5DCEAE2B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52" w:type="dxa"/>
          </w:tcPr>
          <w:p w14:paraId="7CEF303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7F1A6694" w14:textId="6127193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14:paraId="32DE347A" w14:textId="4745FBE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14:paraId="118FF7C7" w14:textId="4EA5E7F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0144</w:t>
            </w:r>
          </w:p>
        </w:tc>
        <w:tc>
          <w:tcPr>
            <w:tcW w:w="0" w:type="auto"/>
          </w:tcPr>
          <w:p w14:paraId="5B213D65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S</w:t>
            </w:r>
          </w:p>
        </w:tc>
      </w:tr>
      <w:tr w:rsidR="00386BCB" w:rsidRPr="006974ED" w14:paraId="5763FB79" w14:textId="77777777" w:rsidTr="00A90F9A">
        <w:tc>
          <w:tcPr>
            <w:tcW w:w="0" w:type="auto"/>
          </w:tcPr>
          <w:p w14:paraId="395C3B78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E²</w:t>
            </w:r>
          </w:p>
        </w:tc>
        <w:tc>
          <w:tcPr>
            <w:tcW w:w="1462" w:type="dxa"/>
          </w:tcPr>
          <w:p w14:paraId="22624E53" w14:textId="6BCF057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52" w:type="dxa"/>
          </w:tcPr>
          <w:p w14:paraId="306396E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77A1D497" w14:textId="4D1D0CE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14:paraId="1665A489" w14:textId="5CBE7B3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14:paraId="5465E307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63C3536A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2179E24D" w14:textId="77777777" w:rsidTr="00A90F9A">
        <w:tc>
          <w:tcPr>
            <w:tcW w:w="0" w:type="auto"/>
          </w:tcPr>
          <w:p w14:paraId="31B3355D" w14:textId="77777777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Residual</w:t>
            </w:r>
          </w:p>
        </w:tc>
        <w:tc>
          <w:tcPr>
            <w:tcW w:w="1462" w:type="dxa"/>
          </w:tcPr>
          <w:p w14:paraId="4312F38C" w14:textId="2D040CD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452" w:type="dxa"/>
          </w:tcPr>
          <w:p w14:paraId="491615A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gridSpan w:val="2"/>
          </w:tcPr>
          <w:p w14:paraId="6F489E2C" w14:textId="177E573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6205</w:t>
            </w:r>
          </w:p>
        </w:tc>
        <w:tc>
          <w:tcPr>
            <w:tcW w:w="0" w:type="auto"/>
          </w:tcPr>
          <w:p w14:paraId="4FE8F246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6A33DAC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F81CBF2" w14:textId="77777777" w:rsidR="00386BCB" w:rsidRPr="00615AA4" w:rsidRDefault="00386BCB" w:rsidP="001A50A3">
            <w:pPr>
              <w:jc w:val="center"/>
              <w:rPr>
                <w:sz w:val="24"/>
                <w:szCs w:val="24"/>
              </w:rPr>
            </w:pPr>
          </w:p>
        </w:tc>
      </w:tr>
      <w:tr w:rsidR="00386BCB" w:rsidRPr="006974ED" w14:paraId="60B3615C" w14:textId="77777777" w:rsidTr="00A90F9A">
        <w:tc>
          <w:tcPr>
            <w:tcW w:w="0" w:type="auto"/>
          </w:tcPr>
          <w:p w14:paraId="5BEB6037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Lack of Fit</w:t>
            </w:r>
          </w:p>
        </w:tc>
        <w:tc>
          <w:tcPr>
            <w:tcW w:w="1462" w:type="dxa"/>
          </w:tcPr>
          <w:p w14:paraId="6FD6F951" w14:textId="2CAE500B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52" w:type="dxa"/>
          </w:tcPr>
          <w:p w14:paraId="25278260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2"/>
          </w:tcPr>
          <w:p w14:paraId="77C170B7" w14:textId="092FB95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4770</w:t>
            </w:r>
          </w:p>
        </w:tc>
        <w:tc>
          <w:tcPr>
            <w:tcW w:w="0" w:type="auto"/>
          </w:tcPr>
          <w:p w14:paraId="530E267F" w14:textId="38B9A40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4452</w:t>
            </w:r>
          </w:p>
        </w:tc>
        <w:tc>
          <w:tcPr>
            <w:tcW w:w="0" w:type="auto"/>
          </w:tcPr>
          <w:p w14:paraId="60E7C674" w14:textId="7B48B56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9305</w:t>
            </w:r>
          </w:p>
        </w:tc>
        <w:tc>
          <w:tcPr>
            <w:tcW w:w="0" w:type="auto"/>
          </w:tcPr>
          <w:p w14:paraId="36B534B2" w14:textId="54762D3D" w:rsidR="00386BCB" w:rsidRPr="00615AA4" w:rsidRDefault="001A50A3" w:rsidP="001A50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2A511438" w14:textId="77777777" w:rsidTr="00A90F9A">
        <w:tc>
          <w:tcPr>
            <w:tcW w:w="0" w:type="auto"/>
          </w:tcPr>
          <w:p w14:paraId="5CAAF850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Pure Error</w:t>
            </w:r>
          </w:p>
        </w:tc>
        <w:tc>
          <w:tcPr>
            <w:tcW w:w="1462" w:type="dxa"/>
          </w:tcPr>
          <w:p w14:paraId="2604F280" w14:textId="0F2BA2C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" w:type="dxa"/>
          </w:tcPr>
          <w:p w14:paraId="26D7DF6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14:paraId="42A185FF" w14:textId="6AAF61B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</w:tcPr>
          <w:p w14:paraId="499E67D8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D02ABFF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A8D505E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</w:tr>
      <w:tr w:rsidR="00386BCB" w:rsidRPr="006974ED" w14:paraId="36E897F4" w14:textId="77777777" w:rsidTr="00A90F9A">
        <w:tc>
          <w:tcPr>
            <w:tcW w:w="0" w:type="auto"/>
          </w:tcPr>
          <w:p w14:paraId="03817BAB" w14:textId="77777777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Cor Total</w:t>
            </w:r>
          </w:p>
        </w:tc>
        <w:tc>
          <w:tcPr>
            <w:tcW w:w="1462" w:type="dxa"/>
          </w:tcPr>
          <w:p w14:paraId="19720200" w14:textId="7761B2F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738E+05</w:t>
            </w:r>
          </w:p>
        </w:tc>
        <w:tc>
          <w:tcPr>
            <w:tcW w:w="452" w:type="dxa"/>
          </w:tcPr>
          <w:p w14:paraId="45C37A4A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gridSpan w:val="2"/>
          </w:tcPr>
          <w:p w14:paraId="77373CE0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D274EF8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80D41A9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F9CA165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</w:tr>
      <w:tr w:rsidR="00386BCB" w:rsidRPr="006974ED" w14:paraId="4C3C3022" w14:textId="77777777" w:rsidTr="00A90F9A">
        <w:tc>
          <w:tcPr>
            <w:tcW w:w="9175" w:type="dxa"/>
            <w:gridSpan w:val="8"/>
          </w:tcPr>
          <w:p w14:paraId="141A33A6" w14:textId="770C5487" w:rsidR="00386BCB" w:rsidRPr="00615AA4" w:rsidRDefault="004D3C53" w:rsidP="00A90F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Nutrient Recovery</w:t>
            </w:r>
          </w:p>
        </w:tc>
      </w:tr>
      <w:tr w:rsidR="00386BCB" w:rsidRPr="006974ED" w14:paraId="3D643096" w14:textId="77777777" w:rsidTr="00A90F9A">
        <w:tc>
          <w:tcPr>
            <w:tcW w:w="0" w:type="auto"/>
          </w:tcPr>
          <w:p w14:paraId="3C0F7779" w14:textId="77777777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Source</w:t>
            </w:r>
          </w:p>
        </w:tc>
        <w:tc>
          <w:tcPr>
            <w:tcW w:w="1462" w:type="dxa"/>
          </w:tcPr>
          <w:p w14:paraId="38671EB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Sum of Squares</w:t>
            </w:r>
          </w:p>
        </w:tc>
        <w:tc>
          <w:tcPr>
            <w:tcW w:w="452" w:type="dxa"/>
          </w:tcPr>
          <w:p w14:paraId="67134B4B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615AA4">
              <w:rPr>
                <w:b/>
                <w:bCs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0" w:type="auto"/>
            <w:gridSpan w:val="2"/>
          </w:tcPr>
          <w:p w14:paraId="6A3C6824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Mean Square</w:t>
            </w:r>
          </w:p>
        </w:tc>
        <w:tc>
          <w:tcPr>
            <w:tcW w:w="0" w:type="auto"/>
          </w:tcPr>
          <w:p w14:paraId="2A741C80" w14:textId="77777777" w:rsidR="00386BCB" w:rsidRPr="00615AA4" w:rsidRDefault="00386BCB" w:rsidP="00A90F9A">
            <w:pPr>
              <w:rPr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F-value</w:t>
            </w:r>
          </w:p>
        </w:tc>
        <w:tc>
          <w:tcPr>
            <w:tcW w:w="0" w:type="auto"/>
          </w:tcPr>
          <w:p w14:paraId="437611CC" w14:textId="77777777" w:rsidR="00386BCB" w:rsidRPr="00615AA4" w:rsidRDefault="00386BCB" w:rsidP="00A90F9A">
            <w:pPr>
              <w:rPr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p-value</w:t>
            </w:r>
          </w:p>
        </w:tc>
        <w:tc>
          <w:tcPr>
            <w:tcW w:w="0" w:type="auto"/>
          </w:tcPr>
          <w:p w14:paraId="23959AE6" w14:textId="77777777" w:rsidR="00386BCB" w:rsidRPr="00615AA4" w:rsidRDefault="00386BCB" w:rsidP="00A90F9A">
            <w:pPr>
              <w:rPr>
                <w:sz w:val="24"/>
                <w:szCs w:val="24"/>
              </w:rPr>
            </w:pPr>
          </w:p>
        </w:tc>
      </w:tr>
      <w:tr w:rsidR="00386BCB" w:rsidRPr="006974ED" w14:paraId="68FE0FC3" w14:textId="77777777" w:rsidTr="00A90F9A">
        <w:tc>
          <w:tcPr>
            <w:tcW w:w="0" w:type="auto"/>
          </w:tcPr>
          <w:p w14:paraId="47A8CBD3" w14:textId="77777777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462" w:type="dxa"/>
          </w:tcPr>
          <w:p w14:paraId="31A0359F" w14:textId="2DA2E7FB" w:rsidR="00386BCB" w:rsidRPr="00615AA4" w:rsidRDefault="00386BCB" w:rsidP="00A90F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22784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452" w:type="dxa"/>
          </w:tcPr>
          <w:p w14:paraId="6A35D1AD" w14:textId="77777777" w:rsidR="00386BCB" w:rsidRPr="00615AA4" w:rsidRDefault="00386BCB" w:rsidP="00A90F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2"/>
          </w:tcPr>
          <w:p w14:paraId="2DB9CD8A" w14:textId="6B545F4D" w:rsidR="00386BCB" w:rsidRPr="00615AA4" w:rsidRDefault="00386BCB" w:rsidP="00A90F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1139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14:paraId="4C0EEBFE" w14:textId="030740B5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1113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14:paraId="73804656" w14:textId="77777777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1B1753FF" w14:textId="7ED2531E" w:rsidR="00386BCB" w:rsidRPr="00615AA4" w:rsidRDefault="001A50A3" w:rsidP="001A50A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62DAD172" w14:textId="77777777" w:rsidTr="00A90F9A">
        <w:tc>
          <w:tcPr>
            <w:tcW w:w="0" w:type="auto"/>
          </w:tcPr>
          <w:p w14:paraId="75AF9988" w14:textId="77777777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A-membrane</w:t>
            </w:r>
          </w:p>
        </w:tc>
        <w:tc>
          <w:tcPr>
            <w:tcW w:w="1462" w:type="dxa"/>
          </w:tcPr>
          <w:p w14:paraId="6CA1F39C" w14:textId="5EE4582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324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452" w:type="dxa"/>
          </w:tcPr>
          <w:p w14:paraId="1C0B9598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0376ADAE" w14:textId="21DF2190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324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14:paraId="7AF1AE4B" w14:textId="03939E92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317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14:paraId="24B87B65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546286D1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192AE34A" w14:textId="77777777" w:rsidTr="00A90F9A">
        <w:tc>
          <w:tcPr>
            <w:tcW w:w="0" w:type="auto"/>
          </w:tcPr>
          <w:p w14:paraId="7FA1F43A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B-voltage</w:t>
            </w:r>
          </w:p>
        </w:tc>
        <w:tc>
          <w:tcPr>
            <w:tcW w:w="1462" w:type="dxa"/>
          </w:tcPr>
          <w:p w14:paraId="032351E8" w14:textId="4569294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15054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52" w:type="dxa"/>
          </w:tcPr>
          <w:p w14:paraId="7D09D61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7D66517F" w14:textId="4620E3D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15054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14:paraId="595167B3" w14:textId="4E294544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14714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14:paraId="230433E4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734780F3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09DC8431" w14:textId="77777777" w:rsidTr="00A90F9A">
        <w:tc>
          <w:tcPr>
            <w:tcW w:w="0" w:type="auto"/>
          </w:tcPr>
          <w:p w14:paraId="1D5E4ED9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C-Initial pH</w:t>
            </w:r>
          </w:p>
        </w:tc>
        <w:tc>
          <w:tcPr>
            <w:tcW w:w="1462" w:type="dxa"/>
          </w:tcPr>
          <w:p w14:paraId="4603A0D1" w14:textId="2E79FF00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52" w:type="dxa"/>
          </w:tcPr>
          <w:p w14:paraId="143D3E6E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0C90C6E6" w14:textId="223A8DE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14:paraId="292B1D3A" w14:textId="57A4ABCC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14:paraId="760D1255" w14:textId="6619FEA6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0708</w:t>
            </w:r>
          </w:p>
        </w:tc>
        <w:tc>
          <w:tcPr>
            <w:tcW w:w="0" w:type="auto"/>
          </w:tcPr>
          <w:p w14:paraId="6E854608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4967CD4F" w14:textId="77777777" w:rsidTr="00A90F9A">
        <w:tc>
          <w:tcPr>
            <w:tcW w:w="0" w:type="auto"/>
          </w:tcPr>
          <w:p w14:paraId="6BC7F2D6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lastRenderedPageBreak/>
              <w:t xml:space="preserve">D-Initial </w:t>
            </w:r>
            <w:proofErr w:type="spellStart"/>
            <w:r w:rsidRPr="00615AA4">
              <w:rPr>
                <w:color w:val="000000"/>
                <w:sz w:val="24"/>
                <w:szCs w:val="24"/>
              </w:rPr>
              <w:t>cond</w:t>
            </w:r>
            <w:proofErr w:type="spellEnd"/>
          </w:p>
        </w:tc>
        <w:tc>
          <w:tcPr>
            <w:tcW w:w="1462" w:type="dxa"/>
          </w:tcPr>
          <w:p w14:paraId="70BBEDEE" w14:textId="74059B6A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2402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" w:type="dxa"/>
          </w:tcPr>
          <w:p w14:paraId="74A3BCC4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488DAE67" w14:textId="1BAF4B6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2402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14:paraId="7E68815A" w14:textId="443F719F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2348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14:paraId="0A375508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07C5C6C9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2433C57D" w14:textId="77777777" w:rsidTr="00A90F9A">
        <w:tc>
          <w:tcPr>
            <w:tcW w:w="0" w:type="auto"/>
          </w:tcPr>
          <w:p w14:paraId="2E3C23B2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E-Concentrate cond.</w:t>
            </w:r>
          </w:p>
        </w:tc>
        <w:tc>
          <w:tcPr>
            <w:tcW w:w="1462" w:type="dxa"/>
          </w:tcPr>
          <w:p w14:paraId="54322EE4" w14:textId="245E97C0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52" w:type="dxa"/>
          </w:tcPr>
          <w:p w14:paraId="243DC8C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714B6B7A" w14:textId="2E68E06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14:paraId="75671F94" w14:textId="29158AAC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66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</w:tcPr>
          <w:p w14:paraId="10335F23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1DD58A9F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74239B74" w14:textId="77777777" w:rsidTr="00A90F9A">
        <w:tc>
          <w:tcPr>
            <w:tcW w:w="0" w:type="auto"/>
          </w:tcPr>
          <w:p w14:paraId="712C0A13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AB</w:t>
            </w:r>
          </w:p>
        </w:tc>
        <w:tc>
          <w:tcPr>
            <w:tcW w:w="1462" w:type="dxa"/>
          </w:tcPr>
          <w:p w14:paraId="418B678C" w14:textId="4DB3551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" w:type="dxa"/>
          </w:tcPr>
          <w:p w14:paraId="1C104E63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389BEE5A" w14:textId="53A5156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5113C9FC" w14:textId="558CE829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7F38B9D6" w14:textId="103CCE7C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3030</w:t>
            </w:r>
          </w:p>
        </w:tc>
        <w:tc>
          <w:tcPr>
            <w:tcW w:w="0" w:type="auto"/>
          </w:tcPr>
          <w:p w14:paraId="3E3E3928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7918179E" w14:textId="77777777" w:rsidTr="00A90F9A">
        <w:tc>
          <w:tcPr>
            <w:tcW w:w="0" w:type="auto"/>
          </w:tcPr>
          <w:p w14:paraId="150FAEE0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AC</w:t>
            </w:r>
          </w:p>
        </w:tc>
        <w:tc>
          <w:tcPr>
            <w:tcW w:w="1462" w:type="dxa"/>
          </w:tcPr>
          <w:p w14:paraId="15B47310" w14:textId="72DBEB80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1250</w:t>
            </w:r>
          </w:p>
        </w:tc>
        <w:tc>
          <w:tcPr>
            <w:tcW w:w="452" w:type="dxa"/>
          </w:tcPr>
          <w:p w14:paraId="46AEDC5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3D46EF69" w14:textId="1B2217C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1250</w:t>
            </w:r>
          </w:p>
        </w:tc>
        <w:tc>
          <w:tcPr>
            <w:tcW w:w="0" w:type="auto"/>
          </w:tcPr>
          <w:p w14:paraId="655B5CC5" w14:textId="0AB84B0F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1222</w:t>
            </w:r>
          </w:p>
        </w:tc>
        <w:tc>
          <w:tcPr>
            <w:tcW w:w="0" w:type="auto"/>
          </w:tcPr>
          <w:p w14:paraId="7D02D24C" w14:textId="196AC271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7292</w:t>
            </w:r>
          </w:p>
        </w:tc>
        <w:tc>
          <w:tcPr>
            <w:tcW w:w="0" w:type="auto"/>
          </w:tcPr>
          <w:p w14:paraId="704A9A8D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5EBD2840" w14:textId="77777777" w:rsidTr="00A90F9A">
        <w:tc>
          <w:tcPr>
            <w:tcW w:w="0" w:type="auto"/>
          </w:tcPr>
          <w:p w14:paraId="2C4F071B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AD</w:t>
            </w:r>
          </w:p>
        </w:tc>
        <w:tc>
          <w:tcPr>
            <w:tcW w:w="1462" w:type="dxa"/>
          </w:tcPr>
          <w:p w14:paraId="6ED05047" w14:textId="5FC0AFEB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" w:type="dxa"/>
          </w:tcPr>
          <w:p w14:paraId="48A499D8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6DAEDC97" w14:textId="227B900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685186FD" w14:textId="381F47A0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27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14:paraId="1AB474C0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17EF9F40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05F16B0A" w14:textId="77777777" w:rsidTr="00A90F9A">
        <w:tc>
          <w:tcPr>
            <w:tcW w:w="0" w:type="auto"/>
          </w:tcPr>
          <w:p w14:paraId="19BDFC77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AE</w:t>
            </w:r>
          </w:p>
        </w:tc>
        <w:tc>
          <w:tcPr>
            <w:tcW w:w="1462" w:type="dxa"/>
          </w:tcPr>
          <w:p w14:paraId="288B1336" w14:textId="0D09DBF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" w:type="dxa"/>
          </w:tcPr>
          <w:p w14:paraId="7A6CB802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37DC2A2D" w14:textId="740E5B5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14:paraId="144AC728" w14:textId="5613A753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14:paraId="13C715F6" w14:textId="654AA1EF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0015</w:t>
            </w:r>
          </w:p>
        </w:tc>
        <w:tc>
          <w:tcPr>
            <w:tcW w:w="0" w:type="auto"/>
          </w:tcPr>
          <w:p w14:paraId="57A23C55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S</w:t>
            </w:r>
          </w:p>
        </w:tc>
      </w:tr>
      <w:tr w:rsidR="00386BCB" w:rsidRPr="006974ED" w14:paraId="7543C7FF" w14:textId="77777777" w:rsidTr="00A90F9A">
        <w:tc>
          <w:tcPr>
            <w:tcW w:w="0" w:type="auto"/>
          </w:tcPr>
          <w:p w14:paraId="19A4102A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BC</w:t>
            </w:r>
          </w:p>
        </w:tc>
        <w:tc>
          <w:tcPr>
            <w:tcW w:w="1462" w:type="dxa"/>
          </w:tcPr>
          <w:p w14:paraId="460CD135" w14:textId="784E2AD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452" w:type="dxa"/>
          </w:tcPr>
          <w:p w14:paraId="74C2AFB3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6BDB50DF" w14:textId="35C0463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0" w:type="auto"/>
          </w:tcPr>
          <w:p w14:paraId="57BA7C1D" w14:textId="5C9552F3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4887</w:t>
            </w:r>
          </w:p>
        </w:tc>
        <w:tc>
          <w:tcPr>
            <w:tcW w:w="0" w:type="auto"/>
          </w:tcPr>
          <w:p w14:paraId="28383D2D" w14:textId="6C09A1B6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4901</w:t>
            </w:r>
          </w:p>
        </w:tc>
        <w:tc>
          <w:tcPr>
            <w:tcW w:w="0" w:type="auto"/>
          </w:tcPr>
          <w:p w14:paraId="108FBC9F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7826E87B" w14:textId="77777777" w:rsidTr="00A90F9A">
        <w:tc>
          <w:tcPr>
            <w:tcW w:w="0" w:type="auto"/>
          </w:tcPr>
          <w:p w14:paraId="445C703B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BD</w:t>
            </w:r>
          </w:p>
        </w:tc>
        <w:tc>
          <w:tcPr>
            <w:tcW w:w="1462" w:type="dxa"/>
          </w:tcPr>
          <w:p w14:paraId="294A652C" w14:textId="7DF03C1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452" w:type="dxa"/>
          </w:tcPr>
          <w:p w14:paraId="26180561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02931D27" w14:textId="0FFC5F0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128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</w:tcPr>
          <w:p w14:paraId="60D21C82" w14:textId="595A9D78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779CA209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4F0118F2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43623CC3" w14:textId="77777777" w:rsidTr="00A90F9A">
        <w:tc>
          <w:tcPr>
            <w:tcW w:w="0" w:type="auto"/>
          </w:tcPr>
          <w:p w14:paraId="07B1BE75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BE</w:t>
            </w:r>
          </w:p>
        </w:tc>
        <w:tc>
          <w:tcPr>
            <w:tcW w:w="1462" w:type="dxa"/>
          </w:tcPr>
          <w:p w14:paraId="48E44713" w14:textId="3C9ADBD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" w:type="dxa"/>
          </w:tcPr>
          <w:p w14:paraId="7887830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01BBCA84" w14:textId="1B9D4B0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36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1C54EB5E" w14:textId="2D934AF8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14:paraId="00D63E96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362BA4E9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36C34273" w14:textId="77777777" w:rsidTr="00A90F9A">
        <w:tc>
          <w:tcPr>
            <w:tcW w:w="0" w:type="auto"/>
          </w:tcPr>
          <w:p w14:paraId="2AC1DA09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CD</w:t>
            </w:r>
          </w:p>
        </w:tc>
        <w:tc>
          <w:tcPr>
            <w:tcW w:w="1462" w:type="dxa"/>
          </w:tcPr>
          <w:p w14:paraId="69D652E6" w14:textId="2290F078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" w:type="dxa"/>
          </w:tcPr>
          <w:p w14:paraId="5E373445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06DD186E" w14:textId="387643D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14:paraId="6AFEF3DF" w14:textId="5906CC39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14:paraId="51DEAFE4" w14:textId="3F1B7C3D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0448</w:t>
            </w:r>
          </w:p>
        </w:tc>
        <w:tc>
          <w:tcPr>
            <w:tcW w:w="0" w:type="auto"/>
          </w:tcPr>
          <w:p w14:paraId="670E9DA9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S</w:t>
            </w:r>
          </w:p>
        </w:tc>
      </w:tr>
      <w:tr w:rsidR="00386BCB" w:rsidRPr="006974ED" w14:paraId="3694D148" w14:textId="77777777" w:rsidTr="00A90F9A">
        <w:tc>
          <w:tcPr>
            <w:tcW w:w="0" w:type="auto"/>
          </w:tcPr>
          <w:p w14:paraId="7BD8F863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CE</w:t>
            </w:r>
          </w:p>
        </w:tc>
        <w:tc>
          <w:tcPr>
            <w:tcW w:w="1462" w:type="dxa"/>
          </w:tcPr>
          <w:p w14:paraId="4DBDDA29" w14:textId="0DB997E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1250</w:t>
            </w:r>
          </w:p>
        </w:tc>
        <w:tc>
          <w:tcPr>
            <w:tcW w:w="452" w:type="dxa"/>
          </w:tcPr>
          <w:p w14:paraId="07673BD4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1E6EDAD5" w14:textId="5EE7B4D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1250</w:t>
            </w:r>
          </w:p>
        </w:tc>
        <w:tc>
          <w:tcPr>
            <w:tcW w:w="0" w:type="auto"/>
          </w:tcPr>
          <w:p w14:paraId="1DCDD44E" w14:textId="75D60933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1222</w:t>
            </w:r>
          </w:p>
        </w:tc>
        <w:tc>
          <w:tcPr>
            <w:tcW w:w="0" w:type="auto"/>
          </w:tcPr>
          <w:p w14:paraId="7C566D47" w14:textId="3FE99CC1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7292</w:t>
            </w:r>
          </w:p>
        </w:tc>
        <w:tc>
          <w:tcPr>
            <w:tcW w:w="0" w:type="auto"/>
          </w:tcPr>
          <w:p w14:paraId="1AAB3ECC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7D6BE698" w14:textId="77777777" w:rsidTr="00A90F9A">
        <w:tc>
          <w:tcPr>
            <w:tcW w:w="0" w:type="auto"/>
          </w:tcPr>
          <w:p w14:paraId="062D8157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DE</w:t>
            </w:r>
          </w:p>
        </w:tc>
        <w:tc>
          <w:tcPr>
            <w:tcW w:w="1462" w:type="dxa"/>
          </w:tcPr>
          <w:p w14:paraId="1AC79357" w14:textId="361C9BDC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" w:type="dxa"/>
          </w:tcPr>
          <w:p w14:paraId="756C34F0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5337CE34" w14:textId="0452C016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1EEE73D7" w14:textId="0EDFCBFA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3CDEB581" w14:textId="485CAEB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3030</w:t>
            </w:r>
          </w:p>
        </w:tc>
        <w:tc>
          <w:tcPr>
            <w:tcW w:w="0" w:type="auto"/>
          </w:tcPr>
          <w:p w14:paraId="46E5EAC2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1EF291B1" w14:textId="77777777" w:rsidTr="00A90F9A">
        <w:tc>
          <w:tcPr>
            <w:tcW w:w="0" w:type="auto"/>
          </w:tcPr>
          <w:p w14:paraId="2F7A586B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A²</w:t>
            </w:r>
          </w:p>
        </w:tc>
        <w:tc>
          <w:tcPr>
            <w:tcW w:w="1462" w:type="dxa"/>
          </w:tcPr>
          <w:p w14:paraId="039EDCD0" w14:textId="021FAA0D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1280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52" w:type="dxa"/>
          </w:tcPr>
          <w:p w14:paraId="0089C62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408438B6" w14:textId="7E327525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1280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2B8076D6" w14:textId="52E7833C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1251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14:paraId="7A5BB114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2AA53518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577256D5" w14:textId="77777777" w:rsidTr="00A90F9A">
        <w:tc>
          <w:tcPr>
            <w:tcW w:w="0" w:type="auto"/>
          </w:tcPr>
          <w:p w14:paraId="5ACC0113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B²</w:t>
            </w:r>
          </w:p>
        </w:tc>
        <w:tc>
          <w:tcPr>
            <w:tcW w:w="1462" w:type="dxa"/>
          </w:tcPr>
          <w:p w14:paraId="5F522492" w14:textId="73E50D9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1601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452" w:type="dxa"/>
          </w:tcPr>
          <w:p w14:paraId="6D51D9BE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781B2CA8" w14:textId="6CC0FA7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1601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14:paraId="458D12C1" w14:textId="187BF35C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1565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14:paraId="50155B57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5E5E01A7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1EEEDB0E" w14:textId="77777777" w:rsidTr="00A90F9A">
        <w:tc>
          <w:tcPr>
            <w:tcW w:w="0" w:type="auto"/>
          </w:tcPr>
          <w:p w14:paraId="587A0A2F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C²</w:t>
            </w:r>
          </w:p>
        </w:tc>
        <w:tc>
          <w:tcPr>
            <w:tcW w:w="1462" w:type="dxa"/>
          </w:tcPr>
          <w:p w14:paraId="5CE5A0FD" w14:textId="6B25BDC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452" w:type="dxa"/>
          </w:tcPr>
          <w:p w14:paraId="705DE3A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5CF42E8D" w14:textId="4377B2F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14:paraId="1EAAB4CF" w14:textId="6B103028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14:paraId="15E73E05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634310F8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0E9FFC9B" w14:textId="77777777" w:rsidTr="00A90F9A">
        <w:tc>
          <w:tcPr>
            <w:tcW w:w="0" w:type="auto"/>
          </w:tcPr>
          <w:p w14:paraId="4C565D36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D²</w:t>
            </w:r>
          </w:p>
        </w:tc>
        <w:tc>
          <w:tcPr>
            <w:tcW w:w="1462" w:type="dxa"/>
          </w:tcPr>
          <w:p w14:paraId="2842B224" w14:textId="10CD0ED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865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52" w:type="dxa"/>
          </w:tcPr>
          <w:p w14:paraId="21B8DA88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4BA469E0" w14:textId="0867B904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865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14:paraId="7D7E8160" w14:textId="1E9F9EA0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845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14:paraId="79363941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303F7CB5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13B2D148" w14:textId="77777777" w:rsidTr="00A90F9A">
        <w:tc>
          <w:tcPr>
            <w:tcW w:w="0" w:type="auto"/>
          </w:tcPr>
          <w:p w14:paraId="2AAA7969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E²</w:t>
            </w:r>
          </w:p>
        </w:tc>
        <w:tc>
          <w:tcPr>
            <w:tcW w:w="1462" w:type="dxa"/>
          </w:tcPr>
          <w:p w14:paraId="69008656" w14:textId="2DECEED1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950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52" w:type="dxa"/>
          </w:tcPr>
          <w:p w14:paraId="542E7F3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14:paraId="16D41384" w14:textId="14467A09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950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14:paraId="60FD65F3" w14:textId="7EF2115D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929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</w:tcPr>
          <w:p w14:paraId="743D018D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0" w:type="auto"/>
          </w:tcPr>
          <w:p w14:paraId="63717C1A" w14:textId="77777777" w:rsidR="00386BCB" w:rsidRPr="00615AA4" w:rsidRDefault="00386BCB" w:rsidP="001A50A3">
            <w:pPr>
              <w:jc w:val="center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HS</w:t>
            </w:r>
          </w:p>
        </w:tc>
      </w:tr>
      <w:tr w:rsidR="00386BCB" w:rsidRPr="006974ED" w14:paraId="4D6B0529" w14:textId="77777777" w:rsidTr="00A90F9A">
        <w:tc>
          <w:tcPr>
            <w:tcW w:w="0" w:type="auto"/>
          </w:tcPr>
          <w:p w14:paraId="4E1376D8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Residual</w:t>
            </w:r>
          </w:p>
        </w:tc>
        <w:tc>
          <w:tcPr>
            <w:tcW w:w="1462" w:type="dxa"/>
          </w:tcPr>
          <w:p w14:paraId="5BC32571" w14:textId="0698D613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29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52" w:type="dxa"/>
          </w:tcPr>
          <w:p w14:paraId="68804C3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gridSpan w:val="2"/>
          </w:tcPr>
          <w:p w14:paraId="1CF9F1D1" w14:textId="6A007A0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</w:tcPr>
          <w:p w14:paraId="3BBEAC1A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CDD3EBC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EBC6B3D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</w:p>
        </w:tc>
      </w:tr>
      <w:tr w:rsidR="00386BCB" w:rsidRPr="006974ED" w14:paraId="6B4891FB" w14:textId="77777777" w:rsidTr="00A90F9A">
        <w:tc>
          <w:tcPr>
            <w:tcW w:w="0" w:type="auto"/>
          </w:tcPr>
          <w:p w14:paraId="1DB1D56E" w14:textId="77777777" w:rsidR="00386BCB" w:rsidRPr="00615AA4" w:rsidRDefault="00386BCB" w:rsidP="00A90F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Lack of Fit</w:t>
            </w:r>
          </w:p>
        </w:tc>
        <w:tc>
          <w:tcPr>
            <w:tcW w:w="1462" w:type="dxa"/>
          </w:tcPr>
          <w:p w14:paraId="4A55A724" w14:textId="7DE7F9DE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25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452" w:type="dxa"/>
          </w:tcPr>
          <w:p w14:paraId="52F9E32C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2"/>
          </w:tcPr>
          <w:p w14:paraId="578CF9AE" w14:textId="3FB23F0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1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14:paraId="56537B3A" w14:textId="7C7D0E71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5BAB32F1" w14:textId="6ADF35CF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1558</w:t>
            </w:r>
          </w:p>
        </w:tc>
        <w:tc>
          <w:tcPr>
            <w:tcW w:w="0" w:type="auto"/>
          </w:tcPr>
          <w:p w14:paraId="51CE1D58" w14:textId="0471036A" w:rsidR="00386BCB" w:rsidRPr="00615AA4" w:rsidRDefault="001A50A3" w:rsidP="00A90F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NS</w:t>
            </w:r>
          </w:p>
        </w:tc>
      </w:tr>
      <w:tr w:rsidR="00386BCB" w:rsidRPr="006974ED" w14:paraId="39DD4FBA" w14:textId="77777777" w:rsidTr="00A90F9A">
        <w:tc>
          <w:tcPr>
            <w:tcW w:w="0" w:type="auto"/>
          </w:tcPr>
          <w:p w14:paraId="5A15424B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Pure Error</w:t>
            </w:r>
          </w:p>
        </w:tc>
        <w:tc>
          <w:tcPr>
            <w:tcW w:w="1462" w:type="dxa"/>
          </w:tcPr>
          <w:p w14:paraId="7C9D17AD" w14:textId="3D207E7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3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452" w:type="dxa"/>
          </w:tcPr>
          <w:p w14:paraId="31A23F49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14:paraId="38629BAD" w14:textId="61728D62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0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5536</w:t>
            </w:r>
          </w:p>
        </w:tc>
        <w:tc>
          <w:tcPr>
            <w:tcW w:w="0" w:type="auto"/>
          </w:tcPr>
          <w:p w14:paraId="39FB129E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005F7E9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0048E8C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</w:p>
        </w:tc>
      </w:tr>
      <w:tr w:rsidR="00386BCB" w:rsidRPr="006974ED" w14:paraId="6F5002AF" w14:textId="77777777" w:rsidTr="00A90F9A">
        <w:tc>
          <w:tcPr>
            <w:tcW w:w="0" w:type="auto"/>
          </w:tcPr>
          <w:p w14:paraId="7A485541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  <w:r w:rsidRPr="00615AA4">
              <w:rPr>
                <w:b/>
                <w:bCs/>
                <w:color w:val="000000"/>
                <w:sz w:val="24"/>
                <w:szCs w:val="24"/>
              </w:rPr>
              <w:t>Cor Total</w:t>
            </w:r>
          </w:p>
        </w:tc>
        <w:tc>
          <w:tcPr>
            <w:tcW w:w="1462" w:type="dxa"/>
          </w:tcPr>
          <w:p w14:paraId="43FB91C7" w14:textId="5367103F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22814</w:t>
            </w:r>
            <w:r w:rsidR="001B25EF">
              <w:rPr>
                <w:color w:val="000000"/>
                <w:sz w:val="24"/>
                <w:szCs w:val="24"/>
              </w:rPr>
              <w:t>.</w:t>
            </w:r>
            <w:r w:rsidRPr="00615AA4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52" w:type="dxa"/>
          </w:tcPr>
          <w:p w14:paraId="2514602D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  <w:r w:rsidRPr="00615AA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gridSpan w:val="2"/>
          </w:tcPr>
          <w:p w14:paraId="19BA72DF" w14:textId="77777777" w:rsidR="00386BCB" w:rsidRPr="00615AA4" w:rsidRDefault="00386BCB" w:rsidP="00A90F9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0D5844B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A40FC53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A1CD624" w14:textId="77777777" w:rsidR="00386BCB" w:rsidRPr="00615AA4" w:rsidRDefault="00386BCB" w:rsidP="00A90F9A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6B83EB15" w14:textId="7ACB7CAF" w:rsidR="00386BCB" w:rsidRDefault="00386BCB" w:rsidP="00386BCB">
      <w:pPr>
        <w:spacing w:line="276" w:lineRule="auto"/>
        <w:jc w:val="both"/>
        <w:rPr>
          <w:b/>
          <w:bCs/>
          <w:sz w:val="24"/>
          <w:szCs w:val="24"/>
        </w:rPr>
      </w:pPr>
      <w:r w:rsidRPr="00615AA4">
        <w:rPr>
          <w:b/>
          <w:bCs/>
          <w:sz w:val="24"/>
          <w:szCs w:val="24"/>
        </w:rPr>
        <w:t xml:space="preserve">*HS: Highly significant   </w:t>
      </w:r>
      <w:r w:rsidR="00B66E26">
        <w:rPr>
          <w:b/>
          <w:bCs/>
          <w:sz w:val="24"/>
          <w:szCs w:val="24"/>
        </w:rPr>
        <w:t>S=</w:t>
      </w:r>
      <w:r w:rsidR="00B66E26" w:rsidRPr="00B66E26">
        <w:rPr>
          <w:b/>
          <w:bCs/>
          <w:sz w:val="24"/>
          <w:szCs w:val="24"/>
        </w:rPr>
        <w:t xml:space="preserve"> </w:t>
      </w:r>
      <w:r w:rsidR="00B66E26">
        <w:rPr>
          <w:b/>
          <w:bCs/>
          <w:sz w:val="24"/>
          <w:szCs w:val="24"/>
        </w:rPr>
        <w:t>S</w:t>
      </w:r>
      <w:r w:rsidR="00B66E26" w:rsidRPr="00615AA4">
        <w:rPr>
          <w:b/>
          <w:bCs/>
          <w:sz w:val="24"/>
          <w:szCs w:val="24"/>
        </w:rPr>
        <w:t>ignificant NS</w:t>
      </w:r>
      <w:r w:rsidRPr="00615AA4">
        <w:rPr>
          <w:b/>
          <w:bCs/>
          <w:sz w:val="24"/>
          <w:szCs w:val="24"/>
        </w:rPr>
        <w:t>: Not significant</w:t>
      </w:r>
    </w:p>
    <w:p w14:paraId="67E35B06" w14:textId="77777777" w:rsidR="008A460A" w:rsidRDefault="008A460A"/>
    <w:sectPr w:rsidR="008A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3463E"/>
    <w:multiLevelType w:val="multilevel"/>
    <w:tmpl w:val="F41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7A151A"/>
    <w:multiLevelType w:val="multilevel"/>
    <w:tmpl w:val="6EEE2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7D697C53"/>
    <w:multiLevelType w:val="hybridMultilevel"/>
    <w:tmpl w:val="B9E4E1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DA"/>
    <w:rsid w:val="00012F16"/>
    <w:rsid w:val="000D021C"/>
    <w:rsid w:val="001A50A3"/>
    <w:rsid w:val="001B25EF"/>
    <w:rsid w:val="002607B1"/>
    <w:rsid w:val="00274DDA"/>
    <w:rsid w:val="002807FA"/>
    <w:rsid w:val="00386BCB"/>
    <w:rsid w:val="004D3C53"/>
    <w:rsid w:val="005F259C"/>
    <w:rsid w:val="007E78A8"/>
    <w:rsid w:val="007F5EF4"/>
    <w:rsid w:val="00831C90"/>
    <w:rsid w:val="00842456"/>
    <w:rsid w:val="0084493E"/>
    <w:rsid w:val="008A460A"/>
    <w:rsid w:val="00A54A26"/>
    <w:rsid w:val="00B44445"/>
    <w:rsid w:val="00B66E26"/>
    <w:rsid w:val="00C90C9B"/>
    <w:rsid w:val="00CB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7603C"/>
  <w15:chartTrackingRefBased/>
  <w15:docId w15:val="{9A97A442-78FC-460E-9E3C-CB870DC8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BCB"/>
    <w:pPr>
      <w:spacing w:line="259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4D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4D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4D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4D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4D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4D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4D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4D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4D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Caption"/>
    <w:next w:val="Normal"/>
    <w:autoRedefine/>
    <w:uiPriority w:val="39"/>
    <w:unhideWhenUsed/>
    <w:rsid w:val="007F5EF4"/>
    <w:pPr>
      <w:spacing w:before="120" w:after="100"/>
    </w:pPr>
    <w:rPr>
      <w:rFonts w:ascii="Times New Roman" w:hAnsi="Times New Roman"/>
      <w:i w:val="0"/>
      <w:color w:val="000000" w:themeColor="text1"/>
      <w:kern w:val="0"/>
      <w:sz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7F5EF4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74D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74D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4D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4D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4D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4D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4D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4D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4D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4D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4D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4D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4D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4D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4D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4D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4D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4D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4D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4DD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6BCB"/>
    <w:rPr>
      <w:color w:val="467886" w:themeColor="hyperlink"/>
      <w:u w:val="single"/>
    </w:rPr>
  </w:style>
  <w:style w:type="paragraph" w:styleId="NoSpacing">
    <w:name w:val="No Spacing"/>
    <w:aliases w:val="Authors &amp; Affiliations_whec"/>
    <w:next w:val="Normal"/>
    <w:uiPriority w:val="1"/>
    <w:qFormat/>
    <w:rsid w:val="00386BCB"/>
    <w:pPr>
      <w:spacing w:after="240" w:line="240" w:lineRule="auto"/>
      <w:contextualSpacing/>
      <w:jc w:val="center"/>
    </w:pPr>
    <w:rPr>
      <w:rFonts w:ascii="Arial" w:hAnsi="Arial"/>
      <w:kern w:val="0"/>
      <w:sz w:val="18"/>
      <w:szCs w:val="22"/>
      <w:lang w:val="en-CA"/>
      <w14:ligatures w14:val="non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86BCB"/>
    <w:rPr>
      <w:color w:val="605E5C"/>
      <w:shd w:val="clear" w:color="auto" w:fill="E1DFDD"/>
    </w:rPr>
  </w:style>
  <w:style w:type="character" w:customStyle="1" w:styleId="anchor-text">
    <w:name w:val="anchor-text"/>
    <w:basedOn w:val="DefaultParagraphFont"/>
    <w:rsid w:val="00386BCB"/>
  </w:style>
  <w:style w:type="paragraph" w:styleId="NormalWeb">
    <w:name w:val="Normal (Web)"/>
    <w:basedOn w:val="Normal"/>
    <w:uiPriority w:val="99"/>
    <w:unhideWhenUsed/>
    <w:rsid w:val="00386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386BCB"/>
    <w:rPr>
      <w:color w:val="666666"/>
    </w:rPr>
  </w:style>
  <w:style w:type="table" w:styleId="TableGrid">
    <w:name w:val="Table Grid"/>
    <w:basedOn w:val="TableNormal"/>
    <w:uiPriority w:val="39"/>
    <w:rsid w:val="00386BC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386BCB"/>
    <w:pPr>
      <w:spacing w:after="0" w:line="240" w:lineRule="auto"/>
    </w:pPr>
    <w:rPr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38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BCB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BCB"/>
    <w:rPr>
      <w:sz w:val="22"/>
      <w:szCs w:val="22"/>
      <w:lang w:val="en-US"/>
    </w:rPr>
  </w:style>
  <w:style w:type="table" w:styleId="PlainTable2">
    <w:name w:val="Plain Table 2"/>
    <w:basedOn w:val="TableNormal"/>
    <w:uiPriority w:val="42"/>
    <w:rsid w:val="00386BCB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386BCB"/>
    <w:pPr>
      <w:spacing w:after="0" w:line="240" w:lineRule="auto"/>
    </w:pPr>
    <w:rPr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86B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6B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6BC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BCB"/>
    <w:rPr>
      <w:b/>
      <w:bCs/>
      <w:sz w:val="20"/>
      <w:szCs w:val="20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386BCB"/>
    <w:pPr>
      <w:spacing w:after="0"/>
      <w:jc w:val="center"/>
    </w:pPr>
    <w:rPr>
      <w:rFonts w:ascii="Aptos" w:hAnsi="Aptos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86BCB"/>
    <w:rPr>
      <w:rFonts w:ascii="Aptos" w:hAnsi="Aptos"/>
      <w:noProof/>
      <w:sz w:val="22"/>
      <w:szCs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86BCB"/>
    <w:pPr>
      <w:spacing w:line="240" w:lineRule="auto"/>
      <w:jc w:val="both"/>
    </w:pPr>
    <w:rPr>
      <w:rFonts w:ascii="Aptos" w:hAnsi="Aptos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86BCB"/>
    <w:rPr>
      <w:rFonts w:ascii="Aptos" w:hAnsi="Aptos"/>
      <w:noProof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nanates8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ATES</dc:creator>
  <cp:keywords/>
  <dc:description/>
  <cp:lastModifiedBy>Melodie Carcueva</cp:lastModifiedBy>
  <cp:revision>11</cp:revision>
  <dcterms:created xsi:type="dcterms:W3CDTF">2024-12-04T21:30:00Z</dcterms:created>
  <dcterms:modified xsi:type="dcterms:W3CDTF">2025-03-01T08:34:00Z</dcterms:modified>
</cp:coreProperties>
</file>