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olors3.xml" ContentType="application/vnd.ms-office.chartcolorstyle+xml"/>
  <Override PartName="/word/charts/style3.xml" ContentType="application/vnd.ms-office.chartsty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398DEF" w14:textId="5CBAA723" w:rsidR="00C62718" w:rsidRDefault="003E43BE" w:rsidP="00DC3E94">
      <w:pPr>
        <w:spacing w:line="48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bookmarkStart w:id="0" w:name="_Hlk147751294"/>
      <w:bookmarkStart w:id="1" w:name="_GoBack"/>
      <w:bookmarkEnd w:id="1"/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Supplementary materials:</w:t>
      </w:r>
    </w:p>
    <w:p w14:paraId="12293DE1" w14:textId="1DCA036F" w:rsidR="003E43BE" w:rsidRPr="00FD2207" w:rsidRDefault="003E43BE" w:rsidP="003E43BE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Supplementary Figure 1. Inappropriate referrals to wellness services per month (July 2022-August 2023, n=966)</w:t>
      </w:r>
    </w:p>
    <w:p w14:paraId="533795DD" w14:textId="77777777" w:rsidR="003E43BE" w:rsidRDefault="003E43BE" w:rsidP="003E43BE">
      <w:pPr>
        <w:spacing w:line="240" w:lineRule="auto"/>
        <w:jc w:val="both"/>
        <w:rPr>
          <w:rFonts w:asciiTheme="majorBidi" w:hAnsiTheme="majorBidi" w:cstheme="majorBidi"/>
          <w:sz w:val="24"/>
          <w:szCs w:val="24"/>
        </w:rPr>
      </w:pPr>
      <w:r w:rsidRPr="00EA2E74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167D10CF" wp14:editId="56FAA0A7">
            <wp:simplePos x="0" y="0"/>
            <wp:positionH relativeFrom="margin">
              <wp:align>left</wp:align>
            </wp:positionH>
            <wp:positionV relativeFrom="paragraph">
              <wp:posOffset>173701</wp:posOffset>
            </wp:positionV>
            <wp:extent cx="6159500" cy="2508885"/>
            <wp:effectExtent l="0" t="0" r="12700" b="5715"/>
            <wp:wrapTopAndBottom/>
            <wp:docPr id="2007541836" name="Chart 1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6F79643-CC55-6566-57DA-288023858058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271553" w14:textId="77777777" w:rsidR="003E43BE" w:rsidRPr="005D49C1" w:rsidRDefault="003E43BE" w:rsidP="00DC3E94">
      <w:pPr>
        <w:spacing w:line="48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bookmarkEnd w:id="0"/>
    <w:p w14:paraId="2C4B6C05" w14:textId="77777777" w:rsidR="00FE558E" w:rsidRPr="005D49C1" w:rsidRDefault="00FE558E" w:rsidP="00DC3E94">
      <w:pPr>
        <w:spacing w:line="480" w:lineRule="auto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p w14:paraId="21C4E356" w14:textId="77777777" w:rsidR="003F5197" w:rsidRPr="005D49C1" w:rsidRDefault="003F5197" w:rsidP="00DC3E94">
      <w:pPr>
        <w:spacing w:line="480" w:lineRule="auto"/>
        <w:rPr>
          <w:color w:val="000000" w:themeColor="text1"/>
        </w:rPr>
      </w:pPr>
    </w:p>
    <w:sectPr w:rsidR="003F5197" w:rsidRPr="005D49C1" w:rsidSect="007E4EAD">
      <w:footerReference w:type="default" r:id="rId10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B90BCF2" w14:textId="77777777" w:rsidR="007E4EAD" w:rsidRDefault="007E4EAD" w:rsidP="00416C80">
      <w:pPr>
        <w:spacing w:after="0" w:line="240" w:lineRule="auto"/>
      </w:pPr>
      <w:r>
        <w:separator/>
      </w:r>
    </w:p>
  </w:endnote>
  <w:endnote w:type="continuationSeparator" w:id="0">
    <w:p w14:paraId="4B59F04B" w14:textId="77777777" w:rsidR="007E4EAD" w:rsidRDefault="007E4EAD" w:rsidP="00416C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8572332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DE3BFD9" w14:textId="035627E0" w:rsidR="00416C80" w:rsidRDefault="00416C8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592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70427B" w14:textId="77777777" w:rsidR="00416C80" w:rsidRDefault="00416C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D62913" w14:textId="77777777" w:rsidR="007E4EAD" w:rsidRDefault="007E4EAD" w:rsidP="00416C80">
      <w:pPr>
        <w:spacing w:after="0" w:line="240" w:lineRule="auto"/>
      </w:pPr>
      <w:r>
        <w:separator/>
      </w:r>
    </w:p>
  </w:footnote>
  <w:footnote w:type="continuationSeparator" w:id="0">
    <w:p w14:paraId="75F9FC23" w14:textId="77777777" w:rsidR="007E4EAD" w:rsidRDefault="007E4EAD" w:rsidP="00416C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A76F5"/>
    <w:multiLevelType w:val="hybridMultilevel"/>
    <w:tmpl w:val="5AA6E914"/>
    <w:lvl w:ilvl="0" w:tplc="72CA18F2">
      <w:start w:val="14"/>
      <w:numFmt w:val="decimal"/>
      <w:lvlText w:val="%1."/>
      <w:lvlJc w:val="left"/>
      <w:pPr>
        <w:ind w:left="5" w:hanging="645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440" w:hanging="360"/>
      </w:pPr>
    </w:lvl>
    <w:lvl w:ilvl="2" w:tplc="0409001B" w:tentative="1">
      <w:start w:val="1"/>
      <w:numFmt w:val="lowerRoman"/>
      <w:lvlText w:val="%3."/>
      <w:lvlJc w:val="right"/>
      <w:pPr>
        <w:ind w:left="1160" w:hanging="180"/>
      </w:pPr>
    </w:lvl>
    <w:lvl w:ilvl="3" w:tplc="0409000F" w:tentative="1">
      <w:start w:val="1"/>
      <w:numFmt w:val="decimal"/>
      <w:lvlText w:val="%4."/>
      <w:lvlJc w:val="left"/>
      <w:pPr>
        <w:ind w:left="1880" w:hanging="360"/>
      </w:pPr>
    </w:lvl>
    <w:lvl w:ilvl="4" w:tplc="04090019" w:tentative="1">
      <w:start w:val="1"/>
      <w:numFmt w:val="lowerLetter"/>
      <w:lvlText w:val="%5."/>
      <w:lvlJc w:val="left"/>
      <w:pPr>
        <w:ind w:left="2600" w:hanging="360"/>
      </w:pPr>
    </w:lvl>
    <w:lvl w:ilvl="5" w:tplc="0409001B" w:tentative="1">
      <w:start w:val="1"/>
      <w:numFmt w:val="lowerRoman"/>
      <w:lvlText w:val="%6."/>
      <w:lvlJc w:val="right"/>
      <w:pPr>
        <w:ind w:left="3320" w:hanging="180"/>
      </w:pPr>
    </w:lvl>
    <w:lvl w:ilvl="6" w:tplc="0409000F" w:tentative="1">
      <w:start w:val="1"/>
      <w:numFmt w:val="decimal"/>
      <w:lvlText w:val="%7."/>
      <w:lvlJc w:val="left"/>
      <w:pPr>
        <w:ind w:left="4040" w:hanging="360"/>
      </w:pPr>
    </w:lvl>
    <w:lvl w:ilvl="7" w:tplc="04090019" w:tentative="1">
      <w:start w:val="1"/>
      <w:numFmt w:val="lowerLetter"/>
      <w:lvlText w:val="%8."/>
      <w:lvlJc w:val="left"/>
      <w:pPr>
        <w:ind w:left="4760" w:hanging="360"/>
      </w:pPr>
    </w:lvl>
    <w:lvl w:ilvl="8" w:tplc="0409001B" w:tentative="1">
      <w:start w:val="1"/>
      <w:numFmt w:val="lowerRoman"/>
      <w:lvlText w:val="%9."/>
      <w:lvlJc w:val="right"/>
      <w:pPr>
        <w:ind w:left="5480" w:hanging="180"/>
      </w:pPr>
    </w:lvl>
  </w:abstractNum>
  <w:abstractNum w:abstractNumId="1">
    <w:nsid w:val="21810138"/>
    <w:multiLevelType w:val="hybridMultilevel"/>
    <w:tmpl w:val="EFFC1C8E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Theme="majorBidi" w:hAnsiTheme="majorBidi" w:cstheme="majorBidi" w:hint="default"/>
        <w:color w:val="212121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A983CF4"/>
    <w:multiLevelType w:val="hybridMultilevel"/>
    <w:tmpl w:val="3D6221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140C10"/>
    <w:multiLevelType w:val="hybridMultilevel"/>
    <w:tmpl w:val="ECF407EA"/>
    <w:lvl w:ilvl="0" w:tplc="0409000F">
      <w:start w:val="1"/>
      <w:numFmt w:val="decimal"/>
      <w:lvlText w:val="%1."/>
      <w:lvlJc w:val="left"/>
      <w:pPr>
        <w:ind w:left="80" w:hanging="360"/>
      </w:pPr>
    </w:lvl>
    <w:lvl w:ilvl="1" w:tplc="04090019" w:tentative="1">
      <w:start w:val="1"/>
      <w:numFmt w:val="lowerLetter"/>
      <w:lvlText w:val="%2."/>
      <w:lvlJc w:val="left"/>
      <w:pPr>
        <w:ind w:left="800" w:hanging="360"/>
      </w:pPr>
    </w:lvl>
    <w:lvl w:ilvl="2" w:tplc="0409001B" w:tentative="1">
      <w:start w:val="1"/>
      <w:numFmt w:val="lowerRoman"/>
      <w:lvlText w:val="%3."/>
      <w:lvlJc w:val="right"/>
      <w:pPr>
        <w:ind w:left="1520" w:hanging="180"/>
      </w:pPr>
    </w:lvl>
    <w:lvl w:ilvl="3" w:tplc="0409000F" w:tentative="1">
      <w:start w:val="1"/>
      <w:numFmt w:val="decimal"/>
      <w:lvlText w:val="%4."/>
      <w:lvlJc w:val="left"/>
      <w:pPr>
        <w:ind w:left="2240" w:hanging="360"/>
      </w:pPr>
    </w:lvl>
    <w:lvl w:ilvl="4" w:tplc="04090019" w:tentative="1">
      <w:start w:val="1"/>
      <w:numFmt w:val="lowerLetter"/>
      <w:lvlText w:val="%5."/>
      <w:lvlJc w:val="left"/>
      <w:pPr>
        <w:ind w:left="2960" w:hanging="360"/>
      </w:pPr>
    </w:lvl>
    <w:lvl w:ilvl="5" w:tplc="0409001B" w:tentative="1">
      <w:start w:val="1"/>
      <w:numFmt w:val="lowerRoman"/>
      <w:lvlText w:val="%6."/>
      <w:lvlJc w:val="right"/>
      <w:pPr>
        <w:ind w:left="3680" w:hanging="180"/>
      </w:pPr>
    </w:lvl>
    <w:lvl w:ilvl="6" w:tplc="0409000F" w:tentative="1">
      <w:start w:val="1"/>
      <w:numFmt w:val="decimal"/>
      <w:lvlText w:val="%7."/>
      <w:lvlJc w:val="left"/>
      <w:pPr>
        <w:ind w:left="4400" w:hanging="360"/>
      </w:pPr>
    </w:lvl>
    <w:lvl w:ilvl="7" w:tplc="04090019" w:tentative="1">
      <w:start w:val="1"/>
      <w:numFmt w:val="lowerLetter"/>
      <w:lvlText w:val="%8."/>
      <w:lvlJc w:val="left"/>
      <w:pPr>
        <w:ind w:left="5120" w:hanging="360"/>
      </w:pPr>
    </w:lvl>
    <w:lvl w:ilvl="8" w:tplc="0409001B" w:tentative="1">
      <w:start w:val="1"/>
      <w:numFmt w:val="lowerRoman"/>
      <w:lvlText w:val="%9."/>
      <w:lvlJc w:val="right"/>
      <w:pPr>
        <w:ind w:left="5840" w:hanging="180"/>
      </w:pPr>
    </w:lvl>
  </w:abstractNum>
  <w:abstractNum w:abstractNumId="4">
    <w:nsid w:val="5EF22A8B"/>
    <w:multiLevelType w:val="hybridMultilevel"/>
    <w:tmpl w:val="BC62771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154245E"/>
    <w:multiLevelType w:val="hybridMultilevel"/>
    <w:tmpl w:val="DA766F2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7056DA5"/>
    <w:multiLevelType w:val="hybridMultilevel"/>
    <w:tmpl w:val="EFFC1C8E"/>
    <w:lvl w:ilvl="0" w:tplc="E11C7C70">
      <w:start w:val="1"/>
      <w:numFmt w:val="decimal"/>
      <w:lvlText w:val="%1."/>
      <w:lvlJc w:val="left"/>
      <w:pPr>
        <w:ind w:left="360" w:hanging="360"/>
      </w:pPr>
      <w:rPr>
        <w:rFonts w:asciiTheme="majorBidi" w:hAnsiTheme="majorBidi" w:cstheme="majorBidi" w:hint="default"/>
        <w:color w:val="212121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6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5197"/>
    <w:rsid w:val="00020559"/>
    <w:rsid w:val="00021A58"/>
    <w:rsid w:val="00025933"/>
    <w:rsid w:val="000327AC"/>
    <w:rsid w:val="000327E4"/>
    <w:rsid w:val="000432F3"/>
    <w:rsid w:val="000553D3"/>
    <w:rsid w:val="00057F16"/>
    <w:rsid w:val="00077FC2"/>
    <w:rsid w:val="00080DEF"/>
    <w:rsid w:val="000873D1"/>
    <w:rsid w:val="00091462"/>
    <w:rsid w:val="000B2C86"/>
    <w:rsid w:val="000C3EA8"/>
    <w:rsid w:val="000D770A"/>
    <w:rsid w:val="000F7997"/>
    <w:rsid w:val="00111E0C"/>
    <w:rsid w:val="00114FE6"/>
    <w:rsid w:val="00120CEA"/>
    <w:rsid w:val="001376E4"/>
    <w:rsid w:val="0014707D"/>
    <w:rsid w:val="00150F3E"/>
    <w:rsid w:val="00182A1B"/>
    <w:rsid w:val="00194A63"/>
    <w:rsid w:val="001A7F7C"/>
    <w:rsid w:val="001B3794"/>
    <w:rsid w:val="001B619F"/>
    <w:rsid w:val="001C48E8"/>
    <w:rsid w:val="001D4902"/>
    <w:rsid w:val="001E0F97"/>
    <w:rsid w:val="001F1A1F"/>
    <w:rsid w:val="001F2A39"/>
    <w:rsid w:val="00200836"/>
    <w:rsid w:val="00201033"/>
    <w:rsid w:val="00220541"/>
    <w:rsid w:val="00226F1F"/>
    <w:rsid w:val="00227833"/>
    <w:rsid w:val="00230429"/>
    <w:rsid w:val="0023221E"/>
    <w:rsid w:val="00236D0F"/>
    <w:rsid w:val="00240180"/>
    <w:rsid w:val="00243D44"/>
    <w:rsid w:val="00247131"/>
    <w:rsid w:val="002631D9"/>
    <w:rsid w:val="00264F28"/>
    <w:rsid w:val="00280FB0"/>
    <w:rsid w:val="0028115D"/>
    <w:rsid w:val="0028237A"/>
    <w:rsid w:val="00284E86"/>
    <w:rsid w:val="00292751"/>
    <w:rsid w:val="00296717"/>
    <w:rsid w:val="002A1601"/>
    <w:rsid w:val="002A1D03"/>
    <w:rsid w:val="002A5F10"/>
    <w:rsid w:val="002C22AB"/>
    <w:rsid w:val="002C5511"/>
    <w:rsid w:val="002D2A75"/>
    <w:rsid w:val="002D3CE1"/>
    <w:rsid w:val="002D4B39"/>
    <w:rsid w:val="002E0AFE"/>
    <w:rsid w:val="002E2AF5"/>
    <w:rsid w:val="003010D2"/>
    <w:rsid w:val="00311E59"/>
    <w:rsid w:val="00322888"/>
    <w:rsid w:val="0034133A"/>
    <w:rsid w:val="0034174A"/>
    <w:rsid w:val="00366B18"/>
    <w:rsid w:val="00373965"/>
    <w:rsid w:val="00375A17"/>
    <w:rsid w:val="003834FE"/>
    <w:rsid w:val="00390020"/>
    <w:rsid w:val="00391269"/>
    <w:rsid w:val="003B2A0E"/>
    <w:rsid w:val="003E20A6"/>
    <w:rsid w:val="003E43BE"/>
    <w:rsid w:val="003F144A"/>
    <w:rsid w:val="003F1D81"/>
    <w:rsid w:val="003F5197"/>
    <w:rsid w:val="00416C80"/>
    <w:rsid w:val="00430A8A"/>
    <w:rsid w:val="00430DB1"/>
    <w:rsid w:val="004317B5"/>
    <w:rsid w:val="0044017B"/>
    <w:rsid w:val="00451E73"/>
    <w:rsid w:val="004722DA"/>
    <w:rsid w:val="004736C4"/>
    <w:rsid w:val="00480800"/>
    <w:rsid w:val="00482671"/>
    <w:rsid w:val="0048517A"/>
    <w:rsid w:val="00490D94"/>
    <w:rsid w:val="0049130B"/>
    <w:rsid w:val="004958CF"/>
    <w:rsid w:val="004B50A3"/>
    <w:rsid w:val="004C5E93"/>
    <w:rsid w:val="004C6028"/>
    <w:rsid w:val="004C6A7F"/>
    <w:rsid w:val="004D3B78"/>
    <w:rsid w:val="004D55E6"/>
    <w:rsid w:val="004E0AF1"/>
    <w:rsid w:val="004E2F7C"/>
    <w:rsid w:val="004E5269"/>
    <w:rsid w:val="004F215E"/>
    <w:rsid w:val="00500895"/>
    <w:rsid w:val="005170C5"/>
    <w:rsid w:val="00523C78"/>
    <w:rsid w:val="00532209"/>
    <w:rsid w:val="005375E8"/>
    <w:rsid w:val="00540CFB"/>
    <w:rsid w:val="005515BD"/>
    <w:rsid w:val="005527DE"/>
    <w:rsid w:val="00553174"/>
    <w:rsid w:val="005561F4"/>
    <w:rsid w:val="00562713"/>
    <w:rsid w:val="00570E39"/>
    <w:rsid w:val="0057549D"/>
    <w:rsid w:val="00580F28"/>
    <w:rsid w:val="0058257D"/>
    <w:rsid w:val="00583399"/>
    <w:rsid w:val="00584233"/>
    <w:rsid w:val="005919D6"/>
    <w:rsid w:val="00594591"/>
    <w:rsid w:val="005A0E0E"/>
    <w:rsid w:val="005A201D"/>
    <w:rsid w:val="005A3B78"/>
    <w:rsid w:val="005A633F"/>
    <w:rsid w:val="005A6FEC"/>
    <w:rsid w:val="005B68A4"/>
    <w:rsid w:val="005C47C9"/>
    <w:rsid w:val="005D49C1"/>
    <w:rsid w:val="005E3B17"/>
    <w:rsid w:val="005E7E5A"/>
    <w:rsid w:val="0060782B"/>
    <w:rsid w:val="0061763A"/>
    <w:rsid w:val="00632204"/>
    <w:rsid w:val="0064380D"/>
    <w:rsid w:val="006578B0"/>
    <w:rsid w:val="00664B67"/>
    <w:rsid w:val="00670946"/>
    <w:rsid w:val="0067311B"/>
    <w:rsid w:val="006740A3"/>
    <w:rsid w:val="0069222A"/>
    <w:rsid w:val="00697B3E"/>
    <w:rsid w:val="006A178E"/>
    <w:rsid w:val="006A2A0D"/>
    <w:rsid w:val="006B3971"/>
    <w:rsid w:val="006D4AE5"/>
    <w:rsid w:val="006E1D38"/>
    <w:rsid w:val="006F6DBB"/>
    <w:rsid w:val="00706D8F"/>
    <w:rsid w:val="00716946"/>
    <w:rsid w:val="00720072"/>
    <w:rsid w:val="00720440"/>
    <w:rsid w:val="00724135"/>
    <w:rsid w:val="007437AD"/>
    <w:rsid w:val="00763BC7"/>
    <w:rsid w:val="00764990"/>
    <w:rsid w:val="00777338"/>
    <w:rsid w:val="00783880"/>
    <w:rsid w:val="00797BCD"/>
    <w:rsid w:val="007A2C60"/>
    <w:rsid w:val="007B4E49"/>
    <w:rsid w:val="007C102E"/>
    <w:rsid w:val="007C2E26"/>
    <w:rsid w:val="007C3320"/>
    <w:rsid w:val="007C48D0"/>
    <w:rsid w:val="007C4C50"/>
    <w:rsid w:val="007C7378"/>
    <w:rsid w:val="007D6D26"/>
    <w:rsid w:val="007E02AB"/>
    <w:rsid w:val="007E4EAD"/>
    <w:rsid w:val="00813709"/>
    <w:rsid w:val="00820E19"/>
    <w:rsid w:val="00821500"/>
    <w:rsid w:val="00840C98"/>
    <w:rsid w:val="008437F0"/>
    <w:rsid w:val="00843831"/>
    <w:rsid w:val="00845CA1"/>
    <w:rsid w:val="00854424"/>
    <w:rsid w:val="0086605F"/>
    <w:rsid w:val="00867B47"/>
    <w:rsid w:val="008706B8"/>
    <w:rsid w:val="00890ABD"/>
    <w:rsid w:val="00891BCD"/>
    <w:rsid w:val="008A3141"/>
    <w:rsid w:val="008D02E0"/>
    <w:rsid w:val="008D63C4"/>
    <w:rsid w:val="008E6AC0"/>
    <w:rsid w:val="008E7A02"/>
    <w:rsid w:val="008F177F"/>
    <w:rsid w:val="00924C32"/>
    <w:rsid w:val="0093214A"/>
    <w:rsid w:val="00932462"/>
    <w:rsid w:val="009721D8"/>
    <w:rsid w:val="00973194"/>
    <w:rsid w:val="00982EE9"/>
    <w:rsid w:val="009A01B6"/>
    <w:rsid w:val="009B42CE"/>
    <w:rsid w:val="009B663F"/>
    <w:rsid w:val="009C4E02"/>
    <w:rsid w:val="009D3111"/>
    <w:rsid w:val="009D7075"/>
    <w:rsid w:val="009F68ED"/>
    <w:rsid w:val="00A018CA"/>
    <w:rsid w:val="00A01DD4"/>
    <w:rsid w:val="00A02A8F"/>
    <w:rsid w:val="00A06966"/>
    <w:rsid w:val="00A201CA"/>
    <w:rsid w:val="00A348C5"/>
    <w:rsid w:val="00A45171"/>
    <w:rsid w:val="00A63839"/>
    <w:rsid w:val="00A64B2B"/>
    <w:rsid w:val="00A67648"/>
    <w:rsid w:val="00A718CB"/>
    <w:rsid w:val="00A829E6"/>
    <w:rsid w:val="00A93820"/>
    <w:rsid w:val="00A94A86"/>
    <w:rsid w:val="00AA2170"/>
    <w:rsid w:val="00AB11CB"/>
    <w:rsid w:val="00AB1A73"/>
    <w:rsid w:val="00AB571E"/>
    <w:rsid w:val="00AD282C"/>
    <w:rsid w:val="00AD3264"/>
    <w:rsid w:val="00AE44FB"/>
    <w:rsid w:val="00AF75A5"/>
    <w:rsid w:val="00B00528"/>
    <w:rsid w:val="00B01A20"/>
    <w:rsid w:val="00B11295"/>
    <w:rsid w:val="00B13E6E"/>
    <w:rsid w:val="00B2659E"/>
    <w:rsid w:val="00B304B9"/>
    <w:rsid w:val="00B3537D"/>
    <w:rsid w:val="00B41564"/>
    <w:rsid w:val="00B436CC"/>
    <w:rsid w:val="00B44860"/>
    <w:rsid w:val="00B45091"/>
    <w:rsid w:val="00B5067E"/>
    <w:rsid w:val="00B52F10"/>
    <w:rsid w:val="00B60459"/>
    <w:rsid w:val="00B616F8"/>
    <w:rsid w:val="00B61F91"/>
    <w:rsid w:val="00B7536C"/>
    <w:rsid w:val="00B818AC"/>
    <w:rsid w:val="00B909B5"/>
    <w:rsid w:val="00B92E0C"/>
    <w:rsid w:val="00B96CC6"/>
    <w:rsid w:val="00BB0965"/>
    <w:rsid w:val="00BB31F2"/>
    <w:rsid w:val="00BC1FCD"/>
    <w:rsid w:val="00BD5877"/>
    <w:rsid w:val="00BD5D68"/>
    <w:rsid w:val="00BF504A"/>
    <w:rsid w:val="00C020D2"/>
    <w:rsid w:val="00C03316"/>
    <w:rsid w:val="00C04F62"/>
    <w:rsid w:val="00C20B86"/>
    <w:rsid w:val="00C26125"/>
    <w:rsid w:val="00C3012B"/>
    <w:rsid w:val="00C367EE"/>
    <w:rsid w:val="00C4021E"/>
    <w:rsid w:val="00C56182"/>
    <w:rsid w:val="00C56B69"/>
    <w:rsid w:val="00C57CC4"/>
    <w:rsid w:val="00C62718"/>
    <w:rsid w:val="00C67E4E"/>
    <w:rsid w:val="00C824D2"/>
    <w:rsid w:val="00C92F23"/>
    <w:rsid w:val="00C93330"/>
    <w:rsid w:val="00CB6A73"/>
    <w:rsid w:val="00CC08DF"/>
    <w:rsid w:val="00CC547D"/>
    <w:rsid w:val="00CC738F"/>
    <w:rsid w:val="00CD085F"/>
    <w:rsid w:val="00CD4F72"/>
    <w:rsid w:val="00CF5B13"/>
    <w:rsid w:val="00D02BDC"/>
    <w:rsid w:val="00D03931"/>
    <w:rsid w:val="00D14721"/>
    <w:rsid w:val="00D169A9"/>
    <w:rsid w:val="00D24531"/>
    <w:rsid w:val="00D4336A"/>
    <w:rsid w:val="00D5331F"/>
    <w:rsid w:val="00D55C31"/>
    <w:rsid w:val="00D56D55"/>
    <w:rsid w:val="00D607A3"/>
    <w:rsid w:val="00D705B7"/>
    <w:rsid w:val="00D818AB"/>
    <w:rsid w:val="00D82CB5"/>
    <w:rsid w:val="00D90434"/>
    <w:rsid w:val="00D91B4D"/>
    <w:rsid w:val="00DA7360"/>
    <w:rsid w:val="00DB34AD"/>
    <w:rsid w:val="00DC3E94"/>
    <w:rsid w:val="00DC6788"/>
    <w:rsid w:val="00DE0348"/>
    <w:rsid w:val="00DE5744"/>
    <w:rsid w:val="00DF3B85"/>
    <w:rsid w:val="00E04FC9"/>
    <w:rsid w:val="00E07584"/>
    <w:rsid w:val="00E1140B"/>
    <w:rsid w:val="00E25926"/>
    <w:rsid w:val="00E3641C"/>
    <w:rsid w:val="00E36CCD"/>
    <w:rsid w:val="00E412DE"/>
    <w:rsid w:val="00E448ED"/>
    <w:rsid w:val="00E62F64"/>
    <w:rsid w:val="00E63BCC"/>
    <w:rsid w:val="00E6535E"/>
    <w:rsid w:val="00E65A17"/>
    <w:rsid w:val="00E67180"/>
    <w:rsid w:val="00E835A0"/>
    <w:rsid w:val="00E944F2"/>
    <w:rsid w:val="00EA2E74"/>
    <w:rsid w:val="00EA3307"/>
    <w:rsid w:val="00EA3A58"/>
    <w:rsid w:val="00EA53E8"/>
    <w:rsid w:val="00EA6978"/>
    <w:rsid w:val="00EB542E"/>
    <w:rsid w:val="00EB61B1"/>
    <w:rsid w:val="00EC1551"/>
    <w:rsid w:val="00EE0656"/>
    <w:rsid w:val="00EE7578"/>
    <w:rsid w:val="00F01B6C"/>
    <w:rsid w:val="00F04323"/>
    <w:rsid w:val="00F07B0B"/>
    <w:rsid w:val="00F10B8D"/>
    <w:rsid w:val="00F26588"/>
    <w:rsid w:val="00F27B53"/>
    <w:rsid w:val="00F31AE8"/>
    <w:rsid w:val="00F4038F"/>
    <w:rsid w:val="00F41CA0"/>
    <w:rsid w:val="00F5533B"/>
    <w:rsid w:val="00F602DD"/>
    <w:rsid w:val="00F63801"/>
    <w:rsid w:val="00F63C12"/>
    <w:rsid w:val="00F70FE8"/>
    <w:rsid w:val="00FA1A2B"/>
    <w:rsid w:val="00FA48DD"/>
    <w:rsid w:val="00FC2047"/>
    <w:rsid w:val="00FC2F5C"/>
    <w:rsid w:val="00FD2207"/>
    <w:rsid w:val="00FE447F"/>
    <w:rsid w:val="00FE558E"/>
    <w:rsid w:val="00FF0C8C"/>
    <w:rsid w:val="00FF1B2E"/>
    <w:rsid w:val="00FF7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599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197"/>
  </w:style>
  <w:style w:type="paragraph" w:styleId="Heading2">
    <w:name w:val="heading 2"/>
    <w:basedOn w:val="Normal"/>
    <w:link w:val="Heading2Char"/>
    <w:uiPriority w:val="9"/>
    <w:qFormat/>
    <w:rsid w:val="004E0A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5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51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052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0052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740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40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40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0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0A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23C78"/>
    <w:pPr>
      <w:spacing w:after="0" w:line="240" w:lineRule="auto"/>
    </w:pPr>
  </w:style>
  <w:style w:type="character" w:customStyle="1" w:styleId="referencesarticle-title">
    <w:name w:val="references__article-title"/>
    <w:basedOn w:val="DefaultParagraphFont"/>
    <w:rsid w:val="00BB0965"/>
  </w:style>
  <w:style w:type="character" w:styleId="Strong">
    <w:name w:val="Strong"/>
    <w:basedOn w:val="DefaultParagraphFont"/>
    <w:uiPriority w:val="22"/>
    <w:qFormat/>
    <w:rsid w:val="00BB0965"/>
    <w:rPr>
      <w:b/>
      <w:bCs/>
    </w:rPr>
  </w:style>
  <w:style w:type="character" w:customStyle="1" w:styleId="referencesyear">
    <w:name w:val="references__year"/>
    <w:basedOn w:val="DefaultParagraphFont"/>
    <w:rsid w:val="00BB0965"/>
  </w:style>
  <w:style w:type="character" w:customStyle="1" w:styleId="ej-keyword">
    <w:name w:val="ej-keyword"/>
    <w:basedOn w:val="DefaultParagraphFont"/>
    <w:rsid w:val="00BB0965"/>
  </w:style>
  <w:style w:type="character" w:customStyle="1" w:styleId="author">
    <w:name w:val="author"/>
    <w:basedOn w:val="DefaultParagraphFont"/>
    <w:rsid w:val="00BB0965"/>
  </w:style>
  <w:style w:type="character" w:customStyle="1" w:styleId="articletitle">
    <w:name w:val="articletitle"/>
    <w:basedOn w:val="DefaultParagraphFont"/>
    <w:rsid w:val="00BB0965"/>
  </w:style>
  <w:style w:type="character" w:customStyle="1" w:styleId="pubyear">
    <w:name w:val="pubyear"/>
    <w:basedOn w:val="DefaultParagraphFont"/>
    <w:rsid w:val="00BB0965"/>
  </w:style>
  <w:style w:type="character" w:customStyle="1" w:styleId="vol">
    <w:name w:val="vol"/>
    <w:basedOn w:val="DefaultParagraphFont"/>
    <w:rsid w:val="00BB0965"/>
  </w:style>
  <w:style w:type="character" w:customStyle="1" w:styleId="citedissue">
    <w:name w:val="citedissue"/>
    <w:basedOn w:val="DefaultParagraphFont"/>
    <w:rsid w:val="00BB0965"/>
  </w:style>
  <w:style w:type="character" w:customStyle="1" w:styleId="pagefirst">
    <w:name w:val="pagefirst"/>
    <w:basedOn w:val="DefaultParagraphFont"/>
    <w:rsid w:val="00BB0965"/>
  </w:style>
  <w:style w:type="character" w:customStyle="1" w:styleId="pagelast">
    <w:name w:val="pagelast"/>
    <w:basedOn w:val="DefaultParagraphFont"/>
    <w:rsid w:val="00BB0965"/>
  </w:style>
  <w:style w:type="paragraph" w:styleId="Header">
    <w:name w:val="header"/>
    <w:basedOn w:val="Normal"/>
    <w:link w:val="HeaderChar"/>
    <w:uiPriority w:val="99"/>
    <w:unhideWhenUsed/>
    <w:rsid w:val="00416C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C80"/>
  </w:style>
  <w:style w:type="paragraph" w:styleId="Footer">
    <w:name w:val="footer"/>
    <w:basedOn w:val="Normal"/>
    <w:link w:val="FooterChar"/>
    <w:uiPriority w:val="99"/>
    <w:unhideWhenUsed/>
    <w:rsid w:val="00416C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C80"/>
  </w:style>
  <w:style w:type="character" w:styleId="LineNumber">
    <w:name w:val="line number"/>
    <w:basedOn w:val="DefaultParagraphFont"/>
    <w:uiPriority w:val="99"/>
    <w:semiHidden/>
    <w:unhideWhenUsed/>
    <w:rsid w:val="00B13E6E"/>
  </w:style>
  <w:style w:type="character" w:customStyle="1" w:styleId="Heading2Char">
    <w:name w:val="Heading 2 Char"/>
    <w:basedOn w:val="DefaultParagraphFont"/>
    <w:link w:val="Heading2"/>
    <w:uiPriority w:val="9"/>
    <w:rsid w:val="004E0AF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optext">
    <w:name w:val="top__text"/>
    <w:basedOn w:val="DefaultParagraphFont"/>
    <w:rsid w:val="004E0AF1"/>
  </w:style>
  <w:style w:type="paragraph" w:styleId="BalloonText">
    <w:name w:val="Balloon Text"/>
    <w:basedOn w:val="Normal"/>
    <w:link w:val="BalloonTextChar"/>
    <w:uiPriority w:val="99"/>
    <w:semiHidden/>
    <w:unhideWhenUsed/>
    <w:rsid w:val="00E25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9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197"/>
  </w:style>
  <w:style w:type="paragraph" w:styleId="Heading2">
    <w:name w:val="heading 2"/>
    <w:basedOn w:val="Normal"/>
    <w:link w:val="Heading2Char"/>
    <w:uiPriority w:val="9"/>
    <w:qFormat/>
    <w:rsid w:val="004E0A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F51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F519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0528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B0052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6740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740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740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40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40A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523C78"/>
    <w:pPr>
      <w:spacing w:after="0" w:line="240" w:lineRule="auto"/>
    </w:pPr>
  </w:style>
  <w:style w:type="character" w:customStyle="1" w:styleId="referencesarticle-title">
    <w:name w:val="references__article-title"/>
    <w:basedOn w:val="DefaultParagraphFont"/>
    <w:rsid w:val="00BB0965"/>
  </w:style>
  <w:style w:type="character" w:styleId="Strong">
    <w:name w:val="Strong"/>
    <w:basedOn w:val="DefaultParagraphFont"/>
    <w:uiPriority w:val="22"/>
    <w:qFormat/>
    <w:rsid w:val="00BB0965"/>
    <w:rPr>
      <w:b/>
      <w:bCs/>
    </w:rPr>
  </w:style>
  <w:style w:type="character" w:customStyle="1" w:styleId="referencesyear">
    <w:name w:val="references__year"/>
    <w:basedOn w:val="DefaultParagraphFont"/>
    <w:rsid w:val="00BB0965"/>
  </w:style>
  <w:style w:type="character" w:customStyle="1" w:styleId="ej-keyword">
    <w:name w:val="ej-keyword"/>
    <w:basedOn w:val="DefaultParagraphFont"/>
    <w:rsid w:val="00BB0965"/>
  </w:style>
  <w:style w:type="character" w:customStyle="1" w:styleId="author">
    <w:name w:val="author"/>
    <w:basedOn w:val="DefaultParagraphFont"/>
    <w:rsid w:val="00BB0965"/>
  </w:style>
  <w:style w:type="character" w:customStyle="1" w:styleId="articletitle">
    <w:name w:val="articletitle"/>
    <w:basedOn w:val="DefaultParagraphFont"/>
    <w:rsid w:val="00BB0965"/>
  </w:style>
  <w:style w:type="character" w:customStyle="1" w:styleId="pubyear">
    <w:name w:val="pubyear"/>
    <w:basedOn w:val="DefaultParagraphFont"/>
    <w:rsid w:val="00BB0965"/>
  </w:style>
  <w:style w:type="character" w:customStyle="1" w:styleId="vol">
    <w:name w:val="vol"/>
    <w:basedOn w:val="DefaultParagraphFont"/>
    <w:rsid w:val="00BB0965"/>
  </w:style>
  <w:style w:type="character" w:customStyle="1" w:styleId="citedissue">
    <w:name w:val="citedissue"/>
    <w:basedOn w:val="DefaultParagraphFont"/>
    <w:rsid w:val="00BB0965"/>
  </w:style>
  <w:style w:type="character" w:customStyle="1" w:styleId="pagefirst">
    <w:name w:val="pagefirst"/>
    <w:basedOn w:val="DefaultParagraphFont"/>
    <w:rsid w:val="00BB0965"/>
  </w:style>
  <w:style w:type="character" w:customStyle="1" w:styleId="pagelast">
    <w:name w:val="pagelast"/>
    <w:basedOn w:val="DefaultParagraphFont"/>
    <w:rsid w:val="00BB0965"/>
  </w:style>
  <w:style w:type="paragraph" w:styleId="Header">
    <w:name w:val="header"/>
    <w:basedOn w:val="Normal"/>
    <w:link w:val="HeaderChar"/>
    <w:uiPriority w:val="99"/>
    <w:unhideWhenUsed/>
    <w:rsid w:val="00416C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6C80"/>
  </w:style>
  <w:style w:type="paragraph" w:styleId="Footer">
    <w:name w:val="footer"/>
    <w:basedOn w:val="Normal"/>
    <w:link w:val="FooterChar"/>
    <w:uiPriority w:val="99"/>
    <w:unhideWhenUsed/>
    <w:rsid w:val="00416C8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6C80"/>
  </w:style>
  <w:style w:type="character" w:styleId="LineNumber">
    <w:name w:val="line number"/>
    <w:basedOn w:val="DefaultParagraphFont"/>
    <w:uiPriority w:val="99"/>
    <w:semiHidden/>
    <w:unhideWhenUsed/>
    <w:rsid w:val="00B13E6E"/>
  </w:style>
  <w:style w:type="character" w:customStyle="1" w:styleId="Heading2Char">
    <w:name w:val="Heading 2 Char"/>
    <w:basedOn w:val="DefaultParagraphFont"/>
    <w:link w:val="Heading2"/>
    <w:uiPriority w:val="9"/>
    <w:rsid w:val="004E0AF1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toptext">
    <w:name w:val="top__text"/>
    <w:basedOn w:val="DefaultParagraphFont"/>
    <w:rsid w:val="004E0AF1"/>
  </w:style>
  <w:style w:type="paragraph" w:styleId="BalloonText">
    <w:name w:val="Balloon Text"/>
    <w:basedOn w:val="Normal"/>
    <w:link w:val="BalloonTextChar"/>
    <w:uiPriority w:val="99"/>
    <w:semiHidden/>
    <w:unhideWhenUsed/>
    <w:rsid w:val="00E259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59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1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85837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2072803836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212087097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008367444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37834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2009479165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570887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856075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5336164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5526456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982850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4460450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04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90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445338">
          <w:marLeft w:val="0"/>
          <w:marRight w:val="0"/>
          <w:marTop w:val="0"/>
          <w:marBottom w:val="0"/>
          <w:divBdr>
            <w:top w:val="single" w:sz="2" w:space="0" w:color="E3E3E3"/>
            <w:left w:val="single" w:sz="2" w:space="0" w:color="E3E3E3"/>
            <w:bottom w:val="single" w:sz="2" w:space="0" w:color="E3E3E3"/>
            <w:right w:val="single" w:sz="2" w:space="0" w:color="E3E3E3"/>
          </w:divBdr>
          <w:divsChild>
            <w:div w:id="162859850">
              <w:marLeft w:val="0"/>
              <w:marRight w:val="0"/>
              <w:marTop w:val="0"/>
              <w:marBottom w:val="0"/>
              <w:divBdr>
                <w:top w:val="single" w:sz="2" w:space="0" w:color="E3E3E3"/>
                <w:left w:val="single" w:sz="2" w:space="0" w:color="E3E3E3"/>
                <w:bottom w:val="single" w:sz="2" w:space="0" w:color="E3E3E3"/>
                <w:right w:val="single" w:sz="2" w:space="0" w:color="E3E3E3"/>
              </w:divBdr>
              <w:divsChild>
                <w:div w:id="1544487599">
                  <w:marLeft w:val="0"/>
                  <w:marRight w:val="0"/>
                  <w:marTop w:val="0"/>
                  <w:marBottom w:val="0"/>
                  <w:divBdr>
                    <w:top w:val="single" w:sz="2" w:space="0" w:color="E3E3E3"/>
                    <w:left w:val="single" w:sz="2" w:space="0" w:color="E3E3E3"/>
                    <w:bottom w:val="single" w:sz="2" w:space="0" w:color="E3E3E3"/>
                    <w:right w:val="single" w:sz="2" w:space="0" w:color="E3E3E3"/>
                  </w:divBdr>
                  <w:divsChild>
                    <w:div w:id="1942293253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3E3E3"/>
                        <w:left w:val="single" w:sz="2" w:space="0" w:color="E3E3E3"/>
                        <w:bottom w:val="single" w:sz="2" w:space="0" w:color="E3E3E3"/>
                        <w:right w:val="single" w:sz="2" w:space="0" w:color="E3E3E3"/>
                      </w:divBdr>
                      <w:divsChild>
                        <w:div w:id="287710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3E3E3"/>
                            <w:left w:val="single" w:sz="2" w:space="0" w:color="E3E3E3"/>
                            <w:bottom w:val="single" w:sz="2" w:space="0" w:color="E3E3E3"/>
                            <w:right w:val="single" w:sz="2" w:space="0" w:color="E3E3E3"/>
                          </w:divBdr>
                          <w:divsChild>
                            <w:div w:id="642736098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single" w:sz="2" w:space="0" w:color="E3E3E3"/>
                                <w:left w:val="single" w:sz="2" w:space="0" w:color="E3E3E3"/>
                                <w:bottom w:val="single" w:sz="2" w:space="0" w:color="E3E3E3"/>
                                <w:right w:val="single" w:sz="2" w:space="0" w:color="E3E3E3"/>
                              </w:divBdr>
                              <w:divsChild>
                                <w:div w:id="955023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3E3E3"/>
                                    <w:left w:val="single" w:sz="2" w:space="0" w:color="E3E3E3"/>
                                    <w:bottom w:val="single" w:sz="2" w:space="0" w:color="E3E3E3"/>
                                    <w:right w:val="single" w:sz="2" w:space="0" w:color="E3E3E3"/>
                                  </w:divBdr>
                                  <w:divsChild>
                                    <w:div w:id="19040283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E3E3E3"/>
                                        <w:left w:val="single" w:sz="2" w:space="0" w:color="E3E3E3"/>
                                        <w:bottom w:val="single" w:sz="2" w:space="0" w:color="E3E3E3"/>
                                        <w:right w:val="single" w:sz="2" w:space="0" w:color="E3E3E3"/>
                                      </w:divBdr>
                                      <w:divsChild>
                                        <w:div w:id="12667632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2" w:space="0" w:color="E3E3E3"/>
                                            <w:left w:val="single" w:sz="2" w:space="0" w:color="E3E3E3"/>
                                            <w:bottom w:val="single" w:sz="2" w:space="0" w:color="E3E3E3"/>
                                            <w:right w:val="single" w:sz="2" w:space="0" w:color="E3E3E3"/>
                                          </w:divBdr>
                                          <w:divsChild>
                                            <w:div w:id="10542367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E3E3E3"/>
                                                <w:left w:val="single" w:sz="2" w:space="0" w:color="E3E3E3"/>
                                                <w:bottom w:val="single" w:sz="2" w:space="0" w:color="E3E3E3"/>
                                                <w:right w:val="single" w:sz="2" w:space="0" w:color="E3E3E3"/>
                                              </w:divBdr>
                                              <w:divsChild>
                                                <w:div w:id="1839807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2" w:space="0" w:color="E3E3E3"/>
                                                    <w:left w:val="single" w:sz="2" w:space="0" w:color="E3E3E3"/>
                                                    <w:bottom w:val="single" w:sz="2" w:space="0" w:color="E3E3E3"/>
                                                    <w:right w:val="single" w:sz="2" w:space="0" w:color="E3E3E3"/>
                                                  </w:divBdr>
                                                  <w:divsChild>
                                                    <w:div w:id="536115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2" w:space="0" w:color="E3E3E3"/>
                                                        <w:left w:val="single" w:sz="2" w:space="0" w:color="E3E3E3"/>
                                                        <w:bottom w:val="single" w:sz="2" w:space="0" w:color="E3E3E3"/>
                                                        <w:right w:val="single" w:sz="2" w:space="0" w:color="E3E3E3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041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5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7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92374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763721626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649290818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1638140352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209027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1215851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141266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0363530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microsoft.com/office/2011/relationships/chartStyle" Target="style3.xml"/><Relationship Id="rId2" Type="http://schemas.microsoft.com/office/2011/relationships/chartColorStyle" Target="colors3.xml"/><Relationship Id="rId1" Type="http://schemas.openxmlformats.org/officeDocument/2006/relationships/oleObject" Target="file:///C:\Users\Muna\Desktop\QIP%20Dr%20Sara%20Referral%20wellness\QIP%20fingures%20including%202022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22225" cap="rnd">
              <a:solidFill>
                <a:schemeClr val="accent1"/>
              </a:solidFill>
            </a:ln>
            <a:effectLst>
              <a:glow rad="139700">
                <a:schemeClr val="accent1">
                  <a:satMod val="175000"/>
                  <a:alpha val="14000"/>
                </a:schemeClr>
              </a:glow>
            </a:effectLst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lt1">
                        <a:lumMod val="7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lt1">
                          <a:lumMod val="50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Sheet1!$B$4:$B$17</c:f>
              <c:strCache>
                <c:ptCount val="14"/>
                <c:pt idx="0">
                  <c:v>July22</c:v>
                </c:pt>
                <c:pt idx="1">
                  <c:v>Aug22</c:v>
                </c:pt>
                <c:pt idx="2">
                  <c:v>Sept22</c:v>
                </c:pt>
                <c:pt idx="3">
                  <c:v>Oct22</c:v>
                </c:pt>
                <c:pt idx="4">
                  <c:v>Nov22</c:v>
                </c:pt>
                <c:pt idx="5">
                  <c:v>Dec22</c:v>
                </c:pt>
                <c:pt idx="6">
                  <c:v>Jan23</c:v>
                </c:pt>
                <c:pt idx="7">
                  <c:v>Feb23</c:v>
                </c:pt>
                <c:pt idx="8">
                  <c:v>Mar23</c:v>
                </c:pt>
                <c:pt idx="9">
                  <c:v>Apr23</c:v>
                </c:pt>
                <c:pt idx="10">
                  <c:v>May23</c:v>
                </c:pt>
                <c:pt idx="11">
                  <c:v>June23</c:v>
                </c:pt>
                <c:pt idx="12">
                  <c:v>July23</c:v>
                </c:pt>
                <c:pt idx="13">
                  <c:v>Aug23</c:v>
                </c:pt>
              </c:strCache>
            </c:strRef>
          </c:cat>
          <c:val>
            <c:numRef>
              <c:f>Sheet1!$C$4:$C$17</c:f>
              <c:numCache>
                <c:formatCode>###0.0%</c:formatCode>
                <c:ptCount val="14"/>
                <c:pt idx="0">
                  <c:v>0.19230769230769235</c:v>
                </c:pt>
                <c:pt idx="1">
                  <c:v>0.375</c:v>
                </c:pt>
                <c:pt idx="2">
                  <c:v>0.36170212765957449</c:v>
                </c:pt>
                <c:pt idx="3">
                  <c:v>0.32394366197183105</c:v>
                </c:pt>
                <c:pt idx="4">
                  <c:v>0.21666666666666667</c:v>
                </c:pt>
                <c:pt idx="5">
                  <c:v>0.36363636363636365</c:v>
                </c:pt>
                <c:pt idx="6">
                  <c:v>0.34666666666666673</c:v>
                </c:pt>
                <c:pt idx="7">
                  <c:v>0.25</c:v>
                </c:pt>
                <c:pt idx="8">
                  <c:v>0.59090909090909094</c:v>
                </c:pt>
                <c:pt idx="9">
                  <c:v>0.22222222222222221</c:v>
                </c:pt>
                <c:pt idx="10">
                  <c:v>0.29729729729729731</c:v>
                </c:pt>
                <c:pt idx="11">
                  <c:v>0.42666666666666669</c:v>
                </c:pt>
                <c:pt idx="12">
                  <c:v>0.39344262295081966</c:v>
                </c:pt>
                <c:pt idx="13">
                  <c:v>0.35714285714285715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74D5-44E6-958C-68114B9295CA}"/>
            </c:ext>
          </c:extLst>
        </c:ser>
        <c:dLbls>
          <c:dLblPos val="ctr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93995136"/>
        <c:axId val="193997824"/>
      </c:lineChart>
      <c:catAx>
        <c:axId val="193995136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3997824"/>
        <c:crosses val="autoZero"/>
        <c:auto val="1"/>
        <c:lblAlgn val="ctr"/>
        <c:lblOffset val="100"/>
        <c:noMultiLvlLbl val="0"/>
      </c:catAx>
      <c:valAx>
        <c:axId val="193997824"/>
        <c:scaling>
          <c:orientation val="minMax"/>
        </c:scaling>
        <c:delete val="0"/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75000"/>
                      <a:lumOff val="25000"/>
                    </a:schemeClr>
                  </a:gs>
                  <a:gs pos="0">
                    <a:schemeClr val="dk1">
                      <a:lumMod val="65000"/>
                      <a:lumOff val="3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###0.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lt1">
                    <a:lumMod val="7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9399513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</c:chart>
  <c:spPr>
    <a:solidFill>
      <a:schemeClr val="dk1">
        <a:lumMod val="75000"/>
        <a:lumOff val="25000"/>
      </a:schemeClr>
    </a:solidFill>
    <a:ln w="9525" cap="flat" cmpd="sng" algn="ctr">
      <a:solidFill>
        <a:schemeClr val="dk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3.xml><?xml version="1.0" encoding="utf-8"?>
<cs:chartStyle xmlns:cs="http://schemas.microsoft.com/office/drawing/2012/chartStyle" xmlns:a="http://schemas.openxmlformats.org/drawingml/2006/main" id="236">
  <cs:axisTitle>
    <cs:lnRef idx="0"/>
    <cs:fillRef idx="0"/>
    <cs:effectRef idx="0"/>
    <cs:fontRef idx="minor">
      <a:schemeClr val="lt1">
        <a:lumMod val="75000"/>
      </a:schemeClr>
    </cs:fontRef>
    <cs:defRPr sz="900" b="1" kern="1200"/>
  </cs:axisTitle>
  <cs:categoryAxis>
    <cs:lnRef idx="0"/>
    <cs:fillRef idx="0"/>
    <cs:effectRef idx="0"/>
    <cs:fontRef idx="minor">
      <a:schemeClr val="lt1">
        <a:lumMod val="75000"/>
      </a:schemeClr>
    </cs:fontRef>
    <cs:defRPr sz="900" kern="1200"/>
  </cs:categoryAxis>
  <cs:chartArea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dk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lt1">
        <a:lumMod val="75000"/>
      </a:schemeClr>
    </cs:fontRef>
    <cs:defRPr sz="900" kern="1200"/>
  </cs:dataLabel>
  <cs:dataLabelCallout>
    <cs:lnRef idx="0"/>
    <cs:fillRef idx="0"/>
    <cs:effectRef idx="0"/>
    <cs:fontRef idx="minor">
      <a:schemeClr val="lt1">
        <a:lumMod val="15000"/>
        <a:lumOff val="85000"/>
      </a:schemeClr>
    </cs:fontRef>
    <cs:spPr>
      <a:solidFill>
        <a:schemeClr val="dk1">
          <a:lumMod val="65000"/>
          <a:lumOff val="35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>
      <cs:styleClr val="auto"/>
    </cs:lnRef>
    <cs:fillRef idx="0"/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>
  <cs:dataPoint3D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9525" cap="flat" cmpd="sng" algn="ctr">
        <a:solidFill>
          <a:schemeClr val="phClr"/>
        </a:solidFill>
        <a:miter lim="800000"/>
      </a:ln>
      <a:effectLst>
        <a:glow rad="63500">
          <a:schemeClr val="phClr">
            <a:satMod val="175000"/>
            <a:alpha val="25000"/>
          </a:schemeClr>
        </a:glow>
      </a:effectLst>
    </cs:spPr>
  </cs:dataPoint3D>
  <cs:dataPointLine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ln w="22225" cap="rnd">
        <a:solidFill>
          <a:schemeClr val="phClr"/>
        </a:solidFill>
      </a:ln>
      <a:effectLst>
        <a:glow rad="139700">
          <a:schemeClr val="phClr">
            <a:satMod val="175000"/>
            <a:alpha val="14000"/>
          </a:schemeClr>
        </a:glow>
      </a:effectLst>
    </cs:spPr>
  </cs:dataPointLine>
  <cs:dataPointMarker>
    <cs:lnRef idx="0">
      <cs:styleClr val="auto"/>
    </cs:lnRef>
    <cs:fillRef idx="0">
      <cs:styleClr val="auto"/>
    </cs:fillRef>
    <cs:effectRef idx="0">
      <cs:styleClr val="auto"/>
    </cs:effectRef>
    <cs:fontRef idx="minor">
      <a:schemeClr val="dk1"/>
    </cs:fontRef>
    <cs:spPr>
      <a:solidFill>
        <a:schemeClr val="phClr">
          <a:lumMod val="60000"/>
          <a:lumOff val="40000"/>
        </a:schemeClr>
      </a:solidFill>
      <a:effectLst>
        <a:glow rad="63500">
          <a:schemeClr val="phClr">
            <a:satMod val="175000"/>
            <a:alpha val="25000"/>
          </a:schemeClr>
        </a:glow>
      </a:effectLst>
    </cs:spPr>
  </cs:dataPointMarker>
  <cs:dataPointMarkerLayout symbol="circle" size="4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lt1">
        <a:lumMod val="75000"/>
      </a:schemeClr>
    </cs:fontRef>
    <cs:spPr>
      <a:ln w="9525">
        <a:solidFill>
          <a:schemeClr val="dk1">
            <a:lumMod val="50000"/>
            <a:lumOff val="50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lt1"/>
    </cs:fontRef>
    <cs:spPr>
      <a:solidFill>
        <a:schemeClr val="dk1">
          <a:lumMod val="50000"/>
          <a:lumOff val="50000"/>
        </a:schemeClr>
      </a:solidFill>
      <a:ln w="9525">
        <a:solidFill>
          <a:schemeClr val="dk1">
            <a:lumMod val="75000"/>
          </a:schemeClr>
        </a:solidFill>
        <a:round/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dropLine>
  <cs:errorBar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</a:schemeClr>
            </a:gs>
            <a:gs pos="0">
              <a:schemeClr val="dk1">
                <a:lumMod val="65000"/>
                <a:lumOff val="3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100000">
              <a:schemeClr val="dk1">
                <a:lumMod val="75000"/>
                <a:lumOff val="25000"/>
                <a:alpha val="25000"/>
              </a:schemeClr>
            </a:gs>
            <a:gs pos="0">
              <a:schemeClr val="dk1">
                <a:lumMod val="65000"/>
                <a:lumOff val="35000"/>
                <a:alpha val="2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leaderLine>
  <cs:legend>
    <cs:lnRef idx="0"/>
    <cs:fillRef idx="0"/>
    <cs:effectRef idx="0"/>
    <cs:fontRef idx="minor">
      <a:schemeClr val="lt1">
        <a:lumMod val="75000"/>
      </a:schemeClr>
    </cs:fontRef>
    <cs:defRPr sz="900" kern="1200"/>
  </cs:legend>
  <cs:plotArea>
    <cs:lnRef idx="0"/>
    <cs:fillRef idx="0"/>
    <cs:effectRef idx="0"/>
    <cs:fontRef idx="minor">
      <a:schemeClr val="dk1"/>
    </cs:fontRef>
  </cs:plotArea>
  <cs:plotArea3D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lt1">
        <a:lumMod val="75000"/>
      </a:schemeClr>
    </cs:fontRef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lt1">
            <a:lumMod val="50000"/>
          </a:schemeClr>
        </a:solidFill>
        <a:round/>
      </a:ln>
    </cs:spPr>
  </cs:seriesLine>
  <cs:title>
    <cs:lnRef idx="0"/>
    <cs:fillRef idx="0"/>
    <cs:effectRef idx="0"/>
    <cs:fontRef idx="minor">
      <a:schemeClr val="lt1">
        <a:lumMod val="85000"/>
      </a:schemeClr>
    </cs:fontRef>
    <cs:defRPr sz="1400" b="1" kern="1200" cap="none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25400" cap="rnd">
        <a:solidFill>
          <a:schemeClr val="phClr">
            <a:alpha val="50000"/>
          </a:schemeClr>
        </a:solidFill>
      </a:ln>
    </cs:spPr>
  </cs:trendline>
  <cs:trendlineLabel>
    <cs:lnRef idx="0"/>
    <cs:fillRef idx="0"/>
    <cs:effectRef idx="0"/>
    <cs:fontRef idx="minor">
      <a:schemeClr val="lt1">
        <a:lumMod val="7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>
          <a:lumMod val="85000"/>
        </a:schemeClr>
      </a:solidFill>
      <a:ln w="9525">
        <a:solidFill>
          <a:schemeClr val="dk1">
            <a:lumMod val="50000"/>
          </a:schemeClr>
        </a:solidFill>
        <a:round/>
      </a:ln>
    </cs:spPr>
  </cs:upBar>
  <cs:valueAxis>
    <cs:lnRef idx="0"/>
    <cs:fillRef idx="0"/>
    <cs:effectRef idx="0"/>
    <cs:fontRef idx="minor">
      <a:schemeClr val="lt1">
        <a:lumMod val="7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285"/>
    <w:rsid w:val="00005228"/>
    <w:rsid w:val="00036013"/>
    <w:rsid w:val="000B2C86"/>
    <w:rsid w:val="000D4DC1"/>
    <w:rsid w:val="00113FC2"/>
    <w:rsid w:val="00121D34"/>
    <w:rsid w:val="0016683B"/>
    <w:rsid w:val="00177777"/>
    <w:rsid w:val="002B4285"/>
    <w:rsid w:val="00395B0B"/>
    <w:rsid w:val="003B4503"/>
    <w:rsid w:val="00421D76"/>
    <w:rsid w:val="005375D1"/>
    <w:rsid w:val="00582AF7"/>
    <w:rsid w:val="00620DE1"/>
    <w:rsid w:val="006424FA"/>
    <w:rsid w:val="00696A55"/>
    <w:rsid w:val="006C0745"/>
    <w:rsid w:val="00730ED6"/>
    <w:rsid w:val="0082607F"/>
    <w:rsid w:val="008F0686"/>
    <w:rsid w:val="00900017"/>
    <w:rsid w:val="009008B9"/>
    <w:rsid w:val="009D2E12"/>
    <w:rsid w:val="009F4C6B"/>
    <w:rsid w:val="00B7086C"/>
    <w:rsid w:val="00BE1C0D"/>
    <w:rsid w:val="00C00679"/>
    <w:rsid w:val="00E251EB"/>
    <w:rsid w:val="00F13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0679"/>
    <w:rPr>
      <w:color w:val="808080"/>
    </w:rPr>
  </w:style>
  <w:style w:type="paragraph" w:customStyle="1" w:styleId="79E4E23D80724F9983FA777FF49AF31B">
    <w:name w:val="79E4E23D80724F9983FA777FF49AF31B"/>
    <w:rsid w:val="00C00679"/>
    <w:rPr>
      <w:kern w:val="0"/>
      <w14:ligatures w14:val="none"/>
    </w:rPr>
  </w:style>
  <w:style w:type="paragraph" w:customStyle="1" w:styleId="92C6C8D536D0411AB8E9B735A2A94734">
    <w:name w:val="92C6C8D536D0411AB8E9B735A2A94734"/>
    <w:rsid w:val="00F13B2E"/>
    <w:rPr>
      <w:kern w:val="0"/>
      <w14:ligatures w14:val="none"/>
    </w:rPr>
  </w:style>
  <w:style w:type="paragraph" w:customStyle="1" w:styleId="DB029B37E2364864A9D3525566F4303C">
    <w:name w:val="DB029B37E2364864A9D3525566F4303C"/>
    <w:rsid w:val="00F13B2E"/>
    <w:rPr>
      <w:kern w:val="0"/>
      <w14:ligatures w14:val="none"/>
    </w:rPr>
  </w:style>
  <w:style w:type="paragraph" w:customStyle="1" w:styleId="B737321EC0974F9FA052F6E029B92FB2">
    <w:name w:val="B737321EC0974F9FA052F6E029B92FB2"/>
    <w:rsid w:val="00F13B2E"/>
    <w:rPr>
      <w:kern w:val="0"/>
      <w14:ligatures w14:val="none"/>
    </w:rPr>
  </w:style>
  <w:style w:type="paragraph" w:customStyle="1" w:styleId="0A17ADC6B4884EABBA03938354FE3400">
    <w:name w:val="0A17ADC6B4884EABBA03938354FE3400"/>
    <w:rsid w:val="00F13B2E"/>
    <w:rPr>
      <w:kern w:val="0"/>
      <w14:ligatures w14:val="none"/>
    </w:rPr>
  </w:style>
  <w:style w:type="paragraph" w:customStyle="1" w:styleId="7D4EDD9F15C4463289EA06F04209A28B">
    <w:name w:val="7D4EDD9F15C4463289EA06F04209A28B"/>
    <w:rsid w:val="00F13B2E"/>
    <w:rPr>
      <w:kern w:val="0"/>
      <w14:ligatures w14:val="none"/>
    </w:rPr>
  </w:style>
  <w:style w:type="paragraph" w:customStyle="1" w:styleId="C9B75ABB592B4622B08FF07A9B2C8EA1">
    <w:name w:val="C9B75ABB592B4622B08FF07A9B2C8EA1"/>
    <w:rsid w:val="00F13B2E"/>
    <w:rPr>
      <w:kern w:val="0"/>
      <w14:ligatures w14:val="none"/>
    </w:rPr>
  </w:style>
  <w:style w:type="paragraph" w:customStyle="1" w:styleId="2DF3412655174129819EBD7E689A5DE5">
    <w:name w:val="2DF3412655174129819EBD7E689A5DE5"/>
    <w:rsid w:val="00F13B2E"/>
    <w:rPr>
      <w:kern w:val="0"/>
      <w14:ligatures w14:val="none"/>
    </w:rPr>
  </w:style>
  <w:style w:type="paragraph" w:customStyle="1" w:styleId="6D352CFB0FAF4167A9ACCEC9F9570A3A">
    <w:name w:val="6D352CFB0FAF4167A9ACCEC9F9570A3A"/>
    <w:rsid w:val="00F13B2E"/>
    <w:rPr>
      <w:kern w:val="0"/>
      <w14:ligatures w14:val="none"/>
    </w:rPr>
  </w:style>
  <w:style w:type="paragraph" w:customStyle="1" w:styleId="4E60A5CC746F41C78864DDFFB4385E04">
    <w:name w:val="4E60A5CC746F41C78864DDFFB4385E04"/>
    <w:rsid w:val="00F13B2E"/>
    <w:rPr>
      <w:kern w:val="0"/>
      <w14:ligatures w14:val="none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00679"/>
    <w:rPr>
      <w:color w:val="808080"/>
    </w:rPr>
  </w:style>
  <w:style w:type="paragraph" w:customStyle="1" w:styleId="79E4E23D80724F9983FA777FF49AF31B">
    <w:name w:val="79E4E23D80724F9983FA777FF49AF31B"/>
    <w:rsid w:val="00C00679"/>
    <w:rPr>
      <w:kern w:val="0"/>
      <w14:ligatures w14:val="none"/>
    </w:rPr>
  </w:style>
  <w:style w:type="paragraph" w:customStyle="1" w:styleId="92C6C8D536D0411AB8E9B735A2A94734">
    <w:name w:val="92C6C8D536D0411AB8E9B735A2A94734"/>
    <w:rsid w:val="00F13B2E"/>
    <w:rPr>
      <w:kern w:val="0"/>
      <w14:ligatures w14:val="none"/>
    </w:rPr>
  </w:style>
  <w:style w:type="paragraph" w:customStyle="1" w:styleId="DB029B37E2364864A9D3525566F4303C">
    <w:name w:val="DB029B37E2364864A9D3525566F4303C"/>
    <w:rsid w:val="00F13B2E"/>
    <w:rPr>
      <w:kern w:val="0"/>
      <w14:ligatures w14:val="none"/>
    </w:rPr>
  </w:style>
  <w:style w:type="paragraph" w:customStyle="1" w:styleId="B737321EC0974F9FA052F6E029B92FB2">
    <w:name w:val="B737321EC0974F9FA052F6E029B92FB2"/>
    <w:rsid w:val="00F13B2E"/>
    <w:rPr>
      <w:kern w:val="0"/>
      <w14:ligatures w14:val="none"/>
    </w:rPr>
  </w:style>
  <w:style w:type="paragraph" w:customStyle="1" w:styleId="0A17ADC6B4884EABBA03938354FE3400">
    <w:name w:val="0A17ADC6B4884EABBA03938354FE3400"/>
    <w:rsid w:val="00F13B2E"/>
    <w:rPr>
      <w:kern w:val="0"/>
      <w14:ligatures w14:val="none"/>
    </w:rPr>
  </w:style>
  <w:style w:type="paragraph" w:customStyle="1" w:styleId="7D4EDD9F15C4463289EA06F04209A28B">
    <w:name w:val="7D4EDD9F15C4463289EA06F04209A28B"/>
    <w:rsid w:val="00F13B2E"/>
    <w:rPr>
      <w:kern w:val="0"/>
      <w14:ligatures w14:val="none"/>
    </w:rPr>
  </w:style>
  <w:style w:type="paragraph" w:customStyle="1" w:styleId="C9B75ABB592B4622B08FF07A9B2C8EA1">
    <w:name w:val="C9B75ABB592B4622B08FF07A9B2C8EA1"/>
    <w:rsid w:val="00F13B2E"/>
    <w:rPr>
      <w:kern w:val="0"/>
      <w14:ligatures w14:val="none"/>
    </w:rPr>
  </w:style>
  <w:style w:type="paragraph" w:customStyle="1" w:styleId="2DF3412655174129819EBD7E689A5DE5">
    <w:name w:val="2DF3412655174129819EBD7E689A5DE5"/>
    <w:rsid w:val="00F13B2E"/>
    <w:rPr>
      <w:kern w:val="0"/>
      <w14:ligatures w14:val="none"/>
    </w:rPr>
  </w:style>
  <w:style w:type="paragraph" w:customStyle="1" w:styleId="6D352CFB0FAF4167A9ACCEC9F9570A3A">
    <w:name w:val="6D352CFB0FAF4167A9ACCEC9F9570A3A"/>
    <w:rsid w:val="00F13B2E"/>
    <w:rPr>
      <w:kern w:val="0"/>
      <w14:ligatures w14:val="none"/>
    </w:rPr>
  </w:style>
  <w:style w:type="paragraph" w:customStyle="1" w:styleId="4E60A5CC746F41C78864DDFFB4385E04">
    <w:name w:val="4E60A5CC746F41C78864DDFFB4385E04"/>
    <w:rsid w:val="00F13B2E"/>
    <w:rPr>
      <w:kern w:val="0"/>
      <w14:ligatures w14:val="none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A2866-26C7-4413-9D61-2C9AB3854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PHCC</Company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Sarah Rashid AH Musa</dc:creator>
  <cp:keywords/>
  <dc:description/>
  <cp:lastModifiedBy>15533</cp:lastModifiedBy>
  <cp:revision>4</cp:revision>
  <cp:lastPrinted>2023-10-11T04:42:00Z</cp:lastPrinted>
  <dcterms:created xsi:type="dcterms:W3CDTF">2024-05-08T16:31:00Z</dcterms:created>
  <dcterms:modified xsi:type="dcterms:W3CDTF">2024-05-15T18:09:00Z</dcterms:modified>
</cp:coreProperties>
</file>