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7E1C70" w14:textId="172E5D31" w:rsidR="00C17196" w:rsidRPr="005C2688" w:rsidRDefault="005C2688" w:rsidP="005C2688">
      <w:pPr>
        <w:pStyle w:val="Title"/>
        <w:rPr>
          <w:rFonts w:asciiTheme="majorBidi" w:hAnsiTheme="majorBidi"/>
          <w:sz w:val="40"/>
          <w:szCs w:val="40"/>
        </w:rPr>
      </w:pPr>
      <w:r>
        <w:rPr>
          <w:rFonts w:asciiTheme="majorBidi" w:hAnsiTheme="majorBidi"/>
          <w:sz w:val="40"/>
          <w:szCs w:val="40"/>
        </w:rPr>
        <w:t>Supplement</w:t>
      </w:r>
      <w:r w:rsidR="00005BD3">
        <w:rPr>
          <w:rFonts w:asciiTheme="majorBidi" w:hAnsiTheme="majorBidi"/>
          <w:sz w:val="40"/>
          <w:szCs w:val="40"/>
        </w:rPr>
        <w:t>ary Material</w:t>
      </w:r>
    </w:p>
    <w:p w14:paraId="5115A970" w14:textId="77777777" w:rsidR="005C2688" w:rsidRPr="0019248B" w:rsidRDefault="005C2688" w:rsidP="005C2688">
      <w:pPr>
        <w:rPr>
          <w:rFonts w:asciiTheme="majorBidi" w:hAnsiTheme="majorBidi" w:cstheme="majorBidi"/>
          <w:b/>
          <w:bCs/>
          <w:sz w:val="28"/>
          <w:szCs w:val="24"/>
        </w:rPr>
      </w:pPr>
      <w:r w:rsidRPr="0019248B">
        <w:rPr>
          <w:rFonts w:asciiTheme="majorBidi" w:hAnsiTheme="majorBidi" w:cstheme="majorBidi"/>
          <w:b/>
          <w:bCs/>
          <w:sz w:val="28"/>
          <w:szCs w:val="24"/>
        </w:rPr>
        <w:t>Content</w:t>
      </w:r>
    </w:p>
    <w:p w14:paraId="471202BB" w14:textId="77777777" w:rsidR="002F39E4" w:rsidRDefault="00005BD3" w:rsidP="00C73C8B">
      <w:pPr>
        <w:rPr>
          <w:rFonts w:asciiTheme="majorBidi" w:hAnsiTheme="majorBidi" w:cstheme="majorBidi"/>
          <w:b/>
          <w:bCs/>
          <w:sz w:val="24"/>
          <w:szCs w:val="24"/>
        </w:rPr>
      </w:pPr>
      <w:r>
        <w:rPr>
          <w:rFonts w:asciiTheme="majorBidi" w:hAnsiTheme="majorBidi" w:cstheme="majorBidi"/>
          <w:b/>
          <w:bCs/>
          <w:sz w:val="24"/>
          <w:szCs w:val="24"/>
        </w:rPr>
        <w:t>SM</w:t>
      </w:r>
      <w:r w:rsidR="00C73C8B">
        <w:rPr>
          <w:rFonts w:asciiTheme="majorBidi" w:hAnsiTheme="majorBidi" w:cstheme="majorBidi"/>
          <w:b/>
          <w:bCs/>
          <w:sz w:val="24"/>
          <w:szCs w:val="24"/>
        </w:rPr>
        <w:t xml:space="preserve"> 1</w:t>
      </w:r>
      <w:r w:rsidR="002F39E4" w:rsidRPr="00F730D7">
        <w:rPr>
          <w:rFonts w:asciiTheme="majorBidi" w:hAnsiTheme="majorBidi" w:cstheme="majorBidi"/>
          <w:sz w:val="24"/>
          <w:szCs w:val="24"/>
        </w:rPr>
        <w:t>-</w:t>
      </w:r>
      <w:r w:rsidR="002F39E4">
        <w:rPr>
          <w:rFonts w:asciiTheme="majorBidi" w:hAnsiTheme="majorBidi" w:cstheme="majorBidi"/>
          <w:b/>
          <w:bCs/>
          <w:sz w:val="24"/>
          <w:szCs w:val="24"/>
        </w:rPr>
        <w:t xml:space="preserve"> </w:t>
      </w:r>
      <w:r w:rsidR="002F39E4">
        <w:rPr>
          <w:rFonts w:ascii="Times New Roman" w:eastAsia="Calibri" w:hAnsi="Times New Roman" w:cs="Times New Roman"/>
          <w:sz w:val="24"/>
          <w:szCs w:val="24"/>
        </w:rPr>
        <w:t>PRISMA Checklist</w:t>
      </w:r>
      <w:r w:rsidR="00D4438D">
        <w:rPr>
          <w:rFonts w:ascii="Times New Roman" w:eastAsia="Calibri" w:hAnsi="Times New Roman" w:cs="Times New Roman"/>
          <w:sz w:val="24"/>
          <w:szCs w:val="24"/>
        </w:rPr>
        <w:t>.</w:t>
      </w:r>
    </w:p>
    <w:p w14:paraId="18FF9FFF" w14:textId="3EAC58D5" w:rsidR="005C2688" w:rsidRDefault="00005BD3" w:rsidP="007530A8">
      <w:pPr>
        <w:rPr>
          <w:rFonts w:ascii="Times New Roman" w:eastAsia="Calibri" w:hAnsi="Times New Roman" w:cs="Times New Roman"/>
          <w:sz w:val="24"/>
          <w:szCs w:val="24"/>
        </w:rPr>
      </w:pPr>
      <w:r w:rsidRPr="00F730D7">
        <w:rPr>
          <w:rFonts w:asciiTheme="majorBidi" w:hAnsiTheme="majorBidi" w:cstheme="majorBidi"/>
          <w:b/>
          <w:bCs/>
          <w:sz w:val="24"/>
          <w:szCs w:val="24"/>
        </w:rPr>
        <w:t>SM</w:t>
      </w:r>
      <w:r w:rsidR="00C73C8B" w:rsidRPr="00F730D7">
        <w:rPr>
          <w:rFonts w:asciiTheme="majorBidi" w:hAnsiTheme="majorBidi" w:cstheme="majorBidi"/>
          <w:b/>
          <w:bCs/>
          <w:sz w:val="24"/>
          <w:szCs w:val="24"/>
        </w:rPr>
        <w:t xml:space="preserve"> 2</w:t>
      </w:r>
      <w:r w:rsidR="005C2688" w:rsidRPr="00F730D7">
        <w:rPr>
          <w:rFonts w:asciiTheme="majorBidi" w:hAnsiTheme="majorBidi" w:cstheme="majorBidi"/>
          <w:sz w:val="24"/>
          <w:szCs w:val="24"/>
        </w:rPr>
        <w:t>-</w:t>
      </w:r>
      <w:r w:rsidR="005C2688">
        <w:rPr>
          <w:rFonts w:asciiTheme="majorBidi" w:hAnsiTheme="majorBidi" w:cstheme="majorBidi"/>
          <w:b/>
          <w:bCs/>
          <w:sz w:val="24"/>
          <w:szCs w:val="24"/>
        </w:rPr>
        <w:t xml:space="preserve"> </w:t>
      </w:r>
      <w:r w:rsidR="00C73C8B">
        <w:rPr>
          <w:rFonts w:ascii="Times New Roman" w:eastAsia="Calibri" w:hAnsi="Times New Roman" w:cs="Times New Roman"/>
          <w:sz w:val="24"/>
          <w:szCs w:val="24"/>
        </w:rPr>
        <w:t>H</w:t>
      </w:r>
      <w:r w:rsidR="007530A8">
        <w:rPr>
          <w:rFonts w:ascii="Times New Roman" w:eastAsia="Calibri" w:hAnsi="Times New Roman" w:cs="Times New Roman"/>
          <w:sz w:val="24"/>
          <w:szCs w:val="24"/>
        </w:rPr>
        <w:t>epatitis C</w:t>
      </w:r>
      <w:r w:rsidR="00C73C8B">
        <w:rPr>
          <w:rFonts w:ascii="Times New Roman" w:eastAsia="Calibri" w:hAnsi="Times New Roman" w:cs="Times New Roman"/>
          <w:sz w:val="24"/>
          <w:szCs w:val="24"/>
        </w:rPr>
        <w:t xml:space="preserve"> </w:t>
      </w:r>
      <w:r w:rsidR="001F60CA">
        <w:rPr>
          <w:rFonts w:ascii="Times New Roman" w:eastAsia="Calibri" w:hAnsi="Times New Roman" w:cs="Times New Roman"/>
          <w:sz w:val="24"/>
          <w:szCs w:val="24"/>
        </w:rPr>
        <w:t>virus</w:t>
      </w:r>
      <w:r w:rsidR="008D6B09">
        <w:rPr>
          <w:rFonts w:ascii="Times New Roman" w:eastAsia="Calibri" w:hAnsi="Times New Roman" w:cs="Times New Roman"/>
          <w:sz w:val="24"/>
          <w:szCs w:val="24"/>
        </w:rPr>
        <w:t xml:space="preserve"> </w:t>
      </w:r>
      <w:r w:rsidR="00C73C8B">
        <w:rPr>
          <w:rFonts w:ascii="Times New Roman" w:eastAsia="Calibri" w:hAnsi="Times New Roman" w:cs="Times New Roman"/>
          <w:sz w:val="24"/>
          <w:szCs w:val="24"/>
        </w:rPr>
        <w:t>pr</w:t>
      </w:r>
      <w:r w:rsidR="007530A8">
        <w:rPr>
          <w:rFonts w:ascii="Times New Roman" w:eastAsia="Calibri" w:hAnsi="Times New Roman" w:cs="Times New Roman"/>
          <w:sz w:val="24"/>
          <w:szCs w:val="24"/>
        </w:rPr>
        <w:t>evalence in the Arabian Gulf region</w:t>
      </w:r>
      <w:r w:rsidR="00C73C8B">
        <w:rPr>
          <w:rFonts w:ascii="Times New Roman" w:eastAsia="Calibri" w:hAnsi="Times New Roman" w:cs="Times New Roman"/>
          <w:sz w:val="24"/>
          <w:szCs w:val="24"/>
        </w:rPr>
        <w:t xml:space="preserve"> systematic review search criteria</w:t>
      </w:r>
      <w:r w:rsidR="00D4438D">
        <w:rPr>
          <w:rFonts w:ascii="Times New Roman" w:eastAsia="Calibri" w:hAnsi="Times New Roman" w:cs="Times New Roman"/>
          <w:sz w:val="24"/>
          <w:szCs w:val="24"/>
        </w:rPr>
        <w:t>.</w:t>
      </w:r>
    </w:p>
    <w:p w14:paraId="21A9A7DF" w14:textId="77777777" w:rsidR="00C73C8B" w:rsidRDefault="00005BD3" w:rsidP="009C5373">
      <w:pPr>
        <w:rPr>
          <w:rFonts w:ascii="Times New Roman" w:eastAsia="Calibri" w:hAnsi="Times New Roman" w:cs="Times New Roman"/>
          <w:sz w:val="24"/>
          <w:szCs w:val="24"/>
        </w:rPr>
      </w:pPr>
      <w:r>
        <w:rPr>
          <w:rFonts w:ascii="Times New Roman" w:eastAsia="Calibri" w:hAnsi="Times New Roman" w:cs="Times New Roman"/>
          <w:b/>
          <w:bCs/>
          <w:sz w:val="24"/>
          <w:szCs w:val="24"/>
        </w:rPr>
        <w:t>SM</w:t>
      </w:r>
      <w:r w:rsidR="00C73C8B" w:rsidRPr="00C73C8B">
        <w:rPr>
          <w:rFonts w:ascii="Times New Roman" w:eastAsia="Calibri" w:hAnsi="Times New Roman" w:cs="Times New Roman"/>
          <w:b/>
          <w:bCs/>
          <w:sz w:val="24"/>
          <w:szCs w:val="24"/>
        </w:rPr>
        <w:t xml:space="preserve"> 3</w:t>
      </w:r>
      <w:r w:rsidR="00C73C8B">
        <w:rPr>
          <w:rFonts w:ascii="Times New Roman" w:eastAsia="Calibri" w:hAnsi="Times New Roman" w:cs="Times New Roman"/>
          <w:sz w:val="24"/>
          <w:szCs w:val="24"/>
        </w:rPr>
        <w:t xml:space="preserve">- </w:t>
      </w:r>
      <w:r w:rsidR="009C5373" w:rsidRPr="009C5373">
        <w:rPr>
          <w:rFonts w:ascii="Times New Roman" w:eastAsia="Calibri" w:hAnsi="Times New Roman" w:cs="Times New Roman"/>
          <w:sz w:val="24"/>
          <w:szCs w:val="24"/>
        </w:rPr>
        <w:t xml:space="preserve">Studies reporting hepatitis C </w:t>
      </w:r>
      <w:r w:rsidR="001F60CA">
        <w:rPr>
          <w:rFonts w:ascii="Times New Roman" w:eastAsia="Calibri" w:hAnsi="Times New Roman" w:cs="Times New Roman"/>
          <w:sz w:val="24"/>
          <w:szCs w:val="24"/>
        </w:rPr>
        <w:t xml:space="preserve">virus </w:t>
      </w:r>
      <w:r w:rsidR="009C5373" w:rsidRPr="009C5373">
        <w:rPr>
          <w:rFonts w:ascii="Times New Roman" w:eastAsia="Calibri" w:hAnsi="Times New Roman" w:cs="Times New Roman"/>
          <w:sz w:val="24"/>
          <w:szCs w:val="24"/>
        </w:rPr>
        <w:t>prevalence in high risk groups in the Arabian Gulf countries</w:t>
      </w:r>
      <w:r w:rsidR="00D4438D">
        <w:rPr>
          <w:rFonts w:ascii="Times New Roman" w:eastAsia="Calibri" w:hAnsi="Times New Roman" w:cs="Times New Roman"/>
          <w:sz w:val="24"/>
          <w:szCs w:val="24"/>
        </w:rPr>
        <w:t>.</w:t>
      </w:r>
    </w:p>
    <w:p w14:paraId="0499CC44" w14:textId="77777777" w:rsidR="00C73C8B" w:rsidRDefault="00005BD3" w:rsidP="009C5373">
      <w:pPr>
        <w:rPr>
          <w:rFonts w:ascii="Times New Roman" w:eastAsia="Calibri" w:hAnsi="Times New Roman" w:cs="Times New Roman"/>
          <w:sz w:val="24"/>
          <w:szCs w:val="24"/>
        </w:rPr>
      </w:pPr>
      <w:r>
        <w:rPr>
          <w:rFonts w:ascii="Times New Roman" w:eastAsia="Calibri" w:hAnsi="Times New Roman" w:cs="Times New Roman"/>
          <w:b/>
          <w:bCs/>
          <w:sz w:val="24"/>
          <w:szCs w:val="24"/>
        </w:rPr>
        <w:t>SM</w:t>
      </w:r>
      <w:r w:rsidR="00C73C8B" w:rsidRPr="00C73C8B">
        <w:rPr>
          <w:rFonts w:ascii="Times New Roman" w:eastAsia="Calibri" w:hAnsi="Times New Roman" w:cs="Times New Roman"/>
          <w:b/>
          <w:bCs/>
          <w:sz w:val="24"/>
          <w:szCs w:val="24"/>
        </w:rPr>
        <w:t xml:space="preserve"> 4</w:t>
      </w:r>
      <w:r w:rsidR="00C73C8B" w:rsidRPr="00C73C8B">
        <w:rPr>
          <w:rFonts w:ascii="Times New Roman" w:eastAsia="Calibri" w:hAnsi="Times New Roman" w:cs="Times New Roman"/>
          <w:sz w:val="24"/>
          <w:szCs w:val="24"/>
        </w:rPr>
        <w:t xml:space="preserve">- </w:t>
      </w:r>
      <w:r w:rsidR="009C5373" w:rsidRPr="009C5373">
        <w:rPr>
          <w:rFonts w:ascii="Times New Roman" w:eastAsia="Calibri" w:hAnsi="Times New Roman" w:cs="Times New Roman"/>
          <w:sz w:val="24"/>
          <w:szCs w:val="24"/>
        </w:rPr>
        <w:t xml:space="preserve">Studies reporting hepatitis C </w:t>
      </w:r>
      <w:r w:rsidR="00361222">
        <w:rPr>
          <w:rFonts w:ascii="Times New Roman" w:eastAsia="Calibri" w:hAnsi="Times New Roman" w:cs="Times New Roman"/>
          <w:sz w:val="24"/>
          <w:szCs w:val="24"/>
        </w:rPr>
        <w:t xml:space="preserve">virus </w:t>
      </w:r>
      <w:r w:rsidR="009C5373" w:rsidRPr="009C5373">
        <w:rPr>
          <w:rFonts w:ascii="Times New Roman" w:eastAsia="Calibri" w:hAnsi="Times New Roman" w:cs="Times New Roman"/>
          <w:sz w:val="24"/>
          <w:szCs w:val="24"/>
        </w:rPr>
        <w:t xml:space="preserve">prevalence in </w:t>
      </w:r>
      <w:r w:rsidR="009C5373">
        <w:rPr>
          <w:rFonts w:ascii="Times New Roman" w:eastAsia="Calibri" w:hAnsi="Times New Roman" w:cs="Times New Roman"/>
          <w:sz w:val="24"/>
          <w:szCs w:val="24"/>
        </w:rPr>
        <w:t>general population</w:t>
      </w:r>
      <w:r w:rsidR="009C5373" w:rsidRPr="009C5373">
        <w:rPr>
          <w:rFonts w:ascii="Times New Roman" w:eastAsia="Calibri" w:hAnsi="Times New Roman" w:cs="Times New Roman"/>
          <w:sz w:val="24"/>
          <w:szCs w:val="24"/>
        </w:rPr>
        <w:t xml:space="preserve"> groups in the Arabian Gulf countries</w:t>
      </w:r>
      <w:r w:rsidR="00D4438D">
        <w:rPr>
          <w:rFonts w:ascii="Times New Roman" w:eastAsia="Calibri" w:hAnsi="Times New Roman" w:cs="Times New Roman"/>
          <w:sz w:val="24"/>
          <w:szCs w:val="24"/>
        </w:rPr>
        <w:t>.</w:t>
      </w:r>
    </w:p>
    <w:p w14:paraId="1B3DED4D" w14:textId="77777777" w:rsidR="00410A28" w:rsidRDefault="00410A28" w:rsidP="00410A28">
      <w:pPr>
        <w:rPr>
          <w:rFonts w:ascii="Times New Roman" w:eastAsia="Calibri" w:hAnsi="Times New Roman" w:cs="Times New Roman"/>
          <w:sz w:val="24"/>
          <w:szCs w:val="24"/>
        </w:rPr>
      </w:pPr>
      <w:r>
        <w:rPr>
          <w:rFonts w:ascii="Times New Roman" w:eastAsia="Calibri" w:hAnsi="Times New Roman" w:cs="Times New Roman"/>
          <w:b/>
          <w:bCs/>
          <w:sz w:val="24"/>
          <w:szCs w:val="24"/>
        </w:rPr>
        <w:t>SM 5</w:t>
      </w:r>
      <w:r>
        <w:rPr>
          <w:rFonts w:ascii="Times New Roman" w:eastAsia="Calibri" w:hAnsi="Times New Roman" w:cs="Times New Roman"/>
          <w:sz w:val="24"/>
          <w:szCs w:val="24"/>
        </w:rPr>
        <w:t xml:space="preserve">- </w:t>
      </w:r>
      <w:r w:rsidRPr="009C5373">
        <w:rPr>
          <w:rFonts w:ascii="Times New Roman" w:eastAsia="Calibri" w:hAnsi="Times New Roman" w:cs="Times New Roman"/>
          <w:sz w:val="24"/>
          <w:szCs w:val="24"/>
        </w:rPr>
        <w:t xml:space="preserve">Studies reporting hepatitis C </w:t>
      </w:r>
      <w:r>
        <w:rPr>
          <w:rFonts w:ascii="Times New Roman" w:eastAsia="Calibri" w:hAnsi="Times New Roman" w:cs="Times New Roman"/>
          <w:sz w:val="24"/>
          <w:szCs w:val="24"/>
        </w:rPr>
        <w:t xml:space="preserve">virus </w:t>
      </w:r>
      <w:r w:rsidRPr="009C5373">
        <w:rPr>
          <w:rFonts w:ascii="Times New Roman" w:eastAsia="Calibri" w:hAnsi="Times New Roman" w:cs="Times New Roman"/>
          <w:sz w:val="24"/>
          <w:szCs w:val="24"/>
        </w:rPr>
        <w:t xml:space="preserve">prevalence in </w:t>
      </w:r>
      <w:r>
        <w:rPr>
          <w:rFonts w:ascii="Times New Roman" w:eastAsia="Calibri" w:hAnsi="Times New Roman" w:cs="Times New Roman"/>
          <w:sz w:val="24"/>
          <w:szCs w:val="24"/>
        </w:rPr>
        <w:t>intermediate</w:t>
      </w:r>
      <w:r w:rsidRPr="009C5373">
        <w:rPr>
          <w:rFonts w:ascii="Times New Roman" w:eastAsia="Calibri" w:hAnsi="Times New Roman" w:cs="Times New Roman"/>
          <w:sz w:val="24"/>
          <w:szCs w:val="24"/>
        </w:rPr>
        <w:t xml:space="preserve"> risk groups in the Arabian Gulf countries</w:t>
      </w:r>
      <w:r>
        <w:rPr>
          <w:rFonts w:ascii="Times New Roman" w:eastAsia="Calibri" w:hAnsi="Times New Roman" w:cs="Times New Roman"/>
          <w:sz w:val="24"/>
          <w:szCs w:val="24"/>
        </w:rPr>
        <w:t>.</w:t>
      </w:r>
    </w:p>
    <w:p w14:paraId="31C556F9" w14:textId="77777777" w:rsidR="00410A28" w:rsidRDefault="00410A28" w:rsidP="00410A28">
      <w:pPr>
        <w:rPr>
          <w:rFonts w:ascii="Times New Roman" w:eastAsia="Calibri" w:hAnsi="Times New Roman" w:cs="Times New Roman"/>
          <w:sz w:val="24"/>
          <w:szCs w:val="24"/>
        </w:rPr>
      </w:pPr>
      <w:r>
        <w:rPr>
          <w:rFonts w:ascii="Times New Roman" w:eastAsia="Calibri" w:hAnsi="Times New Roman" w:cs="Times New Roman"/>
          <w:b/>
          <w:bCs/>
          <w:sz w:val="24"/>
          <w:szCs w:val="24"/>
        </w:rPr>
        <w:t>SM 6</w:t>
      </w:r>
      <w:r w:rsidRPr="00C73C8B">
        <w:rPr>
          <w:rFonts w:ascii="Times New Roman" w:eastAsia="Calibri" w:hAnsi="Times New Roman" w:cs="Times New Roman"/>
          <w:sz w:val="24"/>
          <w:szCs w:val="24"/>
        </w:rPr>
        <w:t xml:space="preserve">- </w:t>
      </w:r>
      <w:r w:rsidRPr="009C5373">
        <w:rPr>
          <w:rFonts w:ascii="Times New Roman" w:eastAsia="Calibri" w:hAnsi="Times New Roman" w:cs="Times New Roman"/>
          <w:sz w:val="24"/>
          <w:szCs w:val="24"/>
        </w:rPr>
        <w:t xml:space="preserve">Studies reporting hepatitis C </w:t>
      </w:r>
      <w:r>
        <w:rPr>
          <w:rFonts w:ascii="Times New Roman" w:eastAsia="Calibri" w:hAnsi="Times New Roman" w:cs="Times New Roman"/>
          <w:sz w:val="24"/>
          <w:szCs w:val="24"/>
        </w:rPr>
        <w:t xml:space="preserve">virus </w:t>
      </w:r>
      <w:r w:rsidRPr="009C5373">
        <w:rPr>
          <w:rFonts w:ascii="Times New Roman" w:eastAsia="Calibri" w:hAnsi="Times New Roman" w:cs="Times New Roman"/>
          <w:sz w:val="24"/>
          <w:szCs w:val="24"/>
        </w:rPr>
        <w:t xml:space="preserve">prevalence in </w:t>
      </w:r>
      <w:r>
        <w:rPr>
          <w:rFonts w:ascii="Times New Roman" w:eastAsia="Calibri" w:hAnsi="Times New Roman" w:cs="Times New Roman"/>
          <w:sz w:val="24"/>
          <w:szCs w:val="24"/>
        </w:rPr>
        <w:t>special clinical population</w:t>
      </w:r>
      <w:r w:rsidRPr="009C5373">
        <w:rPr>
          <w:rFonts w:ascii="Times New Roman" w:eastAsia="Calibri" w:hAnsi="Times New Roman" w:cs="Times New Roman"/>
          <w:sz w:val="24"/>
          <w:szCs w:val="24"/>
        </w:rPr>
        <w:t xml:space="preserve"> groups in the Arabian Gulf countries</w:t>
      </w:r>
      <w:r>
        <w:rPr>
          <w:rFonts w:ascii="Times New Roman" w:eastAsia="Calibri" w:hAnsi="Times New Roman" w:cs="Times New Roman"/>
          <w:sz w:val="24"/>
          <w:szCs w:val="24"/>
        </w:rPr>
        <w:t>.</w:t>
      </w:r>
    </w:p>
    <w:p w14:paraId="7AA66A8A" w14:textId="2B004D13" w:rsidR="00410A28" w:rsidRDefault="00410A28" w:rsidP="007C33FC">
      <w:pPr>
        <w:rPr>
          <w:rFonts w:asciiTheme="majorBidi" w:hAnsiTheme="majorBidi" w:cstheme="majorBidi"/>
          <w:sz w:val="24"/>
          <w:szCs w:val="24"/>
        </w:rPr>
      </w:pPr>
      <w:r>
        <w:rPr>
          <w:rFonts w:asciiTheme="majorBidi" w:hAnsiTheme="majorBidi" w:cstheme="majorBidi"/>
          <w:b/>
          <w:bCs/>
          <w:sz w:val="24"/>
          <w:szCs w:val="24"/>
        </w:rPr>
        <w:t>SM 7</w:t>
      </w:r>
      <w:r w:rsidRPr="00F730D7">
        <w:rPr>
          <w:rFonts w:asciiTheme="majorBidi" w:hAnsiTheme="majorBidi" w:cstheme="majorBidi"/>
          <w:sz w:val="24"/>
          <w:szCs w:val="24"/>
        </w:rPr>
        <w:t xml:space="preserve">- </w:t>
      </w:r>
      <w:r>
        <w:rPr>
          <w:rFonts w:asciiTheme="majorBidi" w:hAnsiTheme="majorBidi" w:cstheme="majorBidi"/>
          <w:sz w:val="24"/>
          <w:szCs w:val="24"/>
        </w:rPr>
        <w:t>Distribution of hepatitis C</w:t>
      </w:r>
      <w:r w:rsidRPr="00FD5580">
        <w:rPr>
          <w:rFonts w:asciiTheme="majorBidi" w:hAnsiTheme="majorBidi" w:cstheme="majorBidi"/>
          <w:sz w:val="24"/>
          <w:szCs w:val="24"/>
        </w:rPr>
        <w:t xml:space="preserve"> </w:t>
      </w:r>
      <w:r>
        <w:rPr>
          <w:rFonts w:asciiTheme="majorBidi" w:hAnsiTheme="majorBidi" w:cstheme="majorBidi"/>
          <w:sz w:val="24"/>
          <w:szCs w:val="24"/>
        </w:rPr>
        <w:t xml:space="preserve">virus (HCV) </w:t>
      </w:r>
      <w:r w:rsidRPr="00FD5580">
        <w:rPr>
          <w:rFonts w:asciiTheme="majorBidi" w:hAnsiTheme="majorBidi" w:cstheme="majorBidi"/>
          <w:sz w:val="24"/>
          <w:szCs w:val="24"/>
        </w:rPr>
        <w:t xml:space="preserve">prevalence in the different </w:t>
      </w:r>
      <w:r>
        <w:rPr>
          <w:rFonts w:asciiTheme="majorBidi" w:hAnsiTheme="majorBidi" w:cstheme="majorBidi"/>
          <w:sz w:val="24"/>
          <w:szCs w:val="24"/>
        </w:rPr>
        <w:t xml:space="preserve">intermediate risk </w:t>
      </w:r>
      <w:r w:rsidRPr="00FD5580">
        <w:rPr>
          <w:rFonts w:asciiTheme="majorBidi" w:hAnsiTheme="majorBidi" w:cstheme="majorBidi"/>
          <w:sz w:val="24"/>
          <w:szCs w:val="24"/>
        </w:rPr>
        <w:t xml:space="preserve">groups </w:t>
      </w:r>
      <w:r w:rsidR="005C3010">
        <w:rPr>
          <w:rFonts w:asciiTheme="majorBidi" w:hAnsiTheme="majorBidi" w:cstheme="majorBidi"/>
          <w:sz w:val="24"/>
          <w:szCs w:val="24"/>
        </w:rPr>
        <w:t>and special clinical population</w:t>
      </w:r>
      <w:r w:rsidR="00F474AF">
        <w:rPr>
          <w:rFonts w:asciiTheme="majorBidi" w:hAnsiTheme="majorBidi" w:cstheme="majorBidi"/>
          <w:sz w:val="24"/>
          <w:szCs w:val="24"/>
        </w:rPr>
        <w:t xml:space="preserve"> groups</w:t>
      </w:r>
      <w:r>
        <w:rPr>
          <w:rFonts w:asciiTheme="majorBidi" w:hAnsiTheme="majorBidi" w:cstheme="majorBidi"/>
          <w:sz w:val="24"/>
          <w:szCs w:val="24"/>
        </w:rPr>
        <w:t xml:space="preserve"> for the Arabian</w:t>
      </w:r>
      <w:r w:rsidRPr="00FD5580">
        <w:rPr>
          <w:rFonts w:asciiTheme="majorBidi" w:hAnsiTheme="majorBidi" w:cstheme="majorBidi"/>
          <w:sz w:val="24"/>
          <w:szCs w:val="24"/>
        </w:rPr>
        <w:t xml:space="preserve"> G</w:t>
      </w:r>
      <w:r>
        <w:rPr>
          <w:rFonts w:asciiTheme="majorBidi" w:hAnsiTheme="majorBidi" w:cstheme="majorBidi"/>
          <w:sz w:val="24"/>
          <w:szCs w:val="24"/>
        </w:rPr>
        <w:t>ulf</w:t>
      </w:r>
      <w:r w:rsidRPr="00FD5580">
        <w:rPr>
          <w:rFonts w:asciiTheme="majorBidi" w:hAnsiTheme="majorBidi" w:cstheme="majorBidi"/>
          <w:sz w:val="24"/>
          <w:szCs w:val="24"/>
        </w:rPr>
        <w:t xml:space="preserve"> countries.</w:t>
      </w:r>
      <w:r>
        <w:rPr>
          <w:rFonts w:asciiTheme="majorBidi" w:hAnsiTheme="majorBidi" w:cstheme="majorBidi"/>
          <w:sz w:val="24"/>
          <w:szCs w:val="24"/>
        </w:rPr>
        <w:t xml:space="preserve"> </w:t>
      </w:r>
      <w:r w:rsidRPr="00520DD9">
        <w:rPr>
          <w:rFonts w:asciiTheme="majorBidi" w:hAnsiTheme="majorBidi" w:cstheme="majorBidi"/>
          <w:b/>
          <w:bCs/>
          <w:sz w:val="24"/>
          <w:szCs w:val="24"/>
        </w:rPr>
        <w:t xml:space="preserve">A. </w:t>
      </w:r>
      <w:r>
        <w:rPr>
          <w:rFonts w:asciiTheme="majorBidi" w:hAnsiTheme="majorBidi" w:cstheme="majorBidi"/>
          <w:sz w:val="24"/>
          <w:szCs w:val="24"/>
        </w:rPr>
        <w:t xml:space="preserve">HCV prevalence among intermediate risk groups for countries </w:t>
      </w:r>
      <w:r w:rsidR="005231AD">
        <w:rPr>
          <w:rFonts w:asciiTheme="majorBidi" w:hAnsiTheme="majorBidi" w:cstheme="majorBidi"/>
          <w:sz w:val="24"/>
          <w:szCs w:val="24"/>
        </w:rPr>
        <w:t>where this information is available</w:t>
      </w:r>
      <w:r>
        <w:rPr>
          <w:rFonts w:asciiTheme="majorBidi" w:hAnsiTheme="majorBidi" w:cstheme="majorBidi"/>
          <w:sz w:val="24"/>
          <w:szCs w:val="24"/>
        </w:rPr>
        <w:t xml:space="preserve">. </w:t>
      </w:r>
      <w:r w:rsidRPr="00520DD9">
        <w:rPr>
          <w:rFonts w:asciiTheme="majorBidi" w:hAnsiTheme="majorBidi" w:cstheme="majorBidi"/>
          <w:b/>
          <w:bCs/>
          <w:sz w:val="24"/>
          <w:szCs w:val="24"/>
        </w:rPr>
        <w:t>B.</w:t>
      </w:r>
      <w:r>
        <w:rPr>
          <w:rFonts w:asciiTheme="majorBidi" w:hAnsiTheme="majorBidi" w:cstheme="majorBidi"/>
          <w:sz w:val="24"/>
          <w:szCs w:val="24"/>
        </w:rPr>
        <w:t xml:space="preserve"> HCV prevalence among special clinical populations.</w:t>
      </w:r>
    </w:p>
    <w:p w14:paraId="5D523966" w14:textId="51F17FBC" w:rsidR="0069621B" w:rsidRDefault="00410A28" w:rsidP="009A1E37">
      <w:pPr>
        <w:rPr>
          <w:rFonts w:asciiTheme="majorBidi" w:hAnsiTheme="majorBidi" w:cstheme="majorBidi"/>
          <w:sz w:val="24"/>
          <w:szCs w:val="24"/>
        </w:rPr>
      </w:pPr>
      <w:r>
        <w:rPr>
          <w:rFonts w:asciiTheme="majorBidi" w:hAnsiTheme="majorBidi" w:cstheme="majorBidi"/>
          <w:b/>
          <w:bCs/>
          <w:sz w:val="24"/>
          <w:szCs w:val="24"/>
        </w:rPr>
        <w:t>SM 8</w:t>
      </w:r>
      <w:r w:rsidR="00927237" w:rsidRPr="00F730D7">
        <w:rPr>
          <w:rFonts w:asciiTheme="majorBidi" w:hAnsiTheme="majorBidi" w:cstheme="majorBidi"/>
          <w:sz w:val="24"/>
          <w:szCs w:val="24"/>
        </w:rPr>
        <w:t>-</w:t>
      </w:r>
      <w:r w:rsidR="0069621B">
        <w:rPr>
          <w:rFonts w:asciiTheme="majorBidi" w:hAnsiTheme="majorBidi" w:cstheme="majorBidi"/>
          <w:sz w:val="24"/>
          <w:szCs w:val="24"/>
        </w:rPr>
        <w:t xml:space="preserve"> </w:t>
      </w:r>
      <w:r w:rsidR="007C33FC" w:rsidRPr="007C33FC">
        <w:rPr>
          <w:rFonts w:asciiTheme="majorBidi" w:hAnsiTheme="majorBidi" w:cstheme="majorBidi"/>
          <w:b/>
          <w:bCs/>
          <w:sz w:val="24"/>
          <w:szCs w:val="24"/>
        </w:rPr>
        <w:t>A.</w:t>
      </w:r>
      <w:r w:rsidR="007C33FC">
        <w:rPr>
          <w:rFonts w:asciiTheme="majorBidi" w:hAnsiTheme="majorBidi" w:cstheme="majorBidi"/>
          <w:sz w:val="24"/>
          <w:szCs w:val="24"/>
        </w:rPr>
        <w:t xml:space="preserve"> Boxplot comparing mean hepatitis C </w:t>
      </w:r>
      <w:r w:rsidR="00361222">
        <w:rPr>
          <w:rFonts w:asciiTheme="majorBidi" w:hAnsiTheme="majorBidi" w:cstheme="majorBidi"/>
          <w:sz w:val="24"/>
          <w:szCs w:val="24"/>
        </w:rPr>
        <w:t xml:space="preserve">virus (HCV) </w:t>
      </w:r>
      <w:r w:rsidR="007C33FC">
        <w:rPr>
          <w:rFonts w:asciiTheme="majorBidi" w:hAnsiTheme="majorBidi" w:cstheme="majorBidi"/>
          <w:sz w:val="24"/>
          <w:szCs w:val="24"/>
        </w:rPr>
        <w:t>prevalence in national gen</w:t>
      </w:r>
      <w:r w:rsidR="005C3010">
        <w:rPr>
          <w:rFonts w:asciiTheme="majorBidi" w:hAnsiTheme="majorBidi" w:cstheme="majorBidi"/>
          <w:sz w:val="24"/>
          <w:szCs w:val="24"/>
        </w:rPr>
        <w:t>eral population groups versus</w:t>
      </w:r>
      <w:r w:rsidR="007C33FC">
        <w:rPr>
          <w:rFonts w:asciiTheme="majorBidi" w:hAnsiTheme="majorBidi" w:cstheme="majorBidi"/>
          <w:sz w:val="24"/>
          <w:szCs w:val="24"/>
        </w:rPr>
        <w:t xml:space="preserve"> expatriate general population groups f</w:t>
      </w:r>
      <w:r w:rsidR="005C3010">
        <w:rPr>
          <w:rFonts w:asciiTheme="majorBidi" w:hAnsiTheme="majorBidi" w:cstheme="majorBidi"/>
          <w:sz w:val="24"/>
          <w:szCs w:val="24"/>
        </w:rPr>
        <w:t>or the Arabian Gulf countries whe</w:t>
      </w:r>
      <w:r w:rsidR="007C33FC">
        <w:rPr>
          <w:rFonts w:asciiTheme="majorBidi" w:hAnsiTheme="majorBidi" w:cstheme="majorBidi"/>
          <w:sz w:val="24"/>
          <w:szCs w:val="24"/>
        </w:rPr>
        <w:t>re this information was available.</w:t>
      </w:r>
      <w:r w:rsidR="0069621B">
        <w:rPr>
          <w:rFonts w:asciiTheme="majorBidi" w:hAnsiTheme="majorBidi" w:cstheme="majorBidi"/>
          <w:sz w:val="24"/>
          <w:szCs w:val="24"/>
        </w:rPr>
        <w:t xml:space="preserve"> </w:t>
      </w:r>
      <w:r w:rsidR="0069621B" w:rsidRPr="007F3F3E">
        <w:rPr>
          <w:rFonts w:asciiTheme="majorBidi" w:hAnsiTheme="majorBidi" w:cstheme="majorBidi"/>
          <w:b/>
          <w:bCs/>
          <w:sz w:val="24"/>
          <w:szCs w:val="24"/>
        </w:rPr>
        <w:t>B.</w:t>
      </w:r>
      <w:r w:rsidR="0069621B">
        <w:rPr>
          <w:rFonts w:asciiTheme="majorBidi" w:hAnsiTheme="majorBidi" w:cstheme="majorBidi"/>
          <w:sz w:val="24"/>
          <w:szCs w:val="24"/>
        </w:rPr>
        <w:t xml:space="preserve"> </w:t>
      </w:r>
      <w:r w:rsidR="007C33FC">
        <w:rPr>
          <w:rFonts w:asciiTheme="majorBidi" w:hAnsiTheme="majorBidi" w:cstheme="majorBidi"/>
          <w:sz w:val="24"/>
          <w:szCs w:val="24"/>
        </w:rPr>
        <w:t xml:space="preserve">Distribution of </w:t>
      </w:r>
      <w:r w:rsidR="00361222">
        <w:rPr>
          <w:rFonts w:asciiTheme="majorBidi" w:hAnsiTheme="majorBidi" w:cstheme="majorBidi"/>
          <w:sz w:val="24"/>
          <w:szCs w:val="24"/>
        </w:rPr>
        <w:t>HCV</w:t>
      </w:r>
      <w:r w:rsidR="007C33FC">
        <w:rPr>
          <w:rFonts w:asciiTheme="majorBidi" w:hAnsiTheme="majorBidi" w:cstheme="majorBidi"/>
          <w:sz w:val="24"/>
          <w:szCs w:val="24"/>
        </w:rPr>
        <w:t xml:space="preserve"> prevalence among the different </w:t>
      </w:r>
      <w:r w:rsidR="001C3663">
        <w:rPr>
          <w:rFonts w:asciiTheme="majorBidi" w:hAnsiTheme="majorBidi" w:cstheme="majorBidi"/>
          <w:sz w:val="24"/>
          <w:szCs w:val="24"/>
        </w:rPr>
        <w:t xml:space="preserve">expatriate </w:t>
      </w:r>
      <w:r w:rsidR="007C33FC" w:rsidRPr="004F5955">
        <w:rPr>
          <w:rFonts w:asciiTheme="majorBidi" w:hAnsiTheme="majorBidi" w:cstheme="majorBidi"/>
          <w:sz w:val="24"/>
          <w:szCs w:val="24"/>
        </w:rPr>
        <w:t xml:space="preserve">groups in </w:t>
      </w:r>
      <w:r w:rsidR="007C33FC">
        <w:rPr>
          <w:rFonts w:asciiTheme="majorBidi" w:hAnsiTheme="majorBidi" w:cstheme="majorBidi"/>
          <w:sz w:val="24"/>
          <w:szCs w:val="24"/>
        </w:rPr>
        <w:t>Saudi Arabia</w:t>
      </w:r>
      <w:r w:rsidR="00D4438D">
        <w:rPr>
          <w:rFonts w:asciiTheme="majorBidi" w:hAnsiTheme="majorBidi" w:cstheme="majorBidi"/>
          <w:sz w:val="24"/>
          <w:szCs w:val="24"/>
        </w:rPr>
        <w:t>.</w:t>
      </w:r>
    </w:p>
    <w:p w14:paraId="3670F544" w14:textId="77777777" w:rsidR="00F07EF0" w:rsidRPr="00410A28" w:rsidRDefault="00F07EF0" w:rsidP="00F07EF0">
      <w:pPr>
        <w:rPr>
          <w:rFonts w:asciiTheme="majorBidi" w:hAnsiTheme="majorBidi" w:cstheme="majorBidi"/>
          <w:sz w:val="24"/>
          <w:szCs w:val="24"/>
        </w:rPr>
      </w:pPr>
      <w:r>
        <w:rPr>
          <w:rFonts w:asciiTheme="majorBidi" w:hAnsiTheme="majorBidi" w:cstheme="majorBidi"/>
          <w:b/>
          <w:bCs/>
          <w:sz w:val="24"/>
          <w:szCs w:val="24"/>
        </w:rPr>
        <w:t>SM 9</w:t>
      </w:r>
      <w:r w:rsidRPr="00F730D7">
        <w:rPr>
          <w:rFonts w:asciiTheme="majorBidi" w:hAnsiTheme="majorBidi" w:cstheme="majorBidi"/>
          <w:sz w:val="24"/>
          <w:szCs w:val="24"/>
        </w:rPr>
        <w:t>-</w:t>
      </w:r>
      <w:r>
        <w:rPr>
          <w:rFonts w:asciiTheme="majorBidi" w:hAnsiTheme="majorBidi" w:cstheme="majorBidi"/>
          <w:sz w:val="24"/>
          <w:szCs w:val="24"/>
        </w:rPr>
        <w:t xml:space="preserve"> </w:t>
      </w:r>
      <w:r w:rsidRPr="00410A28">
        <w:rPr>
          <w:rFonts w:asciiTheme="majorBidi" w:hAnsiTheme="majorBidi" w:cstheme="majorBidi"/>
          <w:sz w:val="24"/>
          <w:szCs w:val="24"/>
        </w:rPr>
        <w:t>Pooled summ</w:t>
      </w:r>
      <w:r>
        <w:rPr>
          <w:rFonts w:asciiTheme="majorBidi" w:hAnsiTheme="majorBidi" w:cstheme="majorBidi"/>
          <w:sz w:val="24"/>
          <w:szCs w:val="24"/>
        </w:rPr>
        <w:t>ary estimates of hepatitis C virus prevalence in the general population among nationals in the Arabian Gulf region.</w:t>
      </w:r>
    </w:p>
    <w:p w14:paraId="267E0B2B" w14:textId="4DAA2B64" w:rsidR="00F07EF0" w:rsidRPr="00410A28" w:rsidRDefault="00F07EF0" w:rsidP="009A1E37">
      <w:pPr>
        <w:rPr>
          <w:rFonts w:asciiTheme="majorBidi" w:hAnsiTheme="majorBidi" w:cstheme="majorBidi"/>
          <w:sz w:val="24"/>
          <w:szCs w:val="24"/>
        </w:rPr>
      </w:pPr>
      <w:r>
        <w:rPr>
          <w:rFonts w:asciiTheme="majorBidi" w:hAnsiTheme="majorBidi" w:cstheme="majorBidi"/>
          <w:b/>
          <w:bCs/>
          <w:sz w:val="24"/>
          <w:szCs w:val="24"/>
        </w:rPr>
        <w:t>SM 10</w:t>
      </w:r>
      <w:r w:rsidRPr="00F730D7">
        <w:rPr>
          <w:rFonts w:asciiTheme="majorBidi" w:hAnsiTheme="majorBidi" w:cstheme="majorBidi"/>
          <w:sz w:val="24"/>
          <w:szCs w:val="24"/>
        </w:rPr>
        <w:t>-</w:t>
      </w:r>
      <w:r>
        <w:rPr>
          <w:rFonts w:asciiTheme="majorBidi" w:hAnsiTheme="majorBidi" w:cstheme="majorBidi"/>
          <w:sz w:val="24"/>
          <w:szCs w:val="24"/>
        </w:rPr>
        <w:t xml:space="preserve"> </w:t>
      </w:r>
      <w:r w:rsidRPr="00410A28">
        <w:rPr>
          <w:rFonts w:asciiTheme="majorBidi" w:hAnsiTheme="majorBidi" w:cstheme="majorBidi"/>
          <w:sz w:val="24"/>
          <w:szCs w:val="24"/>
        </w:rPr>
        <w:t>Pooled summ</w:t>
      </w:r>
      <w:r>
        <w:rPr>
          <w:rFonts w:asciiTheme="majorBidi" w:hAnsiTheme="majorBidi" w:cstheme="majorBidi"/>
          <w:sz w:val="24"/>
          <w:szCs w:val="24"/>
        </w:rPr>
        <w:t>ary estimates of hepatitis C virus prevalence in the general population among nationals in Saudi Arabia.</w:t>
      </w:r>
    </w:p>
    <w:p w14:paraId="4C7F45D0" w14:textId="77777777" w:rsidR="00F07EF0" w:rsidRDefault="00F07EF0" w:rsidP="00F07EF0">
      <w:pPr>
        <w:rPr>
          <w:rFonts w:asciiTheme="majorBidi" w:hAnsiTheme="majorBidi" w:cstheme="majorBidi"/>
          <w:sz w:val="24"/>
          <w:szCs w:val="24"/>
        </w:rPr>
      </w:pPr>
      <w:r>
        <w:rPr>
          <w:rFonts w:asciiTheme="majorBidi" w:hAnsiTheme="majorBidi" w:cstheme="majorBidi"/>
          <w:b/>
          <w:bCs/>
          <w:sz w:val="24"/>
          <w:szCs w:val="24"/>
        </w:rPr>
        <w:t>SM 11</w:t>
      </w:r>
      <w:r w:rsidRPr="00F730D7">
        <w:rPr>
          <w:rFonts w:asciiTheme="majorBidi" w:hAnsiTheme="majorBidi" w:cstheme="majorBidi"/>
          <w:sz w:val="24"/>
          <w:szCs w:val="24"/>
        </w:rPr>
        <w:t>-</w:t>
      </w:r>
      <w:r>
        <w:rPr>
          <w:rFonts w:asciiTheme="majorBidi" w:hAnsiTheme="majorBidi" w:cstheme="majorBidi"/>
          <w:sz w:val="24"/>
          <w:szCs w:val="24"/>
        </w:rPr>
        <w:t xml:space="preserve"> </w:t>
      </w:r>
      <w:r w:rsidRPr="00410A28">
        <w:rPr>
          <w:rFonts w:asciiTheme="majorBidi" w:hAnsiTheme="majorBidi" w:cstheme="majorBidi"/>
          <w:sz w:val="24"/>
          <w:szCs w:val="24"/>
        </w:rPr>
        <w:t>Pooled summ</w:t>
      </w:r>
      <w:r>
        <w:rPr>
          <w:rFonts w:asciiTheme="majorBidi" w:hAnsiTheme="majorBidi" w:cstheme="majorBidi"/>
          <w:sz w:val="24"/>
          <w:szCs w:val="24"/>
        </w:rPr>
        <w:t xml:space="preserve">ary estimates of hepatitis C virus prevalence in the general population among nationals in: </w:t>
      </w:r>
      <w:r w:rsidRPr="00F60120">
        <w:rPr>
          <w:rFonts w:asciiTheme="majorBidi" w:hAnsiTheme="majorBidi" w:cstheme="majorBidi"/>
          <w:b/>
          <w:sz w:val="24"/>
          <w:szCs w:val="24"/>
        </w:rPr>
        <w:t>A.</w:t>
      </w:r>
      <w:r>
        <w:rPr>
          <w:rFonts w:asciiTheme="majorBidi" w:hAnsiTheme="majorBidi" w:cstheme="majorBidi"/>
          <w:sz w:val="24"/>
          <w:szCs w:val="24"/>
        </w:rPr>
        <w:t xml:space="preserve"> Kuwait, </w:t>
      </w:r>
      <w:r w:rsidRPr="00F60120">
        <w:rPr>
          <w:rFonts w:asciiTheme="majorBidi" w:hAnsiTheme="majorBidi" w:cstheme="majorBidi"/>
          <w:b/>
          <w:sz w:val="24"/>
          <w:szCs w:val="24"/>
        </w:rPr>
        <w:t>B.</w:t>
      </w:r>
      <w:r>
        <w:rPr>
          <w:rFonts w:asciiTheme="majorBidi" w:hAnsiTheme="majorBidi" w:cstheme="majorBidi"/>
          <w:sz w:val="24"/>
          <w:szCs w:val="24"/>
        </w:rPr>
        <w:t xml:space="preserve"> Qatar, </w:t>
      </w:r>
      <w:r w:rsidRPr="00F60120">
        <w:rPr>
          <w:rFonts w:asciiTheme="majorBidi" w:hAnsiTheme="majorBidi" w:cstheme="majorBidi"/>
          <w:b/>
          <w:sz w:val="24"/>
          <w:szCs w:val="24"/>
        </w:rPr>
        <w:t>C.</w:t>
      </w:r>
      <w:r>
        <w:rPr>
          <w:rFonts w:asciiTheme="majorBidi" w:hAnsiTheme="majorBidi" w:cstheme="majorBidi"/>
          <w:sz w:val="24"/>
          <w:szCs w:val="24"/>
        </w:rPr>
        <w:t xml:space="preserve"> United Arab Emirates.</w:t>
      </w:r>
    </w:p>
    <w:p w14:paraId="49A62A8F" w14:textId="77777777" w:rsidR="00F07EF0" w:rsidRPr="00410A28" w:rsidRDefault="00F07EF0" w:rsidP="00F07EF0">
      <w:pPr>
        <w:rPr>
          <w:rFonts w:asciiTheme="majorBidi" w:hAnsiTheme="majorBidi" w:cstheme="majorBidi"/>
          <w:sz w:val="24"/>
          <w:szCs w:val="24"/>
        </w:rPr>
      </w:pPr>
      <w:r>
        <w:rPr>
          <w:rFonts w:asciiTheme="majorBidi" w:hAnsiTheme="majorBidi" w:cstheme="majorBidi"/>
          <w:b/>
          <w:bCs/>
          <w:sz w:val="24"/>
          <w:szCs w:val="24"/>
        </w:rPr>
        <w:t>SM 12</w:t>
      </w:r>
      <w:r w:rsidRPr="00F730D7">
        <w:rPr>
          <w:rFonts w:asciiTheme="majorBidi" w:hAnsiTheme="majorBidi" w:cstheme="majorBidi"/>
          <w:sz w:val="24"/>
          <w:szCs w:val="24"/>
        </w:rPr>
        <w:t>-</w:t>
      </w:r>
      <w:r>
        <w:rPr>
          <w:rFonts w:asciiTheme="majorBidi" w:hAnsiTheme="majorBidi" w:cstheme="majorBidi"/>
          <w:sz w:val="24"/>
          <w:szCs w:val="24"/>
        </w:rPr>
        <w:t xml:space="preserve"> </w:t>
      </w:r>
      <w:r w:rsidRPr="00410A28">
        <w:rPr>
          <w:rFonts w:asciiTheme="majorBidi" w:hAnsiTheme="majorBidi" w:cstheme="majorBidi"/>
          <w:sz w:val="24"/>
          <w:szCs w:val="24"/>
        </w:rPr>
        <w:t>Pooled summ</w:t>
      </w:r>
      <w:r>
        <w:rPr>
          <w:rFonts w:asciiTheme="majorBidi" w:hAnsiTheme="majorBidi" w:cstheme="majorBidi"/>
          <w:sz w:val="24"/>
          <w:szCs w:val="24"/>
        </w:rPr>
        <w:t>ary estimates of hepatitis C virus prevalence in the general population among resident populations (nationals and expatriates) in the Arabian Gulf region.</w:t>
      </w:r>
    </w:p>
    <w:p w14:paraId="06BB7C4E" w14:textId="75F18AB5" w:rsidR="00F07EF0" w:rsidRDefault="00F07EF0" w:rsidP="009A1E37">
      <w:pPr>
        <w:rPr>
          <w:rFonts w:asciiTheme="majorBidi" w:hAnsiTheme="majorBidi" w:cstheme="majorBidi"/>
          <w:sz w:val="24"/>
          <w:szCs w:val="24"/>
        </w:rPr>
      </w:pPr>
      <w:r>
        <w:rPr>
          <w:rFonts w:asciiTheme="majorBidi" w:hAnsiTheme="majorBidi" w:cstheme="majorBidi"/>
          <w:b/>
          <w:bCs/>
          <w:sz w:val="24"/>
          <w:szCs w:val="24"/>
        </w:rPr>
        <w:t>SM 13</w:t>
      </w:r>
      <w:r w:rsidRPr="00F730D7">
        <w:rPr>
          <w:rFonts w:asciiTheme="majorBidi" w:hAnsiTheme="majorBidi" w:cstheme="majorBidi"/>
          <w:sz w:val="24"/>
          <w:szCs w:val="24"/>
        </w:rPr>
        <w:t>-</w:t>
      </w:r>
      <w:r>
        <w:rPr>
          <w:rFonts w:asciiTheme="majorBidi" w:hAnsiTheme="majorBidi" w:cstheme="majorBidi"/>
          <w:sz w:val="24"/>
          <w:szCs w:val="24"/>
        </w:rPr>
        <w:t xml:space="preserve"> </w:t>
      </w:r>
      <w:r w:rsidRPr="00410A28">
        <w:rPr>
          <w:rFonts w:asciiTheme="majorBidi" w:hAnsiTheme="majorBidi" w:cstheme="majorBidi"/>
          <w:sz w:val="24"/>
          <w:szCs w:val="24"/>
        </w:rPr>
        <w:t>Pooled summ</w:t>
      </w:r>
      <w:r>
        <w:rPr>
          <w:rFonts w:asciiTheme="majorBidi" w:hAnsiTheme="majorBidi" w:cstheme="majorBidi"/>
          <w:sz w:val="24"/>
          <w:szCs w:val="24"/>
        </w:rPr>
        <w:t xml:space="preserve">ary estimates of hepatitis C virus prevalence in the general population among </w:t>
      </w:r>
      <w:r w:rsidR="00200F28">
        <w:rPr>
          <w:rFonts w:ascii="Times New Roman" w:hAnsi="Times New Roman" w:cs="Times New Roman"/>
          <w:bCs/>
          <w:sz w:val="24"/>
          <w:szCs w:val="24"/>
        </w:rPr>
        <w:t xml:space="preserve">the </w:t>
      </w:r>
      <w:r w:rsidR="00200F28" w:rsidRPr="00206179">
        <w:rPr>
          <w:rFonts w:ascii="Times New Roman" w:hAnsi="Times New Roman"/>
          <w:sz w:val="24"/>
        </w:rPr>
        <w:t xml:space="preserve">resident population </w:t>
      </w:r>
      <w:r w:rsidR="00200F28">
        <w:rPr>
          <w:rFonts w:ascii="Times New Roman" w:hAnsi="Times New Roman" w:cs="Times New Roman"/>
          <w:bCs/>
          <w:sz w:val="24"/>
          <w:szCs w:val="24"/>
        </w:rPr>
        <w:t xml:space="preserve">of both </w:t>
      </w:r>
      <w:r w:rsidR="00200F28" w:rsidRPr="00206179">
        <w:rPr>
          <w:rFonts w:ascii="Times New Roman" w:hAnsi="Times New Roman"/>
          <w:sz w:val="24"/>
        </w:rPr>
        <w:t xml:space="preserve">nationals and expatriates </w:t>
      </w:r>
      <w:r>
        <w:rPr>
          <w:rFonts w:asciiTheme="majorBidi" w:hAnsiTheme="majorBidi" w:cstheme="majorBidi"/>
          <w:sz w:val="24"/>
          <w:szCs w:val="24"/>
        </w:rPr>
        <w:t>in Saudi Arabia.</w:t>
      </w:r>
    </w:p>
    <w:p w14:paraId="619C7355" w14:textId="4E633046" w:rsidR="0019248B" w:rsidRDefault="0019248B" w:rsidP="0019248B">
      <w:pPr>
        <w:rPr>
          <w:rFonts w:asciiTheme="majorBidi" w:hAnsiTheme="majorBidi" w:cstheme="majorBidi"/>
          <w:sz w:val="24"/>
          <w:szCs w:val="24"/>
        </w:rPr>
      </w:pPr>
      <w:r>
        <w:rPr>
          <w:rFonts w:asciiTheme="majorBidi" w:hAnsiTheme="majorBidi" w:cstheme="majorBidi"/>
          <w:b/>
          <w:bCs/>
          <w:sz w:val="24"/>
          <w:szCs w:val="24"/>
        </w:rPr>
        <w:t>SM 14</w:t>
      </w:r>
      <w:r w:rsidRPr="00F730D7">
        <w:rPr>
          <w:rFonts w:asciiTheme="majorBidi" w:hAnsiTheme="majorBidi" w:cstheme="majorBidi"/>
          <w:sz w:val="24"/>
          <w:szCs w:val="24"/>
        </w:rPr>
        <w:t>-</w:t>
      </w:r>
      <w:r>
        <w:rPr>
          <w:rFonts w:asciiTheme="majorBidi" w:hAnsiTheme="majorBidi" w:cstheme="majorBidi"/>
          <w:sz w:val="24"/>
          <w:szCs w:val="24"/>
        </w:rPr>
        <w:t xml:space="preserve"> </w:t>
      </w:r>
      <w:r w:rsidRPr="00410A28">
        <w:rPr>
          <w:rFonts w:asciiTheme="majorBidi" w:hAnsiTheme="majorBidi" w:cstheme="majorBidi"/>
          <w:sz w:val="24"/>
          <w:szCs w:val="24"/>
        </w:rPr>
        <w:t>Pooled summ</w:t>
      </w:r>
      <w:r>
        <w:rPr>
          <w:rFonts w:asciiTheme="majorBidi" w:hAnsiTheme="majorBidi" w:cstheme="majorBidi"/>
          <w:sz w:val="24"/>
          <w:szCs w:val="24"/>
        </w:rPr>
        <w:t xml:space="preserve">ary estimates of hepatitis C virus prevalence in the general population among </w:t>
      </w:r>
      <w:r w:rsidR="009A41B1">
        <w:rPr>
          <w:rFonts w:ascii="Times New Roman" w:hAnsi="Times New Roman" w:cs="Times New Roman"/>
          <w:bCs/>
          <w:sz w:val="24"/>
          <w:szCs w:val="24"/>
        </w:rPr>
        <w:t xml:space="preserve">the </w:t>
      </w:r>
      <w:r w:rsidR="009A41B1" w:rsidRPr="00206179">
        <w:rPr>
          <w:rFonts w:ascii="Times New Roman" w:hAnsi="Times New Roman"/>
          <w:sz w:val="24"/>
        </w:rPr>
        <w:t xml:space="preserve">resident populations </w:t>
      </w:r>
      <w:r w:rsidR="009A41B1">
        <w:rPr>
          <w:rFonts w:ascii="Times New Roman" w:hAnsi="Times New Roman" w:cs="Times New Roman"/>
          <w:bCs/>
          <w:sz w:val="24"/>
          <w:szCs w:val="24"/>
        </w:rPr>
        <w:t xml:space="preserve">of both </w:t>
      </w:r>
      <w:r w:rsidR="009A41B1" w:rsidRPr="00206179">
        <w:rPr>
          <w:rFonts w:ascii="Times New Roman" w:hAnsi="Times New Roman"/>
          <w:sz w:val="24"/>
        </w:rPr>
        <w:t>nationals and expatriates</w:t>
      </w:r>
      <w:r>
        <w:rPr>
          <w:rFonts w:asciiTheme="majorBidi" w:hAnsiTheme="majorBidi" w:cstheme="majorBidi"/>
          <w:sz w:val="24"/>
          <w:szCs w:val="24"/>
        </w:rPr>
        <w:t xml:space="preserve"> in: </w:t>
      </w:r>
      <w:r w:rsidRPr="0022034D">
        <w:rPr>
          <w:rFonts w:asciiTheme="majorBidi" w:hAnsiTheme="majorBidi" w:cstheme="majorBidi"/>
          <w:b/>
          <w:sz w:val="24"/>
          <w:szCs w:val="24"/>
        </w:rPr>
        <w:t>A.</w:t>
      </w:r>
      <w:r>
        <w:rPr>
          <w:rFonts w:asciiTheme="majorBidi" w:hAnsiTheme="majorBidi" w:cstheme="majorBidi"/>
          <w:sz w:val="24"/>
          <w:szCs w:val="24"/>
        </w:rPr>
        <w:t xml:space="preserve"> Bahrain, </w:t>
      </w:r>
      <w:r w:rsidRPr="0022034D">
        <w:rPr>
          <w:rFonts w:asciiTheme="majorBidi" w:hAnsiTheme="majorBidi" w:cstheme="majorBidi"/>
          <w:b/>
          <w:sz w:val="24"/>
          <w:szCs w:val="24"/>
        </w:rPr>
        <w:t xml:space="preserve">B. </w:t>
      </w:r>
      <w:r>
        <w:rPr>
          <w:rFonts w:asciiTheme="majorBidi" w:hAnsiTheme="majorBidi" w:cstheme="majorBidi"/>
          <w:sz w:val="24"/>
          <w:szCs w:val="24"/>
        </w:rPr>
        <w:t xml:space="preserve">Kuwait, </w:t>
      </w:r>
      <w:r w:rsidRPr="0022034D">
        <w:rPr>
          <w:rFonts w:asciiTheme="majorBidi" w:hAnsiTheme="majorBidi" w:cstheme="majorBidi"/>
          <w:b/>
          <w:sz w:val="24"/>
          <w:szCs w:val="24"/>
        </w:rPr>
        <w:t>C.</w:t>
      </w:r>
      <w:r>
        <w:rPr>
          <w:rFonts w:asciiTheme="majorBidi" w:hAnsiTheme="majorBidi" w:cstheme="majorBidi"/>
          <w:b/>
          <w:sz w:val="24"/>
          <w:szCs w:val="24"/>
        </w:rPr>
        <w:t xml:space="preserve"> </w:t>
      </w:r>
      <w:r>
        <w:rPr>
          <w:rFonts w:asciiTheme="majorBidi" w:hAnsiTheme="majorBidi" w:cstheme="majorBidi"/>
          <w:sz w:val="24"/>
          <w:szCs w:val="24"/>
        </w:rPr>
        <w:t>Oman.</w:t>
      </w:r>
    </w:p>
    <w:p w14:paraId="4A016A28" w14:textId="4E3FC445" w:rsidR="0019248B" w:rsidRDefault="0019248B" w:rsidP="0019248B">
      <w:pPr>
        <w:rPr>
          <w:rFonts w:asciiTheme="majorBidi" w:hAnsiTheme="majorBidi" w:cstheme="majorBidi"/>
          <w:sz w:val="24"/>
          <w:szCs w:val="24"/>
        </w:rPr>
      </w:pPr>
      <w:r>
        <w:rPr>
          <w:rFonts w:asciiTheme="majorBidi" w:hAnsiTheme="majorBidi" w:cstheme="majorBidi"/>
          <w:b/>
          <w:bCs/>
          <w:sz w:val="24"/>
          <w:szCs w:val="24"/>
        </w:rPr>
        <w:t>SM 15</w:t>
      </w:r>
      <w:r w:rsidRPr="00F730D7">
        <w:rPr>
          <w:rFonts w:asciiTheme="majorBidi" w:hAnsiTheme="majorBidi" w:cstheme="majorBidi"/>
          <w:sz w:val="24"/>
          <w:szCs w:val="24"/>
        </w:rPr>
        <w:t>-</w:t>
      </w:r>
      <w:r>
        <w:rPr>
          <w:rFonts w:asciiTheme="majorBidi" w:hAnsiTheme="majorBidi" w:cstheme="majorBidi"/>
          <w:sz w:val="24"/>
          <w:szCs w:val="24"/>
        </w:rPr>
        <w:t xml:space="preserve"> </w:t>
      </w:r>
      <w:r w:rsidRPr="00410A28">
        <w:rPr>
          <w:rFonts w:asciiTheme="majorBidi" w:hAnsiTheme="majorBidi" w:cstheme="majorBidi"/>
          <w:sz w:val="24"/>
          <w:szCs w:val="24"/>
        </w:rPr>
        <w:t>Pooled summ</w:t>
      </w:r>
      <w:r>
        <w:rPr>
          <w:rFonts w:asciiTheme="majorBidi" w:hAnsiTheme="majorBidi" w:cstheme="majorBidi"/>
          <w:sz w:val="24"/>
          <w:szCs w:val="24"/>
        </w:rPr>
        <w:t xml:space="preserve">ary estimates of hepatitis C virus prevalence in the general population among </w:t>
      </w:r>
      <w:r w:rsidR="009A41B1">
        <w:rPr>
          <w:rFonts w:ascii="Times New Roman" w:hAnsi="Times New Roman" w:cs="Times New Roman"/>
          <w:bCs/>
          <w:sz w:val="24"/>
          <w:szCs w:val="24"/>
        </w:rPr>
        <w:t xml:space="preserve">the </w:t>
      </w:r>
      <w:r w:rsidR="009A41B1" w:rsidRPr="00206179">
        <w:rPr>
          <w:rFonts w:ascii="Times New Roman" w:hAnsi="Times New Roman"/>
          <w:sz w:val="24"/>
        </w:rPr>
        <w:t xml:space="preserve">resident populations </w:t>
      </w:r>
      <w:r w:rsidR="009A41B1">
        <w:rPr>
          <w:rFonts w:ascii="Times New Roman" w:hAnsi="Times New Roman" w:cs="Times New Roman"/>
          <w:bCs/>
          <w:sz w:val="24"/>
          <w:szCs w:val="24"/>
        </w:rPr>
        <w:t xml:space="preserve">of both </w:t>
      </w:r>
      <w:r w:rsidR="009A41B1" w:rsidRPr="00206179">
        <w:rPr>
          <w:rFonts w:ascii="Times New Roman" w:hAnsi="Times New Roman"/>
          <w:sz w:val="24"/>
        </w:rPr>
        <w:t>nationals and expatriates</w:t>
      </w:r>
      <w:r>
        <w:rPr>
          <w:rFonts w:asciiTheme="majorBidi" w:hAnsiTheme="majorBidi" w:cstheme="majorBidi"/>
          <w:sz w:val="24"/>
          <w:szCs w:val="24"/>
        </w:rPr>
        <w:t xml:space="preserve"> in: </w:t>
      </w:r>
      <w:r w:rsidRPr="0022034D">
        <w:rPr>
          <w:rFonts w:asciiTheme="majorBidi" w:hAnsiTheme="majorBidi" w:cstheme="majorBidi"/>
          <w:b/>
          <w:sz w:val="24"/>
          <w:szCs w:val="24"/>
        </w:rPr>
        <w:t>A.</w:t>
      </w:r>
      <w:r>
        <w:rPr>
          <w:rFonts w:asciiTheme="majorBidi" w:hAnsiTheme="majorBidi" w:cstheme="majorBidi"/>
          <w:sz w:val="24"/>
          <w:szCs w:val="24"/>
        </w:rPr>
        <w:t xml:space="preserve"> Qatar, </w:t>
      </w:r>
      <w:r w:rsidRPr="0022034D">
        <w:rPr>
          <w:rFonts w:asciiTheme="majorBidi" w:hAnsiTheme="majorBidi" w:cstheme="majorBidi"/>
          <w:b/>
          <w:sz w:val="24"/>
          <w:szCs w:val="24"/>
        </w:rPr>
        <w:t xml:space="preserve">B. </w:t>
      </w:r>
      <w:r>
        <w:rPr>
          <w:rFonts w:asciiTheme="majorBidi" w:hAnsiTheme="majorBidi" w:cstheme="majorBidi"/>
          <w:sz w:val="24"/>
          <w:szCs w:val="24"/>
        </w:rPr>
        <w:t>United Arab Emirates.</w:t>
      </w:r>
    </w:p>
    <w:p w14:paraId="3352580C" w14:textId="77777777" w:rsidR="00F07EF0" w:rsidRDefault="00F07EF0">
      <w:pPr>
        <w:sectPr w:rsidR="00F07EF0" w:rsidSect="00F07EF0">
          <w:headerReference w:type="default" r:id="rId8"/>
          <w:footerReference w:type="default" r:id="rId9"/>
          <w:pgSz w:w="12240" w:h="15840"/>
          <w:pgMar w:top="720" w:right="720" w:bottom="720" w:left="720" w:header="720" w:footer="720" w:gutter="0"/>
          <w:cols w:space="720"/>
          <w:docGrid w:linePitch="360"/>
        </w:sectPr>
      </w:pPr>
    </w:p>
    <w:p w14:paraId="7908A431" w14:textId="77777777" w:rsidR="006C2F05" w:rsidRDefault="006C2F05">
      <w:pPr>
        <w:sectPr w:rsidR="006C2F05" w:rsidSect="006C2F05">
          <w:pgSz w:w="15840" w:h="12240" w:orient="landscape"/>
          <w:pgMar w:top="720" w:right="720" w:bottom="720" w:left="720" w:header="720" w:footer="720" w:gutter="0"/>
          <w:cols w:space="720"/>
          <w:docGrid w:linePitch="360"/>
        </w:sectPr>
      </w:pPr>
      <w:bookmarkStart w:id="0" w:name="_GoBack"/>
      <w:bookmarkEnd w:id="0"/>
    </w:p>
    <w:p w14:paraId="5B8FD1DA" w14:textId="3BE5AF43" w:rsidR="00552F71" w:rsidRPr="00552F71" w:rsidRDefault="00005BD3" w:rsidP="00552F71">
      <w:pPr>
        <w:pStyle w:val="CM2"/>
        <w:rPr>
          <w:rFonts w:ascii="Lucida Sans" w:hAnsi="Lucida Sans"/>
          <w:b/>
          <w:bCs/>
          <w:sz w:val="32"/>
          <w:szCs w:val="32"/>
        </w:rPr>
      </w:pPr>
      <w:r>
        <w:rPr>
          <w:rFonts w:asciiTheme="majorBidi" w:hAnsiTheme="majorBidi" w:cstheme="majorBidi"/>
          <w:b/>
          <w:bCs/>
        </w:rPr>
        <w:lastRenderedPageBreak/>
        <w:t>SM</w:t>
      </w:r>
      <w:r w:rsidR="004628B6">
        <w:rPr>
          <w:rFonts w:asciiTheme="majorBidi" w:hAnsiTheme="majorBidi" w:cstheme="majorBidi"/>
          <w:b/>
          <w:bCs/>
        </w:rPr>
        <w:t xml:space="preserve"> 1</w:t>
      </w:r>
      <w:r w:rsidR="00552F71" w:rsidRPr="00F730D7">
        <w:rPr>
          <w:rFonts w:asciiTheme="majorBidi" w:hAnsiTheme="majorBidi" w:cstheme="majorBidi"/>
        </w:rPr>
        <w:t>-</w:t>
      </w:r>
      <w:r w:rsidR="00552F71">
        <w:rPr>
          <w:rFonts w:asciiTheme="majorBidi" w:hAnsiTheme="majorBidi" w:cstheme="majorBidi"/>
          <w:b/>
          <w:bCs/>
        </w:rPr>
        <w:t xml:space="preserve"> </w:t>
      </w:r>
      <w:r w:rsidR="00552F71">
        <w:rPr>
          <w:rFonts w:ascii="Times New Roman" w:eastAsia="Calibri" w:hAnsi="Times New Roman"/>
        </w:rPr>
        <w:t>PRISMA Checklist</w:t>
      </w:r>
      <w:r w:rsidR="00531933">
        <w:rPr>
          <w:rFonts w:ascii="Times New Roman" w:eastAsia="Calibri" w:hAnsi="Times New Roman"/>
        </w:rPr>
        <w:t>.</w:t>
      </w:r>
    </w:p>
    <w:p w14:paraId="37728152" w14:textId="0BFCAAD7" w:rsidR="00552F71" w:rsidRPr="00B551CA" w:rsidRDefault="006C2F05" w:rsidP="00B551CA">
      <w:pPr>
        <w:pStyle w:val="CM2"/>
        <w:ind w:left="1080"/>
        <w:rPr>
          <w:rFonts w:ascii="Lucida Sans" w:hAnsi="Lucida Sans"/>
          <w:b/>
          <w:bCs/>
          <w:sz w:val="32"/>
          <w:szCs w:val="32"/>
        </w:rPr>
      </w:pPr>
      <w:r w:rsidRPr="00DB7FBF">
        <w:rPr>
          <w:rFonts w:ascii="Lucida Sans" w:hAnsi="Lucida Sans"/>
          <w:noProof/>
          <w:lang w:val="en-US" w:eastAsia="en-US"/>
        </w:rPr>
        <w:drawing>
          <wp:anchor distT="0" distB="0" distL="114300" distR="114300" simplePos="0" relativeHeight="251656192" behindDoc="0" locked="0" layoutInCell="1" allowOverlap="1" wp14:anchorId="6C99573B" wp14:editId="0C51CA1E">
            <wp:simplePos x="0" y="0"/>
            <wp:positionH relativeFrom="column">
              <wp:posOffset>-32385</wp:posOffset>
            </wp:positionH>
            <wp:positionV relativeFrom="paragraph">
              <wp:posOffset>-111760</wp:posOffset>
            </wp:positionV>
            <wp:extent cx="457200" cy="4191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45720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1685">
        <w:rPr>
          <w:rFonts w:ascii="Lucida Sans" w:hAnsi="Lucida Sans"/>
          <w:b/>
          <w:bCs/>
          <w:sz w:val="32"/>
          <w:szCs w:val="32"/>
        </w:rPr>
        <w:t>PRISMA 2009 Checklist</w:t>
      </w:r>
    </w:p>
    <w:tbl>
      <w:tblPr>
        <w:tblW w:w="15200" w:type="dxa"/>
        <w:tblBorders>
          <w:top w:val="nil"/>
          <w:left w:val="nil"/>
          <w:bottom w:val="nil"/>
          <w:right w:val="nil"/>
        </w:tblBorders>
        <w:tblLook w:val="0000" w:firstRow="0" w:lastRow="0" w:firstColumn="0" w:lastColumn="0" w:noHBand="0" w:noVBand="0"/>
      </w:tblPr>
      <w:tblGrid>
        <w:gridCol w:w="2800"/>
        <w:gridCol w:w="540"/>
        <w:gridCol w:w="10600"/>
        <w:gridCol w:w="1260"/>
      </w:tblGrid>
      <w:tr w:rsidR="006C2F05" w:rsidRPr="004C1685" w14:paraId="3AA97440" w14:textId="77777777" w:rsidTr="00DB7FBF">
        <w:trPr>
          <w:trHeight w:val="663"/>
        </w:trPr>
        <w:tc>
          <w:tcPr>
            <w:tcW w:w="2800"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3ED7FA8F" w14:textId="77777777" w:rsidR="006C2F05" w:rsidRPr="004C1685" w:rsidRDefault="006C2F05" w:rsidP="006E7B3C">
            <w:pPr>
              <w:pStyle w:val="Default"/>
              <w:rPr>
                <w:rFonts w:ascii="Arial" w:hAnsi="Arial" w:cs="Arial"/>
                <w:color w:val="FFFFFF"/>
                <w:sz w:val="22"/>
                <w:szCs w:val="22"/>
              </w:rPr>
            </w:pPr>
            <w:r w:rsidRPr="004C1685">
              <w:rPr>
                <w:rFonts w:ascii="Arial" w:hAnsi="Arial" w:cs="Arial"/>
                <w:b/>
                <w:bCs/>
                <w:color w:val="FFFFFF"/>
                <w:sz w:val="22"/>
                <w:szCs w:val="22"/>
              </w:rPr>
              <w:t xml:space="preserve">Section/topic </w:t>
            </w:r>
          </w:p>
        </w:tc>
        <w:tc>
          <w:tcPr>
            <w:tcW w:w="540" w:type="dxa"/>
            <w:tcBorders>
              <w:top w:val="double" w:sz="5" w:space="0" w:color="000000"/>
              <w:left w:val="single" w:sz="5" w:space="0" w:color="000000"/>
              <w:bottom w:val="double" w:sz="2" w:space="0" w:color="FFFFCC"/>
              <w:right w:val="single" w:sz="5" w:space="0" w:color="000000"/>
            </w:tcBorders>
            <w:shd w:val="clear" w:color="auto" w:fill="63639A"/>
            <w:vAlign w:val="center"/>
          </w:tcPr>
          <w:p w14:paraId="7EB41CA2" w14:textId="77777777" w:rsidR="006C2F05" w:rsidRPr="005979B8" w:rsidRDefault="006C2F05" w:rsidP="006E7B3C">
            <w:pPr>
              <w:pStyle w:val="Default"/>
              <w:jc w:val="right"/>
              <w:rPr>
                <w:rFonts w:ascii="Arial" w:hAnsi="Arial" w:cs="Arial"/>
                <w:b/>
                <w:bCs/>
                <w:color w:val="FFFFFF"/>
                <w:sz w:val="22"/>
                <w:szCs w:val="22"/>
              </w:rPr>
            </w:pPr>
            <w:r w:rsidRPr="005979B8">
              <w:rPr>
                <w:rFonts w:ascii="Arial" w:hAnsi="Arial" w:cs="Arial"/>
                <w:b/>
                <w:bCs/>
                <w:color w:val="FFFFFF"/>
                <w:sz w:val="22"/>
                <w:szCs w:val="22"/>
              </w:rPr>
              <w:t>#</w:t>
            </w:r>
          </w:p>
        </w:tc>
        <w:tc>
          <w:tcPr>
            <w:tcW w:w="10600"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5EBB6724" w14:textId="77777777" w:rsidR="006C2F05" w:rsidRPr="004C1685" w:rsidRDefault="006C2F05" w:rsidP="006E7B3C">
            <w:pPr>
              <w:pStyle w:val="Default"/>
              <w:rPr>
                <w:rFonts w:ascii="Arial" w:hAnsi="Arial" w:cs="Arial"/>
                <w:color w:val="FFFFFF"/>
                <w:sz w:val="22"/>
                <w:szCs w:val="22"/>
              </w:rPr>
            </w:pPr>
            <w:r w:rsidRPr="004C1685">
              <w:rPr>
                <w:rFonts w:ascii="Arial" w:hAnsi="Arial" w:cs="Arial"/>
                <w:b/>
                <w:bCs/>
                <w:color w:val="FFFFFF"/>
                <w:sz w:val="22"/>
                <w:szCs w:val="22"/>
              </w:rPr>
              <w:t xml:space="preserve">Checklist item </w:t>
            </w:r>
          </w:p>
        </w:tc>
        <w:tc>
          <w:tcPr>
            <w:tcW w:w="1260"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5670A652" w14:textId="77777777" w:rsidR="006C2F05" w:rsidRPr="004C1685" w:rsidRDefault="006C2F05">
            <w:pPr>
              <w:pStyle w:val="Default"/>
              <w:rPr>
                <w:rFonts w:ascii="Arial" w:hAnsi="Arial" w:cs="Arial"/>
                <w:color w:val="FFFFFF"/>
                <w:sz w:val="22"/>
                <w:szCs w:val="22"/>
              </w:rPr>
            </w:pPr>
            <w:r w:rsidRPr="004C1685">
              <w:rPr>
                <w:rFonts w:ascii="Arial" w:hAnsi="Arial" w:cs="Arial"/>
                <w:b/>
                <w:bCs/>
                <w:color w:val="FFFFFF"/>
                <w:sz w:val="22"/>
                <w:szCs w:val="22"/>
              </w:rPr>
              <w:t xml:space="preserve">Reported on page # </w:t>
            </w:r>
          </w:p>
        </w:tc>
      </w:tr>
      <w:tr w:rsidR="006C2F05" w:rsidRPr="004C1685" w14:paraId="036432D8" w14:textId="77777777" w:rsidTr="00DB7FBF">
        <w:trPr>
          <w:trHeight w:val="335"/>
        </w:trPr>
        <w:tc>
          <w:tcPr>
            <w:tcW w:w="1394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11DD9AA3" w14:textId="77777777" w:rsidR="006C2F05" w:rsidRPr="004C1685" w:rsidRDefault="006C2F05" w:rsidP="006E7B3C">
            <w:pPr>
              <w:pStyle w:val="Default"/>
              <w:rPr>
                <w:rFonts w:ascii="Arial" w:hAnsi="Arial" w:cs="Arial"/>
                <w:sz w:val="22"/>
                <w:szCs w:val="22"/>
              </w:rPr>
            </w:pPr>
            <w:r w:rsidRPr="004C1685">
              <w:rPr>
                <w:rFonts w:ascii="Arial" w:hAnsi="Arial" w:cs="Arial"/>
                <w:b/>
                <w:bCs/>
                <w:sz w:val="22"/>
                <w:szCs w:val="22"/>
              </w:rPr>
              <w:t xml:space="preserve">TITLE </w:t>
            </w:r>
          </w:p>
        </w:tc>
        <w:tc>
          <w:tcPr>
            <w:tcW w:w="1260" w:type="dxa"/>
            <w:tcBorders>
              <w:top w:val="double" w:sz="5" w:space="0" w:color="000000"/>
              <w:left w:val="single" w:sz="5" w:space="0" w:color="000000"/>
              <w:bottom w:val="single" w:sz="5" w:space="0" w:color="000000"/>
              <w:right w:val="single" w:sz="5" w:space="0" w:color="000000"/>
            </w:tcBorders>
            <w:shd w:val="clear" w:color="auto" w:fill="FFFFCC"/>
          </w:tcPr>
          <w:p w14:paraId="7D821B74" w14:textId="77777777" w:rsidR="006C2F05" w:rsidRPr="004C1685" w:rsidRDefault="006C2F05">
            <w:pPr>
              <w:pStyle w:val="Default"/>
              <w:jc w:val="right"/>
              <w:rPr>
                <w:rFonts w:ascii="Arial" w:hAnsi="Arial" w:cs="Arial"/>
                <w:color w:val="auto"/>
              </w:rPr>
            </w:pPr>
          </w:p>
        </w:tc>
      </w:tr>
      <w:tr w:rsidR="006C2F05" w:rsidRPr="004C1685" w14:paraId="25C854F9" w14:textId="77777777" w:rsidTr="00DB7FBF">
        <w:trPr>
          <w:trHeight w:val="323"/>
        </w:trPr>
        <w:tc>
          <w:tcPr>
            <w:tcW w:w="2800" w:type="dxa"/>
            <w:tcBorders>
              <w:top w:val="single" w:sz="5" w:space="0" w:color="000000"/>
              <w:left w:val="single" w:sz="5" w:space="0" w:color="000000"/>
              <w:bottom w:val="double" w:sz="2" w:space="0" w:color="FFFFCC"/>
              <w:right w:val="single" w:sz="5" w:space="0" w:color="000000"/>
            </w:tcBorders>
          </w:tcPr>
          <w:p w14:paraId="35FF4C2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Title </w:t>
            </w:r>
          </w:p>
        </w:tc>
        <w:tc>
          <w:tcPr>
            <w:tcW w:w="540" w:type="dxa"/>
            <w:tcBorders>
              <w:top w:val="single" w:sz="5" w:space="0" w:color="000000"/>
              <w:left w:val="single" w:sz="5" w:space="0" w:color="000000"/>
              <w:bottom w:val="double" w:sz="2" w:space="0" w:color="FFFFCC"/>
              <w:right w:val="single" w:sz="5" w:space="0" w:color="000000"/>
            </w:tcBorders>
          </w:tcPr>
          <w:p w14:paraId="1E1868A7" w14:textId="77777777" w:rsidR="006C2F05" w:rsidRPr="00363B8D" w:rsidRDefault="006C2F05" w:rsidP="006E7B3C">
            <w:pPr>
              <w:pStyle w:val="Default"/>
              <w:spacing w:before="40" w:after="40"/>
              <w:jc w:val="right"/>
              <w:rPr>
                <w:rFonts w:ascii="Arial" w:hAnsi="Arial" w:cs="Arial"/>
                <w:sz w:val="20"/>
                <w:szCs w:val="20"/>
              </w:rPr>
            </w:pPr>
            <w:r w:rsidRPr="00363B8D">
              <w:rPr>
                <w:rFonts w:ascii="Arial" w:hAnsi="Arial" w:cs="Arial"/>
                <w:sz w:val="20"/>
                <w:szCs w:val="20"/>
              </w:rPr>
              <w:t>1</w:t>
            </w:r>
          </w:p>
        </w:tc>
        <w:tc>
          <w:tcPr>
            <w:tcW w:w="10600" w:type="dxa"/>
            <w:tcBorders>
              <w:top w:val="single" w:sz="5" w:space="0" w:color="000000"/>
              <w:left w:val="single" w:sz="5" w:space="0" w:color="000000"/>
              <w:bottom w:val="double" w:sz="5" w:space="0" w:color="000000"/>
              <w:right w:val="single" w:sz="5" w:space="0" w:color="000000"/>
            </w:tcBorders>
          </w:tcPr>
          <w:p w14:paraId="2973A044"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Identify the report as a systematic review, meta</w:t>
            </w:r>
            <w:r>
              <w:rPr>
                <w:rFonts w:ascii="Arial" w:hAnsi="Arial" w:cs="Arial"/>
                <w:sz w:val="20"/>
                <w:szCs w:val="20"/>
              </w:rPr>
              <w:t>-</w:t>
            </w:r>
            <w:r w:rsidRPr="004C1685">
              <w:rPr>
                <w:rFonts w:ascii="Arial" w:hAnsi="Arial" w:cs="Arial"/>
                <w:sz w:val="20"/>
                <w:szCs w:val="20"/>
              </w:rPr>
              <w:t xml:space="preserve">analysis, or both. </w:t>
            </w:r>
          </w:p>
        </w:tc>
        <w:tc>
          <w:tcPr>
            <w:tcW w:w="1260" w:type="dxa"/>
            <w:tcBorders>
              <w:top w:val="single" w:sz="5" w:space="0" w:color="000000"/>
              <w:left w:val="single" w:sz="5" w:space="0" w:color="000000"/>
              <w:bottom w:val="double" w:sz="5" w:space="0" w:color="000000"/>
              <w:right w:val="single" w:sz="5" w:space="0" w:color="000000"/>
            </w:tcBorders>
          </w:tcPr>
          <w:p w14:paraId="53D82320" w14:textId="5207853E"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1</w:t>
            </w:r>
          </w:p>
        </w:tc>
      </w:tr>
      <w:tr w:rsidR="006C2F05" w:rsidRPr="004C1685" w14:paraId="1B99ADA6" w14:textId="77777777" w:rsidTr="00DB7FBF">
        <w:trPr>
          <w:trHeight w:val="335"/>
        </w:trPr>
        <w:tc>
          <w:tcPr>
            <w:tcW w:w="1394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11709FD7" w14:textId="77777777" w:rsidR="006C2F05" w:rsidRPr="004C1685" w:rsidRDefault="006C2F05" w:rsidP="006E7B3C">
            <w:pPr>
              <w:pStyle w:val="Default"/>
              <w:rPr>
                <w:rFonts w:ascii="Arial" w:hAnsi="Arial" w:cs="Arial"/>
                <w:sz w:val="22"/>
                <w:szCs w:val="22"/>
              </w:rPr>
            </w:pPr>
            <w:r w:rsidRPr="004C1685">
              <w:rPr>
                <w:rFonts w:ascii="Arial" w:hAnsi="Arial" w:cs="Arial"/>
                <w:b/>
                <w:bCs/>
                <w:sz w:val="22"/>
                <w:szCs w:val="22"/>
              </w:rPr>
              <w:t xml:space="preserve">ABSTRACT </w:t>
            </w:r>
          </w:p>
        </w:tc>
        <w:tc>
          <w:tcPr>
            <w:tcW w:w="1260" w:type="dxa"/>
            <w:tcBorders>
              <w:top w:val="double" w:sz="5" w:space="0" w:color="000000"/>
              <w:left w:val="single" w:sz="5" w:space="0" w:color="000000"/>
              <w:bottom w:val="single" w:sz="5" w:space="0" w:color="000000"/>
              <w:right w:val="single" w:sz="5" w:space="0" w:color="000000"/>
            </w:tcBorders>
            <w:shd w:val="clear" w:color="auto" w:fill="FFFFCC"/>
          </w:tcPr>
          <w:p w14:paraId="28B0A43E" w14:textId="77777777" w:rsidR="006C2F05" w:rsidRPr="004C1685" w:rsidRDefault="006C2F05" w:rsidP="006E7B3C">
            <w:pPr>
              <w:pStyle w:val="Default"/>
              <w:jc w:val="right"/>
              <w:rPr>
                <w:rFonts w:ascii="Arial" w:hAnsi="Arial" w:cs="Arial"/>
                <w:color w:val="auto"/>
              </w:rPr>
            </w:pPr>
          </w:p>
        </w:tc>
      </w:tr>
      <w:tr w:rsidR="006C2F05" w:rsidRPr="004C1685" w14:paraId="25B3636A" w14:textId="77777777" w:rsidTr="00DB7FBF">
        <w:trPr>
          <w:trHeight w:val="810"/>
        </w:trPr>
        <w:tc>
          <w:tcPr>
            <w:tcW w:w="2800" w:type="dxa"/>
            <w:tcBorders>
              <w:top w:val="single" w:sz="5" w:space="0" w:color="000000"/>
              <w:left w:val="single" w:sz="5" w:space="0" w:color="000000"/>
              <w:bottom w:val="double" w:sz="2" w:space="0" w:color="FFFFCC"/>
              <w:right w:val="single" w:sz="5" w:space="0" w:color="000000"/>
            </w:tcBorders>
          </w:tcPr>
          <w:p w14:paraId="71A78BF3"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Structured summary </w:t>
            </w:r>
          </w:p>
        </w:tc>
        <w:tc>
          <w:tcPr>
            <w:tcW w:w="540" w:type="dxa"/>
            <w:tcBorders>
              <w:top w:val="single" w:sz="5" w:space="0" w:color="000000"/>
              <w:left w:val="single" w:sz="5" w:space="0" w:color="000000"/>
              <w:bottom w:val="double" w:sz="2" w:space="0" w:color="FFFFCC"/>
              <w:right w:val="single" w:sz="5" w:space="0" w:color="000000"/>
            </w:tcBorders>
          </w:tcPr>
          <w:p w14:paraId="43B0D087" w14:textId="77777777" w:rsidR="006C2F05" w:rsidRPr="00363B8D" w:rsidRDefault="006C2F05" w:rsidP="006E7B3C">
            <w:pPr>
              <w:pStyle w:val="Default"/>
              <w:spacing w:before="40" w:after="40"/>
              <w:jc w:val="right"/>
              <w:rPr>
                <w:rFonts w:ascii="Arial" w:hAnsi="Arial" w:cs="Arial"/>
                <w:sz w:val="20"/>
                <w:szCs w:val="20"/>
              </w:rPr>
            </w:pPr>
            <w:r w:rsidRPr="00363B8D">
              <w:rPr>
                <w:rFonts w:ascii="Arial" w:hAnsi="Arial" w:cs="Arial"/>
                <w:sz w:val="20"/>
                <w:szCs w:val="20"/>
              </w:rPr>
              <w:t>2</w:t>
            </w:r>
          </w:p>
        </w:tc>
        <w:tc>
          <w:tcPr>
            <w:tcW w:w="10600" w:type="dxa"/>
            <w:tcBorders>
              <w:top w:val="single" w:sz="5" w:space="0" w:color="000000"/>
              <w:left w:val="single" w:sz="5" w:space="0" w:color="000000"/>
              <w:bottom w:val="double" w:sz="5" w:space="0" w:color="000000"/>
              <w:right w:val="single" w:sz="5" w:space="0" w:color="000000"/>
            </w:tcBorders>
          </w:tcPr>
          <w:p w14:paraId="713CB09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Provide a structured summary including, as applicable: background; objectives; data sources; study eligibility criteria, participants, and interventions; study appraisal and synthesis methods; results; limitations; conclusions and implications of key findings; systematic review registration number. </w:t>
            </w:r>
          </w:p>
        </w:tc>
        <w:tc>
          <w:tcPr>
            <w:tcW w:w="1260" w:type="dxa"/>
            <w:tcBorders>
              <w:top w:val="single" w:sz="5" w:space="0" w:color="000000"/>
              <w:left w:val="single" w:sz="5" w:space="0" w:color="000000"/>
              <w:bottom w:val="double" w:sz="5" w:space="0" w:color="000000"/>
              <w:right w:val="single" w:sz="5" w:space="0" w:color="000000"/>
            </w:tcBorders>
          </w:tcPr>
          <w:p w14:paraId="404EAF99" w14:textId="058F6DB9"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2</w:t>
            </w:r>
          </w:p>
        </w:tc>
      </w:tr>
      <w:tr w:rsidR="006C2F05" w:rsidRPr="004C1685" w14:paraId="541BF81E" w14:textId="77777777" w:rsidTr="00DB7FBF">
        <w:trPr>
          <w:trHeight w:val="335"/>
        </w:trPr>
        <w:tc>
          <w:tcPr>
            <w:tcW w:w="1394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DF9A362" w14:textId="77777777" w:rsidR="006C2F05" w:rsidRPr="004C1685" w:rsidRDefault="006C2F05" w:rsidP="006E7B3C">
            <w:pPr>
              <w:pStyle w:val="Default"/>
              <w:rPr>
                <w:rFonts w:ascii="Arial" w:hAnsi="Arial" w:cs="Arial"/>
                <w:sz w:val="22"/>
                <w:szCs w:val="22"/>
              </w:rPr>
            </w:pPr>
            <w:r w:rsidRPr="004C1685">
              <w:rPr>
                <w:rFonts w:ascii="Arial" w:hAnsi="Arial" w:cs="Arial"/>
                <w:b/>
                <w:bCs/>
                <w:sz w:val="22"/>
                <w:szCs w:val="22"/>
              </w:rPr>
              <w:t xml:space="preserve">INTRODUCTION </w:t>
            </w:r>
          </w:p>
        </w:tc>
        <w:tc>
          <w:tcPr>
            <w:tcW w:w="1260" w:type="dxa"/>
            <w:tcBorders>
              <w:top w:val="double" w:sz="5" w:space="0" w:color="000000"/>
              <w:left w:val="single" w:sz="5" w:space="0" w:color="000000"/>
              <w:bottom w:val="single" w:sz="5" w:space="0" w:color="000000"/>
              <w:right w:val="single" w:sz="5" w:space="0" w:color="000000"/>
            </w:tcBorders>
            <w:shd w:val="clear" w:color="auto" w:fill="FFFFCC"/>
          </w:tcPr>
          <w:p w14:paraId="1CFDEA8E" w14:textId="77777777" w:rsidR="006C2F05" w:rsidRPr="004C1685" w:rsidRDefault="006C2F05" w:rsidP="006E7B3C">
            <w:pPr>
              <w:pStyle w:val="Default"/>
              <w:jc w:val="right"/>
              <w:rPr>
                <w:rFonts w:ascii="Arial" w:hAnsi="Arial" w:cs="Arial"/>
                <w:color w:val="auto"/>
              </w:rPr>
            </w:pPr>
          </w:p>
        </w:tc>
      </w:tr>
      <w:tr w:rsidR="006C2F05" w:rsidRPr="004C1685" w14:paraId="2F9FBCFE" w14:textId="77777777" w:rsidTr="00DB7FBF">
        <w:trPr>
          <w:trHeight w:val="333"/>
        </w:trPr>
        <w:tc>
          <w:tcPr>
            <w:tcW w:w="2800" w:type="dxa"/>
            <w:tcBorders>
              <w:top w:val="single" w:sz="5" w:space="0" w:color="000000"/>
              <w:left w:val="single" w:sz="5" w:space="0" w:color="000000"/>
              <w:bottom w:val="single" w:sz="5" w:space="0" w:color="000000"/>
              <w:right w:val="single" w:sz="5" w:space="0" w:color="000000"/>
            </w:tcBorders>
          </w:tcPr>
          <w:p w14:paraId="500A6905"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Rationale </w:t>
            </w:r>
          </w:p>
        </w:tc>
        <w:tc>
          <w:tcPr>
            <w:tcW w:w="540" w:type="dxa"/>
            <w:tcBorders>
              <w:top w:val="single" w:sz="5" w:space="0" w:color="000000"/>
              <w:left w:val="single" w:sz="5" w:space="0" w:color="000000"/>
              <w:bottom w:val="single" w:sz="5" w:space="0" w:color="000000"/>
              <w:right w:val="single" w:sz="5" w:space="0" w:color="000000"/>
            </w:tcBorders>
          </w:tcPr>
          <w:p w14:paraId="3A6BC1A7" w14:textId="77777777" w:rsidR="006C2F05" w:rsidRPr="00363B8D" w:rsidRDefault="006C2F05" w:rsidP="006E7B3C">
            <w:pPr>
              <w:pStyle w:val="Default"/>
              <w:spacing w:before="40" w:after="40"/>
              <w:jc w:val="right"/>
              <w:rPr>
                <w:rFonts w:ascii="Arial" w:hAnsi="Arial" w:cs="Arial"/>
                <w:sz w:val="20"/>
                <w:szCs w:val="20"/>
              </w:rPr>
            </w:pPr>
            <w:r w:rsidRPr="00363B8D">
              <w:rPr>
                <w:rFonts w:ascii="Arial" w:hAnsi="Arial" w:cs="Arial"/>
                <w:sz w:val="20"/>
                <w:szCs w:val="20"/>
              </w:rPr>
              <w:t>3</w:t>
            </w:r>
          </w:p>
        </w:tc>
        <w:tc>
          <w:tcPr>
            <w:tcW w:w="10600" w:type="dxa"/>
            <w:tcBorders>
              <w:top w:val="single" w:sz="5" w:space="0" w:color="000000"/>
              <w:left w:val="single" w:sz="5" w:space="0" w:color="000000"/>
              <w:bottom w:val="single" w:sz="5" w:space="0" w:color="000000"/>
              <w:right w:val="single" w:sz="5" w:space="0" w:color="000000"/>
            </w:tcBorders>
          </w:tcPr>
          <w:p w14:paraId="52F0FF87"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Describe the rationale for the review in the context of what is already known. </w:t>
            </w:r>
          </w:p>
        </w:tc>
        <w:tc>
          <w:tcPr>
            <w:tcW w:w="1260" w:type="dxa"/>
            <w:tcBorders>
              <w:top w:val="single" w:sz="5" w:space="0" w:color="000000"/>
              <w:left w:val="single" w:sz="5" w:space="0" w:color="000000"/>
              <w:bottom w:val="single" w:sz="5" w:space="0" w:color="000000"/>
              <w:right w:val="single" w:sz="5" w:space="0" w:color="000000"/>
            </w:tcBorders>
          </w:tcPr>
          <w:p w14:paraId="0287D269" w14:textId="6A710FA5"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4</w:t>
            </w:r>
          </w:p>
        </w:tc>
      </w:tr>
      <w:tr w:rsidR="006C2F05" w:rsidRPr="004C1685" w14:paraId="781B823D" w14:textId="77777777" w:rsidTr="00DB7FBF">
        <w:trPr>
          <w:trHeight w:val="568"/>
        </w:trPr>
        <w:tc>
          <w:tcPr>
            <w:tcW w:w="2800" w:type="dxa"/>
            <w:tcBorders>
              <w:top w:val="single" w:sz="5" w:space="0" w:color="000000"/>
              <w:left w:val="single" w:sz="5" w:space="0" w:color="000000"/>
              <w:bottom w:val="double" w:sz="2" w:space="0" w:color="FFFFCC"/>
              <w:right w:val="single" w:sz="5" w:space="0" w:color="000000"/>
            </w:tcBorders>
          </w:tcPr>
          <w:p w14:paraId="1E22349E"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Objectives </w:t>
            </w:r>
          </w:p>
        </w:tc>
        <w:tc>
          <w:tcPr>
            <w:tcW w:w="540" w:type="dxa"/>
            <w:tcBorders>
              <w:top w:val="single" w:sz="5" w:space="0" w:color="000000"/>
              <w:left w:val="single" w:sz="5" w:space="0" w:color="000000"/>
              <w:bottom w:val="double" w:sz="2" w:space="0" w:color="FFFFCC"/>
              <w:right w:val="single" w:sz="5" w:space="0" w:color="000000"/>
            </w:tcBorders>
          </w:tcPr>
          <w:p w14:paraId="214961CC" w14:textId="77777777" w:rsidR="006C2F05" w:rsidRPr="00363B8D" w:rsidRDefault="006C2F05" w:rsidP="006E7B3C">
            <w:pPr>
              <w:pStyle w:val="Default"/>
              <w:spacing w:before="40" w:after="40"/>
              <w:jc w:val="right"/>
              <w:rPr>
                <w:rFonts w:ascii="Arial" w:hAnsi="Arial" w:cs="Arial"/>
                <w:sz w:val="20"/>
                <w:szCs w:val="20"/>
              </w:rPr>
            </w:pPr>
            <w:r w:rsidRPr="00363B8D">
              <w:rPr>
                <w:rFonts w:ascii="Arial" w:hAnsi="Arial" w:cs="Arial"/>
                <w:sz w:val="20"/>
                <w:szCs w:val="20"/>
              </w:rPr>
              <w:t>4</w:t>
            </w:r>
          </w:p>
        </w:tc>
        <w:tc>
          <w:tcPr>
            <w:tcW w:w="10600" w:type="dxa"/>
            <w:tcBorders>
              <w:top w:val="single" w:sz="5" w:space="0" w:color="000000"/>
              <w:left w:val="single" w:sz="5" w:space="0" w:color="000000"/>
              <w:bottom w:val="double" w:sz="5" w:space="0" w:color="000000"/>
              <w:right w:val="single" w:sz="5" w:space="0" w:color="000000"/>
            </w:tcBorders>
          </w:tcPr>
          <w:p w14:paraId="1739A52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Provide an explicit statement of questions being addressed with reference to participants, interventions, comparisons, outcomes, and study design (PICOS). </w:t>
            </w:r>
          </w:p>
        </w:tc>
        <w:tc>
          <w:tcPr>
            <w:tcW w:w="1260" w:type="dxa"/>
            <w:tcBorders>
              <w:top w:val="single" w:sz="5" w:space="0" w:color="000000"/>
              <w:left w:val="single" w:sz="5" w:space="0" w:color="000000"/>
              <w:bottom w:val="double" w:sz="5" w:space="0" w:color="000000"/>
              <w:right w:val="single" w:sz="5" w:space="0" w:color="000000"/>
            </w:tcBorders>
          </w:tcPr>
          <w:p w14:paraId="1980AA8C" w14:textId="0E722B0D"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4</w:t>
            </w:r>
          </w:p>
        </w:tc>
      </w:tr>
      <w:tr w:rsidR="006C2F05" w:rsidRPr="004C1685" w14:paraId="519D5D9C" w14:textId="77777777" w:rsidTr="00DB7FBF">
        <w:trPr>
          <w:trHeight w:val="335"/>
        </w:trPr>
        <w:tc>
          <w:tcPr>
            <w:tcW w:w="1394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52606601" w14:textId="77777777" w:rsidR="006C2F05" w:rsidRPr="004C1685" w:rsidRDefault="006C2F05" w:rsidP="006E7B3C">
            <w:pPr>
              <w:pStyle w:val="Default"/>
              <w:rPr>
                <w:rFonts w:ascii="Arial" w:hAnsi="Arial" w:cs="Arial"/>
                <w:sz w:val="22"/>
                <w:szCs w:val="22"/>
              </w:rPr>
            </w:pPr>
            <w:r w:rsidRPr="004C1685">
              <w:rPr>
                <w:rFonts w:ascii="Arial" w:hAnsi="Arial" w:cs="Arial"/>
                <w:b/>
                <w:bCs/>
                <w:sz w:val="22"/>
                <w:szCs w:val="22"/>
              </w:rPr>
              <w:t xml:space="preserve">METHODS </w:t>
            </w:r>
          </w:p>
        </w:tc>
        <w:tc>
          <w:tcPr>
            <w:tcW w:w="1260" w:type="dxa"/>
            <w:tcBorders>
              <w:top w:val="double" w:sz="5" w:space="0" w:color="000000"/>
              <w:left w:val="single" w:sz="5" w:space="0" w:color="000000"/>
              <w:bottom w:val="single" w:sz="5" w:space="0" w:color="000000"/>
              <w:right w:val="single" w:sz="5" w:space="0" w:color="000000"/>
            </w:tcBorders>
            <w:shd w:val="clear" w:color="auto" w:fill="FFFFCC"/>
          </w:tcPr>
          <w:p w14:paraId="57361A57" w14:textId="77777777" w:rsidR="006C2F05" w:rsidRPr="004C1685" w:rsidRDefault="006C2F05" w:rsidP="006E7B3C">
            <w:pPr>
              <w:pStyle w:val="Default"/>
              <w:jc w:val="right"/>
              <w:rPr>
                <w:rFonts w:ascii="Arial" w:hAnsi="Arial" w:cs="Arial"/>
                <w:color w:val="auto"/>
              </w:rPr>
            </w:pPr>
          </w:p>
        </w:tc>
      </w:tr>
      <w:tr w:rsidR="006C2F05" w:rsidRPr="004C1685" w14:paraId="4FCA4FD8"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1D1D19FE"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Protocol and registration </w:t>
            </w:r>
          </w:p>
        </w:tc>
        <w:tc>
          <w:tcPr>
            <w:tcW w:w="540" w:type="dxa"/>
            <w:tcBorders>
              <w:top w:val="single" w:sz="5" w:space="0" w:color="000000"/>
              <w:left w:val="single" w:sz="5" w:space="0" w:color="000000"/>
              <w:bottom w:val="single" w:sz="5" w:space="0" w:color="000000"/>
              <w:right w:val="single" w:sz="5" w:space="0" w:color="000000"/>
            </w:tcBorders>
          </w:tcPr>
          <w:p w14:paraId="007AE378" w14:textId="77777777" w:rsidR="006C2F05" w:rsidRPr="00363B8D" w:rsidRDefault="006C2F05" w:rsidP="006E7B3C">
            <w:pPr>
              <w:pStyle w:val="Default"/>
              <w:spacing w:before="40" w:after="40"/>
              <w:jc w:val="right"/>
              <w:rPr>
                <w:rFonts w:ascii="Arial" w:hAnsi="Arial" w:cs="Arial"/>
                <w:sz w:val="20"/>
                <w:szCs w:val="20"/>
              </w:rPr>
            </w:pPr>
            <w:r w:rsidRPr="00363B8D">
              <w:rPr>
                <w:rFonts w:ascii="Arial" w:hAnsi="Arial" w:cs="Arial"/>
                <w:sz w:val="20"/>
                <w:szCs w:val="20"/>
              </w:rPr>
              <w:t>5</w:t>
            </w:r>
          </w:p>
        </w:tc>
        <w:tc>
          <w:tcPr>
            <w:tcW w:w="10600" w:type="dxa"/>
            <w:tcBorders>
              <w:top w:val="single" w:sz="5" w:space="0" w:color="000000"/>
              <w:left w:val="single" w:sz="5" w:space="0" w:color="000000"/>
              <w:bottom w:val="single" w:sz="5" w:space="0" w:color="000000"/>
              <w:right w:val="single" w:sz="5" w:space="0" w:color="000000"/>
            </w:tcBorders>
          </w:tcPr>
          <w:p w14:paraId="05751CEF"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Indicate if a review protocol exists, if and where it can be accessed (e.g., Web address), and, if available, provide registration information including registration number. </w:t>
            </w:r>
          </w:p>
        </w:tc>
        <w:tc>
          <w:tcPr>
            <w:tcW w:w="1260" w:type="dxa"/>
            <w:tcBorders>
              <w:top w:val="single" w:sz="5" w:space="0" w:color="000000"/>
              <w:left w:val="single" w:sz="5" w:space="0" w:color="000000"/>
              <w:bottom w:val="single" w:sz="5" w:space="0" w:color="000000"/>
              <w:right w:val="single" w:sz="5" w:space="0" w:color="000000"/>
            </w:tcBorders>
          </w:tcPr>
          <w:p w14:paraId="78E3A1FD" w14:textId="4CEA39BC"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5</w:t>
            </w:r>
          </w:p>
        </w:tc>
      </w:tr>
      <w:tr w:rsidR="006C2F05" w:rsidRPr="004C1685" w14:paraId="265146E5"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1F65DF79"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Eligibility criteria </w:t>
            </w:r>
          </w:p>
        </w:tc>
        <w:tc>
          <w:tcPr>
            <w:tcW w:w="540" w:type="dxa"/>
            <w:tcBorders>
              <w:top w:val="single" w:sz="5" w:space="0" w:color="000000"/>
              <w:left w:val="single" w:sz="5" w:space="0" w:color="000000"/>
              <w:bottom w:val="single" w:sz="5" w:space="0" w:color="000000"/>
              <w:right w:val="single" w:sz="5" w:space="0" w:color="000000"/>
            </w:tcBorders>
          </w:tcPr>
          <w:p w14:paraId="223ADBCF" w14:textId="77777777" w:rsidR="006C2F05" w:rsidRPr="00363B8D" w:rsidRDefault="006C2F05" w:rsidP="006E7B3C">
            <w:pPr>
              <w:pStyle w:val="Default"/>
              <w:spacing w:before="40" w:after="40"/>
              <w:jc w:val="right"/>
              <w:rPr>
                <w:rFonts w:ascii="Arial" w:hAnsi="Arial" w:cs="Arial"/>
                <w:sz w:val="20"/>
                <w:szCs w:val="20"/>
              </w:rPr>
            </w:pPr>
            <w:r w:rsidRPr="00363B8D">
              <w:rPr>
                <w:rFonts w:ascii="Arial" w:hAnsi="Arial" w:cs="Arial"/>
                <w:sz w:val="20"/>
                <w:szCs w:val="20"/>
              </w:rPr>
              <w:t>6</w:t>
            </w:r>
          </w:p>
        </w:tc>
        <w:tc>
          <w:tcPr>
            <w:tcW w:w="10600" w:type="dxa"/>
            <w:tcBorders>
              <w:top w:val="single" w:sz="5" w:space="0" w:color="000000"/>
              <w:left w:val="single" w:sz="5" w:space="0" w:color="000000"/>
              <w:bottom w:val="single" w:sz="5" w:space="0" w:color="000000"/>
              <w:right w:val="single" w:sz="5" w:space="0" w:color="000000"/>
            </w:tcBorders>
          </w:tcPr>
          <w:p w14:paraId="470F462D"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Specify study characteristics (e.g., PICOS, length of follow</w:t>
            </w:r>
            <w:r>
              <w:rPr>
                <w:rFonts w:cs="Arial"/>
                <w:sz w:val="20"/>
                <w:szCs w:val="20"/>
              </w:rPr>
              <w:t>-</w:t>
            </w:r>
            <w:r w:rsidRPr="004C1685">
              <w:rPr>
                <w:rFonts w:ascii="Arial" w:hAnsi="Arial" w:cs="Arial"/>
                <w:sz w:val="20"/>
                <w:szCs w:val="20"/>
              </w:rPr>
              <w:t xml:space="preserve">up) and report characteristics (e.g., years considered, language, publication status) used as criteria for eligibility, giving rationale. </w:t>
            </w:r>
          </w:p>
        </w:tc>
        <w:tc>
          <w:tcPr>
            <w:tcW w:w="1260" w:type="dxa"/>
            <w:tcBorders>
              <w:top w:val="single" w:sz="5" w:space="0" w:color="000000"/>
              <w:left w:val="single" w:sz="5" w:space="0" w:color="000000"/>
              <w:bottom w:val="single" w:sz="5" w:space="0" w:color="000000"/>
              <w:right w:val="single" w:sz="5" w:space="0" w:color="000000"/>
            </w:tcBorders>
          </w:tcPr>
          <w:p w14:paraId="30040C1B" w14:textId="50B5BAFC"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6</w:t>
            </w:r>
          </w:p>
        </w:tc>
      </w:tr>
      <w:tr w:rsidR="006C2F05" w:rsidRPr="004C1685" w14:paraId="1395EF23"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171985ED"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Information sources </w:t>
            </w:r>
          </w:p>
        </w:tc>
        <w:tc>
          <w:tcPr>
            <w:tcW w:w="540" w:type="dxa"/>
            <w:tcBorders>
              <w:top w:val="single" w:sz="5" w:space="0" w:color="000000"/>
              <w:left w:val="single" w:sz="5" w:space="0" w:color="000000"/>
              <w:bottom w:val="single" w:sz="5" w:space="0" w:color="000000"/>
              <w:right w:val="single" w:sz="5" w:space="0" w:color="000000"/>
            </w:tcBorders>
          </w:tcPr>
          <w:p w14:paraId="49339A8E" w14:textId="77777777" w:rsidR="006C2F05" w:rsidRPr="00363B8D" w:rsidRDefault="006C2F05" w:rsidP="006E7B3C">
            <w:pPr>
              <w:pStyle w:val="Default"/>
              <w:spacing w:before="40" w:after="40"/>
              <w:jc w:val="right"/>
              <w:rPr>
                <w:rFonts w:ascii="Arial" w:hAnsi="Arial" w:cs="Arial"/>
                <w:sz w:val="20"/>
                <w:szCs w:val="20"/>
              </w:rPr>
            </w:pPr>
            <w:r w:rsidRPr="00363B8D">
              <w:rPr>
                <w:rFonts w:ascii="Arial" w:hAnsi="Arial" w:cs="Arial"/>
                <w:sz w:val="20"/>
                <w:szCs w:val="20"/>
              </w:rPr>
              <w:t>7</w:t>
            </w:r>
          </w:p>
        </w:tc>
        <w:tc>
          <w:tcPr>
            <w:tcW w:w="10600" w:type="dxa"/>
            <w:tcBorders>
              <w:top w:val="single" w:sz="5" w:space="0" w:color="000000"/>
              <w:left w:val="single" w:sz="5" w:space="0" w:color="000000"/>
              <w:bottom w:val="single" w:sz="5" w:space="0" w:color="000000"/>
              <w:right w:val="single" w:sz="5" w:space="0" w:color="000000"/>
            </w:tcBorders>
          </w:tcPr>
          <w:p w14:paraId="5BBD2209"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Describe all information sources (e.g., databases with dates of coverage, contact with study authors to identify additional studies) in the search and date last searched. </w:t>
            </w:r>
          </w:p>
        </w:tc>
        <w:tc>
          <w:tcPr>
            <w:tcW w:w="1260" w:type="dxa"/>
            <w:tcBorders>
              <w:top w:val="single" w:sz="5" w:space="0" w:color="000000"/>
              <w:left w:val="single" w:sz="5" w:space="0" w:color="000000"/>
              <w:bottom w:val="single" w:sz="5" w:space="0" w:color="000000"/>
              <w:right w:val="single" w:sz="5" w:space="0" w:color="000000"/>
            </w:tcBorders>
          </w:tcPr>
          <w:p w14:paraId="01CF950E" w14:textId="66D33FA5"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5-6</w:t>
            </w:r>
          </w:p>
        </w:tc>
      </w:tr>
      <w:tr w:rsidR="006C2F05" w:rsidRPr="004C1685" w14:paraId="74ACC3FE"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7A03DC45"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Search </w:t>
            </w:r>
          </w:p>
        </w:tc>
        <w:tc>
          <w:tcPr>
            <w:tcW w:w="540" w:type="dxa"/>
            <w:tcBorders>
              <w:top w:val="single" w:sz="5" w:space="0" w:color="000000"/>
              <w:left w:val="single" w:sz="5" w:space="0" w:color="000000"/>
              <w:bottom w:val="single" w:sz="5" w:space="0" w:color="000000"/>
              <w:right w:val="single" w:sz="5" w:space="0" w:color="000000"/>
            </w:tcBorders>
          </w:tcPr>
          <w:p w14:paraId="012629A6" w14:textId="77777777" w:rsidR="006C2F05" w:rsidRPr="00363B8D" w:rsidRDefault="006C2F05" w:rsidP="006E7B3C">
            <w:pPr>
              <w:pStyle w:val="Default"/>
              <w:spacing w:before="40" w:after="40"/>
              <w:jc w:val="right"/>
              <w:rPr>
                <w:rFonts w:ascii="Arial" w:hAnsi="Arial" w:cs="Arial"/>
                <w:sz w:val="20"/>
                <w:szCs w:val="20"/>
              </w:rPr>
            </w:pPr>
            <w:r w:rsidRPr="00363B8D">
              <w:rPr>
                <w:rFonts w:ascii="Arial" w:hAnsi="Arial" w:cs="Arial"/>
                <w:sz w:val="20"/>
                <w:szCs w:val="20"/>
              </w:rPr>
              <w:t>8</w:t>
            </w:r>
          </w:p>
        </w:tc>
        <w:tc>
          <w:tcPr>
            <w:tcW w:w="10600" w:type="dxa"/>
            <w:tcBorders>
              <w:top w:val="single" w:sz="5" w:space="0" w:color="000000"/>
              <w:left w:val="single" w:sz="5" w:space="0" w:color="000000"/>
              <w:bottom w:val="single" w:sz="5" w:space="0" w:color="000000"/>
              <w:right w:val="single" w:sz="5" w:space="0" w:color="000000"/>
            </w:tcBorders>
          </w:tcPr>
          <w:p w14:paraId="30186C0B"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Present full electronic search strategy for at least one database, including any limits used, such that it could be repeated. </w:t>
            </w:r>
          </w:p>
        </w:tc>
        <w:tc>
          <w:tcPr>
            <w:tcW w:w="1260" w:type="dxa"/>
            <w:tcBorders>
              <w:top w:val="single" w:sz="5" w:space="0" w:color="000000"/>
              <w:left w:val="single" w:sz="5" w:space="0" w:color="000000"/>
              <w:bottom w:val="single" w:sz="5" w:space="0" w:color="000000"/>
              <w:right w:val="single" w:sz="5" w:space="0" w:color="000000"/>
            </w:tcBorders>
          </w:tcPr>
          <w:p w14:paraId="33F5B851" w14:textId="3F2D9AE1"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SM2-Pg5</w:t>
            </w:r>
          </w:p>
        </w:tc>
      </w:tr>
      <w:tr w:rsidR="006C2F05" w:rsidRPr="004C1685" w14:paraId="17C63F21"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22E7D130"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Study selection </w:t>
            </w:r>
          </w:p>
        </w:tc>
        <w:tc>
          <w:tcPr>
            <w:tcW w:w="540" w:type="dxa"/>
            <w:tcBorders>
              <w:top w:val="single" w:sz="5" w:space="0" w:color="000000"/>
              <w:left w:val="single" w:sz="5" w:space="0" w:color="000000"/>
              <w:bottom w:val="single" w:sz="5" w:space="0" w:color="000000"/>
              <w:right w:val="single" w:sz="5" w:space="0" w:color="000000"/>
            </w:tcBorders>
          </w:tcPr>
          <w:p w14:paraId="3250DB81" w14:textId="77777777" w:rsidR="006C2F05" w:rsidRPr="00363B8D" w:rsidRDefault="006C2F05" w:rsidP="006E7B3C">
            <w:pPr>
              <w:pStyle w:val="Default"/>
              <w:spacing w:before="40" w:after="40"/>
              <w:jc w:val="right"/>
              <w:rPr>
                <w:rFonts w:ascii="Arial" w:hAnsi="Arial" w:cs="Arial"/>
                <w:sz w:val="20"/>
                <w:szCs w:val="20"/>
              </w:rPr>
            </w:pPr>
            <w:r w:rsidRPr="00363B8D">
              <w:rPr>
                <w:rFonts w:ascii="Arial" w:hAnsi="Arial" w:cs="Arial"/>
                <w:sz w:val="20"/>
                <w:szCs w:val="20"/>
              </w:rPr>
              <w:t>9</w:t>
            </w:r>
          </w:p>
        </w:tc>
        <w:tc>
          <w:tcPr>
            <w:tcW w:w="10600" w:type="dxa"/>
            <w:tcBorders>
              <w:top w:val="single" w:sz="5" w:space="0" w:color="000000"/>
              <w:left w:val="single" w:sz="5" w:space="0" w:color="000000"/>
              <w:bottom w:val="single" w:sz="5" w:space="0" w:color="000000"/>
              <w:right w:val="single" w:sz="5" w:space="0" w:color="000000"/>
            </w:tcBorders>
          </w:tcPr>
          <w:p w14:paraId="6301BF20"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State the process for selecting studies (i.e., screening, eligibility, included in systematic review, and, if applicable, included in the meta</w:t>
            </w:r>
            <w:r>
              <w:rPr>
                <w:rFonts w:cs="Arial"/>
                <w:sz w:val="20"/>
                <w:szCs w:val="20"/>
              </w:rPr>
              <w:t>-</w:t>
            </w:r>
            <w:r w:rsidRPr="004C1685">
              <w:rPr>
                <w:rFonts w:ascii="Arial" w:hAnsi="Arial" w:cs="Arial"/>
                <w:sz w:val="20"/>
                <w:szCs w:val="20"/>
              </w:rPr>
              <w:t xml:space="preserve">analysis). </w:t>
            </w:r>
          </w:p>
        </w:tc>
        <w:tc>
          <w:tcPr>
            <w:tcW w:w="1260" w:type="dxa"/>
            <w:tcBorders>
              <w:top w:val="single" w:sz="5" w:space="0" w:color="000000"/>
              <w:left w:val="single" w:sz="5" w:space="0" w:color="000000"/>
              <w:bottom w:val="single" w:sz="5" w:space="0" w:color="000000"/>
              <w:right w:val="single" w:sz="5" w:space="0" w:color="000000"/>
            </w:tcBorders>
          </w:tcPr>
          <w:p w14:paraId="550E119B" w14:textId="539B7C88"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5-6</w:t>
            </w:r>
          </w:p>
        </w:tc>
      </w:tr>
      <w:tr w:rsidR="006C2F05" w:rsidRPr="004C1685" w14:paraId="42C91EB6"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2B7083F8"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Data collection process </w:t>
            </w:r>
          </w:p>
        </w:tc>
        <w:tc>
          <w:tcPr>
            <w:tcW w:w="540" w:type="dxa"/>
            <w:tcBorders>
              <w:top w:val="single" w:sz="5" w:space="0" w:color="000000"/>
              <w:left w:val="single" w:sz="5" w:space="0" w:color="000000"/>
              <w:bottom w:val="single" w:sz="5" w:space="0" w:color="000000"/>
              <w:right w:val="single" w:sz="5" w:space="0" w:color="000000"/>
            </w:tcBorders>
          </w:tcPr>
          <w:p w14:paraId="168396AA"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10</w:t>
            </w:r>
          </w:p>
        </w:tc>
        <w:tc>
          <w:tcPr>
            <w:tcW w:w="10600" w:type="dxa"/>
            <w:tcBorders>
              <w:top w:val="single" w:sz="5" w:space="0" w:color="000000"/>
              <w:left w:val="single" w:sz="5" w:space="0" w:color="000000"/>
              <w:bottom w:val="single" w:sz="5" w:space="0" w:color="000000"/>
              <w:right w:val="single" w:sz="5" w:space="0" w:color="000000"/>
            </w:tcBorders>
          </w:tcPr>
          <w:p w14:paraId="5137BBDE"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Describe method of data extraction from reports (e.g., piloted forms, independently, in duplicate) and any processes for obtaining and confirming data from investigators. </w:t>
            </w:r>
          </w:p>
        </w:tc>
        <w:tc>
          <w:tcPr>
            <w:tcW w:w="1260" w:type="dxa"/>
            <w:tcBorders>
              <w:top w:val="single" w:sz="5" w:space="0" w:color="000000"/>
              <w:left w:val="single" w:sz="5" w:space="0" w:color="000000"/>
              <w:bottom w:val="single" w:sz="5" w:space="0" w:color="000000"/>
              <w:right w:val="single" w:sz="5" w:space="0" w:color="000000"/>
            </w:tcBorders>
          </w:tcPr>
          <w:p w14:paraId="622F11C2" w14:textId="0F056299"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6-7</w:t>
            </w:r>
          </w:p>
        </w:tc>
      </w:tr>
      <w:tr w:rsidR="006C2F05" w:rsidRPr="004C1685" w14:paraId="02F0B243"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38AC00C9"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lastRenderedPageBreak/>
              <w:t xml:space="preserve">Data items </w:t>
            </w:r>
          </w:p>
        </w:tc>
        <w:tc>
          <w:tcPr>
            <w:tcW w:w="540" w:type="dxa"/>
            <w:tcBorders>
              <w:top w:val="single" w:sz="5" w:space="0" w:color="000000"/>
              <w:left w:val="single" w:sz="5" w:space="0" w:color="000000"/>
              <w:bottom w:val="single" w:sz="5" w:space="0" w:color="000000"/>
              <w:right w:val="single" w:sz="5" w:space="0" w:color="000000"/>
            </w:tcBorders>
          </w:tcPr>
          <w:p w14:paraId="39A7029A"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11</w:t>
            </w:r>
          </w:p>
        </w:tc>
        <w:tc>
          <w:tcPr>
            <w:tcW w:w="10600" w:type="dxa"/>
            <w:tcBorders>
              <w:top w:val="single" w:sz="5" w:space="0" w:color="000000"/>
              <w:left w:val="single" w:sz="5" w:space="0" w:color="000000"/>
              <w:bottom w:val="single" w:sz="5" w:space="0" w:color="000000"/>
              <w:right w:val="single" w:sz="5" w:space="0" w:color="000000"/>
            </w:tcBorders>
          </w:tcPr>
          <w:p w14:paraId="571B90C8"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List and define all variables for which data were sought (e.g., PICOS, funding sources) and any assumptions and simplifications made. </w:t>
            </w:r>
          </w:p>
        </w:tc>
        <w:tc>
          <w:tcPr>
            <w:tcW w:w="1260" w:type="dxa"/>
            <w:tcBorders>
              <w:top w:val="single" w:sz="5" w:space="0" w:color="000000"/>
              <w:left w:val="single" w:sz="5" w:space="0" w:color="000000"/>
              <w:bottom w:val="single" w:sz="5" w:space="0" w:color="000000"/>
              <w:right w:val="single" w:sz="5" w:space="0" w:color="000000"/>
            </w:tcBorders>
          </w:tcPr>
          <w:p w14:paraId="578E2365" w14:textId="5CA43E5A"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6-7</w:t>
            </w:r>
          </w:p>
        </w:tc>
      </w:tr>
      <w:tr w:rsidR="006C2F05" w:rsidRPr="004C1685" w14:paraId="582094EF"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66F35C46"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Risk of bias in individual studies </w:t>
            </w:r>
          </w:p>
        </w:tc>
        <w:tc>
          <w:tcPr>
            <w:tcW w:w="540" w:type="dxa"/>
            <w:tcBorders>
              <w:top w:val="single" w:sz="5" w:space="0" w:color="000000"/>
              <w:left w:val="single" w:sz="5" w:space="0" w:color="000000"/>
              <w:bottom w:val="single" w:sz="5" w:space="0" w:color="000000"/>
              <w:right w:val="single" w:sz="5" w:space="0" w:color="000000"/>
            </w:tcBorders>
          </w:tcPr>
          <w:p w14:paraId="2127E285"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12</w:t>
            </w:r>
          </w:p>
        </w:tc>
        <w:tc>
          <w:tcPr>
            <w:tcW w:w="10600" w:type="dxa"/>
            <w:tcBorders>
              <w:top w:val="single" w:sz="5" w:space="0" w:color="000000"/>
              <w:left w:val="single" w:sz="5" w:space="0" w:color="000000"/>
              <w:bottom w:val="single" w:sz="5" w:space="0" w:color="000000"/>
              <w:right w:val="single" w:sz="5" w:space="0" w:color="000000"/>
            </w:tcBorders>
          </w:tcPr>
          <w:p w14:paraId="1229C0D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Describe methods used for assessing risk of bias of individual studies (including specification of whether this was done at the study or outcome level), and how this information is to be used in any data synthesis. </w:t>
            </w:r>
          </w:p>
        </w:tc>
        <w:tc>
          <w:tcPr>
            <w:tcW w:w="1260" w:type="dxa"/>
            <w:tcBorders>
              <w:top w:val="single" w:sz="5" w:space="0" w:color="000000"/>
              <w:left w:val="single" w:sz="5" w:space="0" w:color="000000"/>
              <w:bottom w:val="single" w:sz="5" w:space="0" w:color="000000"/>
              <w:right w:val="single" w:sz="5" w:space="0" w:color="000000"/>
            </w:tcBorders>
          </w:tcPr>
          <w:p w14:paraId="66D6C3C0" w14:textId="23F8FA6F"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N/A</w:t>
            </w:r>
          </w:p>
        </w:tc>
      </w:tr>
      <w:tr w:rsidR="006C2F05" w:rsidRPr="004C1685" w14:paraId="22774FD7" w14:textId="77777777" w:rsidTr="00DB7FBF">
        <w:trPr>
          <w:trHeight w:val="333"/>
        </w:trPr>
        <w:tc>
          <w:tcPr>
            <w:tcW w:w="2800" w:type="dxa"/>
            <w:tcBorders>
              <w:top w:val="single" w:sz="5" w:space="0" w:color="000000"/>
              <w:left w:val="single" w:sz="5" w:space="0" w:color="000000"/>
              <w:bottom w:val="single" w:sz="5" w:space="0" w:color="000000"/>
              <w:right w:val="single" w:sz="5" w:space="0" w:color="000000"/>
            </w:tcBorders>
          </w:tcPr>
          <w:p w14:paraId="74FE7C26"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Summary measures </w:t>
            </w:r>
          </w:p>
        </w:tc>
        <w:tc>
          <w:tcPr>
            <w:tcW w:w="540" w:type="dxa"/>
            <w:tcBorders>
              <w:top w:val="single" w:sz="5" w:space="0" w:color="000000"/>
              <w:left w:val="single" w:sz="5" w:space="0" w:color="000000"/>
              <w:bottom w:val="single" w:sz="5" w:space="0" w:color="000000"/>
              <w:right w:val="single" w:sz="5" w:space="0" w:color="000000"/>
            </w:tcBorders>
          </w:tcPr>
          <w:p w14:paraId="61EDAA26"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13</w:t>
            </w:r>
          </w:p>
        </w:tc>
        <w:tc>
          <w:tcPr>
            <w:tcW w:w="10600" w:type="dxa"/>
            <w:tcBorders>
              <w:top w:val="single" w:sz="5" w:space="0" w:color="000000"/>
              <w:left w:val="single" w:sz="5" w:space="0" w:color="000000"/>
              <w:bottom w:val="single" w:sz="5" w:space="0" w:color="000000"/>
              <w:right w:val="single" w:sz="5" w:space="0" w:color="000000"/>
            </w:tcBorders>
          </w:tcPr>
          <w:p w14:paraId="75A566D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State the principal summary measures (e.g., risk ratio, difference in means). </w:t>
            </w:r>
          </w:p>
        </w:tc>
        <w:tc>
          <w:tcPr>
            <w:tcW w:w="1260" w:type="dxa"/>
            <w:tcBorders>
              <w:top w:val="single" w:sz="5" w:space="0" w:color="000000"/>
              <w:left w:val="single" w:sz="5" w:space="0" w:color="000000"/>
              <w:bottom w:val="single" w:sz="5" w:space="0" w:color="000000"/>
              <w:right w:val="single" w:sz="5" w:space="0" w:color="000000"/>
            </w:tcBorders>
          </w:tcPr>
          <w:p w14:paraId="65665928" w14:textId="21AC31D8"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6-7</w:t>
            </w:r>
          </w:p>
        </w:tc>
      </w:tr>
      <w:tr w:rsidR="006C2F05" w:rsidRPr="004C1685" w14:paraId="5854F2EA" w14:textId="77777777" w:rsidTr="00DB7FBF">
        <w:trPr>
          <w:trHeight w:val="580"/>
        </w:trPr>
        <w:tc>
          <w:tcPr>
            <w:tcW w:w="2800" w:type="dxa"/>
            <w:tcBorders>
              <w:top w:val="single" w:sz="5" w:space="0" w:color="000000"/>
              <w:left w:val="single" w:sz="5" w:space="0" w:color="000000"/>
              <w:bottom w:val="single" w:sz="5" w:space="0" w:color="000000"/>
              <w:right w:val="single" w:sz="5" w:space="0" w:color="000000"/>
            </w:tcBorders>
          </w:tcPr>
          <w:p w14:paraId="563EABB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Synthesis of results </w:t>
            </w:r>
          </w:p>
        </w:tc>
        <w:tc>
          <w:tcPr>
            <w:tcW w:w="540" w:type="dxa"/>
            <w:tcBorders>
              <w:top w:val="single" w:sz="5" w:space="0" w:color="000000"/>
              <w:left w:val="single" w:sz="5" w:space="0" w:color="000000"/>
              <w:bottom w:val="single" w:sz="5" w:space="0" w:color="000000"/>
              <w:right w:val="single" w:sz="5" w:space="0" w:color="000000"/>
            </w:tcBorders>
          </w:tcPr>
          <w:p w14:paraId="3D4D952B"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14</w:t>
            </w:r>
          </w:p>
        </w:tc>
        <w:tc>
          <w:tcPr>
            <w:tcW w:w="10600" w:type="dxa"/>
            <w:tcBorders>
              <w:top w:val="single" w:sz="5" w:space="0" w:color="000000"/>
              <w:left w:val="single" w:sz="5" w:space="0" w:color="000000"/>
              <w:bottom w:val="single" w:sz="5" w:space="0" w:color="000000"/>
              <w:right w:val="single" w:sz="5" w:space="0" w:color="000000"/>
            </w:tcBorders>
          </w:tcPr>
          <w:p w14:paraId="646073BA"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Describe the methods of handling data and combining results of studies, if done, including measures of consistency (e.g., I</w:t>
            </w:r>
            <w:r w:rsidRPr="005979B8">
              <w:rPr>
                <w:rFonts w:ascii="Arial" w:hAnsi="Arial" w:cs="Arial"/>
                <w:sz w:val="20"/>
                <w:szCs w:val="20"/>
                <w:vertAlign w:val="superscript"/>
              </w:rPr>
              <w:t>2</w:t>
            </w:r>
            <w:r w:rsidRPr="004C1685">
              <w:rPr>
                <w:rFonts w:ascii="Arial" w:hAnsi="Arial" w:cs="Arial"/>
                <w:sz w:val="13"/>
                <w:szCs w:val="13"/>
              </w:rPr>
              <w:t xml:space="preserve">) </w:t>
            </w:r>
            <w:r w:rsidRPr="004C1685">
              <w:rPr>
                <w:rFonts w:ascii="Arial" w:hAnsi="Arial" w:cs="Arial"/>
                <w:sz w:val="20"/>
                <w:szCs w:val="20"/>
              </w:rPr>
              <w:t>for each meta</w:t>
            </w:r>
            <w:r>
              <w:rPr>
                <w:rFonts w:cs="Arial"/>
                <w:sz w:val="20"/>
                <w:szCs w:val="20"/>
              </w:rPr>
              <w:t>-</w:t>
            </w:r>
            <w:r w:rsidRPr="004C1685">
              <w:rPr>
                <w:rFonts w:ascii="Arial" w:hAnsi="Arial" w:cs="Arial"/>
                <w:sz w:val="20"/>
                <w:szCs w:val="20"/>
              </w:rPr>
              <w:t xml:space="preserve">analysis. </w:t>
            </w:r>
          </w:p>
        </w:tc>
        <w:tc>
          <w:tcPr>
            <w:tcW w:w="1260" w:type="dxa"/>
            <w:tcBorders>
              <w:top w:val="single" w:sz="5" w:space="0" w:color="000000"/>
              <w:left w:val="single" w:sz="5" w:space="0" w:color="000000"/>
              <w:bottom w:val="single" w:sz="5" w:space="0" w:color="000000"/>
              <w:right w:val="single" w:sz="5" w:space="0" w:color="000000"/>
            </w:tcBorders>
          </w:tcPr>
          <w:p w14:paraId="63448FFE" w14:textId="218B25C7" w:rsidR="006C2F05" w:rsidRPr="004C1685" w:rsidRDefault="00E90BD0" w:rsidP="00E90BD0">
            <w:pPr>
              <w:pStyle w:val="Default"/>
              <w:tabs>
                <w:tab w:val="left" w:pos="1029"/>
              </w:tabs>
              <w:spacing w:before="40" w:after="40"/>
              <w:jc w:val="right"/>
              <w:rPr>
                <w:rFonts w:ascii="Arial" w:hAnsi="Arial" w:cs="Arial"/>
                <w:color w:val="auto"/>
              </w:rPr>
            </w:pPr>
            <w:r>
              <w:rPr>
                <w:rFonts w:ascii="Arial" w:hAnsi="Arial" w:cs="Arial"/>
                <w:color w:val="auto"/>
              </w:rPr>
              <w:t>8-9</w:t>
            </w:r>
          </w:p>
        </w:tc>
      </w:tr>
    </w:tbl>
    <w:p w14:paraId="4DF7ED93" w14:textId="77777777" w:rsidR="006C2F05" w:rsidRPr="004C1685" w:rsidRDefault="006C2F05">
      <w:pPr>
        <w:pStyle w:val="CM1"/>
        <w:jc w:val="center"/>
        <w:rPr>
          <w:rFonts w:ascii="Arial" w:hAnsi="Arial" w:cs="Arial"/>
          <w:sz w:val="8"/>
          <w:szCs w:val="8"/>
        </w:rPr>
      </w:pPr>
    </w:p>
    <w:p w14:paraId="3B61EFD4" w14:textId="77777777" w:rsidR="006C2F05" w:rsidRPr="004C1685" w:rsidRDefault="006C2F05">
      <w:pPr>
        <w:pStyle w:val="CM1"/>
        <w:jc w:val="center"/>
        <w:rPr>
          <w:rFonts w:ascii="Arial" w:hAnsi="Arial" w:cs="Arial"/>
          <w:sz w:val="16"/>
          <w:szCs w:val="16"/>
        </w:rPr>
      </w:pPr>
    </w:p>
    <w:tbl>
      <w:tblPr>
        <w:tblW w:w="15200" w:type="dxa"/>
        <w:tblBorders>
          <w:top w:val="nil"/>
          <w:left w:val="nil"/>
          <w:bottom w:val="nil"/>
          <w:right w:val="nil"/>
        </w:tblBorders>
        <w:tblLook w:val="0000" w:firstRow="0" w:lastRow="0" w:firstColumn="0" w:lastColumn="0" w:noHBand="0" w:noVBand="0"/>
      </w:tblPr>
      <w:tblGrid>
        <w:gridCol w:w="2800"/>
        <w:gridCol w:w="540"/>
        <w:gridCol w:w="10600"/>
        <w:gridCol w:w="1260"/>
      </w:tblGrid>
      <w:tr w:rsidR="006C2F05" w:rsidRPr="004C1685" w14:paraId="4F73D468" w14:textId="77777777" w:rsidTr="00DB7FBF">
        <w:trPr>
          <w:trHeight w:val="663"/>
        </w:trPr>
        <w:tc>
          <w:tcPr>
            <w:tcW w:w="2800"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373A602C" w14:textId="77777777" w:rsidR="006C2F05" w:rsidRPr="004C1685" w:rsidRDefault="006C2F05" w:rsidP="006E7B3C">
            <w:pPr>
              <w:pStyle w:val="Default"/>
              <w:rPr>
                <w:rFonts w:ascii="Arial" w:hAnsi="Arial" w:cs="Arial"/>
                <w:color w:val="FFFFFF"/>
                <w:sz w:val="22"/>
                <w:szCs w:val="22"/>
              </w:rPr>
            </w:pPr>
            <w:r w:rsidRPr="004C1685">
              <w:rPr>
                <w:rFonts w:ascii="Arial" w:hAnsi="Arial" w:cs="Arial"/>
                <w:b/>
                <w:bCs/>
                <w:color w:val="FFFFFF"/>
                <w:sz w:val="22"/>
                <w:szCs w:val="22"/>
              </w:rPr>
              <w:t xml:space="preserve">Section/topic </w:t>
            </w:r>
          </w:p>
        </w:tc>
        <w:tc>
          <w:tcPr>
            <w:tcW w:w="540"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55884EC0" w14:textId="77777777" w:rsidR="006C2F05" w:rsidRPr="004C1685" w:rsidRDefault="006C2F05" w:rsidP="006E7B3C">
            <w:pPr>
              <w:pStyle w:val="Default"/>
              <w:jc w:val="right"/>
              <w:rPr>
                <w:rFonts w:ascii="Arial" w:hAnsi="Arial" w:cs="Arial"/>
                <w:sz w:val="22"/>
                <w:szCs w:val="22"/>
              </w:rPr>
            </w:pPr>
            <w:r w:rsidRPr="00550BF1">
              <w:rPr>
                <w:rFonts w:ascii="Arial" w:hAnsi="Arial" w:cs="Arial"/>
                <w:b/>
                <w:bCs/>
                <w:color w:val="FFFFFF"/>
                <w:sz w:val="22"/>
                <w:szCs w:val="22"/>
              </w:rPr>
              <w:t>#</w:t>
            </w:r>
          </w:p>
        </w:tc>
        <w:tc>
          <w:tcPr>
            <w:tcW w:w="10600"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694202A0" w14:textId="77777777" w:rsidR="006C2F05" w:rsidRPr="004C1685" w:rsidRDefault="006C2F05" w:rsidP="006E7B3C">
            <w:pPr>
              <w:pStyle w:val="Default"/>
              <w:rPr>
                <w:rFonts w:ascii="Arial" w:hAnsi="Arial" w:cs="Arial"/>
                <w:color w:val="FFFFFF"/>
                <w:sz w:val="22"/>
                <w:szCs w:val="22"/>
              </w:rPr>
            </w:pPr>
            <w:r w:rsidRPr="004C1685">
              <w:rPr>
                <w:rFonts w:ascii="Arial" w:hAnsi="Arial" w:cs="Arial"/>
                <w:b/>
                <w:bCs/>
                <w:color w:val="FFFFFF"/>
                <w:sz w:val="22"/>
                <w:szCs w:val="22"/>
              </w:rPr>
              <w:t xml:space="preserve">Checklist item </w:t>
            </w:r>
          </w:p>
        </w:tc>
        <w:tc>
          <w:tcPr>
            <w:tcW w:w="1260" w:type="dxa"/>
            <w:tcBorders>
              <w:top w:val="double" w:sz="5" w:space="0" w:color="000000"/>
              <w:left w:val="single" w:sz="5" w:space="0" w:color="000000"/>
              <w:bottom w:val="double" w:sz="5" w:space="0" w:color="000000"/>
              <w:right w:val="single" w:sz="5" w:space="0" w:color="000000"/>
            </w:tcBorders>
            <w:shd w:val="clear" w:color="auto" w:fill="63639A"/>
            <w:vAlign w:val="center"/>
          </w:tcPr>
          <w:p w14:paraId="246B9D07" w14:textId="77777777" w:rsidR="006C2F05" w:rsidRPr="004C1685" w:rsidRDefault="006C2F05">
            <w:pPr>
              <w:pStyle w:val="Default"/>
              <w:rPr>
                <w:rFonts w:ascii="Arial" w:hAnsi="Arial" w:cs="Arial"/>
                <w:color w:val="FFFFFF"/>
                <w:sz w:val="22"/>
                <w:szCs w:val="22"/>
              </w:rPr>
            </w:pPr>
            <w:r w:rsidRPr="004C1685">
              <w:rPr>
                <w:rFonts w:ascii="Arial" w:hAnsi="Arial" w:cs="Arial"/>
                <w:b/>
                <w:bCs/>
                <w:color w:val="FFFFFF"/>
                <w:sz w:val="22"/>
                <w:szCs w:val="22"/>
              </w:rPr>
              <w:t xml:space="preserve">Reported on page # </w:t>
            </w:r>
          </w:p>
        </w:tc>
      </w:tr>
      <w:tr w:rsidR="006C2F05" w:rsidRPr="004C1685" w14:paraId="564A7469" w14:textId="77777777" w:rsidTr="00DB7FBF">
        <w:trPr>
          <w:trHeight w:val="575"/>
        </w:trPr>
        <w:tc>
          <w:tcPr>
            <w:tcW w:w="2800" w:type="dxa"/>
            <w:tcBorders>
              <w:top w:val="double" w:sz="5" w:space="0" w:color="000000"/>
              <w:left w:val="single" w:sz="5" w:space="0" w:color="000000"/>
              <w:bottom w:val="single" w:sz="5" w:space="0" w:color="000000"/>
              <w:right w:val="single" w:sz="5" w:space="0" w:color="000000"/>
            </w:tcBorders>
          </w:tcPr>
          <w:p w14:paraId="29A882D5"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Risk of bias across studies </w:t>
            </w:r>
          </w:p>
        </w:tc>
        <w:tc>
          <w:tcPr>
            <w:tcW w:w="540" w:type="dxa"/>
            <w:tcBorders>
              <w:top w:val="double" w:sz="5" w:space="0" w:color="000000"/>
              <w:left w:val="single" w:sz="5" w:space="0" w:color="000000"/>
              <w:bottom w:val="single" w:sz="5" w:space="0" w:color="000000"/>
              <w:right w:val="single" w:sz="5" w:space="0" w:color="000000"/>
            </w:tcBorders>
          </w:tcPr>
          <w:p w14:paraId="40AFF22E"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15</w:t>
            </w:r>
          </w:p>
        </w:tc>
        <w:tc>
          <w:tcPr>
            <w:tcW w:w="10600" w:type="dxa"/>
            <w:tcBorders>
              <w:top w:val="double" w:sz="5" w:space="0" w:color="000000"/>
              <w:left w:val="single" w:sz="5" w:space="0" w:color="000000"/>
              <w:bottom w:val="single" w:sz="5" w:space="0" w:color="000000"/>
              <w:right w:val="single" w:sz="5" w:space="0" w:color="000000"/>
            </w:tcBorders>
          </w:tcPr>
          <w:p w14:paraId="38EAAF85"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Specify any assessment of risk of bias that may affect the cumulative evidence (e.g., publication bias, selective reporting within studies). </w:t>
            </w:r>
          </w:p>
        </w:tc>
        <w:tc>
          <w:tcPr>
            <w:tcW w:w="1260" w:type="dxa"/>
            <w:tcBorders>
              <w:top w:val="double" w:sz="5" w:space="0" w:color="000000"/>
              <w:left w:val="single" w:sz="5" w:space="0" w:color="000000"/>
              <w:bottom w:val="single" w:sz="5" w:space="0" w:color="000000"/>
              <w:right w:val="single" w:sz="5" w:space="0" w:color="000000"/>
            </w:tcBorders>
          </w:tcPr>
          <w:p w14:paraId="1E5C4EDF" w14:textId="72350381"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N/A</w:t>
            </w:r>
          </w:p>
        </w:tc>
      </w:tr>
      <w:tr w:rsidR="006C2F05" w:rsidRPr="004C1685" w14:paraId="1122E1C7" w14:textId="77777777" w:rsidTr="00DB7FBF">
        <w:trPr>
          <w:trHeight w:val="568"/>
        </w:trPr>
        <w:tc>
          <w:tcPr>
            <w:tcW w:w="2800" w:type="dxa"/>
            <w:tcBorders>
              <w:top w:val="single" w:sz="5" w:space="0" w:color="000000"/>
              <w:left w:val="single" w:sz="5" w:space="0" w:color="000000"/>
              <w:bottom w:val="double" w:sz="2" w:space="0" w:color="FFFFCC"/>
              <w:right w:val="single" w:sz="5" w:space="0" w:color="000000"/>
            </w:tcBorders>
          </w:tcPr>
          <w:p w14:paraId="0160D137"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Additional analyses </w:t>
            </w:r>
          </w:p>
        </w:tc>
        <w:tc>
          <w:tcPr>
            <w:tcW w:w="540" w:type="dxa"/>
            <w:tcBorders>
              <w:top w:val="single" w:sz="5" w:space="0" w:color="000000"/>
              <w:left w:val="single" w:sz="5" w:space="0" w:color="000000"/>
              <w:bottom w:val="double" w:sz="2" w:space="0" w:color="FFFFCC"/>
              <w:right w:val="single" w:sz="5" w:space="0" w:color="000000"/>
            </w:tcBorders>
          </w:tcPr>
          <w:p w14:paraId="7A46E220"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16</w:t>
            </w:r>
          </w:p>
        </w:tc>
        <w:tc>
          <w:tcPr>
            <w:tcW w:w="10600" w:type="dxa"/>
            <w:tcBorders>
              <w:top w:val="single" w:sz="5" w:space="0" w:color="000000"/>
              <w:left w:val="single" w:sz="5" w:space="0" w:color="000000"/>
              <w:bottom w:val="double" w:sz="5" w:space="0" w:color="000000"/>
              <w:right w:val="single" w:sz="5" w:space="0" w:color="000000"/>
            </w:tcBorders>
          </w:tcPr>
          <w:p w14:paraId="0C5DD9D8"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Describe methods of additional analyses (e.g., sensitivity or subgroup analyses, meta</w:t>
            </w:r>
            <w:r>
              <w:rPr>
                <w:rFonts w:ascii="Arial" w:hAnsi="Arial" w:cs="Arial"/>
                <w:sz w:val="20"/>
                <w:szCs w:val="20"/>
              </w:rPr>
              <w:t>-</w:t>
            </w:r>
            <w:r w:rsidRPr="004C1685">
              <w:rPr>
                <w:rFonts w:ascii="Arial" w:hAnsi="Arial" w:cs="Arial"/>
                <w:sz w:val="20"/>
                <w:szCs w:val="20"/>
              </w:rPr>
              <w:t>regression), if done, indicating which were pre</w:t>
            </w:r>
            <w:r>
              <w:rPr>
                <w:rFonts w:cs="Arial"/>
                <w:sz w:val="20"/>
                <w:szCs w:val="20"/>
              </w:rPr>
              <w:t>-</w:t>
            </w:r>
            <w:r w:rsidRPr="004C1685">
              <w:rPr>
                <w:rFonts w:ascii="Arial" w:hAnsi="Arial" w:cs="Arial"/>
                <w:sz w:val="20"/>
                <w:szCs w:val="20"/>
              </w:rPr>
              <w:t xml:space="preserve">specified. </w:t>
            </w:r>
          </w:p>
        </w:tc>
        <w:tc>
          <w:tcPr>
            <w:tcW w:w="1260" w:type="dxa"/>
            <w:tcBorders>
              <w:top w:val="single" w:sz="5" w:space="0" w:color="000000"/>
              <w:left w:val="single" w:sz="5" w:space="0" w:color="000000"/>
              <w:bottom w:val="double" w:sz="5" w:space="0" w:color="000000"/>
              <w:right w:val="single" w:sz="5" w:space="0" w:color="000000"/>
            </w:tcBorders>
          </w:tcPr>
          <w:p w14:paraId="077AE7FF" w14:textId="76D45F40"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9</w:t>
            </w:r>
          </w:p>
        </w:tc>
      </w:tr>
      <w:tr w:rsidR="006C2F05" w:rsidRPr="004C1685" w14:paraId="12A1FF71" w14:textId="77777777" w:rsidTr="00DB7FBF">
        <w:trPr>
          <w:trHeight w:val="335"/>
        </w:trPr>
        <w:tc>
          <w:tcPr>
            <w:tcW w:w="1394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023C555B" w14:textId="77777777" w:rsidR="006C2F05" w:rsidRPr="004C1685" w:rsidRDefault="006C2F05" w:rsidP="006E7B3C">
            <w:pPr>
              <w:pStyle w:val="Default"/>
              <w:rPr>
                <w:rFonts w:ascii="Arial" w:hAnsi="Arial" w:cs="Arial"/>
                <w:sz w:val="22"/>
                <w:szCs w:val="22"/>
              </w:rPr>
            </w:pPr>
            <w:r w:rsidRPr="004C1685">
              <w:rPr>
                <w:rFonts w:ascii="Arial" w:hAnsi="Arial" w:cs="Arial"/>
                <w:b/>
                <w:bCs/>
                <w:sz w:val="22"/>
                <w:szCs w:val="22"/>
              </w:rPr>
              <w:t xml:space="preserve">RESULTS </w:t>
            </w:r>
          </w:p>
        </w:tc>
        <w:tc>
          <w:tcPr>
            <w:tcW w:w="1260" w:type="dxa"/>
            <w:tcBorders>
              <w:top w:val="double" w:sz="5" w:space="0" w:color="000000"/>
              <w:left w:val="single" w:sz="5" w:space="0" w:color="000000"/>
              <w:bottom w:val="single" w:sz="5" w:space="0" w:color="000000"/>
              <w:right w:val="single" w:sz="5" w:space="0" w:color="000000"/>
            </w:tcBorders>
            <w:shd w:val="clear" w:color="auto" w:fill="FFFFCC"/>
          </w:tcPr>
          <w:p w14:paraId="5FA3312A" w14:textId="77777777" w:rsidR="006C2F05" w:rsidRPr="004C1685" w:rsidRDefault="006C2F05">
            <w:pPr>
              <w:pStyle w:val="Default"/>
              <w:jc w:val="center"/>
              <w:rPr>
                <w:rFonts w:ascii="Arial" w:hAnsi="Arial" w:cs="Arial"/>
                <w:color w:val="auto"/>
              </w:rPr>
            </w:pPr>
          </w:p>
        </w:tc>
      </w:tr>
      <w:tr w:rsidR="006C2F05" w:rsidRPr="004C1685" w14:paraId="179B11B6"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6BD13ABC"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Study selection </w:t>
            </w:r>
          </w:p>
        </w:tc>
        <w:tc>
          <w:tcPr>
            <w:tcW w:w="540" w:type="dxa"/>
            <w:tcBorders>
              <w:top w:val="single" w:sz="5" w:space="0" w:color="000000"/>
              <w:left w:val="single" w:sz="5" w:space="0" w:color="000000"/>
              <w:bottom w:val="single" w:sz="5" w:space="0" w:color="000000"/>
              <w:right w:val="single" w:sz="5" w:space="0" w:color="000000"/>
            </w:tcBorders>
          </w:tcPr>
          <w:p w14:paraId="54C73056"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17</w:t>
            </w:r>
          </w:p>
        </w:tc>
        <w:tc>
          <w:tcPr>
            <w:tcW w:w="10600" w:type="dxa"/>
            <w:tcBorders>
              <w:top w:val="single" w:sz="5" w:space="0" w:color="000000"/>
              <w:left w:val="single" w:sz="5" w:space="0" w:color="000000"/>
              <w:bottom w:val="single" w:sz="5" w:space="0" w:color="000000"/>
              <w:right w:val="single" w:sz="5" w:space="0" w:color="000000"/>
            </w:tcBorders>
          </w:tcPr>
          <w:p w14:paraId="78963EC3"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Give numbers of studies screened, assessed for eligibility, and included in the review, with reasons for exclusions at each stage, ideally with a flow diagram. </w:t>
            </w:r>
          </w:p>
        </w:tc>
        <w:tc>
          <w:tcPr>
            <w:tcW w:w="1260" w:type="dxa"/>
            <w:tcBorders>
              <w:top w:val="single" w:sz="5" w:space="0" w:color="000000"/>
              <w:left w:val="single" w:sz="5" w:space="0" w:color="000000"/>
              <w:bottom w:val="single" w:sz="5" w:space="0" w:color="000000"/>
              <w:right w:val="single" w:sz="5" w:space="0" w:color="000000"/>
            </w:tcBorders>
          </w:tcPr>
          <w:p w14:paraId="36F2B1C8" w14:textId="4C570FF6"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9-10</w:t>
            </w:r>
          </w:p>
        </w:tc>
      </w:tr>
      <w:tr w:rsidR="006C2F05" w:rsidRPr="004C1685" w14:paraId="40EB4ACB"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3303349B"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Study characteristics </w:t>
            </w:r>
          </w:p>
        </w:tc>
        <w:tc>
          <w:tcPr>
            <w:tcW w:w="540" w:type="dxa"/>
            <w:tcBorders>
              <w:top w:val="single" w:sz="5" w:space="0" w:color="000000"/>
              <w:left w:val="single" w:sz="5" w:space="0" w:color="000000"/>
              <w:bottom w:val="single" w:sz="5" w:space="0" w:color="000000"/>
              <w:right w:val="single" w:sz="5" w:space="0" w:color="000000"/>
            </w:tcBorders>
          </w:tcPr>
          <w:p w14:paraId="1D05EEB6"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18</w:t>
            </w:r>
          </w:p>
        </w:tc>
        <w:tc>
          <w:tcPr>
            <w:tcW w:w="10600" w:type="dxa"/>
            <w:tcBorders>
              <w:top w:val="single" w:sz="5" w:space="0" w:color="000000"/>
              <w:left w:val="single" w:sz="5" w:space="0" w:color="000000"/>
              <w:bottom w:val="single" w:sz="5" w:space="0" w:color="000000"/>
              <w:right w:val="single" w:sz="5" w:space="0" w:color="000000"/>
            </w:tcBorders>
          </w:tcPr>
          <w:p w14:paraId="07A36BC6"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For each study, present characteristics for which data were extracted (e.g., study size, PICOS, follow</w:t>
            </w:r>
            <w:r>
              <w:rPr>
                <w:rFonts w:ascii="Arial" w:hAnsi="Arial" w:cs="Arial"/>
                <w:sz w:val="20"/>
                <w:szCs w:val="20"/>
              </w:rPr>
              <w:t>-</w:t>
            </w:r>
            <w:r w:rsidRPr="004C1685">
              <w:rPr>
                <w:rFonts w:ascii="Arial" w:hAnsi="Arial" w:cs="Arial"/>
                <w:sz w:val="20"/>
                <w:szCs w:val="20"/>
              </w:rPr>
              <w:t xml:space="preserve">up period) and provide the citations. </w:t>
            </w:r>
          </w:p>
        </w:tc>
        <w:tc>
          <w:tcPr>
            <w:tcW w:w="1260" w:type="dxa"/>
            <w:tcBorders>
              <w:top w:val="single" w:sz="5" w:space="0" w:color="000000"/>
              <w:left w:val="single" w:sz="5" w:space="0" w:color="000000"/>
              <w:bottom w:val="single" w:sz="5" w:space="0" w:color="000000"/>
              <w:right w:val="single" w:sz="5" w:space="0" w:color="000000"/>
            </w:tcBorders>
          </w:tcPr>
          <w:p w14:paraId="2B19D846" w14:textId="77777777" w:rsidR="00E90BD0" w:rsidRDefault="00E90BD0" w:rsidP="00E90BD0">
            <w:pPr>
              <w:pStyle w:val="Default"/>
              <w:spacing w:before="40" w:after="40"/>
              <w:jc w:val="right"/>
              <w:rPr>
                <w:rFonts w:ascii="Arial" w:hAnsi="Arial" w:cs="Arial"/>
                <w:color w:val="auto"/>
              </w:rPr>
            </w:pPr>
            <w:r>
              <w:rPr>
                <w:rFonts w:ascii="Arial" w:hAnsi="Arial" w:cs="Arial"/>
                <w:color w:val="auto"/>
              </w:rPr>
              <w:t>SM-</w:t>
            </w:r>
          </w:p>
          <w:p w14:paraId="236A527D" w14:textId="79D762EC" w:rsidR="006C2F05" w:rsidRPr="004C1685" w:rsidRDefault="00E90BD0" w:rsidP="00E90BD0">
            <w:pPr>
              <w:pStyle w:val="Default"/>
              <w:spacing w:before="40" w:after="40"/>
              <w:jc w:val="right"/>
              <w:rPr>
                <w:rFonts w:ascii="Arial" w:hAnsi="Arial" w:cs="Arial"/>
                <w:color w:val="auto"/>
              </w:rPr>
            </w:pPr>
            <w:r>
              <w:rPr>
                <w:rFonts w:ascii="Arial" w:hAnsi="Arial" w:cs="Arial"/>
                <w:color w:val="auto"/>
              </w:rPr>
              <w:t>Pg 6-32</w:t>
            </w:r>
          </w:p>
        </w:tc>
      </w:tr>
      <w:tr w:rsidR="006C2F05" w:rsidRPr="004C1685" w14:paraId="19A8C9F3" w14:textId="77777777" w:rsidTr="00DB7FBF">
        <w:trPr>
          <w:trHeight w:val="333"/>
        </w:trPr>
        <w:tc>
          <w:tcPr>
            <w:tcW w:w="2800" w:type="dxa"/>
            <w:tcBorders>
              <w:top w:val="single" w:sz="5" w:space="0" w:color="000000"/>
              <w:left w:val="single" w:sz="5" w:space="0" w:color="000000"/>
              <w:bottom w:val="single" w:sz="5" w:space="0" w:color="000000"/>
              <w:right w:val="single" w:sz="5" w:space="0" w:color="000000"/>
            </w:tcBorders>
          </w:tcPr>
          <w:p w14:paraId="1DA12F3B"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Risk of bias within studies </w:t>
            </w:r>
          </w:p>
        </w:tc>
        <w:tc>
          <w:tcPr>
            <w:tcW w:w="540" w:type="dxa"/>
            <w:tcBorders>
              <w:top w:val="single" w:sz="5" w:space="0" w:color="000000"/>
              <w:left w:val="single" w:sz="5" w:space="0" w:color="000000"/>
              <w:bottom w:val="single" w:sz="5" w:space="0" w:color="000000"/>
              <w:right w:val="single" w:sz="5" w:space="0" w:color="000000"/>
            </w:tcBorders>
          </w:tcPr>
          <w:p w14:paraId="4B9DA9F9"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19</w:t>
            </w:r>
          </w:p>
        </w:tc>
        <w:tc>
          <w:tcPr>
            <w:tcW w:w="10600" w:type="dxa"/>
            <w:tcBorders>
              <w:top w:val="single" w:sz="5" w:space="0" w:color="000000"/>
              <w:left w:val="single" w:sz="5" w:space="0" w:color="000000"/>
              <w:bottom w:val="single" w:sz="5" w:space="0" w:color="000000"/>
              <w:right w:val="single" w:sz="5" w:space="0" w:color="000000"/>
            </w:tcBorders>
          </w:tcPr>
          <w:p w14:paraId="7A8E907E"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Present data on risk of bias of each study and, if available, any outcome level assessment (see item 12). </w:t>
            </w:r>
          </w:p>
        </w:tc>
        <w:tc>
          <w:tcPr>
            <w:tcW w:w="1260" w:type="dxa"/>
            <w:tcBorders>
              <w:top w:val="single" w:sz="5" w:space="0" w:color="000000"/>
              <w:left w:val="single" w:sz="5" w:space="0" w:color="000000"/>
              <w:bottom w:val="single" w:sz="5" w:space="0" w:color="000000"/>
              <w:right w:val="single" w:sz="5" w:space="0" w:color="000000"/>
            </w:tcBorders>
          </w:tcPr>
          <w:p w14:paraId="4A4A2636" w14:textId="56FAE62D" w:rsidR="006C2F05" w:rsidRPr="004C1685" w:rsidRDefault="00E90BD0" w:rsidP="006E7B3C">
            <w:pPr>
              <w:pStyle w:val="Default"/>
              <w:spacing w:before="40" w:after="40"/>
              <w:jc w:val="right"/>
              <w:rPr>
                <w:rFonts w:ascii="Arial" w:hAnsi="Arial" w:cs="Arial"/>
                <w:color w:val="auto"/>
              </w:rPr>
            </w:pPr>
            <w:r>
              <w:rPr>
                <w:rFonts w:ascii="Arial" w:hAnsi="Arial" w:cs="Arial"/>
                <w:color w:val="auto"/>
              </w:rPr>
              <w:t>N/A</w:t>
            </w:r>
          </w:p>
        </w:tc>
      </w:tr>
      <w:tr w:rsidR="006C2F05" w:rsidRPr="004C1685" w14:paraId="67E82C93"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7B582B1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Results of individual studies </w:t>
            </w:r>
          </w:p>
        </w:tc>
        <w:tc>
          <w:tcPr>
            <w:tcW w:w="540" w:type="dxa"/>
            <w:tcBorders>
              <w:top w:val="single" w:sz="5" w:space="0" w:color="000000"/>
              <w:left w:val="single" w:sz="5" w:space="0" w:color="000000"/>
              <w:bottom w:val="single" w:sz="5" w:space="0" w:color="000000"/>
              <w:right w:val="single" w:sz="5" w:space="0" w:color="000000"/>
            </w:tcBorders>
          </w:tcPr>
          <w:p w14:paraId="0079296F"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20</w:t>
            </w:r>
          </w:p>
        </w:tc>
        <w:tc>
          <w:tcPr>
            <w:tcW w:w="10600" w:type="dxa"/>
            <w:tcBorders>
              <w:top w:val="single" w:sz="5" w:space="0" w:color="000000"/>
              <w:left w:val="single" w:sz="5" w:space="0" w:color="000000"/>
              <w:bottom w:val="single" w:sz="5" w:space="0" w:color="000000"/>
              <w:right w:val="single" w:sz="5" w:space="0" w:color="000000"/>
            </w:tcBorders>
          </w:tcPr>
          <w:p w14:paraId="43373D59"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For all outcomes considered (benefits or harms)</w:t>
            </w:r>
            <w:r>
              <w:rPr>
                <w:rFonts w:ascii="Arial" w:hAnsi="Arial" w:cs="Arial"/>
                <w:sz w:val="20"/>
                <w:szCs w:val="20"/>
              </w:rPr>
              <w:t>,</w:t>
            </w:r>
            <w:r w:rsidRPr="004C1685">
              <w:rPr>
                <w:rFonts w:ascii="Arial" w:hAnsi="Arial" w:cs="Arial"/>
                <w:sz w:val="20"/>
                <w:szCs w:val="20"/>
              </w:rPr>
              <w:t xml:space="preserve"> present, for each study: (a) simple summary d</w:t>
            </w:r>
            <w:r>
              <w:rPr>
                <w:rFonts w:ascii="Arial" w:hAnsi="Arial" w:cs="Arial"/>
                <w:sz w:val="20"/>
                <w:szCs w:val="20"/>
              </w:rPr>
              <w:t>ata for each intervention group</w:t>
            </w:r>
            <w:r w:rsidRPr="004C1685">
              <w:rPr>
                <w:rFonts w:ascii="Arial" w:hAnsi="Arial" w:cs="Arial"/>
                <w:sz w:val="20"/>
                <w:szCs w:val="20"/>
              </w:rPr>
              <w:t xml:space="preserve"> (b) effect estimates and confidence intervals, ideally with a forest plot. </w:t>
            </w:r>
          </w:p>
        </w:tc>
        <w:tc>
          <w:tcPr>
            <w:tcW w:w="1260" w:type="dxa"/>
            <w:tcBorders>
              <w:top w:val="single" w:sz="5" w:space="0" w:color="000000"/>
              <w:left w:val="single" w:sz="5" w:space="0" w:color="000000"/>
              <w:bottom w:val="single" w:sz="5" w:space="0" w:color="000000"/>
              <w:right w:val="single" w:sz="5" w:space="0" w:color="000000"/>
            </w:tcBorders>
          </w:tcPr>
          <w:p w14:paraId="393957C0" w14:textId="7895C768" w:rsidR="006C2F05" w:rsidRPr="004C1685" w:rsidRDefault="00E90BD0" w:rsidP="00DB441E">
            <w:pPr>
              <w:pStyle w:val="Default"/>
              <w:spacing w:before="40" w:after="40"/>
              <w:jc w:val="right"/>
              <w:rPr>
                <w:rFonts w:ascii="Arial" w:hAnsi="Arial" w:cs="Arial"/>
                <w:color w:val="auto"/>
              </w:rPr>
            </w:pPr>
            <w:r>
              <w:rPr>
                <w:rFonts w:ascii="Arial" w:hAnsi="Arial" w:cs="Arial"/>
                <w:color w:val="auto"/>
              </w:rPr>
              <w:t>16-17</w:t>
            </w:r>
            <w:r w:rsidR="00ED6042">
              <w:rPr>
                <w:rFonts w:ascii="Arial" w:hAnsi="Arial" w:cs="Arial"/>
                <w:color w:val="auto"/>
              </w:rPr>
              <w:t>,24</w:t>
            </w:r>
          </w:p>
        </w:tc>
      </w:tr>
      <w:tr w:rsidR="006C2F05" w:rsidRPr="004C1685" w14:paraId="6153172A" w14:textId="77777777" w:rsidTr="00DB7FBF">
        <w:trPr>
          <w:trHeight w:val="335"/>
        </w:trPr>
        <w:tc>
          <w:tcPr>
            <w:tcW w:w="2800" w:type="dxa"/>
            <w:tcBorders>
              <w:top w:val="single" w:sz="5" w:space="0" w:color="000000"/>
              <w:left w:val="single" w:sz="5" w:space="0" w:color="000000"/>
              <w:bottom w:val="single" w:sz="5" w:space="0" w:color="000000"/>
              <w:right w:val="single" w:sz="5" w:space="0" w:color="000000"/>
            </w:tcBorders>
          </w:tcPr>
          <w:p w14:paraId="5102FCB6"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Synthesis of results </w:t>
            </w:r>
          </w:p>
        </w:tc>
        <w:tc>
          <w:tcPr>
            <w:tcW w:w="540" w:type="dxa"/>
            <w:tcBorders>
              <w:top w:val="single" w:sz="5" w:space="0" w:color="000000"/>
              <w:left w:val="single" w:sz="5" w:space="0" w:color="000000"/>
              <w:bottom w:val="single" w:sz="5" w:space="0" w:color="000000"/>
              <w:right w:val="single" w:sz="5" w:space="0" w:color="000000"/>
            </w:tcBorders>
          </w:tcPr>
          <w:p w14:paraId="7AA5AEE0"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21</w:t>
            </w:r>
          </w:p>
        </w:tc>
        <w:tc>
          <w:tcPr>
            <w:tcW w:w="10600" w:type="dxa"/>
            <w:tcBorders>
              <w:top w:val="single" w:sz="5" w:space="0" w:color="000000"/>
              <w:left w:val="single" w:sz="5" w:space="0" w:color="000000"/>
              <w:bottom w:val="single" w:sz="5" w:space="0" w:color="000000"/>
              <w:right w:val="single" w:sz="5" w:space="0" w:color="000000"/>
            </w:tcBorders>
          </w:tcPr>
          <w:p w14:paraId="4132C2A2"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Present results of each meta</w:t>
            </w:r>
            <w:r w:rsidRPr="005979B8">
              <w:rPr>
                <w:rFonts w:ascii="Arial" w:hAnsi="Arial" w:cs="Arial"/>
                <w:sz w:val="20"/>
                <w:szCs w:val="20"/>
              </w:rPr>
              <w:t>-</w:t>
            </w:r>
            <w:r w:rsidRPr="004C1685">
              <w:rPr>
                <w:rFonts w:ascii="Arial" w:hAnsi="Arial" w:cs="Arial"/>
                <w:sz w:val="20"/>
                <w:szCs w:val="20"/>
              </w:rPr>
              <w:t xml:space="preserve">analysis done, including confidence intervals and measures of consistency. </w:t>
            </w:r>
          </w:p>
        </w:tc>
        <w:tc>
          <w:tcPr>
            <w:tcW w:w="1260" w:type="dxa"/>
            <w:tcBorders>
              <w:top w:val="single" w:sz="5" w:space="0" w:color="000000"/>
              <w:left w:val="single" w:sz="5" w:space="0" w:color="000000"/>
              <w:bottom w:val="single" w:sz="5" w:space="0" w:color="000000"/>
              <w:right w:val="single" w:sz="5" w:space="0" w:color="000000"/>
            </w:tcBorders>
          </w:tcPr>
          <w:p w14:paraId="5361930C" w14:textId="250FC783" w:rsidR="006C2F05" w:rsidRPr="004C1685" w:rsidRDefault="00ED6042" w:rsidP="006E7B3C">
            <w:pPr>
              <w:pStyle w:val="Default"/>
              <w:spacing w:before="40" w:after="40"/>
              <w:jc w:val="right"/>
              <w:rPr>
                <w:rFonts w:ascii="Arial" w:hAnsi="Arial" w:cs="Arial"/>
                <w:color w:val="auto"/>
              </w:rPr>
            </w:pPr>
            <w:r>
              <w:rPr>
                <w:rFonts w:ascii="Arial" w:hAnsi="Arial" w:cs="Arial"/>
                <w:color w:val="auto"/>
              </w:rPr>
              <w:t>16-17,24</w:t>
            </w:r>
          </w:p>
        </w:tc>
      </w:tr>
      <w:tr w:rsidR="006C2F05" w:rsidRPr="004C1685" w14:paraId="7DBB63C6" w14:textId="77777777" w:rsidTr="00DB7FBF">
        <w:trPr>
          <w:trHeight w:val="333"/>
        </w:trPr>
        <w:tc>
          <w:tcPr>
            <w:tcW w:w="2800" w:type="dxa"/>
            <w:tcBorders>
              <w:top w:val="single" w:sz="5" w:space="0" w:color="000000"/>
              <w:left w:val="single" w:sz="5" w:space="0" w:color="000000"/>
              <w:bottom w:val="single" w:sz="5" w:space="0" w:color="000000"/>
              <w:right w:val="single" w:sz="5" w:space="0" w:color="000000"/>
            </w:tcBorders>
          </w:tcPr>
          <w:p w14:paraId="4BAC7E00"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Risk of bias across studies </w:t>
            </w:r>
          </w:p>
        </w:tc>
        <w:tc>
          <w:tcPr>
            <w:tcW w:w="540" w:type="dxa"/>
            <w:tcBorders>
              <w:top w:val="single" w:sz="5" w:space="0" w:color="000000"/>
              <w:left w:val="single" w:sz="5" w:space="0" w:color="000000"/>
              <w:bottom w:val="single" w:sz="5" w:space="0" w:color="000000"/>
              <w:right w:val="single" w:sz="5" w:space="0" w:color="000000"/>
            </w:tcBorders>
          </w:tcPr>
          <w:p w14:paraId="336A9460"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22</w:t>
            </w:r>
          </w:p>
        </w:tc>
        <w:tc>
          <w:tcPr>
            <w:tcW w:w="10600" w:type="dxa"/>
            <w:tcBorders>
              <w:top w:val="single" w:sz="5" w:space="0" w:color="000000"/>
              <w:left w:val="single" w:sz="5" w:space="0" w:color="000000"/>
              <w:bottom w:val="single" w:sz="5" w:space="0" w:color="000000"/>
              <w:right w:val="single" w:sz="5" w:space="0" w:color="000000"/>
            </w:tcBorders>
          </w:tcPr>
          <w:p w14:paraId="1ACB009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Present results of any assessment of ri</w:t>
            </w:r>
            <w:r>
              <w:rPr>
                <w:rFonts w:ascii="Arial" w:hAnsi="Arial" w:cs="Arial"/>
                <w:sz w:val="20"/>
                <w:szCs w:val="20"/>
              </w:rPr>
              <w:t>sk of bias across studies (see I</w:t>
            </w:r>
            <w:r w:rsidRPr="004C1685">
              <w:rPr>
                <w:rFonts w:ascii="Arial" w:hAnsi="Arial" w:cs="Arial"/>
                <w:sz w:val="20"/>
                <w:szCs w:val="20"/>
              </w:rPr>
              <w:t xml:space="preserve">tem 15). </w:t>
            </w:r>
          </w:p>
        </w:tc>
        <w:tc>
          <w:tcPr>
            <w:tcW w:w="1260" w:type="dxa"/>
            <w:tcBorders>
              <w:top w:val="single" w:sz="5" w:space="0" w:color="000000"/>
              <w:left w:val="single" w:sz="5" w:space="0" w:color="000000"/>
              <w:bottom w:val="single" w:sz="5" w:space="0" w:color="000000"/>
              <w:right w:val="single" w:sz="5" w:space="0" w:color="000000"/>
            </w:tcBorders>
          </w:tcPr>
          <w:p w14:paraId="78E17E68" w14:textId="6965A143" w:rsidR="006C2F05" w:rsidRPr="004C1685" w:rsidRDefault="00ED6042" w:rsidP="00ED6042">
            <w:pPr>
              <w:pStyle w:val="Default"/>
              <w:spacing w:before="40" w:after="40"/>
              <w:jc w:val="right"/>
              <w:rPr>
                <w:rFonts w:ascii="Arial" w:hAnsi="Arial" w:cs="Arial"/>
                <w:color w:val="auto"/>
              </w:rPr>
            </w:pPr>
            <w:r>
              <w:rPr>
                <w:rFonts w:ascii="Arial" w:hAnsi="Arial" w:cs="Arial"/>
                <w:color w:val="auto"/>
              </w:rPr>
              <w:t>N/A</w:t>
            </w:r>
          </w:p>
        </w:tc>
      </w:tr>
      <w:tr w:rsidR="006C2F05" w:rsidRPr="004C1685" w14:paraId="501D8324" w14:textId="77777777" w:rsidTr="00DB7FBF">
        <w:trPr>
          <w:trHeight w:val="393"/>
        </w:trPr>
        <w:tc>
          <w:tcPr>
            <w:tcW w:w="2800" w:type="dxa"/>
            <w:tcBorders>
              <w:top w:val="single" w:sz="5" w:space="0" w:color="000000"/>
              <w:left w:val="single" w:sz="5" w:space="0" w:color="000000"/>
              <w:bottom w:val="double" w:sz="2" w:space="0" w:color="FFFFCC"/>
              <w:right w:val="single" w:sz="5" w:space="0" w:color="000000"/>
            </w:tcBorders>
          </w:tcPr>
          <w:p w14:paraId="18EF96D9"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Additional analysis </w:t>
            </w:r>
          </w:p>
        </w:tc>
        <w:tc>
          <w:tcPr>
            <w:tcW w:w="540" w:type="dxa"/>
            <w:tcBorders>
              <w:top w:val="single" w:sz="5" w:space="0" w:color="000000"/>
              <w:left w:val="single" w:sz="5" w:space="0" w:color="000000"/>
              <w:bottom w:val="double" w:sz="2" w:space="0" w:color="FFFFCC"/>
              <w:right w:val="single" w:sz="5" w:space="0" w:color="000000"/>
            </w:tcBorders>
          </w:tcPr>
          <w:p w14:paraId="3A7AB64F"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23</w:t>
            </w:r>
          </w:p>
        </w:tc>
        <w:tc>
          <w:tcPr>
            <w:tcW w:w="10600" w:type="dxa"/>
            <w:tcBorders>
              <w:top w:val="single" w:sz="5" w:space="0" w:color="000000"/>
              <w:left w:val="single" w:sz="5" w:space="0" w:color="000000"/>
              <w:bottom w:val="double" w:sz="5" w:space="0" w:color="000000"/>
              <w:right w:val="single" w:sz="5" w:space="0" w:color="000000"/>
            </w:tcBorders>
          </w:tcPr>
          <w:p w14:paraId="10B0C660"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Give results of additional analyses, if done (e.g., sensitivity or subgroup analyses, meta</w:t>
            </w:r>
            <w:r>
              <w:rPr>
                <w:rFonts w:ascii="Arial" w:hAnsi="Arial" w:cs="Arial"/>
                <w:sz w:val="20"/>
                <w:szCs w:val="20"/>
              </w:rPr>
              <w:t>-</w:t>
            </w:r>
            <w:r w:rsidRPr="004C1685">
              <w:rPr>
                <w:rFonts w:ascii="Arial" w:hAnsi="Arial" w:cs="Arial"/>
                <w:sz w:val="20"/>
                <w:szCs w:val="20"/>
              </w:rPr>
              <w:t xml:space="preserve">regression [see Item 16]). </w:t>
            </w:r>
          </w:p>
        </w:tc>
        <w:tc>
          <w:tcPr>
            <w:tcW w:w="1260" w:type="dxa"/>
            <w:tcBorders>
              <w:top w:val="single" w:sz="5" w:space="0" w:color="000000"/>
              <w:left w:val="single" w:sz="5" w:space="0" w:color="000000"/>
              <w:bottom w:val="double" w:sz="5" w:space="0" w:color="000000"/>
              <w:right w:val="single" w:sz="5" w:space="0" w:color="000000"/>
            </w:tcBorders>
          </w:tcPr>
          <w:p w14:paraId="68B703E6" w14:textId="723ACC94" w:rsidR="006C2F05" w:rsidRPr="004C1685" w:rsidRDefault="00ED6042" w:rsidP="006E7B3C">
            <w:pPr>
              <w:pStyle w:val="Default"/>
              <w:spacing w:before="40" w:after="40"/>
              <w:jc w:val="right"/>
              <w:rPr>
                <w:rFonts w:ascii="Arial" w:hAnsi="Arial" w:cs="Arial"/>
                <w:color w:val="auto"/>
              </w:rPr>
            </w:pPr>
            <w:r>
              <w:rPr>
                <w:rFonts w:ascii="Arial" w:hAnsi="Arial" w:cs="Arial"/>
                <w:color w:val="auto"/>
              </w:rPr>
              <w:t>12</w:t>
            </w:r>
          </w:p>
        </w:tc>
      </w:tr>
      <w:tr w:rsidR="006C2F05" w:rsidRPr="004C1685" w14:paraId="40FA05F6" w14:textId="77777777" w:rsidTr="00DB7FBF">
        <w:trPr>
          <w:trHeight w:val="335"/>
        </w:trPr>
        <w:tc>
          <w:tcPr>
            <w:tcW w:w="1394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173CEE32" w14:textId="77777777" w:rsidR="006C2F05" w:rsidRPr="004C1685" w:rsidRDefault="006C2F05" w:rsidP="006E7B3C">
            <w:pPr>
              <w:pStyle w:val="Default"/>
              <w:rPr>
                <w:rFonts w:ascii="Arial" w:hAnsi="Arial" w:cs="Arial"/>
                <w:sz w:val="22"/>
                <w:szCs w:val="22"/>
              </w:rPr>
            </w:pPr>
            <w:r w:rsidRPr="004C1685">
              <w:rPr>
                <w:rFonts w:ascii="Arial" w:hAnsi="Arial" w:cs="Arial"/>
                <w:b/>
                <w:bCs/>
                <w:sz w:val="22"/>
                <w:szCs w:val="22"/>
              </w:rPr>
              <w:t xml:space="preserve">DISCUSSION </w:t>
            </w:r>
          </w:p>
        </w:tc>
        <w:tc>
          <w:tcPr>
            <w:tcW w:w="1260" w:type="dxa"/>
            <w:tcBorders>
              <w:top w:val="double" w:sz="5" w:space="0" w:color="000000"/>
              <w:left w:val="single" w:sz="5" w:space="0" w:color="000000"/>
              <w:bottom w:val="single" w:sz="5" w:space="0" w:color="000000"/>
              <w:right w:val="single" w:sz="5" w:space="0" w:color="000000"/>
            </w:tcBorders>
            <w:shd w:val="clear" w:color="auto" w:fill="FFFFCC"/>
          </w:tcPr>
          <w:p w14:paraId="178AC025" w14:textId="77777777" w:rsidR="006C2F05" w:rsidRPr="004C1685" w:rsidRDefault="006C2F05">
            <w:pPr>
              <w:pStyle w:val="Default"/>
              <w:jc w:val="center"/>
              <w:rPr>
                <w:rFonts w:ascii="Arial" w:hAnsi="Arial" w:cs="Arial"/>
                <w:color w:val="auto"/>
              </w:rPr>
            </w:pPr>
          </w:p>
        </w:tc>
      </w:tr>
      <w:tr w:rsidR="006C2F05" w:rsidRPr="004C1685" w14:paraId="204819C5"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52C382E3"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Summary of evidence </w:t>
            </w:r>
          </w:p>
        </w:tc>
        <w:tc>
          <w:tcPr>
            <w:tcW w:w="540" w:type="dxa"/>
            <w:tcBorders>
              <w:top w:val="single" w:sz="5" w:space="0" w:color="000000"/>
              <w:left w:val="single" w:sz="5" w:space="0" w:color="000000"/>
              <w:bottom w:val="single" w:sz="5" w:space="0" w:color="000000"/>
              <w:right w:val="single" w:sz="5" w:space="0" w:color="000000"/>
            </w:tcBorders>
          </w:tcPr>
          <w:p w14:paraId="3181141C"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24</w:t>
            </w:r>
          </w:p>
        </w:tc>
        <w:tc>
          <w:tcPr>
            <w:tcW w:w="10600" w:type="dxa"/>
            <w:tcBorders>
              <w:top w:val="single" w:sz="5" w:space="0" w:color="000000"/>
              <w:left w:val="single" w:sz="5" w:space="0" w:color="000000"/>
              <w:bottom w:val="single" w:sz="5" w:space="0" w:color="000000"/>
              <w:right w:val="single" w:sz="5" w:space="0" w:color="000000"/>
            </w:tcBorders>
          </w:tcPr>
          <w:p w14:paraId="3FED4140" w14:textId="77777777" w:rsidR="006C2F05" w:rsidRPr="004C1685" w:rsidRDefault="006C2F05" w:rsidP="006E7B3C">
            <w:pPr>
              <w:pStyle w:val="Default"/>
              <w:spacing w:before="40" w:after="40"/>
              <w:rPr>
                <w:rFonts w:ascii="Arial" w:hAnsi="Arial" w:cs="Arial"/>
                <w:sz w:val="20"/>
                <w:szCs w:val="20"/>
              </w:rPr>
            </w:pPr>
            <w:r>
              <w:rPr>
                <w:rFonts w:ascii="Arial" w:hAnsi="Arial" w:cs="Arial"/>
                <w:sz w:val="20"/>
                <w:szCs w:val="20"/>
              </w:rPr>
              <w:t>Summariz</w:t>
            </w:r>
            <w:r w:rsidRPr="004C1685">
              <w:rPr>
                <w:rFonts w:ascii="Arial" w:hAnsi="Arial" w:cs="Arial"/>
                <w:sz w:val="20"/>
                <w:szCs w:val="20"/>
              </w:rPr>
              <w:t xml:space="preserve">e the main findings including the strength of evidence for each main outcome; consider their relevance to key groups (e.g., healthcare providers, users, and policy makers). </w:t>
            </w:r>
          </w:p>
        </w:tc>
        <w:tc>
          <w:tcPr>
            <w:tcW w:w="1260" w:type="dxa"/>
            <w:tcBorders>
              <w:top w:val="single" w:sz="5" w:space="0" w:color="000000"/>
              <w:left w:val="single" w:sz="5" w:space="0" w:color="000000"/>
              <w:bottom w:val="single" w:sz="5" w:space="0" w:color="000000"/>
              <w:right w:val="single" w:sz="5" w:space="0" w:color="000000"/>
            </w:tcBorders>
          </w:tcPr>
          <w:p w14:paraId="0BED0E3E" w14:textId="675F73F5" w:rsidR="006C2F05" w:rsidRPr="004C1685" w:rsidRDefault="00ED6042" w:rsidP="00ED6042">
            <w:pPr>
              <w:pStyle w:val="Default"/>
              <w:spacing w:before="40" w:after="40"/>
              <w:jc w:val="right"/>
              <w:rPr>
                <w:rFonts w:ascii="Arial" w:hAnsi="Arial" w:cs="Arial"/>
                <w:color w:val="auto"/>
              </w:rPr>
            </w:pPr>
            <w:r>
              <w:rPr>
                <w:rFonts w:ascii="Arial" w:hAnsi="Arial" w:cs="Arial"/>
                <w:color w:val="auto"/>
              </w:rPr>
              <w:t>17-20</w:t>
            </w:r>
          </w:p>
        </w:tc>
      </w:tr>
      <w:tr w:rsidR="006C2F05" w:rsidRPr="004C1685" w14:paraId="0D8B78AD" w14:textId="77777777" w:rsidTr="00DB7FBF">
        <w:trPr>
          <w:trHeight w:val="578"/>
        </w:trPr>
        <w:tc>
          <w:tcPr>
            <w:tcW w:w="2800" w:type="dxa"/>
            <w:tcBorders>
              <w:top w:val="single" w:sz="5" w:space="0" w:color="000000"/>
              <w:left w:val="single" w:sz="5" w:space="0" w:color="000000"/>
              <w:bottom w:val="single" w:sz="5" w:space="0" w:color="000000"/>
              <w:right w:val="single" w:sz="5" w:space="0" w:color="000000"/>
            </w:tcBorders>
          </w:tcPr>
          <w:p w14:paraId="09116BB8"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Limitations </w:t>
            </w:r>
          </w:p>
        </w:tc>
        <w:tc>
          <w:tcPr>
            <w:tcW w:w="540" w:type="dxa"/>
            <w:tcBorders>
              <w:top w:val="single" w:sz="5" w:space="0" w:color="000000"/>
              <w:left w:val="single" w:sz="5" w:space="0" w:color="000000"/>
              <w:bottom w:val="single" w:sz="5" w:space="0" w:color="000000"/>
              <w:right w:val="single" w:sz="5" w:space="0" w:color="000000"/>
            </w:tcBorders>
          </w:tcPr>
          <w:p w14:paraId="7C5E1A74"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25</w:t>
            </w:r>
          </w:p>
        </w:tc>
        <w:tc>
          <w:tcPr>
            <w:tcW w:w="10600" w:type="dxa"/>
            <w:tcBorders>
              <w:top w:val="single" w:sz="5" w:space="0" w:color="000000"/>
              <w:left w:val="single" w:sz="5" w:space="0" w:color="000000"/>
              <w:bottom w:val="single" w:sz="5" w:space="0" w:color="000000"/>
              <w:right w:val="single" w:sz="5" w:space="0" w:color="000000"/>
            </w:tcBorders>
          </w:tcPr>
          <w:p w14:paraId="4129BF37"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Discuss limitations at study and outcome</w:t>
            </w:r>
            <w:r>
              <w:rPr>
                <w:rFonts w:ascii="Arial" w:hAnsi="Arial" w:cs="Arial"/>
                <w:sz w:val="20"/>
                <w:szCs w:val="20"/>
              </w:rPr>
              <w:t xml:space="preserve"> </w:t>
            </w:r>
            <w:r w:rsidRPr="004C1685">
              <w:rPr>
                <w:rFonts w:ascii="Arial" w:hAnsi="Arial" w:cs="Arial"/>
                <w:sz w:val="20"/>
                <w:szCs w:val="20"/>
              </w:rPr>
              <w:t>level (e.g., risk of bias), and at review</w:t>
            </w:r>
            <w:r w:rsidRPr="005979B8">
              <w:rPr>
                <w:rFonts w:ascii="Arial" w:hAnsi="Arial" w:cs="Arial"/>
                <w:sz w:val="20"/>
                <w:szCs w:val="20"/>
              </w:rPr>
              <w:t>-</w:t>
            </w:r>
            <w:r w:rsidRPr="004C1685">
              <w:rPr>
                <w:rFonts w:ascii="Arial" w:hAnsi="Arial" w:cs="Arial"/>
                <w:sz w:val="20"/>
                <w:szCs w:val="20"/>
              </w:rPr>
              <w:t xml:space="preserve">level (e.g., incomplete retrieval of identified research, reporting bias). </w:t>
            </w:r>
          </w:p>
        </w:tc>
        <w:tc>
          <w:tcPr>
            <w:tcW w:w="1260" w:type="dxa"/>
            <w:tcBorders>
              <w:top w:val="single" w:sz="5" w:space="0" w:color="000000"/>
              <w:left w:val="single" w:sz="5" w:space="0" w:color="000000"/>
              <w:bottom w:val="single" w:sz="5" w:space="0" w:color="000000"/>
              <w:right w:val="single" w:sz="5" w:space="0" w:color="000000"/>
            </w:tcBorders>
          </w:tcPr>
          <w:p w14:paraId="79996A2F" w14:textId="53F0706B" w:rsidR="006C2F05" w:rsidRPr="004C1685" w:rsidRDefault="00ED6042" w:rsidP="006E7B3C">
            <w:pPr>
              <w:pStyle w:val="Default"/>
              <w:spacing w:before="40" w:after="40"/>
              <w:jc w:val="right"/>
              <w:rPr>
                <w:rFonts w:ascii="Arial" w:hAnsi="Arial" w:cs="Arial"/>
                <w:color w:val="auto"/>
              </w:rPr>
            </w:pPr>
            <w:r>
              <w:rPr>
                <w:rFonts w:ascii="Arial" w:hAnsi="Arial" w:cs="Arial"/>
                <w:color w:val="auto"/>
              </w:rPr>
              <w:t>20-21</w:t>
            </w:r>
          </w:p>
        </w:tc>
      </w:tr>
    </w:tbl>
    <w:p w14:paraId="3AA13208" w14:textId="77777777" w:rsidR="00410A28" w:rsidRDefault="00410A28">
      <w:r>
        <w:br w:type="page"/>
      </w:r>
    </w:p>
    <w:tbl>
      <w:tblPr>
        <w:tblW w:w="15200" w:type="dxa"/>
        <w:tblBorders>
          <w:top w:val="nil"/>
          <w:left w:val="nil"/>
          <w:bottom w:val="nil"/>
          <w:right w:val="nil"/>
        </w:tblBorders>
        <w:tblLook w:val="0000" w:firstRow="0" w:lastRow="0" w:firstColumn="0" w:lastColumn="0" w:noHBand="0" w:noVBand="0"/>
      </w:tblPr>
      <w:tblGrid>
        <w:gridCol w:w="2800"/>
        <w:gridCol w:w="540"/>
        <w:gridCol w:w="10600"/>
        <w:gridCol w:w="1260"/>
      </w:tblGrid>
      <w:tr w:rsidR="006C2F05" w:rsidRPr="004C1685" w14:paraId="23D619B5" w14:textId="77777777" w:rsidTr="00DB7FBF">
        <w:trPr>
          <w:trHeight w:val="420"/>
        </w:trPr>
        <w:tc>
          <w:tcPr>
            <w:tcW w:w="2800" w:type="dxa"/>
            <w:tcBorders>
              <w:top w:val="single" w:sz="5" w:space="0" w:color="000000"/>
              <w:left w:val="single" w:sz="5" w:space="0" w:color="000000"/>
              <w:bottom w:val="double" w:sz="2" w:space="0" w:color="FFFFCC"/>
              <w:right w:val="single" w:sz="5" w:space="0" w:color="000000"/>
            </w:tcBorders>
          </w:tcPr>
          <w:p w14:paraId="550924B0"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lastRenderedPageBreak/>
              <w:t xml:space="preserve">Conclusions </w:t>
            </w:r>
          </w:p>
        </w:tc>
        <w:tc>
          <w:tcPr>
            <w:tcW w:w="540" w:type="dxa"/>
            <w:tcBorders>
              <w:top w:val="single" w:sz="5" w:space="0" w:color="000000"/>
              <w:left w:val="single" w:sz="5" w:space="0" w:color="000000"/>
              <w:bottom w:val="double" w:sz="2" w:space="0" w:color="FFFFCC"/>
              <w:right w:val="single" w:sz="5" w:space="0" w:color="000000"/>
            </w:tcBorders>
          </w:tcPr>
          <w:p w14:paraId="5AD14E3A"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26</w:t>
            </w:r>
          </w:p>
        </w:tc>
        <w:tc>
          <w:tcPr>
            <w:tcW w:w="10600" w:type="dxa"/>
            <w:tcBorders>
              <w:top w:val="single" w:sz="5" w:space="0" w:color="000000"/>
              <w:left w:val="single" w:sz="5" w:space="0" w:color="000000"/>
              <w:bottom w:val="double" w:sz="5" w:space="0" w:color="000000"/>
              <w:right w:val="single" w:sz="5" w:space="0" w:color="000000"/>
            </w:tcBorders>
          </w:tcPr>
          <w:p w14:paraId="2AB2DC3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Provide a general interpretation of the results in the context of other evidence, and implications for future research. </w:t>
            </w:r>
          </w:p>
        </w:tc>
        <w:tc>
          <w:tcPr>
            <w:tcW w:w="1260" w:type="dxa"/>
            <w:tcBorders>
              <w:top w:val="single" w:sz="5" w:space="0" w:color="000000"/>
              <w:left w:val="single" w:sz="5" w:space="0" w:color="000000"/>
              <w:bottom w:val="double" w:sz="5" w:space="0" w:color="000000"/>
              <w:right w:val="single" w:sz="5" w:space="0" w:color="000000"/>
            </w:tcBorders>
          </w:tcPr>
          <w:p w14:paraId="2AB60477" w14:textId="792066DC" w:rsidR="006C2F05" w:rsidRPr="004C1685" w:rsidRDefault="00ED6042" w:rsidP="00ED6042">
            <w:pPr>
              <w:pStyle w:val="Default"/>
              <w:spacing w:before="40" w:after="40"/>
              <w:jc w:val="right"/>
              <w:rPr>
                <w:rFonts w:ascii="Arial" w:hAnsi="Arial" w:cs="Arial"/>
                <w:color w:val="auto"/>
              </w:rPr>
            </w:pPr>
            <w:r>
              <w:rPr>
                <w:rFonts w:ascii="Arial" w:hAnsi="Arial" w:cs="Arial"/>
                <w:color w:val="auto"/>
              </w:rPr>
              <w:t>21-22</w:t>
            </w:r>
          </w:p>
        </w:tc>
      </w:tr>
      <w:tr w:rsidR="006C2F05" w:rsidRPr="004C1685" w14:paraId="7854D19A" w14:textId="77777777" w:rsidTr="00DB7FBF">
        <w:trPr>
          <w:trHeight w:val="333"/>
        </w:trPr>
        <w:tc>
          <w:tcPr>
            <w:tcW w:w="13940" w:type="dxa"/>
            <w:gridSpan w:val="3"/>
            <w:tcBorders>
              <w:top w:val="double" w:sz="5" w:space="0" w:color="000000"/>
              <w:left w:val="single" w:sz="5" w:space="0" w:color="000000"/>
              <w:bottom w:val="single" w:sz="5" w:space="0" w:color="000000"/>
              <w:right w:val="single" w:sz="5" w:space="0" w:color="000000"/>
            </w:tcBorders>
            <w:shd w:val="clear" w:color="auto" w:fill="FFFFCC"/>
            <w:vAlign w:val="center"/>
          </w:tcPr>
          <w:p w14:paraId="67A4EB60" w14:textId="77777777" w:rsidR="006C2F05" w:rsidRPr="004C1685" w:rsidRDefault="006C2F05" w:rsidP="006E7B3C">
            <w:pPr>
              <w:pStyle w:val="Default"/>
              <w:rPr>
                <w:rFonts w:ascii="Arial" w:hAnsi="Arial" w:cs="Arial"/>
                <w:sz w:val="22"/>
                <w:szCs w:val="22"/>
              </w:rPr>
            </w:pPr>
            <w:r w:rsidRPr="004C1685">
              <w:rPr>
                <w:rFonts w:ascii="Arial" w:hAnsi="Arial" w:cs="Arial"/>
                <w:b/>
                <w:bCs/>
                <w:sz w:val="22"/>
                <w:szCs w:val="22"/>
              </w:rPr>
              <w:t xml:space="preserve">FUNDING </w:t>
            </w:r>
          </w:p>
        </w:tc>
        <w:tc>
          <w:tcPr>
            <w:tcW w:w="1260" w:type="dxa"/>
            <w:tcBorders>
              <w:top w:val="double" w:sz="5" w:space="0" w:color="000000"/>
              <w:left w:val="single" w:sz="5" w:space="0" w:color="000000"/>
              <w:bottom w:val="single" w:sz="5" w:space="0" w:color="000000"/>
              <w:right w:val="single" w:sz="5" w:space="0" w:color="000000"/>
            </w:tcBorders>
            <w:shd w:val="clear" w:color="auto" w:fill="FFFFCC"/>
          </w:tcPr>
          <w:p w14:paraId="3CE6ABAD" w14:textId="77777777" w:rsidR="006C2F05" w:rsidRPr="004C1685" w:rsidRDefault="006C2F05">
            <w:pPr>
              <w:pStyle w:val="Default"/>
              <w:jc w:val="center"/>
              <w:rPr>
                <w:rFonts w:ascii="Arial" w:hAnsi="Arial" w:cs="Arial"/>
                <w:color w:val="auto"/>
              </w:rPr>
            </w:pPr>
          </w:p>
        </w:tc>
      </w:tr>
      <w:tr w:rsidR="006C2F05" w:rsidRPr="004C1685" w14:paraId="25CC6E6C" w14:textId="77777777" w:rsidTr="00DB7FBF">
        <w:trPr>
          <w:trHeight w:val="570"/>
        </w:trPr>
        <w:tc>
          <w:tcPr>
            <w:tcW w:w="2800" w:type="dxa"/>
            <w:tcBorders>
              <w:top w:val="single" w:sz="5" w:space="0" w:color="000000"/>
              <w:left w:val="single" w:sz="5" w:space="0" w:color="000000"/>
              <w:bottom w:val="double" w:sz="5" w:space="0" w:color="000000"/>
              <w:right w:val="single" w:sz="5" w:space="0" w:color="000000"/>
            </w:tcBorders>
          </w:tcPr>
          <w:p w14:paraId="68FA0544"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Funding </w:t>
            </w:r>
          </w:p>
        </w:tc>
        <w:tc>
          <w:tcPr>
            <w:tcW w:w="540" w:type="dxa"/>
            <w:tcBorders>
              <w:top w:val="single" w:sz="5" w:space="0" w:color="000000"/>
              <w:left w:val="single" w:sz="5" w:space="0" w:color="000000"/>
              <w:bottom w:val="double" w:sz="5" w:space="0" w:color="000000"/>
              <w:right w:val="single" w:sz="5" w:space="0" w:color="000000"/>
            </w:tcBorders>
          </w:tcPr>
          <w:p w14:paraId="5AA8F983" w14:textId="77777777" w:rsidR="006C2F05" w:rsidRPr="004C1685" w:rsidRDefault="006C2F05" w:rsidP="006E7B3C">
            <w:pPr>
              <w:pStyle w:val="Default"/>
              <w:spacing w:before="40" w:after="40"/>
              <w:jc w:val="right"/>
              <w:rPr>
                <w:rFonts w:ascii="Arial" w:hAnsi="Arial" w:cs="Arial"/>
                <w:sz w:val="20"/>
                <w:szCs w:val="20"/>
              </w:rPr>
            </w:pPr>
            <w:r w:rsidRPr="004C1685">
              <w:rPr>
                <w:rFonts w:ascii="Arial" w:hAnsi="Arial" w:cs="Arial"/>
                <w:sz w:val="20"/>
                <w:szCs w:val="20"/>
              </w:rPr>
              <w:t>27</w:t>
            </w:r>
          </w:p>
        </w:tc>
        <w:tc>
          <w:tcPr>
            <w:tcW w:w="10600" w:type="dxa"/>
            <w:tcBorders>
              <w:top w:val="single" w:sz="5" w:space="0" w:color="000000"/>
              <w:left w:val="single" w:sz="5" w:space="0" w:color="000000"/>
              <w:bottom w:val="double" w:sz="5" w:space="0" w:color="000000"/>
              <w:right w:val="single" w:sz="5" w:space="0" w:color="000000"/>
            </w:tcBorders>
          </w:tcPr>
          <w:p w14:paraId="1F790171" w14:textId="77777777" w:rsidR="006C2F05" w:rsidRPr="004C1685" w:rsidRDefault="006C2F05" w:rsidP="006E7B3C">
            <w:pPr>
              <w:pStyle w:val="Default"/>
              <w:spacing w:before="40" w:after="40"/>
              <w:rPr>
                <w:rFonts w:ascii="Arial" w:hAnsi="Arial" w:cs="Arial"/>
                <w:sz w:val="20"/>
                <w:szCs w:val="20"/>
              </w:rPr>
            </w:pPr>
            <w:r w:rsidRPr="004C1685">
              <w:rPr>
                <w:rFonts w:ascii="Arial" w:hAnsi="Arial" w:cs="Arial"/>
                <w:sz w:val="20"/>
                <w:szCs w:val="20"/>
              </w:rPr>
              <w:t xml:space="preserve">Describe sources of funding for the systematic review and other support (e.g., supply of data); role of funders for the systematic review. </w:t>
            </w:r>
          </w:p>
        </w:tc>
        <w:tc>
          <w:tcPr>
            <w:tcW w:w="1260" w:type="dxa"/>
            <w:tcBorders>
              <w:top w:val="single" w:sz="5" w:space="0" w:color="000000"/>
              <w:left w:val="single" w:sz="5" w:space="0" w:color="000000"/>
              <w:bottom w:val="double" w:sz="5" w:space="0" w:color="000000"/>
              <w:right w:val="single" w:sz="5" w:space="0" w:color="000000"/>
            </w:tcBorders>
          </w:tcPr>
          <w:p w14:paraId="00390048" w14:textId="54C733F0" w:rsidR="006C2F05" w:rsidRPr="004C1685" w:rsidRDefault="00ED6042" w:rsidP="006E7B3C">
            <w:pPr>
              <w:pStyle w:val="Default"/>
              <w:spacing w:before="40" w:after="40"/>
              <w:jc w:val="right"/>
              <w:rPr>
                <w:rFonts w:ascii="Arial" w:hAnsi="Arial" w:cs="Arial"/>
                <w:color w:val="auto"/>
              </w:rPr>
            </w:pPr>
            <w:r>
              <w:rPr>
                <w:rFonts w:ascii="Arial" w:hAnsi="Arial" w:cs="Arial"/>
                <w:color w:val="auto"/>
              </w:rPr>
              <w:t>23</w:t>
            </w:r>
          </w:p>
        </w:tc>
      </w:tr>
    </w:tbl>
    <w:p w14:paraId="2EB4FBC8" w14:textId="77777777" w:rsidR="006C2F05" w:rsidRPr="004C1685" w:rsidRDefault="006C2F05">
      <w:pPr>
        <w:pStyle w:val="Default"/>
        <w:rPr>
          <w:rFonts w:ascii="Arial" w:hAnsi="Arial" w:cs="Arial"/>
          <w:color w:val="auto"/>
        </w:rPr>
      </w:pPr>
    </w:p>
    <w:p w14:paraId="702BE1A6" w14:textId="77777777" w:rsidR="004628B6" w:rsidRDefault="006C2F05">
      <w:pPr>
        <w:pStyle w:val="Default"/>
        <w:spacing w:line="183" w:lineRule="atLeast"/>
        <w:jc w:val="both"/>
        <w:rPr>
          <w:rFonts w:ascii="Arial" w:hAnsi="Arial" w:cs="Arial"/>
          <w:color w:val="auto"/>
          <w:sz w:val="16"/>
          <w:szCs w:val="16"/>
          <w:lang w:val="da-DK"/>
        </w:rPr>
      </w:pPr>
      <w:r w:rsidRPr="004C1685">
        <w:rPr>
          <w:rFonts w:ascii="Arial" w:hAnsi="Arial" w:cs="Arial"/>
          <w:i/>
          <w:iCs/>
          <w:color w:val="auto"/>
          <w:sz w:val="16"/>
          <w:szCs w:val="16"/>
        </w:rPr>
        <w:t xml:space="preserve">From: </w:t>
      </w:r>
      <w:r w:rsidRPr="004C1685">
        <w:rPr>
          <w:rFonts w:ascii="Arial" w:hAnsi="Arial" w:cs="Arial"/>
          <w:color w:val="auto"/>
          <w:sz w:val="16"/>
          <w:szCs w:val="16"/>
        </w:rPr>
        <w:t xml:space="preserve"> Moher D, Liberati A, Tetzlaff J, Altman DG, The PRISMA Group (2009). </w:t>
      </w:r>
      <w:r w:rsidRPr="00550BF1">
        <w:rPr>
          <w:rFonts w:ascii="Arial" w:hAnsi="Arial" w:cs="Arial"/>
          <w:color w:val="auto"/>
          <w:sz w:val="16"/>
          <w:szCs w:val="16"/>
        </w:rPr>
        <w:t>Preferred Reporting Items for Systematic Reviews and Meta-Analyses</w:t>
      </w:r>
      <w:r w:rsidRPr="004C1685">
        <w:rPr>
          <w:rFonts w:ascii="Arial" w:hAnsi="Arial" w:cs="Arial"/>
          <w:color w:val="auto"/>
          <w:sz w:val="16"/>
          <w:szCs w:val="16"/>
        </w:rPr>
        <w:t xml:space="preserve">: The PRISMA Statement. </w:t>
      </w:r>
      <w:r w:rsidRPr="00363B8D">
        <w:rPr>
          <w:rFonts w:ascii="Arial" w:hAnsi="Arial" w:cs="Arial"/>
          <w:color w:val="auto"/>
          <w:sz w:val="16"/>
          <w:szCs w:val="16"/>
          <w:lang w:val="da-DK"/>
        </w:rPr>
        <w:t xml:space="preserve">PLoS Med 6(6): e1000097. doi:10.1371/journal.pmed1000097 </w:t>
      </w:r>
      <w:r w:rsidR="004628B6">
        <w:rPr>
          <w:rFonts w:ascii="Arial" w:hAnsi="Arial" w:cs="Arial"/>
          <w:color w:val="auto"/>
          <w:sz w:val="16"/>
          <w:szCs w:val="16"/>
          <w:lang w:val="da-DK"/>
        </w:rPr>
        <w:br w:type="page"/>
      </w:r>
    </w:p>
    <w:p w14:paraId="5E7C8DC5" w14:textId="77777777" w:rsidR="006C2F05" w:rsidRDefault="006C2F05" w:rsidP="005C2688">
      <w:pPr>
        <w:rPr>
          <w:rFonts w:asciiTheme="majorBidi" w:hAnsiTheme="majorBidi" w:cstheme="majorBidi"/>
          <w:b/>
          <w:bCs/>
          <w:sz w:val="24"/>
          <w:szCs w:val="24"/>
        </w:rPr>
        <w:sectPr w:rsidR="006C2F05" w:rsidSect="006C2F05">
          <w:type w:val="continuous"/>
          <w:pgSz w:w="15840" w:h="12240" w:orient="landscape"/>
          <w:pgMar w:top="432" w:right="432" w:bottom="432" w:left="432" w:header="720" w:footer="720" w:gutter="0"/>
          <w:cols w:space="720"/>
          <w:docGrid w:linePitch="360"/>
        </w:sectPr>
      </w:pPr>
    </w:p>
    <w:p w14:paraId="6B57B121" w14:textId="07AA2666" w:rsidR="006E7B3C" w:rsidRPr="00207F50" w:rsidRDefault="00005BD3" w:rsidP="007530A8">
      <w:pPr>
        <w:rPr>
          <w:rFonts w:ascii="Times New Roman" w:eastAsia="Calibri" w:hAnsi="Times New Roman" w:cs="Times New Roman"/>
          <w:sz w:val="24"/>
          <w:szCs w:val="24"/>
        </w:rPr>
      </w:pPr>
      <w:r>
        <w:rPr>
          <w:rFonts w:asciiTheme="majorBidi" w:hAnsiTheme="majorBidi" w:cstheme="majorBidi"/>
          <w:b/>
          <w:bCs/>
          <w:sz w:val="24"/>
          <w:szCs w:val="24"/>
        </w:rPr>
        <w:lastRenderedPageBreak/>
        <w:t>SM</w:t>
      </w:r>
      <w:r w:rsidR="004628B6">
        <w:rPr>
          <w:rFonts w:asciiTheme="majorBidi" w:hAnsiTheme="majorBidi" w:cstheme="majorBidi"/>
          <w:b/>
          <w:bCs/>
          <w:sz w:val="24"/>
          <w:szCs w:val="24"/>
        </w:rPr>
        <w:t xml:space="preserve"> 2</w:t>
      </w:r>
      <w:r w:rsidR="004628B6" w:rsidRPr="00F730D7">
        <w:rPr>
          <w:rFonts w:asciiTheme="majorBidi" w:hAnsiTheme="majorBidi" w:cstheme="majorBidi"/>
          <w:sz w:val="24"/>
          <w:szCs w:val="24"/>
        </w:rPr>
        <w:t>-</w:t>
      </w:r>
      <w:r w:rsidR="004628B6">
        <w:rPr>
          <w:rFonts w:asciiTheme="majorBidi" w:hAnsiTheme="majorBidi" w:cstheme="majorBidi"/>
          <w:b/>
          <w:bCs/>
          <w:sz w:val="24"/>
          <w:szCs w:val="24"/>
        </w:rPr>
        <w:t xml:space="preserve"> </w:t>
      </w:r>
      <w:r w:rsidR="007530A8">
        <w:rPr>
          <w:rFonts w:ascii="Times New Roman" w:eastAsia="Calibri" w:hAnsi="Times New Roman" w:cs="Times New Roman"/>
          <w:sz w:val="24"/>
          <w:szCs w:val="24"/>
        </w:rPr>
        <w:t xml:space="preserve">Hepatitis C </w:t>
      </w:r>
      <w:r w:rsidR="00410A28">
        <w:rPr>
          <w:rFonts w:ascii="Times New Roman" w:eastAsia="Calibri" w:hAnsi="Times New Roman" w:cs="Times New Roman"/>
          <w:sz w:val="24"/>
          <w:szCs w:val="24"/>
        </w:rPr>
        <w:t xml:space="preserve">virus </w:t>
      </w:r>
      <w:r w:rsidR="007530A8">
        <w:rPr>
          <w:rFonts w:ascii="Times New Roman" w:eastAsia="Calibri" w:hAnsi="Times New Roman" w:cs="Times New Roman"/>
          <w:sz w:val="24"/>
          <w:szCs w:val="24"/>
        </w:rPr>
        <w:t>prevalence in the Arabian Gulf region systematic review search criteria</w:t>
      </w:r>
      <w:r w:rsidR="00531933">
        <w:rPr>
          <w:rFonts w:ascii="Times New Roman" w:eastAsia="Calibri" w:hAnsi="Times New Roman" w:cs="Times New Roman"/>
          <w:sz w:val="24"/>
          <w:szCs w:val="24"/>
        </w:rPr>
        <w:t>.</w:t>
      </w:r>
    </w:p>
    <w:p w14:paraId="1E3334C7" w14:textId="77777777" w:rsidR="005C2688" w:rsidRPr="004628B6" w:rsidRDefault="004628B6">
      <w:pPr>
        <w:rPr>
          <w:rFonts w:asciiTheme="majorBidi" w:hAnsiTheme="majorBidi" w:cstheme="majorBidi"/>
          <w:b/>
          <w:bCs/>
          <w:sz w:val="24"/>
          <w:szCs w:val="24"/>
        </w:rPr>
      </w:pPr>
      <w:r w:rsidRPr="004628B6">
        <w:rPr>
          <w:rFonts w:asciiTheme="majorBidi" w:hAnsiTheme="majorBidi" w:cstheme="majorBidi"/>
          <w:b/>
          <w:bCs/>
          <w:sz w:val="24"/>
          <w:szCs w:val="24"/>
        </w:rPr>
        <w:t>PubMed</w:t>
      </w:r>
    </w:p>
    <w:p w14:paraId="2D7C7E73" w14:textId="77777777" w:rsidR="004628B6" w:rsidRPr="004628B6" w:rsidRDefault="004628B6">
      <w:pPr>
        <w:rPr>
          <w:rFonts w:asciiTheme="majorBidi" w:hAnsiTheme="majorBidi" w:cstheme="majorBidi"/>
          <w:sz w:val="24"/>
          <w:szCs w:val="24"/>
        </w:rPr>
      </w:pPr>
      <w:r w:rsidRPr="004628B6">
        <w:rPr>
          <w:rFonts w:asciiTheme="majorBidi" w:hAnsiTheme="majorBidi" w:cstheme="majorBidi"/>
          <w:sz w:val="24"/>
          <w:szCs w:val="24"/>
        </w:rPr>
        <w:t>("Hepatitis C"[Mesh] OR "Hepatitis C Antibodies"[Mesh] OR "Hepatitis C Antigens"[Mesh] OR “Hepacivirus”[Mesh] OR “Hepatitis C, chronic/epidemiology”[Mesh] OR “Hepatitis C, chronic/etiology”[Mesh] OR “Hepatitis C, chronic/transmission”[Mesh] OR “Hepatitis C, chronic/virology”[Mesh] OR “Hepatitis C”[Text] OR “HCV”[Text]) AND (("Saudi Arabia"[Mesh] or "Kuwait"[Mesh] or "Bahrain"[Mesh] or "Oman"[Mesh] or "United Arab Emirates"[Mesh] or "Qatar"[Mesh] or “Gulf”[Text] or “Saudi*”[Text] or “United Arab Emirates”[Text] or “U.A.E” [Text] or “UAE” [Text]   or “Emirat*” [Text] or “Oman*” [Text] or “Kuwait*”[Text] or “Bahrain*”[Text] or “Qatar*”[Text]))</w:t>
      </w:r>
    </w:p>
    <w:p w14:paraId="1C0BD88C" w14:textId="77777777" w:rsidR="005C2688" w:rsidRDefault="005C2688"/>
    <w:p w14:paraId="0D7F3360" w14:textId="77777777" w:rsidR="005C2688" w:rsidRPr="004628B6" w:rsidRDefault="004628B6">
      <w:pPr>
        <w:rPr>
          <w:rFonts w:asciiTheme="majorBidi" w:hAnsiTheme="majorBidi" w:cstheme="majorBidi"/>
          <w:b/>
          <w:bCs/>
          <w:sz w:val="24"/>
          <w:szCs w:val="24"/>
        </w:rPr>
      </w:pPr>
      <w:r w:rsidRPr="004628B6">
        <w:rPr>
          <w:rFonts w:asciiTheme="majorBidi" w:hAnsiTheme="majorBidi" w:cstheme="majorBidi"/>
          <w:b/>
          <w:bCs/>
          <w:sz w:val="24"/>
          <w:szCs w:val="24"/>
        </w:rPr>
        <w:t>Embase</w:t>
      </w:r>
    </w:p>
    <w:p w14:paraId="63E2AC69" w14:textId="77777777" w:rsidR="004628B6" w:rsidRPr="004628B6" w:rsidRDefault="004628B6">
      <w:pPr>
        <w:rPr>
          <w:rFonts w:asciiTheme="majorBidi" w:hAnsiTheme="majorBidi" w:cstheme="majorBidi"/>
          <w:sz w:val="24"/>
          <w:szCs w:val="24"/>
        </w:rPr>
      </w:pPr>
      <w:r w:rsidRPr="004628B6">
        <w:rPr>
          <w:rFonts w:asciiTheme="majorBidi" w:hAnsiTheme="majorBidi" w:cstheme="majorBidi"/>
          <w:sz w:val="24"/>
          <w:szCs w:val="24"/>
        </w:rPr>
        <w:t>(Qatar*.mp. or exp Qatar/ or Kuwait*.mp. or exp Kuwait/ or Saudi*.mp. or exp Saudi Arabia/ or Bahrain*.mp. or exp Bahrain/ or Oman*.mp. or exp Oman/ or United Arab Emirates.mp. or exp United Arab Emirates/ or Emirat*.mp. or UAE.mp. or exp dubai/ or dubai.mp.) AND (exp hepatitis C/ or exp Hepatitis C virus/ or hepatitis C.mp. or HCV.mp. or hepacivirus.mp.)</w:t>
      </w:r>
    </w:p>
    <w:p w14:paraId="09FD1D60" w14:textId="77777777" w:rsidR="00A06D06" w:rsidRDefault="00F56EEF" w:rsidP="00F56EEF">
      <w:pPr>
        <w:sectPr w:rsidR="00A06D06" w:rsidSect="00F56EEF">
          <w:pgSz w:w="15840" w:h="12240" w:orient="landscape"/>
          <w:pgMar w:top="1440" w:right="1440" w:bottom="1440" w:left="1440" w:header="720" w:footer="720" w:gutter="0"/>
          <w:cols w:space="720"/>
          <w:docGrid w:linePitch="360"/>
        </w:sectPr>
      </w:pPr>
      <w:r>
        <w:br w:type="page"/>
      </w:r>
    </w:p>
    <w:p w14:paraId="4E5CAE90" w14:textId="25845228" w:rsidR="006337DB" w:rsidRPr="006337DB" w:rsidRDefault="00005BD3" w:rsidP="009C5373">
      <w:pPr>
        <w:rPr>
          <w:rFonts w:asciiTheme="majorBidi" w:hAnsiTheme="majorBidi" w:cstheme="majorBidi"/>
          <w:sz w:val="24"/>
          <w:szCs w:val="24"/>
        </w:rPr>
      </w:pPr>
      <w:r>
        <w:rPr>
          <w:rFonts w:asciiTheme="majorBidi" w:hAnsiTheme="majorBidi" w:cstheme="majorBidi"/>
          <w:b/>
          <w:bCs/>
          <w:sz w:val="24"/>
          <w:szCs w:val="24"/>
        </w:rPr>
        <w:lastRenderedPageBreak/>
        <w:t>SM</w:t>
      </w:r>
      <w:r w:rsidR="006337DB" w:rsidRPr="006337DB">
        <w:rPr>
          <w:rFonts w:asciiTheme="majorBidi" w:hAnsiTheme="majorBidi" w:cstheme="majorBidi"/>
          <w:b/>
          <w:bCs/>
          <w:sz w:val="24"/>
          <w:szCs w:val="24"/>
        </w:rPr>
        <w:t xml:space="preserve"> 3</w:t>
      </w:r>
      <w:r w:rsidR="006337DB" w:rsidRPr="006337DB">
        <w:rPr>
          <w:rFonts w:asciiTheme="majorBidi" w:hAnsiTheme="majorBidi" w:cstheme="majorBidi"/>
          <w:sz w:val="24"/>
          <w:szCs w:val="24"/>
        </w:rPr>
        <w:t xml:space="preserve">- </w:t>
      </w:r>
      <w:r w:rsidR="009C5373">
        <w:rPr>
          <w:rFonts w:asciiTheme="majorBidi" w:hAnsiTheme="majorBidi" w:cstheme="majorBidi"/>
          <w:sz w:val="24"/>
          <w:szCs w:val="24"/>
        </w:rPr>
        <w:t xml:space="preserve">Studies reporting hepatitis C </w:t>
      </w:r>
      <w:r w:rsidR="00410A28">
        <w:rPr>
          <w:rFonts w:asciiTheme="majorBidi" w:hAnsiTheme="majorBidi" w:cstheme="majorBidi"/>
          <w:sz w:val="24"/>
          <w:szCs w:val="24"/>
        </w:rPr>
        <w:t xml:space="preserve">virus </w:t>
      </w:r>
      <w:r w:rsidR="009C5373">
        <w:rPr>
          <w:rFonts w:asciiTheme="majorBidi" w:hAnsiTheme="majorBidi" w:cstheme="majorBidi"/>
          <w:sz w:val="24"/>
          <w:szCs w:val="24"/>
        </w:rPr>
        <w:t>prevalence</w:t>
      </w:r>
      <w:r w:rsidR="006337DB" w:rsidRPr="006337DB">
        <w:rPr>
          <w:rFonts w:asciiTheme="majorBidi" w:hAnsiTheme="majorBidi" w:cstheme="majorBidi"/>
          <w:sz w:val="24"/>
          <w:szCs w:val="24"/>
        </w:rPr>
        <w:t xml:space="preserve"> </w:t>
      </w:r>
      <w:r w:rsidR="009C5373">
        <w:rPr>
          <w:rFonts w:asciiTheme="majorBidi" w:hAnsiTheme="majorBidi" w:cstheme="majorBidi"/>
          <w:sz w:val="24"/>
          <w:szCs w:val="24"/>
        </w:rPr>
        <w:t>in</w:t>
      </w:r>
      <w:r w:rsidR="006337DB" w:rsidRPr="006337DB">
        <w:rPr>
          <w:rFonts w:asciiTheme="majorBidi" w:hAnsiTheme="majorBidi" w:cstheme="majorBidi"/>
          <w:sz w:val="24"/>
          <w:szCs w:val="24"/>
        </w:rPr>
        <w:t xml:space="preserve"> high risk groups in the Arabian Gulf countries</w:t>
      </w:r>
      <w:r w:rsidR="00431E5E">
        <w:rPr>
          <w:rFonts w:asciiTheme="majorBidi" w:hAnsiTheme="majorBidi" w:cstheme="majorBidi"/>
          <w:sz w:val="24"/>
          <w:szCs w:val="24"/>
        </w:rPr>
        <w:t>.</w:t>
      </w:r>
    </w:p>
    <w:tbl>
      <w:tblPr>
        <w:tblStyle w:val="TableGrid"/>
        <w:tblW w:w="13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8"/>
        <w:gridCol w:w="958"/>
        <w:gridCol w:w="857"/>
        <w:gridCol w:w="2302"/>
        <w:gridCol w:w="2287"/>
        <w:gridCol w:w="1349"/>
        <w:gridCol w:w="1523"/>
        <w:gridCol w:w="1942"/>
      </w:tblGrid>
      <w:tr w:rsidR="00291FC0" w:rsidRPr="00F730D7" w14:paraId="7924252D" w14:textId="33FDF02E" w:rsidTr="00DB7FBF">
        <w:trPr>
          <w:trHeight w:val="278"/>
          <w:tblHeader/>
        </w:trPr>
        <w:tc>
          <w:tcPr>
            <w:tcW w:w="1958" w:type="dxa"/>
            <w:tcBorders>
              <w:top w:val="single" w:sz="4" w:space="0" w:color="auto"/>
              <w:bottom w:val="single" w:sz="4" w:space="0" w:color="auto"/>
            </w:tcBorders>
            <w:noWrap/>
            <w:vAlign w:val="bottom"/>
            <w:hideMark/>
          </w:tcPr>
          <w:p w14:paraId="70DA77D9" w14:textId="77777777" w:rsidR="00291FC0" w:rsidRDefault="00291FC0" w:rsidP="005F0904">
            <w:pPr>
              <w:rPr>
                <w:rFonts w:asciiTheme="minorBidi" w:hAnsiTheme="minorBidi"/>
                <w:b/>
                <w:bCs/>
                <w:sz w:val="18"/>
                <w:szCs w:val="18"/>
              </w:rPr>
            </w:pPr>
          </w:p>
          <w:p w14:paraId="54A1971D" w14:textId="77777777" w:rsidR="00291FC0" w:rsidRPr="00F730D7" w:rsidRDefault="00291FC0" w:rsidP="005F0904">
            <w:pPr>
              <w:rPr>
                <w:rFonts w:asciiTheme="minorBidi" w:hAnsiTheme="minorBidi"/>
                <w:b/>
                <w:bCs/>
                <w:sz w:val="18"/>
                <w:szCs w:val="18"/>
              </w:rPr>
            </w:pPr>
            <w:r w:rsidRPr="00F730D7">
              <w:rPr>
                <w:rFonts w:asciiTheme="minorBidi" w:hAnsiTheme="minorBidi"/>
                <w:b/>
                <w:bCs/>
                <w:sz w:val="18"/>
                <w:szCs w:val="18"/>
              </w:rPr>
              <w:t>Citation</w:t>
            </w:r>
          </w:p>
        </w:tc>
        <w:tc>
          <w:tcPr>
            <w:tcW w:w="958" w:type="dxa"/>
            <w:tcBorders>
              <w:top w:val="single" w:sz="4" w:space="0" w:color="auto"/>
              <w:bottom w:val="single" w:sz="4" w:space="0" w:color="auto"/>
            </w:tcBorders>
            <w:noWrap/>
            <w:vAlign w:val="bottom"/>
            <w:hideMark/>
          </w:tcPr>
          <w:p w14:paraId="0834B181" w14:textId="77777777" w:rsidR="00291FC0" w:rsidRDefault="00291FC0" w:rsidP="005F0904">
            <w:pPr>
              <w:rPr>
                <w:rFonts w:asciiTheme="minorBidi" w:hAnsiTheme="minorBidi"/>
                <w:b/>
                <w:bCs/>
                <w:sz w:val="18"/>
                <w:szCs w:val="18"/>
              </w:rPr>
            </w:pPr>
          </w:p>
          <w:p w14:paraId="562F1457" w14:textId="77777777" w:rsidR="00291FC0" w:rsidRPr="00F730D7" w:rsidRDefault="00291FC0" w:rsidP="005F0904">
            <w:pPr>
              <w:rPr>
                <w:rFonts w:asciiTheme="minorBidi" w:hAnsiTheme="minorBidi"/>
                <w:b/>
                <w:bCs/>
                <w:sz w:val="18"/>
                <w:szCs w:val="18"/>
              </w:rPr>
            </w:pPr>
            <w:r w:rsidRPr="00F730D7">
              <w:rPr>
                <w:rFonts w:asciiTheme="minorBidi" w:hAnsiTheme="minorBidi"/>
                <w:b/>
                <w:bCs/>
                <w:sz w:val="18"/>
                <w:szCs w:val="18"/>
              </w:rPr>
              <w:t>City</w:t>
            </w:r>
          </w:p>
        </w:tc>
        <w:tc>
          <w:tcPr>
            <w:tcW w:w="857" w:type="dxa"/>
            <w:tcBorders>
              <w:top w:val="single" w:sz="4" w:space="0" w:color="auto"/>
              <w:bottom w:val="single" w:sz="4" w:space="0" w:color="auto"/>
            </w:tcBorders>
            <w:noWrap/>
            <w:vAlign w:val="bottom"/>
            <w:hideMark/>
          </w:tcPr>
          <w:p w14:paraId="688A441A" w14:textId="77777777" w:rsidR="00291FC0" w:rsidRDefault="00291FC0" w:rsidP="005F0904">
            <w:pPr>
              <w:rPr>
                <w:rFonts w:asciiTheme="minorBidi" w:hAnsiTheme="minorBidi"/>
                <w:b/>
                <w:bCs/>
                <w:sz w:val="18"/>
                <w:szCs w:val="18"/>
              </w:rPr>
            </w:pPr>
          </w:p>
          <w:p w14:paraId="672C4184" w14:textId="77777777" w:rsidR="00291FC0" w:rsidRPr="00F730D7" w:rsidRDefault="00291FC0" w:rsidP="005F0904">
            <w:pPr>
              <w:rPr>
                <w:rFonts w:asciiTheme="minorBidi" w:hAnsiTheme="minorBidi"/>
                <w:b/>
                <w:bCs/>
                <w:sz w:val="18"/>
                <w:szCs w:val="18"/>
              </w:rPr>
            </w:pPr>
            <w:r w:rsidRPr="00F730D7">
              <w:rPr>
                <w:rFonts w:asciiTheme="minorBidi" w:hAnsiTheme="minorBidi"/>
                <w:b/>
                <w:bCs/>
                <w:sz w:val="18"/>
                <w:szCs w:val="18"/>
              </w:rPr>
              <w:t>Year</w:t>
            </w:r>
          </w:p>
        </w:tc>
        <w:tc>
          <w:tcPr>
            <w:tcW w:w="2302" w:type="dxa"/>
            <w:tcBorders>
              <w:top w:val="single" w:sz="4" w:space="0" w:color="auto"/>
              <w:bottom w:val="single" w:sz="4" w:space="0" w:color="auto"/>
            </w:tcBorders>
            <w:vAlign w:val="bottom"/>
          </w:tcPr>
          <w:p w14:paraId="0F9F8BBF" w14:textId="0F19A3C1" w:rsidR="00291FC0" w:rsidRDefault="00291FC0" w:rsidP="005F0904">
            <w:pPr>
              <w:rPr>
                <w:rFonts w:asciiTheme="minorBidi" w:hAnsiTheme="minorBidi"/>
                <w:b/>
                <w:bCs/>
                <w:sz w:val="18"/>
                <w:szCs w:val="18"/>
              </w:rPr>
            </w:pPr>
            <w:r>
              <w:rPr>
                <w:rFonts w:ascii="Arial" w:eastAsia="Times New Roman" w:hAnsi="Arial" w:cs="Arial"/>
                <w:b/>
                <w:bCs/>
                <w:color w:val="000000"/>
                <w:sz w:val="18"/>
                <w:szCs w:val="18"/>
              </w:rPr>
              <w:t>Study sampling method</w:t>
            </w:r>
            <w:r w:rsidRPr="00291FC0">
              <w:rPr>
                <w:rFonts w:ascii="Arial" w:eastAsia="Times New Roman" w:hAnsi="Arial" w:cs="Arial"/>
                <w:bCs/>
                <w:color w:val="000000"/>
                <w:sz w:val="18"/>
                <w:szCs w:val="18"/>
              </w:rPr>
              <w:t>*</w:t>
            </w:r>
          </w:p>
        </w:tc>
        <w:tc>
          <w:tcPr>
            <w:tcW w:w="2287" w:type="dxa"/>
            <w:tcBorders>
              <w:top w:val="single" w:sz="4" w:space="0" w:color="auto"/>
              <w:bottom w:val="single" w:sz="4" w:space="0" w:color="auto"/>
            </w:tcBorders>
            <w:noWrap/>
            <w:vAlign w:val="bottom"/>
            <w:hideMark/>
          </w:tcPr>
          <w:p w14:paraId="1B639A06" w14:textId="77CD0757" w:rsidR="00291FC0" w:rsidRDefault="00291FC0" w:rsidP="005F0904">
            <w:pPr>
              <w:rPr>
                <w:rFonts w:asciiTheme="minorBidi" w:hAnsiTheme="minorBidi"/>
                <w:b/>
                <w:bCs/>
                <w:sz w:val="18"/>
                <w:szCs w:val="18"/>
              </w:rPr>
            </w:pPr>
          </w:p>
          <w:p w14:paraId="27DA6515" w14:textId="77777777" w:rsidR="00291FC0" w:rsidRPr="00F730D7" w:rsidRDefault="00291FC0" w:rsidP="005F0904">
            <w:pPr>
              <w:rPr>
                <w:rFonts w:asciiTheme="minorBidi" w:hAnsiTheme="minorBidi"/>
                <w:b/>
                <w:bCs/>
                <w:sz w:val="18"/>
                <w:szCs w:val="18"/>
              </w:rPr>
            </w:pPr>
            <w:r w:rsidRPr="00F730D7">
              <w:rPr>
                <w:rFonts w:asciiTheme="minorBidi" w:hAnsiTheme="minorBidi"/>
                <w:b/>
                <w:bCs/>
                <w:sz w:val="18"/>
                <w:szCs w:val="18"/>
              </w:rPr>
              <w:t>Population characteristic</w:t>
            </w:r>
          </w:p>
        </w:tc>
        <w:tc>
          <w:tcPr>
            <w:tcW w:w="1349" w:type="dxa"/>
            <w:tcBorders>
              <w:top w:val="single" w:sz="4" w:space="0" w:color="auto"/>
              <w:bottom w:val="single" w:sz="4" w:space="0" w:color="auto"/>
            </w:tcBorders>
            <w:noWrap/>
            <w:vAlign w:val="bottom"/>
            <w:hideMark/>
          </w:tcPr>
          <w:p w14:paraId="2B787CDC" w14:textId="77777777" w:rsidR="00291FC0" w:rsidRDefault="00291FC0" w:rsidP="005F0904">
            <w:pPr>
              <w:rPr>
                <w:rFonts w:asciiTheme="minorBidi" w:hAnsiTheme="minorBidi"/>
                <w:b/>
                <w:bCs/>
                <w:sz w:val="18"/>
                <w:szCs w:val="18"/>
              </w:rPr>
            </w:pPr>
          </w:p>
          <w:p w14:paraId="0064A156" w14:textId="77777777" w:rsidR="00291FC0" w:rsidRPr="00F730D7" w:rsidRDefault="00291FC0" w:rsidP="005F0904">
            <w:pPr>
              <w:rPr>
                <w:rFonts w:asciiTheme="minorBidi" w:hAnsiTheme="minorBidi"/>
                <w:b/>
                <w:bCs/>
                <w:sz w:val="18"/>
                <w:szCs w:val="18"/>
              </w:rPr>
            </w:pPr>
            <w:r w:rsidRPr="00F730D7">
              <w:rPr>
                <w:rFonts w:asciiTheme="minorBidi" w:hAnsiTheme="minorBidi"/>
                <w:b/>
                <w:bCs/>
                <w:sz w:val="18"/>
                <w:szCs w:val="18"/>
              </w:rPr>
              <w:t>Sample size</w:t>
            </w:r>
          </w:p>
        </w:tc>
        <w:tc>
          <w:tcPr>
            <w:tcW w:w="1523" w:type="dxa"/>
            <w:tcBorders>
              <w:top w:val="single" w:sz="4" w:space="0" w:color="auto"/>
              <w:bottom w:val="single" w:sz="4" w:space="0" w:color="auto"/>
            </w:tcBorders>
            <w:noWrap/>
            <w:vAlign w:val="bottom"/>
            <w:hideMark/>
          </w:tcPr>
          <w:p w14:paraId="5718A654" w14:textId="77777777" w:rsidR="00291FC0" w:rsidRDefault="00291FC0" w:rsidP="005F0904">
            <w:pPr>
              <w:rPr>
                <w:rFonts w:asciiTheme="minorBidi" w:hAnsiTheme="minorBidi"/>
                <w:b/>
                <w:bCs/>
                <w:sz w:val="18"/>
                <w:szCs w:val="18"/>
              </w:rPr>
            </w:pPr>
          </w:p>
          <w:p w14:paraId="2F8E1764" w14:textId="77777777" w:rsidR="00291FC0" w:rsidRPr="00F730D7" w:rsidRDefault="00291FC0" w:rsidP="005F0904">
            <w:pPr>
              <w:rPr>
                <w:rFonts w:asciiTheme="minorBidi" w:hAnsiTheme="minorBidi"/>
                <w:b/>
                <w:bCs/>
                <w:sz w:val="18"/>
                <w:szCs w:val="18"/>
              </w:rPr>
            </w:pPr>
            <w:r w:rsidRPr="00F730D7">
              <w:rPr>
                <w:rFonts w:asciiTheme="minorBidi" w:hAnsiTheme="minorBidi"/>
                <w:b/>
                <w:bCs/>
                <w:sz w:val="18"/>
                <w:szCs w:val="18"/>
              </w:rPr>
              <w:t>Prevalence (%)</w:t>
            </w:r>
          </w:p>
        </w:tc>
        <w:tc>
          <w:tcPr>
            <w:tcW w:w="1942" w:type="dxa"/>
            <w:tcBorders>
              <w:top w:val="single" w:sz="4" w:space="0" w:color="auto"/>
              <w:bottom w:val="single" w:sz="4" w:space="0" w:color="auto"/>
            </w:tcBorders>
            <w:vAlign w:val="bottom"/>
          </w:tcPr>
          <w:p w14:paraId="67B1CFA9" w14:textId="77777777" w:rsidR="00291FC0" w:rsidRDefault="00291FC0" w:rsidP="005F0904">
            <w:pPr>
              <w:rPr>
                <w:rFonts w:asciiTheme="minorBidi" w:hAnsiTheme="minorBidi"/>
                <w:b/>
                <w:bCs/>
                <w:sz w:val="18"/>
                <w:szCs w:val="18"/>
              </w:rPr>
            </w:pPr>
          </w:p>
          <w:p w14:paraId="2FF3E2B6" w14:textId="0E7F2F75" w:rsidR="00291FC0" w:rsidRPr="00F730D7" w:rsidRDefault="00291FC0" w:rsidP="005F0904">
            <w:pPr>
              <w:rPr>
                <w:rFonts w:asciiTheme="minorBidi" w:hAnsiTheme="minorBidi"/>
                <w:b/>
                <w:bCs/>
                <w:sz w:val="18"/>
                <w:szCs w:val="18"/>
              </w:rPr>
            </w:pPr>
            <w:r w:rsidRPr="00DB7FBF">
              <w:rPr>
                <w:rFonts w:asciiTheme="minorBidi" w:hAnsiTheme="minorBidi"/>
                <w:b/>
                <w:color w:val="000000"/>
                <w:sz w:val="18"/>
              </w:rPr>
              <w:t xml:space="preserve">RNA prevalence </w:t>
            </w:r>
            <w:r>
              <w:rPr>
                <w:rFonts w:asciiTheme="minorBidi" w:eastAsia="Times New Roman" w:hAnsiTheme="minorBidi"/>
                <w:b/>
                <w:bCs/>
                <w:color w:val="000000"/>
                <w:sz w:val="18"/>
                <w:szCs w:val="18"/>
              </w:rPr>
              <w:t xml:space="preserve">among anti-HCV positive </w:t>
            </w:r>
            <w:r>
              <w:rPr>
                <w:rFonts w:asciiTheme="minorBidi" w:hAnsiTheme="minorBidi"/>
                <w:b/>
                <w:bCs/>
                <w:sz w:val="18"/>
                <w:szCs w:val="18"/>
              </w:rPr>
              <w:t>(%)</w:t>
            </w:r>
          </w:p>
        </w:tc>
      </w:tr>
      <w:tr w:rsidR="00291FC0" w:rsidRPr="00F730D7" w14:paraId="47C69F73" w14:textId="3A4D3D54" w:rsidTr="00DB7FBF">
        <w:trPr>
          <w:trHeight w:val="20"/>
        </w:trPr>
        <w:tc>
          <w:tcPr>
            <w:tcW w:w="13176"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403697DB" w14:textId="76C0CAAB" w:rsidR="00291FC0" w:rsidRPr="00F730D7" w:rsidRDefault="00291FC0" w:rsidP="00F56EEF">
            <w:pPr>
              <w:rPr>
                <w:rFonts w:asciiTheme="minorBidi" w:hAnsiTheme="minorBidi"/>
                <w:b/>
                <w:bCs/>
                <w:sz w:val="18"/>
                <w:szCs w:val="18"/>
              </w:rPr>
            </w:pPr>
            <w:r w:rsidRPr="00F730D7">
              <w:rPr>
                <w:rFonts w:asciiTheme="minorBidi" w:hAnsiTheme="minorBidi"/>
                <w:b/>
                <w:bCs/>
                <w:sz w:val="18"/>
                <w:szCs w:val="18"/>
              </w:rPr>
              <w:t>Bahrain</w:t>
            </w:r>
          </w:p>
        </w:tc>
      </w:tr>
      <w:tr w:rsidR="00DB7FBF" w:rsidRPr="00F730D7" w14:paraId="3FCB9EA7" w14:textId="77777777" w:rsidTr="00796691">
        <w:trPr>
          <w:trHeight w:val="20"/>
        </w:trPr>
        <w:tc>
          <w:tcPr>
            <w:tcW w:w="13176" w:type="dxa"/>
            <w:gridSpan w:val="8"/>
            <w:tcBorders>
              <w:top w:val="single" w:sz="4" w:space="0" w:color="auto"/>
            </w:tcBorders>
          </w:tcPr>
          <w:p w14:paraId="35A616F6" w14:textId="77777777" w:rsidR="00DB7FBF" w:rsidRPr="00DB7FBF" w:rsidRDefault="00DB7FBF" w:rsidP="00F56EEF">
            <w:pPr>
              <w:spacing w:after="200" w:line="276" w:lineRule="auto"/>
              <w:rPr>
                <w:rFonts w:asciiTheme="minorBidi" w:hAnsiTheme="minorBidi"/>
                <w:i/>
                <w:sz w:val="18"/>
              </w:rPr>
            </w:pPr>
            <w:r w:rsidRPr="0058568B">
              <w:rPr>
                <w:rFonts w:asciiTheme="minorBidi" w:hAnsiTheme="minorBidi"/>
                <w:b/>
                <w:iCs/>
                <w:sz w:val="18"/>
                <w:szCs w:val="18"/>
              </w:rPr>
              <w:t>Hemodialysis patients</w:t>
            </w:r>
          </w:p>
        </w:tc>
      </w:tr>
      <w:tr w:rsidR="00291FC0" w:rsidRPr="00F730D7" w14:paraId="58D8B083" w14:textId="27180E53" w:rsidTr="00DB7FBF">
        <w:trPr>
          <w:trHeight w:val="20"/>
        </w:trPr>
        <w:tc>
          <w:tcPr>
            <w:tcW w:w="1958" w:type="dxa"/>
            <w:noWrap/>
            <w:hideMark/>
          </w:tcPr>
          <w:p w14:paraId="1BC9CDEE" w14:textId="6D8EFBCA"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Qadi, 2004 </w:t>
            </w:r>
            <w:hyperlink w:anchor="_ENREF_1" w:tooltip="Qadi, 2004 #271" w:history="1">
              <w:r w:rsidR="00D75656">
                <w:rPr>
                  <w:rFonts w:asciiTheme="minorBidi" w:hAnsiTheme="minorBidi"/>
                  <w:sz w:val="18"/>
                  <w:szCs w:val="18"/>
                </w:rPr>
                <w:fldChar w:fldCharType="begin">
                  <w:fldData xml:space="preserve">PEVuZE5vdGU+PENpdGU+PEF1dGhvcj5RYWRpPC9BdXRob3I+PFllYXI+MjAwNDwvWWVhcj48UmVj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PEVuZE5vdGU+PENpdGU+PEF1dGhvcj5RYWRpPC9BdXRob3I+PFllYXI+MjAwNDwvWWVhcj48UmVj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w:t>
              </w:r>
              <w:r w:rsidR="00D75656">
                <w:rPr>
                  <w:rFonts w:asciiTheme="minorBidi" w:hAnsiTheme="minorBidi"/>
                  <w:sz w:val="18"/>
                  <w:szCs w:val="18"/>
                </w:rPr>
                <w:fldChar w:fldCharType="end"/>
              </w:r>
            </w:hyperlink>
          </w:p>
        </w:tc>
        <w:tc>
          <w:tcPr>
            <w:tcW w:w="958" w:type="dxa"/>
            <w:noWrap/>
            <w:hideMark/>
          </w:tcPr>
          <w:p w14:paraId="27EDD9B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noWrap/>
            <w:hideMark/>
          </w:tcPr>
          <w:p w14:paraId="6AC5E21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0977D3BC" w14:textId="158755B1" w:rsidR="00291FC0" w:rsidRDefault="00291FC0" w:rsidP="00CE0FFD">
            <w:pPr>
              <w:rPr>
                <w:rFonts w:asciiTheme="minorBidi" w:hAnsiTheme="minorBidi"/>
                <w:sz w:val="18"/>
                <w:szCs w:val="18"/>
              </w:rPr>
            </w:pPr>
            <w:r>
              <w:rPr>
                <w:rFonts w:asciiTheme="minorBidi" w:hAnsiTheme="minorBidi"/>
                <w:sz w:val="18"/>
                <w:szCs w:val="18"/>
              </w:rPr>
              <w:t>CS</w:t>
            </w:r>
          </w:p>
        </w:tc>
        <w:tc>
          <w:tcPr>
            <w:tcW w:w="2287" w:type="dxa"/>
            <w:noWrap/>
            <w:hideMark/>
          </w:tcPr>
          <w:p w14:paraId="447ECD44" w14:textId="6A8B9FA1" w:rsidR="00291FC0" w:rsidRPr="00F730D7" w:rsidRDefault="00291FC0" w:rsidP="00CE0FFD">
            <w:pPr>
              <w:rPr>
                <w:rFonts w:asciiTheme="minorBidi" w:hAnsiTheme="minorBidi"/>
                <w:sz w:val="18"/>
                <w:szCs w:val="18"/>
              </w:rPr>
            </w:pPr>
            <w:r>
              <w:rPr>
                <w:rFonts w:asciiTheme="minorBidi" w:hAnsiTheme="minorBidi"/>
                <w:sz w:val="18"/>
                <w:szCs w:val="18"/>
              </w:rPr>
              <w:t>P</w:t>
            </w:r>
            <w:r w:rsidRPr="00F730D7">
              <w:rPr>
                <w:rFonts w:asciiTheme="minorBidi" w:hAnsiTheme="minorBidi"/>
                <w:sz w:val="18"/>
                <w:szCs w:val="18"/>
              </w:rPr>
              <w:t xml:space="preserve">atients from both </w:t>
            </w:r>
            <w:r>
              <w:rPr>
                <w:rFonts w:asciiTheme="minorBidi" w:hAnsiTheme="minorBidi"/>
                <w:sz w:val="18"/>
                <w:szCs w:val="18"/>
              </w:rPr>
              <w:t>Saudi Arabia</w:t>
            </w:r>
            <w:r w:rsidRPr="00F730D7">
              <w:rPr>
                <w:rFonts w:asciiTheme="minorBidi" w:hAnsiTheme="minorBidi"/>
                <w:sz w:val="18"/>
                <w:szCs w:val="18"/>
              </w:rPr>
              <w:t xml:space="preserve"> and Bahrain</w:t>
            </w:r>
          </w:p>
        </w:tc>
        <w:tc>
          <w:tcPr>
            <w:tcW w:w="1349" w:type="dxa"/>
            <w:noWrap/>
            <w:hideMark/>
          </w:tcPr>
          <w:p w14:paraId="4F9585F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119</w:t>
            </w:r>
          </w:p>
        </w:tc>
        <w:tc>
          <w:tcPr>
            <w:tcW w:w="1523" w:type="dxa"/>
            <w:noWrap/>
            <w:hideMark/>
          </w:tcPr>
          <w:p w14:paraId="3640390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9.24</w:t>
            </w:r>
          </w:p>
        </w:tc>
        <w:tc>
          <w:tcPr>
            <w:tcW w:w="1942" w:type="dxa"/>
          </w:tcPr>
          <w:p w14:paraId="60EA4B9C" w14:textId="77777777" w:rsidR="00291FC0" w:rsidRPr="00F730D7" w:rsidRDefault="00291FC0" w:rsidP="00F56EEF">
            <w:pPr>
              <w:rPr>
                <w:rFonts w:asciiTheme="minorBidi" w:hAnsiTheme="minorBidi"/>
                <w:sz w:val="18"/>
                <w:szCs w:val="18"/>
              </w:rPr>
            </w:pPr>
          </w:p>
        </w:tc>
      </w:tr>
      <w:tr w:rsidR="00291FC0" w:rsidRPr="00F730D7" w14:paraId="0DECA6D7" w14:textId="17638820" w:rsidTr="00DB7FBF">
        <w:trPr>
          <w:trHeight w:val="20"/>
        </w:trPr>
        <w:tc>
          <w:tcPr>
            <w:tcW w:w="1958" w:type="dxa"/>
            <w:noWrap/>
            <w:hideMark/>
          </w:tcPr>
          <w:p w14:paraId="0BF86BCF" w14:textId="1958426B"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Almawi, 2004 </w:t>
            </w:r>
            <w:hyperlink w:anchor="_ENREF_2" w:tooltip="Almawi, 2004 #95" w:history="1">
              <w:r w:rsidR="00D75656">
                <w:rPr>
                  <w:rFonts w:asciiTheme="minorBidi" w:hAnsiTheme="minorBidi"/>
                  <w:sz w:val="18"/>
                  <w:szCs w:val="18"/>
                </w:rPr>
                <w:fldChar w:fldCharType="begin">
                  <w:fldData xml:space="preserve">PEVuZE5vdGU+PENpdGU+PEF1dGhvcj5BbG1hd2k8L0F1dGhvcj48WWVhcj4yMDA0PC9ZZWFyPjxS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PEVuZE5vdGU+PENpdGU+PEF1dGhvcj5BbG1hd2k8L0F1dGhvcj48WWVhcj4yMDA0PC9ZZWFyPjxS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w:t>
              </w:r>
              <w:r w:rsidR="00D75656">
                <w:rPr>
                  <w:rFonts w:asciiTheme="minorBidi" w:hAnsiTheme="minorBidi"/>
                  <w:sz w:val="18"/>
                  <w:szCs w:val="18"/>
                </w:rPr>
                <w:fldChar w:fldCharType="end"/>
              </w:r>
            </w:hyperlink>
          </w:p>
        </w:tc>
        <w:tc>
          <w:tcPr>
            <w:tcW w:w="958" w:type="dxa"/>
            <w:noWrap/>
            <w:hideMark/>
          </w:tcPr>
          <w:p w14:paraId="544C8BF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noWrap/>
            <w:hideMark/>
          </w:tcPr>
          <w:p w14:paraId="17A32DB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5D88E522" w14:textId="15ED0F9A" w:rsidR="00291FC0" w:rsidRDefault="00291FC0" w:rsidP="00CE0FFD">
            <w:pPr>
              <w:rPr>
                <w:rFonts w:asciiTheme="minorBidi" w:hAnsiTheme="minorBidi"/>
                <w:sz w:val="18"/>
                <w:szCs w:val="18"/>
              </w:rPr>
            </w:pPr>
            <w:r>
              <w:rPr>
                <w:rFonts w:asciiTheme="minorBidi" w:hAnsiTheme="minorBidi"/>
                <w:sz w:val="18"/>
                <w:szCs w:val="18"/>
              </w:rPr>
              <w:t>CS</w:t>
            </w:r>
          </w:p>
        </w:tc>
        <w:tc>
          <w:tcPr>
            <w:tcW w:w="2287" w:type="dxa"/>
            <w:noWrap/>
            <w:hideMark/>
          </w:tcPr>
          <w:p w14:paraId="6A1CD5C3" w14:textId="55028A85" w:rsidR="00291FC0" w:rsidRPr="00F730D7" w:rsidRDefault="00291FC0" w:rsidP="00CE0FFD">
            <w:pPr>
              <w:rPr>
                <w:rFonts w:asciiTheme="minorBidi" w:hAnsiTheme="minorBidi"/>
                <w:sz w:val="18"/>
                <w:szCs w:val="18"/>
              </w:rPr>
            </w:pPr>
            <w:r>
              <w:rPr>
                <w:rFonts w:asciiTheme="minorBidi" w:hAnsiTheme="minorBidi"/>
                <w:sz w:val="18"/>
                <w:szCs w:val="18"/>
              </w:rPr>
              <w:t>P</w:t>
            </w:r>
            <w:r w:rsidRPr="00F730D7">
              <w:rPr>
                <w:rFonts w:asciiTheme="minorBidi" w:hAnsiTheme="minorBidi"/>
                <w:sz w:val="18"/>
                <w:szCs w:val="18"/>
              </w:rPr>
              <w:t xml:space="preserve">atients from both </w:t>
            </w:r>
            <w:r>
              <w:rPr>
                <w:rFonts w:asciiTheme="minorBidi" w:hAnsiTheme="minorBidi"/>
                <w:sz w:val="18"/>
                <w:szCs w:val="18"/>
              </w:rPr>
              <w:t xml:space="preserve">Saudi Arabia </w:t>
            </w:r>
            <w:r w:rsidRPr="00F730D7">
              <w:rPr>
                <w:rFonts w:asciiTheme="minorBidi" w:hAnsiTheme="minorBidi"/>
                <w:sz w:val="18"/>
                <w:szCs w:val="18"/>
              </w:rPr>
              <w:t>and Bahrain</w:t>
            </w:r>
          </w:p>
        </w:tc>
        <w:tc>
          <w:tcPr>
            <w:tcW w:w="1349" w:type="dxa"/>
            <w:noWrap/>
            <w:hideMark/>
          </w:tcPr>
          <w:p w14:paraId="6F417A5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81</w:t>
            </w:r>
          </w:p>
        </w:tc>
        <w:tc>
          <w:tcPr>
            <w:tcW w:w="1523" w:type="dxa"/>
            <w:noWrap/>
            <w:hideMark/>
          </w:tcPr>
          <w:p w14:paraId="3DFF806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7.4</w:t>
            </w:r>
          </w:p>
        </w:tc>
        <w:tc>
          <w:tcPr>
            <w:tcW w:w="1942" w:type="dxa"/>
          </w:tcPr>
          <w:p w14:paraId="6069EF0B" w14:textId="77777777" w:rsidR="00291FC0" w:rsidRPr="00F730D7" w:rsidRDefault="00291FC0" w:rsidP="00F56EEF">
            <w:pPr>
              <w:rPr>
                <w:rFonts w:asciiTheme="minorBidi" w:hAnsiTheme="minorBidi"/>
                <w:sz w:val="18"/>
                <w:szCs w:val="18"/>
              </w:rPr>
            </w:pPr>
          </w:p>
        </w:tc>
      </w:tr>
      <w:tr w:rsidR="00291FC0" w:rsidRPr="00F730D7" w14:paraId="077D4DC4" w14:textId="5B045468" w:rsidTr="00DB7FBF">
        <w:trPr>
          <w:trHeight w:val="198"/>
        </w:trPr>
        <w:tc>
          <w:tcPr>
            <w:tcW w:w="13176" w:type="dxa"/>
            <w:gridSpan w:val="8"/>
          </w:tcPr>
          <w:p w14:paraId="50270AB3" w14:textId="67CB3ADE" w:rsidR="00291FC0" w:rsidRPr="0058568B" w:rsidRDefault="00291FC0" w:rsidP="00F56EEF">
            <w:pPr>
              <w:rPr>
                <w:rFonts w:asciiTheme="minorBidi" w:hAnsiTheme="minorBidi"/>
                <w:b/>
                <w:iCs/>
                <w:sz w:val="18"/>
                <w:szCs w:val="18"/>
              </w:rPr>
            </w:pPr>
            <w:r w:rsidRPr="0058568B">
              <w:rPr>
                <w:rFonts w:asciiTheme="minorBidi" w:hAnsiTheme="minorBidi"/>
                <w:b/>
                <w:iCs/>
                <w:sz w:val="18"/>
                <w:szCs w:val="18"/>
              </w:rPr>
              <w:t>Multi-transfused patients</w:t>
            </w:r>
          </w:p>
        </w:tc>
      </w:tr>
      <w:tr w:rsidR="00291FC0" w:rsidRPr="00F730D7" w14:paraId="638309E2" w14:textId="04D2449B" w:rsidTr="00DB7FBF">
        <w:trPr>
          <w:trHeight w:val="20"/>
        </w:trPr>
        <w:tc>
          <w:tcPr>
            <w:tcW w:w="1958" w:type="dxa"/>
            <w:tcBorders>
              <w:bottom w:val="single" w:sz="4" w:space="0" w:color="auto"/>
            </w:tcBorders>
            <w:noWrap/>
            <w:hideMark/>
          </w:tcPr>
          <w:p w14:paraId="6D1D0EC0" w14:textId="509C0478"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Al-Mahroos, 1995 </w:t>
            </w:r>
            <w:hyperlink w:anchor="_ENREF_3" w:tooltip="Al-Mahroos, 1995 #92" w:history="1">
              <w:r w:rsidR="00D75656">
                <w:rPr>
                  <w:rFonts w:asciiTheme="minorBidi" w:hAnsiTheme="minorBidi"/>
                  <w:sz w:val="18"/>
                  <w:szCs w:val="18"/>
                </w:rPr>
                <w:fldChar w:fldCharType="begin">
                  <w:fldData xml:space="preserve">PEVuZE5vdGU+PENpdGU+PEF1dGhvcj5BbC1NYWhyb29zPC9BdXRob3I+PFllYXI+MTk5NTwvWWVh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=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PEVuZE5vdGU+PENpdGU+PEF1dGhvcj5BbC1NYWhyb29zPC9BdXRob3I+PFllYXI+MTk5NTwvWWVh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=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w:t>
              </w:r>
              <w:r w:rsidR="00D75656">
                <w:rPr>
                  <w:rFonts w:asciiTheme="minorBidi" w:hAnsiTheme="minorBidi"/>
                  <w:sz w:val="18"/>
                  <w:szCs w:val="18"/>
                </w:rPr>
                <w:fldChar w:fldCharType="end"/>
              </w:r>
            </w:hyperlink>
          </w:p>
        </w:tc>
        <w:tc>
          <w:tcPr>
            <w:tcW w:w="958" w:type="dxa"/>
            <w:tcBorders>
              <w:bottom w:val="single" w:sz="4" w:space="0" w:color="auto"/>
            </w:tcBorders>
            <w:noWrap/>
            <w:hideMark/>
          </w:tcPr>
          <w:p w14:paraId="0ECBBE9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tcBorders>
              <w:bottom w:val="single" w:sz="4" w:space="0" w:color="auto"/>
            </w:tcBorders>
            <w:noWrap/>
            <w:hideMark/>
          </w:tcPr>
          <w:p w14:paraId="395B241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1992</w:t>
            </w:r>
          </w:p>
        </w:tc>
        <w:tc>
          <w:tcPr>
            <w:tcW w:w="2302" w:type="dxa"/>
            <w:tcBorders>
              <w:bottom w:val="single" w:sz="4" w:space="0" w:color="auto"/>
            </w:tcBorders>
          </w:tcPr>
          <w:p w14:paraId="703933B4" w14:textId="427C5432" w:rsidR="00291FC0" w:rsidRDefault="00291FC0" w:rsidP="00F56EEF">
            <w:pPr>
              <w:rPr>
                <w:rFonts w:asciiTheme="minorBidi" w:hAnsiTheme="minorBidi"/>
                <w:sz w:val="18"/>
                <w:szCs w:val="18"/>
              </w:rPr>
            </w:pPr>
            <w:r>
              <w:rPr>
                <w:rFonts w:asciiTheme="minorBidi" w:hAnsiTheme="minorBidi"/>
                <w:sz w:val="18"/>
                <w:szCs w:val="18"/>
              </w:rPr>
              <w:t>CS</w:t>
            </w:r>
          </w:p>
        </w:tc>
        <w:tc>
          <w:tcPr>
            <w:tcW w:w="2287" w:type="dxa"/>
            <w:tcBorders>
              <w:bottom w:val="single" w:sz="4" w:space="0" w:color="auto"/>
            </w:tcBorders>
            <w:noWrap/>
            <w:hideMark/>
          </w:tcPr>
          <w:p w14:paraId="78841E2E" w14:textId="22C810CC" w:rsidR="00291FC0" w:rsidRPr="00F730D7" w:rsidRDefault="00291FC0" w:rsidP="00F56EEF">
            <w:pPr>
              <w:rPr>
                <w:rFonts w:asciiTheme="minorBidi" w:hAnsiTheme="minorBidi"/>
                <w:sz w:val="18"/>
                <w:szCs w:val="18"/>
              </w:rPr>
            </w:pPr>
            <w:r>
              <w:rPr>
                <w:rFonts w:asciiTheme="minorBidi" w:hAnsiTheme="minorBidi"/>
                <w:sz w:val="18"/>
                <w:szCs w:val="18"/>
              </w:rPr>
              <w:t>C</w:t>
            </w:r>
            <w:r w:rsidRPr="00F730D7">
              <w:rPr>
                <w:rFonts w:asciiTheme="minorBidi" w:hAnsiTheme="minorBidi"/>
                <w:sz w:val="18"/>
                <w:szCs w:val="18"/>
              </w:rPr>
              <w:t xml:space="preserve">hildren with hemolytic anemia </w:t>
            </w:r>
          </w:p>
        </w:tc>
        <w:tc>
          <w:tcPr>
            <w:tcW w:w="1349" w:type="dxa"/>
            <w:tcBorders>
              <w:bottom w:val="single" w:sz="4" w:space="0" w:color="auto"/>
            </w:tcBorders>
            <w:noWrap/>
            <w:hideMark/>
          </w:tcPr>
          <w:p w14:paraId="7F86C1C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191</w:t>
            </w:r>
          </w:p>
        </w:tc>
        <w:tc>
          <w:tcPr>
            <w:tcW w:w="1523" w:type="dxa"/>
            <w:tcBorders>
              <w:bottom w:val="single" w:sz="4" w:space="0" w:color="auto"/>
            </w:tcBorders>
            <w:noWrap/>
            <w:hideMark/>
          </w:tcPr>
          <w:p w14:paraId="6FC49488" w14:textId="2EE65D0D" w:rsidR="00291FC0" w:rsidRPr="00F730D7" w:rsidRDefault="00291FC0" w:rsidP="00F56EEF">
            <w:pPr>
              <w:rPr>
                <w:rFonts w:asciiTheme="minorBidi" w:hAnsiTheme="minorBidi"/>
                <w:sz w:val="18"/>
                <w:szCs w:val="18"/>
              </w:rPr>
            </w:pPr>
            <w:r w:rsidRPr="00F730D7">
              <w:rPr>
                <w:rFonts w:asciiTheme="minorBidi" w:hAnsiTheme="minorBidi"/>
                <w:sz w:val="18"/>
                <w:szCs w:val="18"/>
              </w:rPr>
              <w:t>40</w:t>
            </w:r>
          </w:p>
        </w:tc>
        <w:tc>
          <w:tcPr>
            <w:tcW w:w="1942" w:type="dxa"/>
            <w:tcBorders>
              <w:bottom w:val="single" w:sz="4" w:space="0" w:color="auto"/>
            </w:tcBorders>
          </w:tcPr>
          <w:p w14:paraId="119E9E0B" w14:textId="77777777" w:rsidR="00291FC0" w:rsidRPr="00F730D7" w:rsidRDefault="00291FC0" w:rsidP="00F56EEF">
            <w:pPr>
              <w:rPr>
                <w:rFonts w:asciiTheme="minorBidi" w:hAnsiTheme="minorBidi"/>
                <w:sz w:val="18"/>
                <w:szCs w:val="18"/>
              </w:rPr>
            </w:pPr>
          </w:p>
        </w:tc>
      </w:tr>
      <w:tr w:rsidR="00291FC0" w:rsidRPr="00F730D7" w14:paraId="043314B0" w14:textId="0D21B429" w:rsidTr="00DB7FBF">
        <w:trPr>
          <w:trHeight w:val="20"/>
        </w:trPr>
        <w:tc>
          <w:tcPr>
            <w:tcW w:w="13176"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61094A28" w14:textId="5D81792C" w:rsidR="00291FC0" w:rsidRPr="00F730D7" w:rsidRDefault="00291FC0" w:rsidP="00F56EEF">
            <w:pPr>
              <w:rPr>
                <w:rFonts w:asciiTheme="minorBidi" w:hAnsiTheme="minorBidi"/>
                <w:b/>
                <w:bCs/>
                <w:sz w:val="18"/>
                <w:szCs w:val="18"/>
              </w:rPr>
            </w:pPr>
            <w:r w:rsidRPr="00F730D7">
              <w:rPr>
                <w:rFonts w:asciiTheme="minorBidi" w:hAnsiTheme="minorBidi"/>
                <w:b/>
                <w:bCs/>
                <w:sz w:val="18"/>
                <w:szCs w:val="18"/>
              </w:rPr>
              <w:t>Kuwait</w:t>
            </w:r>
          </w:p>
        </w:tc>
      </w:tr>
      <w:tr w:rsidR="00291FC0" w:rsidRPr="00F730D7" w14:paraId="32DCD0BC" w14:textId="3C6EC263" w:rsidTr="00DB7FBF">
        <w:trPr>
          <w:trHeight w:val="20"/>
        </w:trPr>
        <w:tc>
          <w:tcPr>
            <w:tcW w:w="11234" w:type="dxa"/>
            <w:gridSpan w:val="7"/>
            <w:tcBorders>
              <w:top w:val="single" w:sz="4" w:space="0" w:color="auto"/>
            </w:tcBorders>
          </w:tcPr>
          <w:p w14:paraId="36AD5684" w14:textId="209FC90B" w:rsidR="00291FC0" w:rsidRPr="0058568B" w:rsidRDefault="00291FC0" w:rsidP="00F56EEF">
            <w:pPr>
              <w:rPr>
                <w:rFonts w:asciiTheme="minorBidi" w:hAnsiTheme="minorBidi"/>
                <w:b/>
                <w:i/>
                <w:iCs/>
                <w:sz w:val="18"/>
                <w:szCs w:val="18"/>
              </w:rPr>
            </w:pPr>
            <w:r w:rsidRPr="0058568B">
              <w:rPr>
                <w:rFonts w:asciiTheme="minorBidi" w:hAnsiTheme="minorBidi"/>
                <w:b/>
                <w:i/>
                <w:iCs/>
                <w:sz w:val="18"/>
                <w:szCs w:val="18"/>
              </w:rPr>
              <w:t>Hemodialysis patients</w:t>
            </w:r>
          </w:p>
        </w:tc>
        <w:tc>
          <w:tcPr>
            <w:tcW w:w="1942" w:type="dxa"/>
            <w:tcBorders>
              <w:top w:val="single" w:sz="4" w:space="0" w:color="auto"/>
            </w:tcBorders>
          </w:tcPr>
          <w:p w14:paraId="0024325A" w14:textId="77777777" w:rsidR="00291FC0" w:rsidRPr="00F730D7" w:rsidRDefault="00291FC0" w:rsidP="00F56EEF">
            <w:pPr>
              <w:rPr>
                <w:rFonts w:asciiTheme="minorBidi" w:hAnsiTheme="minorBidi"/>
                <w:i/>
                <w:iCs/>
                <w:sz w:val="18"/>
                <w:szCs w:val="18"/>
              </w:rPr>
            </w:pPr>
          </w:p>
        </w:tc>
      </w:tr>
      <w:tr w:rsidR="00291FC0" w:rsidRPr="00F730D7" w14:paraId="284F6884" w14:textId="07AC46C5" w:rsidTr="00DB7FBF">
        <w:trPr>
          <w:trHeight w:val="20"/>
        </w:trPr>
        <w:tc>
          <w:tcPr>
            <w:tcW w:w="1958" w:type="dxa"/>
            <w:noWrap/>
            <w:hideMark/>
          </w:tcPr>
          <w:p w14:paraId="5C407A69" w14:textId="60D374CA"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Al-Nakib, 1992 </w:t>
            </w:r>
            <w:hyperlink w:anchor="_ENREF_4" w:tooltip="al-Nakib, 1992 #592"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&lt;EndNote&gt;&lt;Cite&gt;&lt;Author&gt;al-Nakib&lt;/Author&gt;&lt;Year&gt;1992&lt;/Year&gt;&lt;RecNum&gt;592&lt;/RecNum&gt;&lt;DisplayText&gt;&lt;style face="superscript"&gt;4&lt;/style&gt;&lt;/DisplayText&gt;&lt;record&gt;&lt;rec-number&gt;592&lt;/rec-number&gt;&lt;foreign-keys&gt;&lt;key app="EN" db-id="szs9fwd5vverp7ewetqpx2fnsa5tzrtat2t9" timestamp="1359290820"&gt;592&lt;/key&gt;&lt;/foreign-keys&gt;&lt;ref-type name="Journal Article"&gt;17&lt;/ref-type&gt;&lt;contributors&gt;&lt;authors&gt;&lt;author&gt;al-Nakib, B.&lt;/author&gt;&lt;author&gt;Koshy, A.&lt;/author&gt;&lt;author&gt;Kaloui, M.&lt;/author&gt;&lt;author&gt;al-Ramahi, S.&lt;/author&gt;&lt;author&gt;al-Mufti, S.&lt;/author&gt;&lt;author&gt;Radhakrishnan, S.&lt;/author&gt;&lt;author&gt;al-Nakib, W.&lt;/author&gt;&lt;/authors&gt;&lt;/contributors&gt;&lt;titles&gt;&lt;title&gt;Hepatitis C virus antibody in Kuwait&lt;/title&gt;&lt;secondary-title&gt;Vox Sang&lt;/secondary-title&gt;&lt;alt-title&gt;Vox sanguinis&lt;/alt-title&gt;&lt;/titles&gt;&lt;alt-periodical&gt;&lt;full-title&gt;Vox Sanguinis&lt;/full-title&gt;&lt;/alt-periodical&gt;&lt;pages&gt;75-6&lt;/pages&gt;&lt;volume&gt;63&lt;/volume&gt;&lt;number&gt;1&lt;/number&gt;&lt;edition&gt;1992/01/01&lt;/edition&gt;&lt;keywords&gt;&lt;keyword&gt;Dialysis/adverse effects&lt;/keyword&gt;&lt;keyword&gt;Hepacivirus/ immunology&lt;/keyword&gt;&lt;keyword&gt;Hepatitis Antibodies/ analysis&lt;/keyword&gt;&lt;keyword&gt;Hepatitis C/complications&lt;/keyword&gt;&lt;keyword&gt;Hepatitis C Antibodies&lt;/keyword&gt;&lt;keyword&gt;Humans&lt;/keyword&gt;&lt;keyword&gt;Immunoenzyme Techniques&lt;/keyword&gt;&lt;keyword&gt;Kuwait&lt;/keyword&gt;&lt;keyword&gt;Schistosomiasis/complications&lt;/keyword&gt;&lt;/keywords&gt;&lt;dates&gt;&lt;year&gt;1992&lt;/year&gt;&lt;/dates&gt;&lt;isbn&gt;0042-9007 (Print)&amp;#xD;0042-9007 (Linking)&lt;/isbn&gt;&lt;accession-num&gt;1384237&lt;/accession-num&gt;&lt;urls&gt;&lt;/urls&gt;&lt;remote-database-provider&gt;NLM&lt;/remote-database-provider&gt;&lt;language&gt;eng&lt;/language&gt;&lt;/record&gt;&lt;/Cite&gt;&lt;/EndNote&gt;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w:t>
              </w:r>
              <w:r w:rsidR="00D75656">
                <w:rPr>
                  <w:rFonts w:asciiTheme="minorBidi" w:hAnsiTheme="minorBidi"/>
                  <w:sz w:val="18"/>
                  <w:szCs w:val="18"/>
                </w:rPr>
                <w:fldChar w:fldCharType="end"/>
              </w:r>
            </w:hyperlink>
          </w:p>
        </w:tc>
        <w:tc>
          <w:tcPr>
            <w:tcW w:w="958" w:type="dxa"/>
            <w:noWrap/>
            <w:hideMark/>
          </w:tcPr>
          <w:p w14:paraId="30A4FE3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noWrap/>
            <w:hideMark/>
          </w:tcPr>
          <w:p w14:paraId="44BA39C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0873C1FD" w14:textId="01924ADB"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7489743" w14:textId="20982943"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76DFAFB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74</w:t>
            </w:r>
          </w:p>
        </w:tc>
        <w:tc>
          <w:tcPr>
            <w:tcW w:w="1523" w:type="dxa"/>
            <w:noWrap/>
            <w:hideMark/>
          </w:tcPr>
          <w:p w14:paraId="7E65F40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27</w:t>
            </w:r>
          </w:p>
        </w:tc>
        <w:tc>
          <w:tcPr>
            <w:tcW w:w="1942" w:type="dxa"/>
          </w:tcPr>
          <w:p w14:paraId="77239D26" w14:textId="77777777" w:rsidR="00291FC0" w:rsidRPr="00F730D7" w:rsidRDefault="00291FC0" w:rsidP="00F56EEF">
            <w:pPr>
              <w:rPr>
                <w:rFonts w:asciiTheme="minorBidi" w:hAnsiTheme="minorBidi"/>
                <w:sz w:val="18"/>
                <w:szCs w:val="18"/>
              </w:rPr>
            </w:pPr>
          </w:p>
        </w:tc>
      </w:tr>
      <w:tr w:rsidR="00291FC0" w:rsidRPr="00F730D7" w14:paraId="0A92345C" w14:textId="2C50C21E" w:rsidTr="00DB7FBF">
        <w:trPr>
          <w:trHeight w:val="20"/>
        </w:trPr>
        <w:tc>
          <w:tcPr>
            <w:tcW w:w="1958" w:type="dxa"/>
            <w:noWrap/>
            <w:hideMark/>
          </w:tcPr>
          <w:p w14:paraId="09695DCF" w14:textId="759F2156"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Kapoor, 1993 </w:t>
            </w:r>
            <w:hyperlink w:anchor="_ENREF_5" w:tooltip="Kapoor, 1993 #581"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&lt;EndNote&gt;&lt;Cite&gt;&lt;Author&gt;Kapoor&lt;/Author&gt;&lt;Year&gt;1993&lt;/Year&gt;&lt;RecNum&gt;581&lt;/RecNum&gt;&lt;DisplayText&gt;&lt;style face="superscript"&gt;5&lt;/style&gt;&lt;/DisplayText&gt;&lt;record&gt;&lt;rec-number&gt;581&lt;/rec-number&gt;&lt;foreign-keys&gt;&lt;key app="EN" db-id="szs9fwd5vverp7ewetqpx2fnsa5tzrtat2t9" timestamp="1359290820"&gt;581&lt;/key&gt;&lt;/foreign-keys&gt;&lt;ref-type name="Journal Article"&gt;17&lt;/ref-type&gt;&lt;contributors&gt;&lt;authors&gt;&lt;author&gt;Kapoor, M.&lt;/author&gt;&lt;author&gt;el-Reshaid, K.&lt;/author&gt;&lt;author&gt;al-Mufti, S.&lt;/author&gt;&lt;author&gt;Sanad, N. A.&lt;/author&gt;&lt;author&gt;Koshy, A.&lt;/author&gt;&lt;/authors&gt;&lt;/contributors&gt;&lt;titles&gt;&lt;title&gt;Is dialysis environment more important than blood transfusion in transmission of hepatitis C virus during hemodialysis?&lt;/title&gt;&lt;secondary-title&gt;Vox Sang&lt;/secondary-title&gt;&lt;alt-title&gt;Vox sanguinis&lt;/alt-title&gt;&lt;/titles&gt;&lt;alt-periodical&gt;&lt;full-title&gt;Vox Sanguinis&lt;/full-title&gt;&lt;/alt-periodical&gt;&lt;pages&gt;331&lt;/pages&gt;&lt;volume&gt;65&lt;/volume&gt;&lt;number&gt;4&lt;/number&gt;&lt;edition&gt;1993/01/01&lt;/edition&gt;&lt;keywords&gt;&lt;keyword&gt;Blood Transfusion&lt;/keyword&gt;&lt;keyword&gt;Hepacivirus/immunology/ isolation &amp;amp; purification&lt;/keyword&gt;&lt;keyword&gt;Hepatitis Antibodies/blood&lt;/keyword&gt;&lt;keyword&gt;Hepatitis C/epidemiology/ transmission&lt;/keyword&gt;&lt;keyword&gt;Hepatitis C Antibodies&lt;/keyword&gt;&lt;keyword&gt;Humans&lt;/keyword&gt;&lt;keyword&gt;Kuwait/epidemiology&lt;/keyword&gt;&lt;keyword&gt;Prevalence&lt;/keyword&gt;&lt;keyword&gt;Renal Dialysis/ adverse effects&lt;/keyword&gt;&lt;/keywords&gt;&lt;dates&gt;&lt;year&gt;1993&lt;/year&gt;&lt;/dates&gt;&lt;isbn&gt;0042-9007 (Print)&amp;#xD;0042-9007 (Linking)&lt;/isbn&gt;&lt;accession-num&gt;7508661&lt;/accession-num&gt;&lt;urls&gt;&lt;/urls&gt;&lt;remote-database-provider&gt;NLM&lt;/remote-database-provider&gt;&lt;language&gt;eng&lt;/language&gt;&lt;/record&gt;&lt;/Cite&gt;&lt;/EndNote&gt;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5</w:t>
              </w:r>
              <w:r w:rsidR="00D75656">
                <w:rPr>
                  <w:rFonts w:asciiTheme="minorBidi" w:hAnsiTheme="minorBidi"/>
                  <w:sz w:val="18"/>
                  <w:szCs w:val="18"/>
                </w:rPr>
                <w:fldChar w:fldCharType="end"/>
              </w:r>
            </w:hyperlink>
          </w:p>
        </w:tc>
        <w:tc>
          <w:tcPr>
            <w:tcW w:w="958" w:type="dxa"/>
            <w:noWrap/>
            <w:hideMark/>
          </w:tcPr>
          <w:p w14:paraId="2A40771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noWrap/>
            <w:hideMark/>
          </w:tcPr>
          <w:p w14:paraId="06264DC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1992</w:t>
            </w:r>
          </w:p>
        </w:tc>
        <w:tc>
          <w:tcPr>
            <w:tcW w:w="2302" w:type="dxa"/>
          </w:tcPr>
          <w:p w14:paraId="192EC27D" w14:textId="644E7365"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0681C420" w14:textId="5BE5C7CC"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3B4DBF6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94</w:t>
            </w:r>
          </w:p>
        </w:tc>
        <w:tc>
          <w:tcPr>
            <w:tcW w:w="1523" w:type="dxa"/>
            <w:noWrap/>
            <w:hideMark/>
          </w:tcPr>
          <w:p w14:paraId="30B428E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71</w:t>
            </w:r>
          </w:p>
        </w:tc>
        <w:tc>
          <w:tcPr>
            <w:tcW w:w="1942" w:type="dxa"/>
          </w:tcPr>
          <w:p w14:paraId="3133C540" w14:textId="77777777" w:rsidR="00291FC0" w:rsidRPr="00F730D7" w:rsidRDefault="00291FC0" w:rsidP="00F56EEF">
            <w:pPr>
              <w:rPr>
                <w:rFonts w:asciiTheme="minorBidi" w:hAnsiTheme="minorBidi"/>
                <w:sz w:val="18"/>
                <w:szCs w:val="18"/>
              </w:rPr>
            </w:pPr>
          </w:p>
        </w:tc>
      </w:tr>
      <w:tr w:rsidR="00291FC0" w:rsidRPr="00F730D7" w14:paraId="146BD6D2" w14:textId="2A23059D" w:rsidTr="00DB7FBF">
        <w:trPr>
          <w:trHeight w:val="20"/>
        </w:trPr>
        <w:tc>
          <w:tcPr>
            <w:tcW w:w="1958" w:type="dxa"/>
            <w:noWrap/>
            <w:hideMark/>
          </w:tcPr>
          <w:p w14:paraId="25EF6C5D" w14:textId="64545C53"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El-Reshaid, 1995 </w:t>
            </w:r>
            <w:hyperlink w:anchor="_ENREF_6" w:tooltip="El-Reshaid, 1995 #556"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&lt;EndNote&gt;&lt;Cite&gt;&lt;Author&gt;El-Reshaid&lt;/Author&gt;&lt;Year&gt;1995&lt;/Year&gt;&lt;RecNum&gt;556&lt;/RecNum&gt;&lt;DisplayText&gt;&lt;style face="superscript"&gt;6&lt;/style&gt;&lt;/DisplayText&gt;&lt;record&gt;&lt;rec-number&gt;556&lt;/rec-number&gt;&lt;foreign-keys&gt;&lt;key app="EN" db-id="szs9fwd5vverp7ewetqpx2fnsa5tzrtat2t9" timestamp="1359290820"&gt;556&lt;/key&gt;&lt;/foreign-keys&gt;&lt;ref-type name="Journal Article"&gt;17&lt;/ref-type&gt;&lt;contributors&gt;&lt;authors&gt;&lt;author&gt;El-Reshaid, K.&lt;/author&gt;&lt;author&gt;Kapoor, M.&lt;/author&gt;&lt;author&gt;Sugathan, T.&lt;/author&gt;&lt;author&gt;Al-Mufti, S.&lt;/author&gt;&lt;author&gt;Al-Hilali, N.&lt;/author&gt;&lt;/authors&gt;&lt;/contributors&gt;&lt;auth-address&gt;Department of Medicine, Kuwait University, Ministry of Public Health, Kuwait.&lt;/auth-address&gt;&lt;titles&gt;&lt;title&gt;Hepatitis C virus infection in patients on maintenance dialysis in kuwait: epidemiological profile and efficacy of prophylaxis&lt;/title&gt;&lt;secondary-title&gt;Saudi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144-50&lt;/pages&gt;&lt;volume&gt;6&lt;/volume&gt;&lt;number&gt;2&lt;/number&gt;&lt;edition&gt;1995/04/01&lt;/edition&gt;&lt;dates&gt;&lt;year&gt;1995&lt;/year&gt;&lt;pub-dates&gt;&lt;date&gt;April-June&lt;/date&gt;&lt;/pub-dates&gt;&lt;/dates&gt;&lt;isbn&gt;1319-2442 (Print)&amp;#xD;1319-2442 (Linking)&lt;/isbn&gt;&lt;accession-num&gt;18583854&lt;/accession-num&gt;&lt;urls&gt;&lt;/urls&gt;&lt;remote-database-provider&gt;NLM&lt;/remote-database-provider&gt;&lt;language&gt;eng&lt;/language&gt;&lt;/record&gt;&lt;/Cite&gt;&lt;/EndNote&gt;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6</w:t>
              </w:r>
              <w:r w:rsidR="00D75656">
                <w:rPr>
                  <w:rFonts w:asciiTheme="minorBidi" w:hAnsiTheme="minorBidi"/>
                  <w:sz w:val="18"/>
                  <w:szCs w:val="18"/>
                </w:rPr>
                <w:fldChar w:fldCharType="end"/>
              </w:r>
            </w:hyperlink>
          </w:p>
        </w:tc>
        <w:tc>
          <w:tcPr>
            <w:tcW w:w="958" w:type="dxa"/>
            <w:noWrap/>
            <w:hideMark/>
          </w:tcPr>
          <w:p w14:paraId="6D1CF57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noWrap/>
            <w:hideMark/>
          </w:tcPr>
          <w:p w14:paraId="0B00B8B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1994</w:t>
            </w:r>
          </w:p>
        </w:tc>
        <w:tc>
          <w:tcPr>
            <w:tcW w:w="2302" w:type="dxa"/>
          </w:tcPr>
          <w:p w14:paraId="2D3C4BD5" w14:textId="30ADE09B"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5BBBF44" w14:textId="31E80609"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7EA56BA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232</w:t>
            </w:r>
          </w:p>
        </w:tc>
        <w:tc>
          <w:tcPr>
            <w:tcW w:w="1523" w:type="dxa"/>
            <w:noWrap/>
            <w:hideMark/>
          </w:tcPr>
          <w:p w14:paraId="2B20626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40</w:t>
            </w:r>
          </w:p>
        </w:tc>
        <w:tc>
          <w:tcPr>
            <w:tcW w:w="1942" w:type="dxa"/>
          </w:tcPr>
          <w:p w14:paraId="1C9B17F4" w14:textId="77777777" w:rsidR="00291FC0" w:rsidRPr="00F730D7" w:rsidRDefault="00291FC0" w:rsidP="00F56EEF">
            <w:pPr>
              <w:rPr>
                <w:rFonts w:asciiTheme="minorBidi" w:hAnsiTheme="minorBidi"/>
                <w:sz w:val="18"/>
                <w:szCs w:val="18"/>
              </w:rPr>
            </w:pPr>
          </w:p>
        </w:tc>
      </w:tr>
      <w:tr w:rsidR="00291FC0" w:rsidRPr="00F730D7" w14:paraId="5BE70BD8" w14:textId="04F29CCC" w:rsidTr="00DB7FBF">
        <w:trPr>
          <w:trHeight w:val="20"/>
        </w:trPr>
        <w:tc>
          <w:tcPr>
            <w:tcW w:w="11234" w:type="dxa"/>
            <w:gridSpan w:val="7"/>
          </w:tcPr>
          <w:p w14:paraId="081D021F" w14:textId="7D35E592" w:rsidR="00291FC0" w:rsidRPr="0058568B" w:rsidRDefault="00291FC0" w:rsidP="00F56EEF">
            <w:pPr>
              <w:rPr>
                <w:rFonts w:asciiTheme="minorBidi" w:hAnsiTheme="minorBidi"/>
                <w:b/>
                <w:iCs/>
                <w:sz w:val="18"/>
                <w:szCs w:val="18"/>
              </w:rPr>
            </w:pPr>
            <w:r w:rsidRPr="0058568B">
              <w:rPr>
                <w:rFonts w:asciiTheme="minorBidi" w:hAnsiTheme="minorBidi"/>
                <w:b/>
                <w:iCs/>
                <w:sz w:val="18"/>
                <w:szCs w:val="18"/>
              </w:rPr>
              <w:t>Thalassemia patients</w:t>
            </w:r>
          </w:p>
        </w:tc>
        <w:tc>
          <w:tcPr>
            <w:tcW w:w="1942" w:type="dxa"/>
          </w:tcPr>
          <w:p w14:paraId="6A75F794" w14:textId="77777777" w:rsidR="00291FC0" w:rsidRPr="00F730D7" w:rsidRDefault="00291FC0" w:rsidP="00F56EEF">
            <w:pPr>
              <w:rPr>
                <w:rFonts w:asciiTheme="minorBidi" w:hAnsiTheme="minorBidi"/>
                <w:i/>
                <w:iCs/>
                <w:sz w:val="18"/>
                <w:szCs w:val="18"/>
              </w:rPr>
            </w:pPr>
          </w:p>
        </w:tc>
      </w:tr>
      <w:tr w:rsidR="00291FC0" w:rsidRPr="00F730D7" w14:paraId="5C8AE4FC" w14:textId="4AA7CED1" w:rsidTr="00DB7FBF">
        <w:trPr>
          <w:trHeight w:val="20"/>
        </w:trPr>
        <w:tc>
          <w:tcPr>
            <w:tcW w:w="1958" w:type="dxa"/>
            <w:tcBorders>
              <w:bottom w:val="single" w:sz="4" w:space="0" w:color="auto"/>
            </w:tcBorders>
            <w:noWrap/>
            <w:hideMark/>
          </w:tcPr>
          <w:p w14:paraId="49BE3A3B" w14:textId="35F356B9"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Al-Fuzae,1998 </w:t>
            </w:r>
            <w:hyperlink w:anchor="_ENREF_7" w:tooltip="Al-Fuzae, 1998 #78" w:history="1">
              <w:r w:rsidR="00D75656">
                <w:rPr>
                  <w:rFonts w:asciiTheme="minorBidi" w:hAnsiTheme="minorBidi"/>
                  <w:sz w:val="18"/>
                  <w:szCs w:val="18"/>
                </w:rPr>
                <w:fldChar w:fldCharType="begin">
                  <w:fldData xml:space="preserve">PEVuZE5vdGU+PENpdGU+PEF1dGhvcj5BbC1GdXphZTwvQXV0aG9yPjxZZWFyPjE5OTg8L1llYXI+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PEVuZE5vdGU+PENpdGU+PEF1dGhvcj5BbC1GdXphZTwvQXV0aG9yPjxZZWFyPjE5OTg8L1llYXI+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7</w:t>
              </w:r>
              <w:r w:rsidR="00D75656">
                <w:rPr>
                  <w:rFonts w:asciiTheme="minorBidi" w:hAnsiTheme="minorBidi"/>
                  <w:sz w:val="18"/>
                  <w:szCs w:val="18"/>
                </w:rPr>
                <w:fldChar w:fldCharType="end"/>
              </w:r>
            </w:hyperlink>
          </w:p>
        </w:tc>
        <w:tc>
          <w:tcPr>
            <w:tcW w:w="958" w:type="dxa"/>
            <w:tcBorders>
              <w:bottom w:val="single" w:sz="4" w:space="0" w:color="auto"/>
            </w:tcBorders>
            <w:noWrap/>
            <w:hideMark/>
          </w:tcPr>
          <w:p w14:paraId="21CCBE5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tcBorders>
              <w:bottom w:val="single" w:sz="4" w:space="0" w:color="auto"/>
            </w:tcBorders>
            <w:noWrap/>
            <w:hideMark/>
          </w:tcPr>
          <w:p w14:paraId="46AE6EA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1965-1995</w:t>
            </w:r>
          </w:p>
        </w:tc>
        <w:tc>
          <w:tcPr>
            <w:tcW w:w="2302" w:type="dxa"/>
            <w:tcBorders>
              <w:bottom w:val="single" w:sz="4" w:space="0" w:color="auto"/>
            </w:tcBorders>
          </w:tcPr>
          <w:p w14:paraId="50C5CDA2" w14:textId="198E635E"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tcBorders>
              <w:bottom w:val="single" w:sz="4" w:space="0" w:color="auto"/>
            </w:tcBorders>
            <w:noWrap/>
            <w:hideMark/>
          </w:tcPr>
          <w:p w14:paraId="2CD7400D" w14:textId="15A407A4"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tcBorders>
              <w:bottom w:val="single" w:sz="4" w:space="0" w:color="auto"/>
            </w:tcBorders>
            <w:noWrap/>
            <w:hideMark/>
          </w:tcPr>
          <w:p w14:paraId="58C10E9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129</w:t>
            </w:r>
          </w:p>
        </w:tc>
        <w:tc>
          <w:tcPr>
            <w:tcW w:w="1523" w:type="dxa"/>
            <w:tcBorders>
              <w:bottom w:val="single" w:sz="4" w:space="0" w:color="auto"/>
            </w:tcBorders>
            <w:noWrap/>
            <w:hideMark/>
          </w:tcPr>
          <w:p w14:paraId="01595E7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33</w:t>
            </w:r>
          </w:p>
        </w:tc>
        <w:tc>
          <w:tcPr>
            <w:tcW w:w="1942" w:type="dxa"/>
            <w:tcBorders>
              <w:bottom w:val="single" w:sz="4" w:space="0" w:color="auto"/>
            </w:tcBorders>
          </w:tcPr>
          <w:p w14:paraId="22B610E7" w14:textId="77777777" w:rsidR="00291FC0" w:rsidRPr="00F730D7" w:rsidRDefault="00291FC0" w:rsidP="00F56EEF">
            <w:pPr>
              <w:rPr>
                <w:rFonts w:asciiTheme="minorBidi" w:hAnsiTheme="minorBidi"/>
                <w:sz w:val="18"/>
                <w:szCs w:val="18"/>
              </w:rPr>
            </w:pPr>
          </w:p>
        </w:tc>
      </w:tr>
      <w:tr w:rsidR="00291FC0" w:rsidRPr="00F730D7" w14:paraId="4EF442B0" w14:textId="3DB333C0" w:rsidTr="00DB7FBF">
        <w:trPr>
          <w:trHeight w:val="20"/>
        </w:trPr>
        <w:tc>
          <w:tcPr>
            <w:tcW w:w="13176"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1ED531AE" w14:textId="4F6E9C63" w:rsidR="00291FC0" w:rsidRDefault="00291FC0" w:rsidP="00F56EEF">
            <w:pPr>
              <w:rPr>
                <w:rFonts w:asciiTheme="minorBidi" w:hAnsiTheme="minorBidi"/>
                <w:b/>
                <w:bCs/>
                <w:sz w:val="18"/>
                <w:szCs w:val="18"/>
              </w:rPr>
            </w:pPr>
            <w:r>
              <w:rPr>
                <w:rFonts w:asciiTheme="minorBidi" w:hAnsiTheme="minorBidi"/>
                <w:b/>
                <w:bCs/>
                <w:sz w:val="18"/>
                <w:szCs w:val="18"/>
              </w:rPr>
              <w:t>Saudi Arabia</w:t>
            </w:r>
          </w:p>
        </w:tc>
      </w:tr>
      <w:tr w:rsidR="00291FC0" w:rsidRPr="00F730D7" w14:paraId="5AF7CFC0" w14:textId="73DFAD62" w:rsidTr="00DB7FBF">
        <w:trPr>
          <w:trHeight w:val="20"/>
        </w:trPr>
        <w:tc>
          <w:tcPr>
            <w:tcW w:w="11234" w:type="dxa"/>
            <w:gridSpan w:val="7"/>
          </w:tcPr>
          <w:p w14:paraId="0BAF3102" w14:textId="7D18C9E8" w:rsidR="00291FC0" w:rsidRPr="0058568B" w:rsidRDefault="00291FC0" w:rsidP="00F56EEF">
            <w:pPr>
              <w:rPr>
                <w:rFonts w:asciiTheme="minorBidi" w:hAnsiTheme="minorBidi"/>
                <w:b/>
                <w:iCs/>
                <w:sz w:val="18"/>
                <w:szCs w:val="18"/>
              </w:rPr>
            </w:pPr>
            <w:r w:rsidRPr="0058568B">
              <w:rPr>
                <w:rFonts w:asciiTheme="minorBidi" w:hAnsiTheme="minorBidi"/>
                <w:b/>
                <w:iCs/>
                <w:sz w:val="18"/>
                <w:szCs w:val="18"/>
              </w:rPr>
              <w:t>Hemodialysis patients</w:t>
            </w:r>
          </w:p>
        </w:tc>
        <w:tc>
          <w:tcPr>
            <w:tcW w:w="1942" w:type="dxa"/>
          </w:tcPr>
          <w:p w14:paraId="670B8C40" w14:textId="77777777" w:rsidR="00291FC0" w:rsidRPr="00F730D7" w:rsidRDefault="00291FC0" w:rsidP="00F56EEF">
            <w:pPr>
              <w:rPr>
                <w:rFonts w:asciiTheme="minorBidi" w:hAnsiTheme="minorBidi"/>
                <w:i/>
                <w:iCs/>
                <w:sz w:val="18"/>
                <w:szCs w:val="18"/>
              </w:rPr>
            </w:pPr>
          </w:p>
        </w:tc>
      </w:tr>
      <w:tr w:rsidR="00291FC0" w:rsidRPr="00F730D7" w14:paraId="38992DA1" w14:textId="411052A2" w:rsidTr="00DB7FBF">
        <w:trPr>
          <w:trHeight w:val="20"/>
        </w:trPr>
        <w:tc>
          <w:tcPr>
            <w:tcW w:w="1958" w:type="dxa"/>
            <w:noWrap/>
            <w:hideMark/>
          </w:tcPr>
          <w:p w14:paraId="6FE9D12A" w14:textId="023F0FE1" w:rsidR="00291FC0" w:rsidRPr="00F730D7" w:rsidRDefault="00291FC0" w:rsidP="00D75656">
            <w:pPr>
              <w:rPr>
                <w:rFonts w:asciiTheme="minorBidi" w:hAnsiTheme="minorBidi"/>
                <w:sz w:val="18"/>
                <w:szCs w:val="18"/>
              </w:rPr>
            </w:pPr>
            <w:r w:rsidRPr="00F730D7">
              <w:rPr>
                <w:rFonts w:asciiTheme="minorBidi" w:hAnsiTheme="minorBidi"/>
                <w:sz w:val="18"/>
                <w:szCs w:val="18"/>
              </w:rPr>
              <w:t>Ayoola, 1991</w:t>
            </w:r>
            <w:r>
              <w:rPr>
                <w:rFonts w:asciiTheme="minorBidi" w:hAnsiTheme="minorBidi"/>
                <w:sz w:val="18"/>
                <w:szCs w:val="18"/>
              </w:rPr>
              <w:t xml:space="preserve"> </w:t>
            </w:r>
            <w:hyperlink w:anchor="_ENREF_8" w:tooltip="Ayoola, 1991 #144" w:history="1">
              <w:r w:rsidR="00D75656">
                <w:rPr>
                  <w:rFonts w:asciiTheme="minorBidi" w:hAnsiTheme="minorBidi"/>
                  <w:sz w:val="18"/>
                  <w:szCs w:val="18"/>
                </w:rPr>
                <w:fldChar w:fldCharType="begin">
                  <w:fldData xml:space="preserve">PEVuZE5vdGU+PENpdGU+PEF1dGhvcj5BeW9vbGE8L0F1dGhvcj48WWVhcj4xOTkxPC9ZZWFyPjxS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PEVuZE5vdGU+PENpdGU+PEF1dGhvcj5BeW9vbGE8L0F1dGhvcj48WWVhcj4xOTkxPC9ZZWFyPjxS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8</w:t>
              </w:r>
              <w:r w:rsidR="00D75656">
                <w:rPr>
                  <w:rFonts w:asciiTheme="minorBidi" w:hAnsiTheme="minorBidi"/>
                  <w:sz w:val="18"/>
                  <w:szCs w:val="18"/>
                </w:rPr>
                <w:fldChar w:fldCharType="end"/>
              </w:r>
            </w:hyperlink>
          </w:p>
        </w:tc>
        <w:tc>
          <w:tcPr>
            <w:tcW w:w="958" w:type="dxa"/>
            <w:noWrap/>
            <w:hideMark/>
          </w:tcPr>
          <w:p w14:paraId="780A1EF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3753849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354DA280" w14:textId="101742CF"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A123CA5" w14:textId="0EB4487D" w:rsidR="00291FC0" w:rsidRPr="00F730D7" w:rsidRDefault="00291FC0" w:rsidP="00F56EEF">
            <w:pPr>
              <w:rPr>
                <w:rFonts w:asciiTheme="minorBidi" w:hAnsiTheme="minorBidi"/>
                <w:sz w:val="18"/>
                <w:szCs w:val="18"/>
              </w:rPr>
            </w:pPr>
            <w:r w:rsidRPr="00F730D7">
              <w:rPr>
                <w:rFonts w:asciiTheme="minorBidi" w:hAnsiTheme="minorBidi"/>
                <w:sz w:val="18"/>
                <w:szCs w:val="18"/>
              </w:rPr>
              <w:t>Overall</w:t>
            </w:r>
          </w:p>
        </w:tc>
        <w:tc>
          <w:tcPr>
            <w:tcW w:w="1349" w:type="dxa"/>
            <w:noWrap/>
            <w:hideMark/>
          </w:tcPr>
          <w:p w14:paraId="48AD4AB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74</w:t>
            </w:r>
          </w:p>
        </w:tc>
        <w:tc>
          <w:tcPr>
            <w:tcW w:w="1523" w:type="dxa"/>
            <w:noWrap/>
            <w:hideMark/>
          </w:tcPr>
          <w:p w14:paraId="3B1891A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41.9</w:t>
            </w:r>
          </w:p>
        </w:tc>
        <w:tc>
          <w:tcPr>
            <w:tcW w:w="1942" w:type="dxa"/>
          </w:tcPr>
          <w:p w14:paraId="2A3EF375" w14:textId="77777777" w:rsidR="00291FC0" w:rsidRPr="00F730D7" w:rsidRDefault="00291FC0" w:rsidP="00F56EEF">
            <w:pPr>
              <w:rPr>
                <w:rFonts w:asciiTheme="minorBidi" w:hAnsiTheme="minorBidi"/>
                <w:sz w:val="18"/>
                <w:szCs w:val="18"/>
              </w:rPr>
            </w:pPr>
          </w:p>
        </w:tc>
      </w:tr>
      <w:tr w:rsidR="00291FC0" w:rsidRPr="00F730D7" w14:paraId="3AF967BE" w14:textId="4C0EAAD7" w:rsidTr="00DB7FBF">
        <w:trPr>
          <w:trHeight w:val="20"/>
        </w:trPr>
        <w:tc>
          <w:tcPr>
            <w:tcW w:w="1958" w:type="dxa"/>
            <w:noWrap/>
            <w:hideMark/>
          </w:tcPr>
          <w:p w14:paraId="67785187" w14:textId="7D50FBED"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Ayoola, 1991 </w:t>
            </w:r>
            <w:hyperlink w:anchor="_ENREF_8" w:tooltip="Ayoola, 1991 #144" w:history="1">
              <w:r w:rsidR="00D75656">
                <w:rPr>
                  <w:rFonts w:asciiTheme="minorBidi" w:hAnsiTheme="minorBidi"/>
                  <w:sz w:val="18"/>
                  <w:szCs w:val="18"/>
                </w:rPr>
                <w:fldChar w:fldCharType="begin">
                  <w:fldData xml:space="preserve">PEVuZE5vdGU+PENpdGU+PEF1dGhvcj5BeW9vbGE8L0F1dGhvcj48WWVhcj4xOTkxPC9ZZWFyPjxS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PEVuZE5vdGU+PENpdGU+PEF1dGhvcj5BeW9vbGE8L0F1dGhvcj48WWVhcj4xOTkxPC9ZZWFyPjxS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8</w:t>
              </w:r>
              <w:r w:rsidR="00D75656">
                <w:rPr>
                  <w:rFonts w:asciiTheme="minorBidi" w:hAnsiTheme="minorBidi"/>
                  <w:sz w:val="18"/>
                  <w:szCs w:val="18"/>
                </w:rPr>
                <w:fldChar w:fldCharType="end"/>
              </w:r>
            </w:hyperlink>
          </w:p>
        </w:tc>
        <w:tc>
          <w:tcPr>
            <w:tcW w:w="958" w:type="dxa"/>
            <w:noWrap/>
            <w:hideMark/>
          </w:tcPr>
          <w:p w14:paraId="0DDC924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61E5107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3F24B928" w14:textId="676AB213"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BB4F760" w14:textId="7E5FE016" w:rsidR="00291FC0" w:rsidRPr="00F730D7" w:rsidRDefault="00291FC0" w:rsidP="00F56EEF">
            <w:pPr>
              <w:rPr>
                <w:rFonts w:asciiTheme="minorBidi" w:hAnsiTheme="minorBidi"/>
                <w:sz w:val="18"/>
                <w:szCs w:val="18"/>
              </w:rPr>
            </w:pPr>
            <w:r w:rsidRPr="00F730D7">
              <w:rPr>
                <w:rFonts w:asciiTheme="minorBidi" w:hAnsiTheme="minorBidi"/>
                <w:sz w:val="18"/>
                <w:szCs w:val="18"/>
              </w:rPr>
              <w:t>Sex: Males</w:t>
            </w:r>
          </w:p>
        </w:tc>
        <w:tc>
          <w:tcPr>
            <w:tcW w:w="1349" w:type="dxa"/>
            <w:noWrap/>
            <w:hideMark/>
          </w:tcPr>
          <w:p w14:paraId="5882F16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33</w:t>
            </w:r>
          </w:p>
        </w:tc>
        <w:tc>
          <w:tcPr>
            <w:tcW w:w="1523" w:type="dxa"/>
            <w:noWrap/>
            <w:hideMark/>
          </w:tcPr>
          <w:p w14:paraId="3274840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42.5</w:t>
            </w:r>
          </w:p>
        </w:tc>
        <w:tc>
          <w:tcPr>
            <w:tcW w:w="1942" w:type="dxa"/>
          </w:tcPr>
          <w:p w14:paraId="69BCE40D" w14:textId="77777777" w:rsidR="00291FC0" w:rsidRPr="00F730D7" w:rsidRDefault="00291FC0" w:rsidP="00F56EEF">
            <w:pPr>
              <w:rPr>
                <w:rFonts w:asciiTheme="minorBidi" w:hAnsiTheme="minorBidi"/>
                <w:sz w:val="18"/>
                <w:szCs w:val="18"/>
              </w:rPr>
            </w:pPr>
          </w:p>
        </w:tc>
      </w:tr>
      <w:tr w:rsidR="00291FC0" w:rsidRPr="00F730D7" w14:paraId="044C6562" w14:textId="0E85C0C9" w:rsidTr="00DB7FBF">
        <w:trPr>
          <w:trHeight w:val="20"/>
        </w:trPr>
        <w:tc>
          <w:tcPr>
            <w:tcW w:w="1958" w:type="dxa"/>
            <w:noWrap/>
            <w:hideMark/>
          </w:tcPr>
          <w:p w14:paraId="6284811A" w14:textId="0686C473" w:rsidR="00291FC0" w:rsidRPr="00F730D7" w:rsidRDefault="00291FC0" w:rsidP="00D75656">
            <w:pPr>
              <w:rPr>
                <w:rFonts w:asciiTheme="minorBidi" w:hAnsiTheme="minorBidi"/>
                <w:sz w:val="18"/>
                <w:szCs w:val="18"/>
              </w:rPr>
            </w:pPr>
            <w:r w:rsidRPr="00F730D7">
              <w:rPr>
                <w:rFonts w:asciiTheme="minorBidi" w:hAnsiTheme="minorBidi"/>
                <w:sz w:val="18"/>
                <w:szCs w:val="18"/>
              </w:rPr>
              <w:t>Ayoola,1991</w:t>
            </w:r>
            <w:hyperlink w:anchor="_ENREF_8" w:tooltip="Ayoola, 1991 #144" w:history="1">
              <w:r w:rsidR="00D75656">
                <w:rPr>
                  <w:rFonts w:asciiTheme="minorBidi" w:hAnsiTheme="minorBidi"/>
                  <w:sz w:val="18"/>
                  <w:szCs w:val="18"/>
                </w:rPr>
                <w:fldChar w:fldCharType="begin">
                  <w:fldData xml:space="preserve">PEVuZE5vdGU+PENpdGU+PEF1dGhvcj5BeW9vbGE8L0F1dGhvcj48WWVhcj4xOTkxPC9ZZWFyPjxS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PEVuZE5vdGU+PENpdGU+PEF1dGhvcj5BeW9vbGE8L0F1dGhvcj48WWVhcj4xOTkxPC9ZZWFyPjxS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8</w:t>
              </w:r>
              <w:r w:rsidR="00D75656">
                <w:rPr>
                  <w:rFonts w:asciiTheme="minorBidi" w:hAnsiTheme="minorBidi"/>
                  <w:sz w:val="18"/>
                  <w:szCs w:val="18"/>
                </w:rPr>
                <w:fldChar w:fldCharType="end"/>
              </w:r>
            </w:hyperlink>
          </w:p>
        </w:tc>
        <w:tc>
          <w:tcPr>
            <w:tcW w:w="958" w:type="dxa"/>
            <w:noWrap/>
            <w:hideMark/>
          </w:tcPr>
          <w:p w14:paraId="1059B94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5D25DC2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75A43937" w14:textId="033E698F"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07B3AE1" w14:textId="7EE01576" w:rsidR="00291FC0" w:rsidRPr="00F730D7" w:rsidRDefault="00291FC0" w:rsidP="00F56EEF">
            <w:pPr>
              <w:rPr>
                <w:rFonts w:asciiTheme="minorBidi" w:hAnsiTheme="minorBidi"/>
                <w:sz w:val="18"/>
                <w:szCs w:val="18"/>
              </w:rPr>
            </w:pPr>
            <w:r w:rsidRPr="00F730D7">
              <w:rPr>
                <w:rFonts w:asciiTheme="minorBidi" w:hAnsiTheme="minorBidi"/>
                <w:sz w:val="18"/>
                <w:szCs w:val="18"/>
              </w:rPr>
              <w:t>Sex: Females</w:t>
            </w:r>
          </w:p>
        </w:tc>
        <w:tc>
          <w:tcPr>
            <w:tcW w:w="1349" w:type="dxa"/>
            <w:noWrap/>
            <w:hideMark/>
          </w:tcPr>
          <w:p w14:paraId="628E8F7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41</w:t>
            </w:r>
          </w:p>
        </w:tc>
        <w:tc>
          <w:tcPr>
            <w:tcW w:w="1523" w:type="dxa"/>
            <w:noWrap/>
            <w:hideMark/>
          </w:tcPr>
          <w:p w14:paraId="1223D91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41.5</w:t>
            </w:r>
          </w:p>
        </w:tc>
        <w:tc>
          <w:tcPr>
            <w:tcW w:w="1942" w:type="dxa"/>
          </w:tcPr>
          <w:p w14:paraId="3C418E60" w14:textId="77777777" w:rsidR="00291FC0" w:rsidRPr="00F730D7" w:rsidRDefault="00291FC0" w:rsidP="00F56EEF">
            <w:pPr>
              <w:rPr>
                <w:rFonts w:asciiTheme="minorBidi" w:hAnsiTheme="minorBidi"/>
                <w:sz w:val="18"/>
                <w:szCs w:val="18"/>
              </w:rPr>
            </w:pPr>
          </w:p>
        </w:tc>
      </w:tr>
      <w:tr w:rsidR="00291FC0" w:rsidRPr="00F730D7" w14:paraId="13AA32C9" w14:textId="39FFCAEC" w:rsidTr="00DB7FBF">
        <w:trPr>
          <w:trHeight w:val="20"/>
        </w:trPr>
        <w:tc>
          <w:tcPr>
            <w:tcW w:w="1958" w:type="dxa"/>
            <w:noWrap/>
            <w:hideMark/>
          </w:tcPr>
          <w:p w14:paraId="01DA1727" w14:textId="35D87A95"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Bahakim,1991 </w:t>
            </w:r>
            <w:hyperlink w:anchor="_ENREF_9" w:tooltip="Bahakim, 1991 #14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&lt;EndNote&gt;&lt;Cite&gt;&lt;Author&gt;Bahakim&lt;/Author&gt;&lt;Year&gt;1991&lt;/Year&gt;&lt;RecNum&gt;148&lt;/RecNum&gt;&lt;DisplayText&gt;&lt;style face="superscript"&gt;9&lt;/style&gt;&lt;/DisplayText&gt;&lt;record&gt;&lt;rec-number&gt;148&lt;/rec-number&gt;&lt;foreign-keys&gt;&lt;key app="EN" db-id="szs9fwd5vverp7ewetqpx2fnsa5tzrtat2t9" timestamp="1359290788"&gt;148&lt;/key&gt;&lt;/foreign-keys&gt;&lt;ref-type name="Journal Article"&gt;17&lt;/ref-type&gt;&lt;contributors&gt;&lt;authors&gt;&lt;author&gt;Bahakim, H.&lt;/author&gt;&lt;author&gt;Bakir, T. M. F.&lt;/author&gt;&lt;author&gt;Arif, M.&lt;/author&gt;&lt;author&gt;Ramia, S.&lt;/author&gt;&lt;/authors&gt;&lt;/contributors&gt;&lt;auth-address&gt;(Bahakim, Bakir, Arif, Ramia) Department of Pediatrics, College of Medicine, King Saud University, PO Box 2925, Riyadh 11461 Saudi Arabia&amp;#xD;Department of Pediatrics, College of Medicine, King Saud University, PO Box 2925, Riyadh 11461 Saudi Arabia&lt;/auth-address&gt;&lt;titles&gt;&lt;title&gt;Hepatitis C virus antibodies in high-risk Saudi groups&lt;/title&gt;&lt;secondary-title&gt;Vox Sanguinis&lt;/secondary-title&gt;&lt;/titles&gt;&lt;periodical&gt;&lt;full-title&gt;Vox Sanguinis&lt;/full-title&gt;&lt;/periodical&gt;&lt;pages&gt;162-164&lt;/pages&gt;&lt;volume&gt;60&lt;/volume&gt;&lt;number&gt;3&lt;/number&gt;&lt;keywords&gt;&lt;keyword&gt;article&lt;/keyword&gt;&lt;keyword&gt;blood transfusion&lt;/keyword&gt;&lt;keyword&gt;controlled study&lt;/keyword&gt;&lt;keyword&gt;female&lt;/keyword&gt;&lt;keyword&gt;Hepatitis C virus&lt;/keyword&gt;&lt;keyword&gt;Hepatitis virus non A non B&lt;/keyword&gt;&lt;keyword&gt;human&lt;/keyword&gt;&lt;keyword&gt;human cell&lt;/keyword&gt;&lt;keyword&gt;major clinical study&lt;/keyword&gt;&lt;keyword&gt;male&lt;/keyword&gt;&lt;keyword&gt;priority journal&lt;/keyword&gt;&lt;keyword&gt;hepatitis antibody&lt;/keyword&gt;&lt;/keywords&gt;&lt;dates&gt;&lt;year&gt;1991&lt;/year&gt;&lt;/dates&gt;&lt;isbn&gt;0042-9007&lt;/isbn&gt;&lt;accession-num&gt;1991177724&lt;/accession-num&gt;&lt;urls&gt;&lt;related-urls&gt;&lt;url&gt;http://ovidsp.ovid.com/ovidweb.cgi?T=JS&amp;amp;CSC=Y&amp;amp;NEWS=N&amp;amp;PAGE=fulltext&amp;amp;D=emed2&amp;amp;AN=1991177724&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9</w:t>
              </w:r>
              <w:r w:rsidR="00D75656">
                <w:rPr>
                  <w:rFonts w:asciiTheme="minorBidi" w:hAnsiTheme="minorBidi"/>
                  <w:sz w:val="18"/>
                  <w:szCs w:val="18"/>
                </w:rPr>
                <w:fldChar w:fldCharType="end"/>
              </w:r>
            </w:hyperlink>
          </w:p>
        </w:tc>
        <w:tc>
          <w:tcPr>
            <w:tcW w:w="958" w:type="dxa"/>
            <w:noWrap/>
            <w:hideMark/>
          </w:tcPr>
          <w:p w14:paraId="26B6EFA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53140A1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1990</w:t>
            </w:r>
          </w:p>
        </w:tc>
        <w:tc>
          <w:tcPr>
            <w:tcW w:w="2302" w:type="dxa"/>
          </w:tcPr>
          <w:p w14:paraId="38844C2C" w14:textId="7B2B2533"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42D42F4F" w14:textId="3833DBCE"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6127B57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65</w:t>
            </w:r>
          </w:p>
        </w:tc>
        <w:tc>
          <w:tcPr>
            <w:tcW w:w="1523" w:type="dxa"/>
            <w:noWrap/>
            <w:hideMark/>
          </w:tcPr>
          <w:p w14:paraId="4B68EF1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26.1</w:t>
            </w:r>
          </w:p>
        </w:tc>
        <w:tc>
          <w:tcPr>
            <w:tcW w:w="1942" w:type="dxa"/>
          </w:tcPr>
          <w:p w14:paraId="2518959B" w14:textId="77777777" w:rsidR="00291FC0" w:rsidRPr="00F730D7" w:rsidRDefault="00291FC0" w:rsidP="00F56EEF">
            <w:pPr>
              <w:rPr>
                <w:rFonts w:asciiTheme="minorBidi" w:hAnsiTheme="minorBidi"/>
                <w:sz w:val="18"/>
                <w:szCs w:val="18"/>
              </w:rPr>
            </w:pPr>
          </w:p>
        </w:tc>
      </w:tr>
      <w:tr w:rsidR="00291FC0" w:rsidRPr="00F730D7" w14:paraId="2DA695AF" w14:textId="3B3014EE" w:rsidTr="00DB7FBF">
        <w:trPr>
          <w:trHeight w:val="20"/>
        </w:trPr>
        <w:tc>
          <w:tcPr>
            <w:tcW w:w="1958" w:type="dxa"/>
            <w:noWrap/>
            <w:hideMark/>
          </w:tcPr>
          <w:p w14:paraId="036AF72E" w14:textId="609F07D7"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Fakunle, 1991  </w:t>
            </w:r>
            <w:hyperlink w:anchor="_ENREF_10" w:tooltip="Fakunle, 1991 #18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&lt;EndNote&gt;&lt;Cite&gt;&lt;Author&gt;Fakunle&lt;/Author&gt;&lt;Year&gt;1991&lt;/Year&gt;&lt;RecNum&gt;188&lt;/RecNum&gt;&lt;DisplayText&gt;&lt;style face="superscript"&gt;10&lt;/style&gt;&lt;/DisplayText&gt;&lt;record&gt;&lt;rec-number&gt;188&lt;/rec-number&gt;&lt;foreign-keys&gt;&lt;key app="EN" db-id="szs9fwd5vverp7ewetqpx2fnsa5tzrtat2t9" timestamp="1359290788"&gt;188&lt;/key&gt;&lt;/foreign-keys&gt;&lt;ref-type name="Journal Article"&gt;17&lt;/ref-type&gt;&lt;contributors&gt;&lt;authors&gt;&lt;author&gt;Fakunle, Y. M.&lt;/author&gt;&lt;author&gt;Al-Mofarreh, M.&lt;/author&gt;&lt;author&gt;El-Karamany, W. M.&lt;/author&gt;&lt;author&gt;Ezzat, H. O.&lt;/author&gt;&lt;author&gt;Al-Shora, B.&lt;/author&gt;&lt;author&gt;El-Drees, A. Z.&lt;/author&gt;&lt;/authors&gt;&lt;/contributors&gt;&lt;auth-address&gt;(Fakunle, Al-Mofarreh, El-Karamany, Ezzat, Al-Shora, El-Drees) Department of Medicine, P.O. Box 24869, Riyadh 11456 Saudi Arabia&amp;#xD;Department of Medicine, P.O. Box 24869, Riyadh 11456 Saudi Arabia&lt;/auth-address&gt;&lt;titles&gt;&lt;title&gt;Prevalence of antibodies to hepatitis C virus in hemodialysis patients in Riyadh&lt;/title&gt;&lt;secondary-title&gt;Annals of Saudi Medicine&lt;/secondary-title&gt;&lt;/titles&gt;&lt;periodical&gt;&lt;full-title&gt;Annals of Saudi Medicine&lt;/full-title&gt;&lt;/periodical&gt;&lt;pages&gt;504-506&lt;/pages&gt;&lt;volume&gt;11&lt;/volume&gt;&lt;number&gt;5&lt;/number&gt;&lt;keywords&gt;&lt;keyword&gt;adult&lt;/keyword&gt;&lt;keyword&gt;antibody detection&lt;/keyword&gt;&lt;keyword&gt;article&lt;/keyword&gt;&lt;keyword&gt;controlled study&lt;/keyword&gt;&lt;keyword&gt;female&lt;/keyword&gt;&lt;keyword&gt;hemodialysis&lt;/keyword&gt;&lt;keyword&gt;hepatitis C/ep [Epidemiology]&lt;/keyword&gt;&lt;keyword&gt;Hepatitis C virus&lt;/keyword&gt;&lt;keyword&gt;human&lt;/keyword&gt;&lt;keyword&gt;major clinical study&lt;/keyword&gt;&lt;keyword&gt;male&lt;/keyword&gt;&lt;keyword&gt;nonhuman&lt;/keyword&gt;&lt;keyword&gt;Saudi Arabia&lt;/keyword&gt;&lt;/keywords&gt;&lt;dates&gt;&lt;year&gt;1991&lt;/year&gt;&lt;/dates&gt;&lt;isbn&gt;0256-4947&lt;/isbn&gt;&lt;accession-num&gt;1991287155&lt;/accession-num&gt;&lt;urls&gt;&lt;related-urls&gt;&lt;url&gt;http://ovidsp.ovid.com/ovidweb.cgi?T=JS&amp;amp;CSC=Y&amp;amp;NEWS=N&amp;amp;PAGE=fulltext&amp;amp;D=emed2&amp;amp;AN=1991287155&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10</w:t>
              </w:r>
              <w:r w:rsidR="00D75656">
                <w:rPr>
                  <w:rFonts w:asciiTheme="minorBidi" w:hAnsiTheme="minorBidi"/>
                  <w:sz w:val="18"/>
                  <w:szCs w:val="18"/>
                </w:rPr>
                <w:fldChar w:fldCharType="end"/>
              </w:r>
            </w:hyperlink>
          </w:p>
        </w:tc>
        <w:tc>
          <w:tcPr>
            <w:tcW w:w="958" w:type="dxa"/>
            <w:noWrap/>
            <w:hideMark/>
          </w:tcPr>
          <w:p w14:paraId="39994EF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4978315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122F5E26" w14:textId="2B6D24FB"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30A23B0" w14:textId="466B01C3" w:rsidR="00291FC0" w:rsidRPr="00F730D7" w:rsidRDefault="00291FC0" w:rsidP="00F56EEF">
            <w:pPr>
              <w:rPr>
                <w:rFonts w:asciiTheme="minorBidi" w:hAnsiTheme="minorBidi"/>
                <w:sz w:val="18"/>
                <w:szCs w:val="18"/>
              </w:rPr>
            </w:pPr>
            <w:r w:rsidRPr="00F730D7">
              <w:rPr>
                <w:rFonts w:asciiTheme="minorBidi" w:hAnsiTheme="minorBidi"/>
                <w:sz w:val="18"/>
                <w:szCs w:val="18"/>
              </w:rPr>
              <w:t>Overall</w:t>
            </w:r>
          </w:p>
        </w:tc>
        <w:tc>
          <w:tcPr>
            <w:tcW w:w="1349" w:type="dxa"/>
            <w:noWrap/>
            <w:hideMark/>
          </w:tcPr>
          <w:p w14:paraId="5707D02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190</w:t>
            </w:r>
          </w:p>
        </w:tc>
        <w:tc>
          <w:tcPr>
            <w:tcW w:w="1523" w:type="dxa"/>
            <w:noWrap/>
            <w:hideMark/>
          </w:tcPr>
          <w:p w14:paraId="61CA6C3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53.7</w:t>
            </w:r>
          </w:p>
        </w:tc>
        <w:tc>
          <w:tcPr>
            <w:tcW w:w="1942" w:type="dxa"/>
          </w:tcPr>
          <w:p w14:paraId="3E9FBC16" w14:textId="77777777" w:rsidR="00291FC0" w:rsidRPr="00F730D7" w:rsidRDefault="00291FC0" w:rsidP="00F56EEF">
            <w:pPr>
              <w:rPr>
                <w:rFonts w:asciiTheme="minorBidi" w:hAnsiTheme="minorBidi"/>
                <w:sz w:val="18"/>
                <w:szCs w:val="18"/>
              </w:rPr>
            </w:pPr>
          </w:p>
        </w:tc>
      </w:tr>
      <w:tr w:rsidR="00291FC0" w:rsidRPr="00F730D7" w14:paraId="0ED26ED3" w14:textId="10FF78BA" w:rsidTr="00DB7FBF">
        <w:trPr>
          <w:trHeight w:val="20"/>
        </w:trPr>
        <w:tc>
          <w:tcPr>
            <w:tcW w:w="1958" w:type="dxa"/>
            <w:noWrap/>
            <w:hideMark/>
          </w:tcPr>
          <w:p w14:paraId="6AC91F48" w14:textId="34912E4A"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Fakunle, 1991 </w:t>
            </w:r>
            <w:hyperlink w:anchor="_ENREF_10" w:tooltip="Fakunle, 1991 #18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&lt;EndNote&gt;&lt;Cite&gt;&lt;Author&gt;Fakunle&lt;/Author&gt;&lt;Year&gt;1991&lt;/Year&gt;&lt;RecNum&gt;188&lt;/RecNum&gt;&lt;DisplayText&gt;&lt;style face="superscript"&gt;10&lt;/style&gt;&lt;/DisplayText&gt;&lt;record&gt;&lt;rec-number&gt;188&lt;/rec-number&gt;&lt;foreign-keys&gt;&lt;key app="EN" db-id="szs9fwd5vverp7ewetqpx2fnsa5tzrtat2t9" timestamp="1359290788"&gt;188&lt;/key&gt;&lt;/foreign-keys&gt;&lt;ref-type name="Journal Article"&gt;17&lt;/ref-type&gt;&lt;contributors&gt;&lt;authors&gt;&lt;author&gt;Fakunle, Y. M.&lt;/author&gt;&lt;author&gt;Al-Mofarreh, M.&lt;/author&gt;&lt;author&gt;El-Karamany, W. M.&lt;/author&gt;&lt;author&gt;Ezzat, H. O.&lt;/author&gt;&lt;author&gt;Al-Shora, B.&lt;/author&gt;&lt;author&gt;El-Drees, A. Z.&lt;/author&gt;&lt;/authors&gt;&lt;/contributors&gt;&lt;auth-address&gt;(Fakunle, Al-Mofarreh, El-Karamany, Ezzat, Al-Shora, El-Drees) Department of Medicine, P.O. Box 24869, Riyadh 11456 Saudi Arabia&amp;#xD;Department of Medicine, P.O. Box 24869, Riyadh 11456 Saudi Arabia&lt;/auth-address&gt;&lt;titles&gt;&lt;title&gt;Prevalence of antibodies to hepatitis C virus in hemodialysis patients in Riyadh&lt;/title&gt;&lt;secondary-title&gt;Annals of Saudi Medicine&lt;/secondary-title&gt;&lt;/titles&gt;&lt;periodical&gt;&lt;full-title&gt;Annals of Saudi Medicine&lt;/full-title&gt;&lt;/periodical&gt;&lt;pages&gt;504-506&lt;/pages&gt;&lt;volume&gt;11&lt;/volume&gt;&lt;number&gt;5&lt;/number&gt;&lt;keywords&gt;&lt;keyword&gt;adult&lt;/keyword&gt;&lt;keyword&gt;antibody detection&lt;/keyword&gt;&lt;keyword&gt;article&lt;/keyword&gt;&lt;keyword&gt;controlled study&lt;/keyword&gt;&lt;keyword&gt;female&lt;/keyword&gt;&lt;keyword&gt;hemodialysis&lt;/keyword&gt;&lt;keyword&gt;hepatitis C/ep [Epidemiology]&lt;/keyword&gt;&lt;keyword&gt;Hepatitis C virus&lt;/keyword&gt;&lt;keyword&gt;human&lt;/keyword&gt;&lt;keyword&gt;major clinical study&lt;/keyword&gt;&lt;keyword&gt;male&lt;/keyword&gt;&lt;keyword&gt;nonhuman&lt;/keyword&gt;&lt;keyword&gt;Saudi Arabia&lt;/keyword&gt;&lt;/keywords&gt;&lt;dates&gt;&lt;year&gt;1991&lt;/year&gt;&lt;/dates&gt;&lt;isbn&gt;0256-4947&lt;/isbn&gt;&lt;accession-num&gt;1991287155&lt;/accession-num&gt;&lt;urls&gt;&lt;related-urls&gt;&lt;url&gt;http://ovidsp.ovid.com/ovidweb.cgi?T=JS&amp;amp;CSC=Y&amp;amp;NEWS=N&amp;amp;PAGE=fulltext&amp;amp;D=emed2&amp;amp;AN=1991287155&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10</w:t>
              </w:r>
              <w:r w:rsidR="00D75656">
                <w:rPr>
                  <w:rFonts w:asciiTheme="minorBidi" w:hAnsiTheme="minorBidi"/>
                  <w:sz w:val="18"/>
                  <w:szCs w:val="18"/>
                </w:rPr>
                <w:fldChar w:fldCharType="end"/>
              </w:r>
            </w:hyperlink>
          </w:p>
        </w:tc>
        <w:tc>
          <w:tcPr>
            <w:tcW w:w="958" w:type="dxa"/>
            <w:noWrap/>
            <w:hideMark/>
          </w:tcPr>
          <w:p w14:paraId="40C1FCA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6D0650E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0EFBE814" w14:textId="1530705A"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65BB87E" w14:textId="3E3B9625" w:rsidR="00291FC0" w:rsidRPr="00F730D7" w:rsidRDefault="00291FC0" w:rsidP="00F56EEF">
            <w:pPr>
              <w:rPr>
                <w:rFonts w:asciiTheme="minorBidi" w:hAnsiTheme="minorBidi"/>
                <w:sz w:val="18"/>
                <w:szCs w:val="18"/>
              </w:rPr>
            </w:pPr>
            <w:r w:rsidRPr="00F730D7">
              <w:rPr>
                <w:rFonts w:asciiTheme="minorBidi" w:hAnsiTheme="minorBidi"/>
                <w:sz w:val="18"/>
                <w:szCs w:val="18"/>
              </w:rPr>
              <w:t>Nationality: Saudi</w:t>
            </w:r>
          </w:p>
        </w:tc>
        <w:tc>
          <w:tcPr>
            <w:tcW w:w="1349" w:type="dxa"/>
            <w:noWrap/>
            <w:hideMark/>
          </w:tcPr>
          <w:p w14:paraId="27C1815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113</w:t>
            </w:r>
          </w:p>
        </w:tc>
        <w:tc>
          <w:tcPr>
            <w:tcW w:w="1523" w:type="dxa"/>
            <w:noWrap/>
            <w:hideMark/>
          </w:tcPr>
          <w:p w14:paraId="458B5F4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48.7</w:t>
            </w:r>
          </w:p>
        </w:tc>
        <w:tc>
          <w:tcPr>
            <w:tcW w:w="1942" w:type="dxa"/>
          </w:tcPr>
          <w:p w14:paraId="33C73E27" w14:textId="77777777" w:rsidR="00291FC0" w:rsidRPr="00F730D7" w:rsidRDefault="00291FC0" w:rsidP="00F56EEF">
            <w:pPr>
              <w:rPr>
                <w:rFonts w:asciiTheme="minorBidi" w:hAnsiTheme="minorBidi"/>
                <w:sz w:val="18"/>
                <w:szCs w:val="18"/>
              </w:rPr>
            </w:pPr>
          </w:p>
        </w:tc>
      </w:tr>
      <w:tr w:rsidR="00291FC0" w:rsidRPr="00F730D7" w14:paraId="5C48BC56" w14:textId="7DA83C0D" w:rsidTr="00DB7FBF">
        <w:trPr>
          <w:trHeight w:val="20"/>
        </w:trPr>
        <w:tc>
          <w:tcPr>
            <w:tcW w:w="1958" w:type="dxa"/>
            <w:noWrap/>
            <w:hideMark/>
          </w:tcPr>
          <w:p w14:paraId="39F25431" w14:textId="6144A7C3"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Fakunle, 1991 </w:t>
            </w:r>
            <w:hyperlink w:anchor="_ENREF_10" w:tooltip="Fakunle, 1991 #18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&lt;EndNote&gt;&lt;Cite&gt;&lt;Author&gt;Fakunle&lt;/Author&gt;&lt;Year&gt;1991&lt;/Year&gt;&lt;RecNum&gt;188&lt;/RecNum&gt;&lt;DisplayText&gt;&lt;style face="superscript"&gt;10&lt;/style&gt;&lt;/DisplayText&gt;&lt;record&gt;&lt;rec-number&gt;188&lt;/rec-number&gt;&lt;foreign-keys&gt;&lt;key app="EN" db-id="szs9fwd5vverp7ewetqpx2fnsa5tzrtat2t9" timestamp="1359290788"&gt;188&lt;/key&gt;&lt;/foreign-keys&gt;&lt;ref-type name="Journal Article"&gt;17&lt;/ref-type&gt;&lt;contributors&gt;&lt;authors&gt;&lt;author&gt;Fakunle, Y. M.&lt;/author&gt;&lt;author&gt;Al-Mofarreh, M.&lt;/author&gt;&lt;author&gt;El-Karamany, W. M.&lt;/author&gt;&lt;author&gt;Ezzat, H. O.&lt;/author&gt;&lt;author&gt;Al-Shora, B.&lt;/author&gt;&lt;author&gt;El-Drees, A. Z.&lt;/author&gt;&lt;/authors&gt;&lt;/contributors&gt;&lt;auth-address&gt;(Fakunle, Al-Mofarreh, El-Karamany, Ezzat, Al-Shora, El-Drees) Department of Medicine, P.O. Box 24869, Riyadh 11456 Saudi Arabia&amp;#xD;Department of Medicine, P.O. Box 24869, Riyadh 11456 Saudi Arabia&lt;/auth-address&gt;&lt;titles&gt;&lt;title&gt;Prevalence of antibodies to hepatitis C virus in hemodialysis patients in Riyadh&lt;/title&gt;&lt;secondary-title&gt;Annals of Saudi Medicine&lt;/secondary-title&gt;&lt;/titles&gt;&lt;periodical&gt;&lt;full-title&gt;Annals of Saudi Medicine&lt;/full-title&gt;&lt;/periodical&gt;&lt;pages&gt;504-506&lt;/pages&gt;&lt;volume&gt;11&lt;/volume&gt;&lt;number&gt;5&lt;/number&gt;&lt;keywords&gt;&lt;keyword&gt;adult&lt;/keyword&gt;&lt;keyword&gt;antibody detection&lt;/keyword&gt;&lt;keyword&gt;article&lt;/keyword&gt;&lt;keyword&gt;controlled study&lt;/keyword&gt;&lt;keyword&gt;female&lt;/keyword&gt;&lt;keyword&gt;hemodialysis&lt;/keyword&gt;&lt;keyword&gt;hepatitis C/ep [Epidemiology]&lt;/keyword&gt;&lt;keyword&gt;Hepatitis C virus&lt;/keyword&gt;&lt;keyword&gt;human&lt;/keyword&gt;&lt;keyword&gt;major clinical study&lt;/keyword&gt;&lt;keyword&gt;male&lt;/keyword&gt;&lt;keyword&gt;nonhuman&lt;/keyword&gt;&lt;keyword&gt;Saudi Arabia&lt;/keyword&gt;&lt;/keywords&gt;&lt;dates&gt;&lt;year&gt;1991&lt;/year&gt;&lt;/dates&gt;&lt;isbn&gt;0256-4947&lt;/isbn&gt;&lt;accession-num&gt;1991287155&lt;/accession-num&gt;&lt;urls&gt;&lt;related-urls&gt;&lt;url&gt;http://ovidsp.ovid.com/ovidweb.cgi?T=JS&amp;amp;CSC=Y&amp;amp;NEWS=N&amp;amp;PAGE=fulltext&amp;amp;D=emed2&amp;amp;AN=1991287155&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10</w:t>
              </w:r>
              <w:r w:rsidR="00D75656">
                <w:rPr>
                  <w:rFonts w:asciiTheme="minorBidi" w:hAnsiTheme="minorBidi"/>
                  <w:sz w:val="18"/>
                  <w:szCs w:val="18"/>
                </w:rPr>
                <w:fldChar w:fldCharType="end"/>
              </w:r>
            </w:hyperlink>
          </w:p>
        </w:tc>
        <w:tc>
          <w:tcPr>
            <w:tcW w:w="958" w:type="dxa"/>
            <w:noWrap/>
            <w:hideMark/>
          </w:tcPr>
          <w:p w14:paraId="2094B6D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0437242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1CB8A169" w14:textId="7E52E4E3"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5273DCE4" w14:textId="71030A8C" w:rsidR="00291FC0" w:rsidRPr="00F730D7" w:rsidRDefault="00291FC0" w:rsidP="00F56EEF">
            <w:pPr>
              <w:rPr>
                <w:rFonts w:asciiTheme="minorBidi" w:hAnsiTheme="minorBidi"/>
                <w:sz w:val="18"/>
                <w:szCs w:val="18"/>
              </w:rPr>
            </w:pPr>
            <w:r w:rsidRPr="00F730D7">
              <w:rPr>
                <w:rFonts w:asciiTheme="minorBidi" w:hAnsiTheme="minorBidi"/>
                <w:sz w:val="18"/>
                <w:szCs w:val="18"/>
              </w:rPr>
              <w:t>Nationality: Non-Saudi</w:t>
            </w:r>
          </w:p>
        </w:tc>
        <w:tc>
          <w:tcPr>
            <w:tcW w:w="1349" w:type="dxa"/>
            <w:noWrap/>
            <w:hideMark/>
          </w:tcPr>
          <w:p w14:paraId="41EDEB0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77</w:t>
            </w:r>
          </w:p>
        </w:tc>
        <w:tc>
          <w:tcPr>
            <w:tcW w:w="1523" w:type="dxa"/>
            <w:noWrap/>
            <w:hideMark/>
          </w:tcPr>
          <w:p w14:paraId="5F5F0B7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61.0</w:t>
            </w:r>
          </w:p>
        </w:tc>
        <w:tc>
          <w:tcPr>
            <w:tcW w:w="1942" w:type="dxa"/>
          </w:tcPr>
          <w:p w14:paraId="3A14AF6A" w14:textId="77777777" w:rsidR="00291FC0" w:rsidRPr="00F730D7" w:rsidRDefault="00291FC0" w:rsidP="00F56EEF">
            <w:pPr>
              <w:rPr>
                <w:rFonts w:asciiTheme="minorBidi" w:hAnsiTheme="minorBidi"/>
                <w:sz w:val="18"/>
                <w:szCs w:val="18"/>
              </w:rPr>
            </w:pPr>
          </w:p>
        </w:tc>
      </w:tr>
      <w:tr w:rsidR="00291FC0" w:rsidRPr="00F730D7" w14:paraId="6BF34C4C" w14:textId="469A568A" w:rsidTr="00DB7FBF">
        <w:trPr>
          <w:trHeight w:val="20"/>
        </w:trPr>
        <w:tc>
          <w:tcPr>
            <w:tcW w:w="1958" w:type="dxa"/>
            <w:noWrap/>
            <w:hideMark/>
          </w:tcPr>
          <w:p w14:paraId="6D6E07BB" w14:textId="6A71C557"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Fakunle, 1991 </w:t>
            </w:r>
            <w:hyperlink w:anchor="_ENREF_10" w:tooltip="Fakunle, 1991 #18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&lt;EndNote&gt;&lt;Cite&gt;&lt;Author&gt;Fakunle&lt;/Author&gt;&lt;Year&gt;1991&lt;/Year&gt;&lt;RecNum&gt;188&lt;/RecNum&gt;&lt;DisplayText&gt;&lt;style face="superscript"&gt;10&lt;/style&gt;&lt;/DisplayText&gt;&lt;record&gt;&lt;rec-number&gt;188&lt;/rec-number&gt;&lt;foreign-keys&gt;&lt;key app="EN" db-id="szs9fwd5vverp7ewetqpx2fnsa5tzrtat2t9" timestamp="1359290788"&gt;188&lt;/key&gt;&lt;/foreign-keys&gt;&lt;ref-type name="Journal Article"&gt;17&lt;/ref-type&gt;&lt;contributors&gt;&lt;authors&gt;&lt;author&gt;Fakunle, Y. M.&lt;/author&gt;&lt;author&gt;Al-Mofarreh, M.&lt;/author&gt;&lt;author&gt;El-Karamany, W. M.&lt;/author&gt;&lt;author&gt;Ezzat, H. O.&lt;/author&gt;&lt;author&gt;Al-Shora, B.&lt;/author&gt;&lt;author&gt;El-Drees, A. Z.&lt;/author&gt;&lt;/authors&gt;&lt;/contributors&gt;&lt;auth-address&gt;(Fakunle, Al-Mofarreh, El-Karamany, Ezzat, Al-Shora, El-Drees) Department of Medicine, P.O. Box 24869, Riyadh 11456 Saudi Arabia&amp;#xD;Department of Medicine, P.O. Box 24869, Riyadh 11456 Saudi Arabia&lt;/auth-address&gt;&lt;titles&gt;&lt;title&gt;Prevalence of antibodies to hepatitis C virus in hemodialysis patients in Riyadh&lt;/title&gt;&lt;secondary-title&gt;Annals of Saudi Medicine&lt;/secondary-title&gt;&lt;/titles&gt;&lt;periodical&gt;&lt;full-title&gt;Annals of Saudi Medicine&lt;/full-title&gt;&lt;/periodical&gt;&lt;pages&gt;504-506&lt;/pages&gt;&lt;volume&gt;11&lt;/volume&gt;&lt;number&gt;5&lt;/number&gt;&lt;keywords&gt;&lt;keyword&gt;adult&lt;/keyword&gt;&lt;keyword&gt;antibody detection&lt;/keyword&gt;&lt;keyword&gt;article&lt;/keyword&gt;&lt;keyword&gt;controlled study&lt;/keyword&gt;&lt;keyword&gt;female&lt;/keyword&gt;&lt;keyword&gt;hemodialysis&lt;/keyword&gt;&lt;keyword&gt;hepatitis C/ep [Epidemiology]&lt;/keyword&gt;&lt;keyword&gt;Hepatitis C virus&lt;/keyword&gt;&lt;keyword&gt;human&lt;/keyword&gt;&lt;keyword&gt;major clinical study&lt;/keyword&gt;&lt;keyword&gt;male&lt;/keyword&gt;&lt;keyword&gt;nonhuman&lt;/keyword&gt;&lt;keyword&gt;Saudi Arabia&lt;/keyword&gt;&lt;/keywords&gt;&lt;dates&gt;&lt;year&gt;1991&lt;/year&gt;&lt;/dates&gt;&lt;isbn&gt;0256-4947&lt;/isbn&gt;&lt;accession-num&gt;1991287155&lt;/accession-num&gt;&lt;urls&gt;&lt;related-urls&gt;&lt;url&gt;http://ovidsp.ovid.com/ovidweb.cgi?T=JS&amp;amp;CSC=Y&amp;amp;NEWS=N&amp;amp;PAGE=fulltext&amp;amp;D=emed2&amp;amp;AN=1991287155&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10</w:t>
              </w:r>
              <w:r w:rsidR="00D75656">
                <w:rPr>
                  <w:rFonts w:asciiTheme="minorBidi" w:hAnsiTheme="minorBidi"/>
                  <w:sz w:val="18"/>
                  <w:szCs w:val="18"/>
                </w:rPr>
                <w:fldChar w:fldCharType="end"/>
              </w:r>
            </w:hyperlink>
          </w:p>
        </w:tc>
        <w:tc>
          <w:tcPr>
            <w:tcW w:w="958" w:type="dxa"/>
            <w:noWrap/>
            <w:hideMark/>
          </w:tcPr>
          <w:p w14:paraId="312B7EA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6CA5BD5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29A38BF8" w14:textId="4D23E182"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D5D2D5D" w14:textId="7214F90E" w:rsidR="00291FC0" w:rsidRPr="00F730D7" w:rsidRDefault="00291FC0" w:rsidP="00F56EEF">
            <w:pPr>
              <w:rPr>
                <w:rFonts w:asciiTheme="minorBidi" w:hAnsiTheme="minorBidi"/>
                <w:sz w:val="18"/>
                <w:szCs w:val="18"/>
              </w:rPr>
            </w:pPr>
            <w:r w:rsidRPr="00F730D7">
              <w:rPr>
                <w:rFonts w:asciiTheme="minorBidi" w:hAnsiTheme="minorBidi"/>
                <w:sz w:val="18"/>
                <w:szCs w:val="18"/>
              </w:rPr>
              <w:t>Sex: Male</w:t>
            </w:r>
          </w:p>
        </w:tc>
        <w:tc>
          <w:tcPr>
            <w:tcW w:w="1349" w:type="dxa"/>
            <w:noWrap/>
            <w:hideMark/>
          </w:tcPr>
          <w:p w14:paraId="6AA2075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120</w:t>
            </w:r>
          </w:p>
        </w:tc>
        <w:tc>
          <w:tcPr>
            <w:tcW w:w="1523" w:type="dxa"/>
            <w:noWrap/>
            <w:hideMark/>
          </w:tcPr>
          <w:p w14:paraId="6500D4D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53.3</w:t>
            </w:r>
          </w:p>
        </w:tc>
        <w:tc>
          <w:tcPr>
            <w:tcW w:w="1942" w:type="dxa"/>
          </w:tcPr>
          <w:p w14:paraId="29F6CE97" w14:textId="77777777" w:rsidR="00291FC0" w:rsidRPr="00F730D7" w:rsidRDefault="00291FC0" w:rsidP="00F56EEF">
            <w:pPr>
              <w:rPr>
                <w:rFonts w:asciiTheme="minorBidi" w:hAnsiTheme="minorBidi"/>
                <w:sz w:val="18"/>
                <w:szCs w:val="18"/>
              </w:rPr>
            </w:pPr>
          </w:p>
        </w:tc>
      </w:tr>
      <w:tr w:rsidR="00291FC0" w:rsidRPr="00F730D7" w14:paraId="22D2571F" w14:textId="7C604441" w:rsidTr="00DB7FBF">
        <w:trPr>
          <w:trHeight w:val="20"/>
        </w:trPr>
        <w:tc>
          <w:tcPr>
            <w:tcW w:w="1958" w:type="dxa"/>
            <w:noWrap/>
            <w:hideMark/>
          </w:tcPr>
          <w:p w14:paraId="6FC2DEEA" w14:textId="45388CB2"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Fakunle, 1991 </w:t>
            </w:r>
            <w:hyperlink w:anchor="_ENREF_10" w:tooltip="Fakunle, 1991 #18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&lt;EndNote&gt;&lt;Cite&gt;&lt;Author&gt;Fakunle&lt;/Author&gt;&lt;Year&gt;1991&lt;/Year&gt;&lt;RecNum&gt;188&lt;/RecNum&gt;&lt;DisplayText&gt;&lt;style face="superscript"&gt;10&lt;/style&gt;&lt;/DisplayText&gt;&lt;record&gt;&lt;rec-number&gt;188&lt;/rec-number&gt;&lt;foreign-keys&gt;&lt;key app="EN" db-id="szs9fwd5vverp7ewetqpx2fnsa5tzrtat2t9" timestamp="1359290788"&gt;188&lt;/key&gt;&lt;/foreign-keys&gt;&lt;ref-type name="Journal Article"&gt;17&lt;/ref-type&gt;&lt;contributors&gt;&lt;authors&gt;&lt;author&gt;Fakunle, Y. M.&lt;/author&gt;&lt;author&gt;Al-Mofarreh, M.&lt;/author&gt;&lt;author&gt;El-Karamany, W. M.&lt;/author&gt;&lt;author&gt;Ezzat, H. O.&lt;/author&gt;&lt;author&gt;Al-Shora, B.&lt;/author&gt;&lt;author&gt;El-Drees, A. Z.&lt;/author&gt;&lt;/authors&gt;&lt;/contributors&gt;&lt;auth-address&gt;(Fakunle, Al-Mofarreh, El-Karamany, Ezzat, Al-Shora, El-Drees) Department of Medicine, P.O. Box 24869, Riyadh 11456 Saudi Arabia&amp;#xD;Department of Medicine, P.O. Box 24869, Riyadh 11456 Saudi Arabia&lt;/auth-address&gt;&lt;titles&gt;&lt;title&gt;Prevalence of antibodies to hepatitis C virus in hemodialysis patients in Riyadh&lt;/title&gt;&lt;secondary-title&gt;Annals of Saudi Medicine&lt;/secondary-title&gt;&lt;/titles&gt;&lt;periodical&gt;&lt;full-title&gt;Annals of Saudi Medicine&lt;/full-title&gt;&lt;/periodical&gt;&lt;pages&gt;504-506&lt;/pages&gt;&lt;volume&gt;11&lt;/volume&gt;&lt;number&gt;5&lt;/number&gt;&lt;keywords&gt;&lt;keyword&gt;adult&lt;/keyword&gt;&lt;keyword&gt;antibody detection&lt;/keyword&gt;&lt;keyword&gt;article&lt;/keyword&gt;&lt;keyword&gt;controlled study&lt;/keyword&gt;&lt;keyword&gt;female&lt;/keyword&gt;&lt;keyword&gt;hemodialysis&lt;/keyword&gt;&lt;keyword&gt;hepatitis C/ep [Epidemiology]&lt;/keyword&gt;&lt;keyword&gt;Hepatitis C virus&lt;/keyword&gt;&lt;keyword&gt;human&lt;/keyword&gt;&lt;keyword&gt;major clinical study&lt;/keyword&gt;&lt;keyword&gt;male&lt;/keyword&gt;&lt;keyword&gt;nonhuman&lt;/keyword&gt;&lt;keyword&gt;Saudi Arabia&lt;/keyword&gt;&lt;/keywords&gt;&lt;dates&gt;&lt;year&gt;1991&lt;/year&gt;&lt;/dates&gt;&lt;isbn&gt;0256-4947&lt;/isbn&gt;&lt;accession-num&gt;1991287155&lt;/accession-num&gt;&lt;urls&gt;&lt;related-urls&gt;&lt;url&gt;http://ovidsp.ovid.com/ovidweb.cgi?T=JS&amp;amp;CSC=Y&amp;amp;NEWS=N&amp;amp;PAGE=fulltext&amp;amp;D=emed2&amp;amp;AN=1991287155&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10</w:t>
              </w:r>
              <w:r w:rsidR="00D75656">
                <w:rPr>
                  <w:rFonts w:asciiTheme="minorBidi" w:hAnsiTheme="minorBidi"/>
                  <w:sz w:val="18"/>
                  <w:szCs w:val="18"/>
                </w:rPr>
                <w:fldChar w:fldCharType="end"/>
              </w:r>
            </w:hyperlink>
          </w:p>
        </w:tc>
        <w:tc>
          <w:tcPr>
            <w:tcW w:w="958" w:type="dxa"/>
            <w:noWrap/>
            <w:hideMark/>
          </w:tcPr>
          <w:p w14:paraId="21EEB90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5E3C614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07FB145E" w14:textId="748F1A9B"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4D6C1185" w14:textId="023D6291" w:rsidR="00291FC0" w:rsidRPr="00F730D7" w:rsidRDefault="00291FC0" w:rsidP="00F56EEF">
            <w:pPr>
              <w:rPr>
                <w:rFonts w:asciiTheme="minorBidi" w:hAnsiTheme="minorBidi"/>
                <w:sz w:val="18"/>
                <w:szCs w:val="18"/>
              </w:rPr>
            </w:pPr>
            <w:r w:rsidRPr="00F730D7">
              <w:rPr>
                <w:rFonts w:asciiTheme="minorBidi" w:hAnsiTheme="minorBidi"/>
                <w:sz w:val="18"/>
                <w:szCs w:val="18"/>
              </w:rPr>
              <w:t>Sex: Female</w:t>
            </w:r>
          </w:p>
        </w:tc>
        <w:tc>
          <w:tcPr>
            <w:tcW w:w="1349" w:type="dxa"/>
            <w:noWrap/>
            <w:hideMark/>
          </w:tcPr>
          <w:p w14:paraId="45E8EE6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70</w:t>
            </w:r>
          </w:p>
        </w:tc>
        <w:tc>
          <w:tcPr>
            <w:tcW w:w="1523" w:type="dxa"/>
            <w:noWrap/>
            <w:hideMark/>
          </w:tcPr>
          <w:p w14:paraId="140F1CD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54.3</w:t>
            </w:r>
          </w:p>
        </w:tc>
        <w:tc>
          <w:tcPr>
            <w:tcW w:w="1942" w:type="dxa"/>
          </w:tcPr>
          <w:p w14:paraId="142763CF" w14:textId="77777777" w:rsidR="00291FC0" w:rsidRPr="00F730D7" w:rsidRDefault="00291FC0" w:rsidP="00F56EEF">
            <w:pPr>
              <w:rPr>
                <w:rFonts w:asciiTheme="minorBidi" w:hAnsiTheme="minorBidi"/>
                <w:sz w:val="18"/>
                <w:szCs w:val="18"/>
              </w:rPr>
            </w:pPr>
          </w:p>
        </w:tc>
      </w:tr>
      <w:tr w:rsidR="00291FC0" w:rsidRPr="00F730D7" w14:paraId="5C80BDCA" w14:textId="462CA8C8" w:rsidTr="00DB7FBF">
        <w:trPr>
          <w:trHeight w:val="20"/>
        </w:trPr>
        <w:tc>
          <w:tcPr>
            <w:tcW w:w="1958" w:type="dxa"/>
            <w:noWrap/>
            <w:hideMark/>
          </w:tcPr>
          <w:p w14:paraId="7A651321" w14:textId="602ECB0D"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 Nasser, 1992 </w:t>
            </w:r>
            <w:hyperlink w:anchor="_ENREF_11" w:tooltip="Al Nasser, 1992 #45" w:history="1">
              <w:r w:rsidR="00D75656">
                <w:rPr>
                  <w:rFonts w:asciiTheme="minorBidi" w:hAnsiTheme="minorBidi"/>
                  <w:sz w:val="18"/>
                  <w:szCs w:val="18"/>
                </w:rPr>
                <w:fldChar w:fldCharType="begin">
                  <w:fldData xml:space="preserve">PEVuZE5vdGU+PENpdGU+PEF1dGhvcj5BbCBOYXNzZXI8L0F1dGhvcj48WWVhcj4xOTkyPC9ZZWFy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PEVuZE5vdGU+PENpdGU+PEF1dGhvcj5BbCBOYXNzZXI8L0F1dGhvcj48WWVhcj4xOTkyPC9ZZWFy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11</w:t>
              </w:r>
              <w:r w:rsidR="00D75656">
                <w:rPr>
                  <w:rFonts w:asciiTheme="minorBidi" w:hAnsiTheme="minorBidi"/>
                  <w:sz w:val="18"/>
                  <w:szCs w:val="18"/>
                </w:rPr>
                <w:fldChar w:fldCharType="end"/>
              </w:r>
            </w:hyperlink>
            <w:r w:rsidRPr="00F730D7">
              <w:rPr>
                <w:rFonts w:asciiTheme="minorBidi" w:hAnsiTheme="minorBidi"/>
                <w:sz w:val="18"/>
                <w:szCs w:val="18"/>
              </w:rPr>
              <w:t xml:space="preserve"> </w:t>
            </w:r>
          </w:p>
        </w:tc>
        <w:tc>
          <w:tcPr>
            <w:tcW w:w="958" w:type="dxa"/>
            <w:noWrap/>
            <w:hideMark/>
          </w:tcPr>
          <w:p w14:paraId="129BD52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Al Baha</w:t>
            </w:r>
          </w:p>
        </w:tc>
        <w:tc>
          <w:tcPr>
            <w:tcW w:w="857" w:type="dxa"/>
            <w:noWrap/>
            <w:hideMark/>
          </w:tcPr>
          <w:p w14:paraId="7F4CC58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7DE141AA" w14:textId="30FC991B"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F42CB1F" w14:textId="46491CC3" w:rsidR="00291FC0" w:rsidRPr="00F730D7" w:rsidRDefault="00291FC0" w:rsidP="00F56EEF">
            <w:pPr>
              <w:rPr>
                <w:rFonts w:asciiTheme="minorBidi" w:hAnsiTheme="minorBidi"/>
                <w:sz w:val="18"/>
                <w:szCs w:val="18"/>
              </w:rPr>
            </w:pPr>
            <w:r w:rsidRPr="00F730D7">
              <w:rPr>
                <w:rFonts w:asciiTheme="minorBidi" w:hAnsiTheme="minorBidi"/>
                <w:sz w:val="18"/>
                <w:szCs w:val="18"/>
              </w:rPr>
              <w:t>Multi-transfused chronic renal failure patients (40 males, 26 females)</w:t>
            </w:r>
          </w:p>
        </w:tc>
        <w:tc>
          <w:tcPr>
            <w:tcW w:w="1349" w:type="dxa"/>
            <w:noWrap/>
            <w:hideMark/>
          </w:tcPr>
          <w:p w14:paraId="0077408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66</w:t>
            </w:r>
          </w:p>
        </w:tc>
        <w:tc>
          <w:tcPr>
            <w:tcW w:w="1523" w:type="dxa"/>
            <w:noWrap/>
            <w:hideMark/>
          </w:tcPr>
          <w:p w14:paraId="79F238F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45.5</w:t>
            </w:r>
          </w:p>
        </w:tc>
        <w:tc>
          <w:tcPr>
            <w:tcW w:w="1942" w:type="dxa"/>
          </w:tcPr>
          <w:p w14:paraId="3A53DD6B" w14:textId="77777777" w:rsidR="00291FC0" w:rsidRPr="00F730D7" w:rsidRDefault="00291FC0" w:rsidP="00F56EEF">
            <w:pPr>
              <w:rPr>
                <w:rFonts w:asciiTheme="minorBidi" w:hAnsiTheme="minorBidi"/>
                <w:sz w:val="18"/>
                <w:szCs w:val="18"/>
              </w:rPr>
            </w:pPr>
          </w:p>
        </w:tc>
      </w:tr>
      <w:tr w:rsidR="00291FC0" w:rsidRPr="00F730D7" w14:paraId="3EE1DE65" w14:textId="3E6226C4" w:rsidTr="00DB7FBF">
        <w:trPr>
          <w:trHeight w:val="20"/>
        </w:trPr>
        <w:tc>
          <w:tcPr>
            <w:tcW w:w="1958" w:type="dxa"/>
            <w:noWrap/>
            <w:hideMark/>
          </w:tcPr>
          <w:p w14:paraId="51FDD436" w14:textId="18136F91"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 Nasser, 1992 </w:t>
            </w:r>
            <w:hyperlink w:anchor="_ENREF_11" w:tooltip="Al Nasser, 1992 #45" w:history="1">
              <w:r w:rsidR="00D75656">
                <w:rPr>
                  <w:rFonts w:asciiTheme="minorBidi" w:hAnsiTheme="minorBidi"/>
                  <w:sz w:val="18"/>
                  <w:szCs w:val="18"/>
                </w:rPr>
                <w:fldChar w:fldCharType="begin">
                  <w:fldData xml:space="preserve">PEVuZE5vdGU+PENpdGU+PEF1dGhvcj5BbCBOYXNzZXI8L0F1dGhvcj48WWVhcj4xOTkyPC9ZZWFy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PEVuZE5vdGU+PENpdGU+PEF1dGhvcj5BbCBOYXNzZXI8L0F1dGhvcj48WWVhcj4xOTkyPC9ZZWFy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11</w:t>
              </w:r>
              <w:r w:rsidR="00D75656">
                <w:rPr>
                  <w:rFonts w:asciiTheme="minorBidi" w:hAnsiTheme="minorBidi"/>
                  <w:sz w:val="18"/>
                  <w:szCs w:val="18"/>
                </w:rPr>
                <w:fldChar w:fldCharType="end"/>
              </w:r>
            </w:hyperlink>
          </w:p>
        </w:tc>
        <w:tc>
          <w:tcPr>
            <w:tcW w:w="958" w:type="dxa"/>
            <w:noWrap/>
            <w:hideMark/>
          </w:tcPr>
          <w:p w14:paraId="11C2EFB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Al Baha</w:t>
            </w:r>
          </w:p>
        </w:tc>
        <w:tc>
          <w:tcPr>
            <w:tcW w:w="857" w:type="dxa"/>
            <w:noWrap/>
            <w:hideMark/>
          </w:tcPr>
          <w:p w14:paraId="7E72052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4DFDE414" w14:textId="658A70C1"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773BCD27" w14:textId="45A109B3" w:rsidR="00291FC0" w:rsidRPr="00F730D7" w:rsidRDefault="00291FC0" w:rsidP="00F56EEF">
            <w:pPr>
              <w:rPr>
                <w:rFonts w:asciiTheme="minorBidi" w:hAnsiTheme="minorBidi"/>
                <w:sz w:val="18"/>
                <w:szCs w:val="18"/>
              </w:rPr>
            </w:pPr>
            <w:r w:rsidRPr="00F730D7">
              <w:rPr>
                <w:rFonts w:asciiTheme="minorBidi" w:hAnsiTheme="minorBidi"/>
                <w:sz w:val="18"/>
                <w:szCs w:val="18"/>
              </w:rPr>
              <w:t>Sex: Males</w:t>
            </w:r>
          </w:p>
        </w:tc>
        <w:tc>
          <w:tcPr>
            <w:tcW w:w="1349" w:type="dxa"/>
            <w:noWrap/>
            <w:hideMark/>
          </w:tcPr>
          <w:p w14:paraId="4C3A4F4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40</w:t>
            </w:r>
          </w:p>
        </w:tc>
        <w:tc>
          <w:tcPr>
            <w:tcW w:w="1523" w:type="dxa"/>
            <w:noWrap/>
            <w:hideMark/>
          </w:tcPr>
          <w:p w14:paraId="73FFFEE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42.5</w:t>
            </w:r>
          </w:p>
        </w:tc>
        <w:tc>
          <w:tcPr>
            <w:tcW w:w="1942" w:type="dxa"/>
          </w:tcPr>
          <w:p w14:paraId="5675FF53" w14:textId="77777777" w:rsidR="00291FC0" w:rsidRPr="00F730D7" w:rsidRDefault="00291FC0" w:rsidP="00F56EEF">
            <w:pPr>
              <w:rPr>
                <w:rFonts w:asciiTheme="minorBidi" w:hAnsiTheme="minorBidi"/>
                <w:sz w:val="18"/>
                <w:szCs w:val="18"/>
              </w:rPr>
            </w:pPr>
          </w:p>
        </w:tc>
      </w:tr>
      <w:tr w:rsidR="00291FC0" w:rsidRPr="00F730D7" w14:paraId="63FB2F98" w14:textId="07D0EFFE" w:rsidTr="00DB7FBF">
        <w:trPr>
          <w:trHeight w:val="20"/>
        </w:trPr>
        <w:tc>
          <w:tcPr>
            <w:tcW w:w="1958" w:type="dxa"/>
            <w:noWrap/>
            <w:hideMark/>
          </w:tcPr>
          <w:p w14:paraId="7A1DAED1" w14:textId="6D7DFE5F"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 Nasser, 1992 </w:t>
            </w:r>
            <w:hyperlink w:anchor="_ENREF_11" w:tooltip="Al Nasser, 1992 #45" w:history="1">
              <w:r w:rsidR="00D75656">
                <w:rPr>
                  <w:rFonts w:asciiTheme="minorBidi" w:hAnsiTheme="minorBidi"/>
                  <w:sz w:val="18"/>
                  <w:szCs w:val="18"/>
                </w:rPr>
                <w:fldChar w:fldCharType="begin">
                  <w:fldData xml:space="preserve">PEVuZE5vdGU+PENpdGU+PEF1dGhvcj5BbCBOYXNzZXI8L0F1dGhvcj48WWVhcj4xOTkyPC9ZZWFy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PEVuZE5vdGU+PENpdGU+PEF1dGhvcj5BbCBOYXNzZXI8L0F1dGhvcj48WWVhcj4xOTkyPC9ZZWFy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11</w:t>
              </w:r>
              <w:r w:rsidR="00D75656">
                <w:rPr>
                  <w:rFonts w:asciiTheme="minorBidi" w:hAnsiTheme="minorBidi"/>
                  <w:sz w:val="18"/>
                  <w:szCs w:val="18"/>
                </w:rPr>
                <w:fldChar w:fldCharType="end"/>
              </w:r>
            </w:hyperlink>
          </w:p>
        </w:tc>
        <w:tc>
          <w:tcPr>
            <w:tcW w:w="958" w:type="dxa"/>
            <w:noWrap/>
            <w:hideMark/>
          </w:tcPr>
          <w:p w14:paraId="5FC877D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Al Baha</w:t>
            </w:r>
          </w:p>
        </w:tc>
        <w:tc>
          <w:tcPr>
            <w:tcW w:w="857" w:type="dxa"/>
            <w:noWrap/>
            <w:hideMark/>
          </w:tcPr>
          <w:p w14:paraId="28AB67E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15CE3E4D" w14:textId="0B14950D"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52BCC940" w14:textId="2023BB1E" w:rsidR="00291FC0" w:rsidRPr="00F730D7" w:rsidRDefault="00291FC0" w:rsidP="00F56EEF">
            <w:pPr>
              <w:rPr>
                <w:rFonts w:asciiTheme="minorBidi" w:hAnsiTheme="minorBidi"/>
                <w:sz w:val="18"/>
                <w:szCs w:val="18"/>
              </w:rPr>
            </w:pPr>
            <w:r w:rsidRPr="00F730D7">
              <w:rPr>
                <w:rFonts w:asciiTheme="minorBidi" w:hAnsiTheme="minorBidi"/>
                <w:sz w:val="18"/>
                <w:szCs w:val="18"/>
              </w:rPr>
              <w:t>Sex: Females</w:t>
            </w:r>
          </w:p>
        </w:tc>
        <w:tc>
          <w:tcPr>
            <w:tcW w:w="1349" w:type="dxa"/>
            <w:noWrap/>
            <w:hideMark/>
          </w:tcPr>
          <w:p w14:paraId="2F81840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26</w:t>
            </w:r>
          </w:p>
        </w:tc>
        <w:tc>
          <w:tcPr>
            <w:tcW w:w="1523" w:type="dxa"/>
            <w:noWrap/>
            <w:hideMark/>
          </w:tcPr>
          <w:p w14:paraId="16B2C9F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50.0</w:t>
            </w:r>
          </w:p>
        </w:tc>
        <w:tc>
          <w:tcPr>
            <w:tcW w:w="1942" w:type="dxa"/>
          </w:tcPr>
          <w:p w14:paraId="759398C5" w14:textId="77777777" w:rsidR="00291FC0" w:rsidRPr="00F730D7" w:rsidRDefault="00291FC0" w:rsidP="00F56EEF">
            <w:pPr>
              <w:rPr>
                <w:rFonts w:asciiTheme="minorBidi" w:hAnsiTheme="minorBidi"/>
                <w:sz w:val="18"/>
                <w:szCs w:val="18"/>
              </w:rPr>
            </w:pPr>
          </w:p>
        </w:tc>
      </w:tr>
      <w:tr w:rsidR="00291FC0" w:rsidRPr="00F730D7" w14:paraId="0F623669" w14:textId="3A58B1EE" w:rsidTr="00DB7FBF">
        <w:trPr>
          <w:trHeight w:val="20"/>
        </w:trPr>
        <w:tc>
          <w:tcPr>
            <w:tcW w:w="1958" w:type="dxa"/>
            <w:noWrap/>
            <w:hideMark/>
          </w:tcPr>
          <w:p w14:paraId="365DC7C4" w14:textId="475C566A"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Al-Mugeiren, 1992 </w:t>
            </w:r>
            <w:hyperlink w:anchor="_ENREF_12" w:tooltip="Al-Mugeiren, 1992 #102" w:history="1">
              <w:r w:rsidR="00D75656">
                <w:rPr>
                  <w:rFonts w:asciiTheme="minorBidi" w:hAnsiTheme="minorBidi"/>
                  <w:sz w:val="18"/>
                  <w:szCs w:val="18"/>
                </w:rPr>
                <w:fldChar w:fldCharType="begin">
                  <w:fldData xml:space="preserve">PEVuZE5vdGU+PENpdGU+PEF1dGhvcj5BbC1NdWdlaXJlbjwvQXV0aG9yPjxZZWFyPjE5OTI8L1ll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PEVuZE5vdGU+PENpdGU+PEF1dGhvcj5BbC1NdWdlaXJlbjwvQXV0aG9yPjxZZWFyPjE5OTI8L1ll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12</w:t>
              </w:r>
              <w:r w:rsidR="00D75656">
                <w:rPr>
                  <w:rFonts w:asciiTheme="minorBidi" w:hAnsiTheme="minorBidi"/>
                  <w:sz w:val="18"/>
                  <w:szCs w:val="18"/>
                </w:rPr>
                <w:fldChar w:fldCharType="end"/>
              </w:r>
            </w:hyperlink>
          </w:p>
        </w:tc>
        <w:tc>
          <w:tcPr>
            <w:tcW w:w="958" w:type="dxa"/>
            <w:noWrap/>
            <w:hideMark/>
          </w:tcPr>
          <w:p w14:paraId="46C5731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1FDDC8E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301C4B0C" w14:textId="2FA6CDA5"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A70DD39" w14:textId="2438BFA1" w:rsidR="00291FC0" w:rsidRPr="00F730D7" w:rsidRDefault="00291FC0" w:rsidP="00F56EEF">
            <w:pPr>
              <w:rPr>
                <w:rFonts w:asciiTheme="minorBidi" w:hAnsiTheme="minorBidi"/>
                <w:sz w:val="18"/>
                <w:szCs w:val="18"/>
              </w:rPr>
            </w:pPr>
            <w:r w:rsidRPr="00F730D7">
              <w:rPr>
                <w:rFonts w:asciiTheme="minorBidi" w:hAnsiTheme="minorBidi"/>
                <w:sz w:val="18"/>
                <w:szCs w:val="18"/>
              </w:rPr>
              <w:t>Children 2-14 years old</w:t>
            </w:r>
          </w:p>
        </w:tc>
        <w:tc>
          <w:tcPr>
            <w:tcW w:w="1349" w:type="dxa"/>
            <w:noWrap/>
            <w:hideMark/>
          </w:tcPr>
          <w:p w14:paraId="76E399F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w:t>
            </w:r>
          </w:p>
        </w:tc>
        <w:tc>
          <w:tcPr>
            <w:tcW w:w="1523" w:type="dxa"/>
            <w:noWrap/>
            <w:hideMark/>
          </w:tcPr>
          <w:p w14:paraId="1497674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45.0</w:t>
            </w:r>
          </w:p>
        </w:tc>
        <w:tc>
          <w:tcPr>
            <w:tcW w:w="1942" w:type="dxa"/>
          </w:tcPr>
          <w:p w14:paraId="77AED4BE" w14:textId="77777777" w:rsidR="00291FC0" w:rsidRPr="00F730D7" w:rsidRDefault="00291FC0" w:rsidP="00F56EEF">
            <w:pPr>
              <w:rPr>
                <w:rFonts w:asciiTheme="minorBidi" w:hAnsiTheme="minorBidi"/>
                <w:sz w:val="18"/>
                <w:szCs w:val="18"/>
              </w:rPr>
            </w:pPr>
          </w:p>
        </w:tc>
      </w:tr>
      <w:tr w:rsidR="00291FC0" w:rsidRPr="00F730D7" w14:paraId="705166E0" w14:textId="092482B3" w:rsidTr="00DB7FBF">
        <w:trPr>
          <w:trHeight w:val="20"/>
        </w:trPr>
        <w:tc>
          <w:tcPr>
            <w:tcW w:w="1958" w:type="dxa"/>
            <w:noWrap/>
            <w:hideMark/>
          </w:tcPr>
          <w:p w14:paraId="45CE1A48" w14:textId="441595CF"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Mitwalli, 1992 </w:t>
            </w:r>
            <w:hyperlink w:anchor="_ENREF_13" w:tooltip="Mitwalli, 1992 #58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&lt;EndNote&gt;&lt;Cite&gt;&lt;Author&gt;Mitwalli&lt;/Author&gt;&lt;Year&gt;1992&lt;/Year&gt;&lt;RecNum&gt;588&lt;/RecNum&gt;&lt;DisplayText&gt;&lt;style face="superscript"&gt;13&lt;/style&gt;&lt;/DisplayText&gt;&lt;record&gt;&lt;rec-number&gt;588&lt;/rec-number&gt;&lt;foreign-keys&gt;&lt;key app="EN" db-id="szs9fwd5vverp7ewetqpx2fnsa5tzrtat2t9" timestamp="1359290820"&gt;588&lt;/key&gt;&lt;/foreign-keys&gt;&lt;ref-type name="Journal Article"&gt;17&lt;/ref-type&gt;&lt;contributors&gt;&lt;authors&gt;&lt;author&gt;Mitwalli, A.&lt;/author&gt;&lt;author&gt;al-Mohaya, S.&lt;/author&gt;&lt;author&gt;al Wakeel, J.&lt;/author&gt;&lt;author&gt;el Gamal, H.&lt;/author&gt;&lt;author&gt;Rotimi, V.&lt;/author&gt;&lt;author&gt;al-Zeben, A.&lt;/author&gt;&lt;author&gt;al-Aska, A.&lt;/author&gt;&lt;/authors&gt;&lt;/contributors&gt;&lt;auth-address&gt;Division of Nephrology, Security Forces Hospital, Riyadh, Kingdom of Saudi Arabia.&lt;/auth-address&gt;&lt;titles&gt;&lt;title&gt;Hepatitis C in chronic renal failure patients&lt;/title&gt;&lt;secondary-title&gt;Am J Nephrol&lt;/secondary-title&gt;&lt;alt-title&gt;American journal of nephrology&lt;/alt-title&gt;&lt;/titles&gt;&lt;alt-periodical&gt;&lt;full-title&gt;American Journal of Nephrology&lt;/full-title&gt;&lt;/alt-periodical&gt;&lt;pages&gt;288-91&lt;/pages&gt;&lt;volume&gt;12&lt;/volume&gt;&lt;number&gt;5&lt;/number&gt;&lt;edition&gt;1992/01/01&lt;/edition&gt;&lt;keywords&gt;&lt;keyword&gt;Blood Transfusion/adverse effects&lt;/keyword&gt;&lt;keyword&gt;Hemofiltration&lt;/keyword&gt;&lt;keyword&gt;Hepacivirus/immunology&lt;/keyword&gt;&lt;keyword&gt;Hepatitis Antibodies/blood&lt;/keyword&gt;&lt;keyword&gt;Hepatitis C/ epidemiology/etiology&lt;/keyword&gt;&lt;keyword&gt;Hospitals, Military/statistics &amp;amp; numerical data&lt;/keyword&gt;&lt;keyword&gt;Humans&lt;/keyword&gt;&lt;keyword&gt;Incidence&lt;/keyword&gt;&lt;keyword&gt;Kidney Failure, Chronic/complications/ epidemiology/therapy&lt;/keyword&gt;&lt;keyword&gt;Liver/enzymology&lt;/keyword&gt;&lt;keyword&gt;Peritoneal Dialysis&lt;/keyword&gt;&lt;keyword&gt;Renal Dialysis&lt;/keyword&gt;&lt;keyword&gt;Saudi Arabia/epidemiology&lt;/keyword&gt;&lt;keyword&gt;Time Factors&lt;/keyword&gt;&lt;/keywords&gt;&lt;dates&gt;&lt;year&gt;1992&lt;/year&gt;&lt;/dates&gt;&lt;isbn&gt;0250-8095 (Print)&amp;#xD;0250-8095 (Linking)&lt;/isbn&gt;&lt;accession-num&gt;1336933&lt;/accession-num&gt;&lt;urls&gt;&lt;/urls&gt;&lt;remote-database-provider&gt;NLM&lt;/remote-database-provider&gt;&lt;language&gt;eng&lt;/language&gt;&lt;/record&gt;&lt;/Cite&gt;&lt;/EndNote&gt;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13</w:t>
              </w:r>
              <w:r w:rsidR="00D75656">
                <w:rPr>
                  <w:rFonts w:asciiTheme="minorBidi" w:hAnsiTheme="minorBidi"/>
                  <w:sz w:val="18"/>
                  <w:szCs w:val="18"/>
                </w:rPr>
                <w:fldChar w:fldCharType="end"/>
              </w:r>
            </w:hyperlink>
          </w:p>
        </w:tc>
        <w:tc>
          <w:tcPr>
            <w:tcW w:w="958" w:type="dxa"/>
            <w:noWrap/>
            <w:hideMark/>
          </w:tcPr>
          <w:p w14:paraId="0ED3289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55C8893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378FEA82" w14:textId="413F02EC"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0945A9FA" w14:textId="4877D0BE"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509693D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36</w:t>
            </w:r>
          </w:p>
        </w:tc>
        <w:tc>
          <w:tcPr>
            <w:tcW w:w="1523" w:type="dxa"/>
            <w:noWrap/>
            <w:hideMark/>
          </w:tcPr>
          <w:p w14:paraId="3BB3806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22.2</w:t>
            </w:r>
          </w:p>
        </w:tc>
        <w:tc>
          <w:tcPr>
            <w:tcW w:w="1942" w:type="dxa"/>
          </w:tcPr>
          <w:p w14:paraId="58B6C24D" w14:textId="77777777" w:rsidR="00291FC0" w:rsidRPr="00F730D7" w:rsidRDefault="00291FC0" w:rsidP="00F56EEF">
            <w:pPr>
              <w:rPr>
                <w:rFonts w:asciiTheme="minorBidi" w:hAnsiTheme="minorBidi"/>
                <w:sz w:val="18"/>
                <w:szCs w:val="18"/>
              </w:rPr>
            </w:pPr>
          </w:p>
        </w:tc>
      </w:tr>
      <w:tr w:rsidR="00291FC0" w:rsidRPr="00F730D7" w14:paraId="5462400F" w14:textId="7648E36E" w:rsidTr="00DB7FBF">
        <w:trPr>
          <w:trHeight w:val="20"/>
        </w:trPr>
        <w:tc>
          <w:tcPr>
            <w:tcW w:w="1958" w:type="dxa"/>
            <w:noWrap/>
            <w:hideMark/>
          </w:tcPr>
          <w:p w14:paraId="7DE48473" w14:textId="63069FE3" w:rsidR="00291FC0" w:rsidRPr="00F730D7" w:rsidRDefault="00291FC0" w:rsidP="00D75656">
            <w:pPr>
              <w:rPr>
                <w:rFonts w:asciiTheme="minorBidi" w:hAnsiTheme="minorBidi"/>
                <w:sz w:val="18"/>
                <w:szCs w:val="18"/>
              </w:rPr>
            </w:pPr>
            <w:r w:rsidRPr="00F730D7">
              <w:rPr>
                <w:rFonts w:asciiTheme="minorBidi" w:hAnsiTheme="minorBidi"/>
                <w:sz w:val="18"/>
                <w:szCs w:val="18"/>
              </w:rPr>
              <w:lastRenderedPageBreak/>
              <w:t xml:space="preserve">Hussein, 1994 </w:t>
            </w:r>
            <w:hyperlink w:anchor="_ENREF_14" w:tooltip="Hussein, 1994 #213" w:history="1">
              <w:r w:rsidR="00D75656">
                <w:rPr>
                  <w:rFonts w:asciiTheme="minorBidi" w:hAnsiTheme="minorBidi"/>
                  <w:sz w:val="18"/>
                  <w:szCs w:val="18"/>
                </w:rPr>
                <w:fldChar w:fldCharType="begin">
                  <w:fldData xml:space="preserve">PEVuZE5vdGU+PENpdGU+PEF1dGhvcj5IdXNzZWluPC9BdXRob3I+PFllYXI+MTk5NDwvWWVhcj48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PEVuZE5vdGU+PENpdGU+PEF1dGhvcj5IdXNzZWluPC9BdXRob3I+PFllYXI+MTk5NDwvWWVhcj48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14</w:t>
              </w:r>
              <w:r w:rsidR="00D75656">
                <w:rPr>
                  <w:rFonts w:asciiTheme="minorBidi" w:hAnsiTheme="minorBidi"/>
                  <w:sz w:val="18"/>
                  <w:szCs w:val="18"/>
                </w:rPr>
                <w:fldChar w:fldCharType="end"/>
              </w:r>
            </w:hyperlink>
          </w:p>
        </w:tc>
        <w:tc>
          <w:tcPr>
            <w:tcW w:w="958" w:type="dxa"/>
            <w:noWrap/>
            <w:hideMark/>
          </w:tcPr>
          <w:p w14:paraId="42BA315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Taif</w:t>
            </w:r>
          </w:p>
        </w:tc>
        <w:tc>
          <w:tcPr>
            <w:tcW w:w="857" w:type="dxa"/>
            <w:noWrap/>
            <w:hideMark/>
          </w:tcPr>
          <w:p w14:paraId="7C033F9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1980-1993</w:t>
            </w:r>
          </w:p>
        </w:tc>
        <w:tc>
          <w:tcPr>
            <w:tcW w:w="2302" w:type="dxa"/>
          </w:tcPr>
          <w:p w14:paraId="343C063E" w14:textId="295FF911"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3ABD9DA" w14:textId="27243CC5"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12D1510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67</w:t>
            </w:r>
          </w:p>
        </w:tc>
        <w:tc>
          <w:tcPr>
            <w:tcW w:w="1523" w:type="dxa"/>
            <w:noWrap/>
            <w:hideMark/>
          </w:tcPr>
          <w:p w14:paraId="031EEC7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40.0</w:t>
            </w:r>
          </w:p>
        </w:tc>
        <w:tc>
          <w:tcPr>
            <w:tcW w:w="1942" w:type="dxa"/>
          </w:tcPr>
          <w:p w14:paraId="6549DC88" w14:textId="61E2D924" w:rsidR="00291FC0" w:rsidRPr="00F730D7" w:rsidRDefault="00403624" w:rsidP="00DB7FBF">
            <w:pPr>
              <w:rPr>
                <w:rFonts w:asciiTheme="minorBidi" w:hAnsiTheme="minorBidi"/>
                <w:sz w:val="18"/>
                <w:szCs w:val="18"/>
              </w:rPr>
            </w:pPr>
            <w:r>
              <w:rPr>
                <w:rFonts w:asciiTheme="minorBidi" w:hAnsiTheme="minorBidi"/>
                <w:sz w:val="18"/>
                <w:szCs w:val="18"/>
              </w:rPr>
              <w:t>70</w:t>
            </w:r>
          </w:p>
        </w:tc>
      </w:tr>
      <w:tr w:rsidR="00291FC0" w:rsidRPr="00F730D7" w14:paraId="158A064D" w14:textId="5D9E4B0F" w:rsidTr="00DB7FBF">
        <w:trPr>
          <w:trHeight w:val="20"/>
        </w:trPr>
        <w:tc>
          <w:tcPr>
            <w:tcW w:w="1958" w:type="dxa"/>
            <w:noWrap/>
            <w:hideMark/>
          </w:tcPr>
          <w:p w14:paraId="58406D72" w14:textId="70BFFB16"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Huraib, 1995 </w:t>
            </w:r>
            <w:hyperlink w:anchor="_ENREF_15" w:tooltip="Huraib, 1995 #210" w:history="1">
              <w:r w:rsidR="00D75656">
                <w:rPr>
                  <w:rFonts w:asciiTheme="minorBidi" w:hAnsiTheme="minorBidi"/>
                  <w:sz w:val="18"/>
                  <w:szCs w:val="18"/>
                </w:rPr>
                <w:fldChar w:fldCharType="begin">
                  <w:fldData xml:space="preserve">PEVuZE5vdGU+PENpdGU+PEF1dGhvcj5IdXJhaWI8L0F1dGhvcj48WWVhcj4xOTk1PC9ZZWFyPjxS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PEVuZE5vdGU+PENpdGU+PEF1dGhvcj5IdXJhaWI8L0F1dGhvcj48WWVhcj4xOTk1PC9ZZWFyPjxS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15</w:t>
              </w:r>
              <w:r w:rsidR="00D75656">
                <w:rPr>
                  <w:rFonts w:asciiTheme="minorBidi" w:hAnsiTheme="minorBidi"/>
                  <w:sz w:val="18"/>
                  <w:szCs w:val="18"/>
                </w:rPr>
                <w:fldChar w:fldCharType="end"/>
              </w:r>
            </w:hyperlink>
          </w:p>
        </w:tc>
        <w:tc>
          <w:tcPr>
            <w:tcW w:w="958" w:type="dxa"/>
            <w:noWrap/>
            <w:hideMark/>
          </w:tcPr>
          <w:p w14:paraId="3AB391C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All regions</w:t>
            </w:r>
          </w:p>
        </w:tc>
        <w:tc>
          <w:tcPr>
            <w:tcW w:w="857" w:type="dxa"/>
            <w:noWrap/>
            <w:hideMark/>
          </w:tcPr>
          <w:p w14:paraId="15EC06D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07493FC4" w14:textId="56B11D5B"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AD00D07" w14:textId="7DC84698"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3A90769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1134</w:t>
            </w:r>
          </w:p>
        </w:tc>
        <w:tc>
          <w:tcPr>
            <w:tcW w:w="1523" w:type="dxa"/>
            <w:noWrap/>
            <w:hideMark/>
          </w:tcPr>
          <w:p w14:paraId="53238AA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68.8</w:t>
            </w:r>
          </w:p>
        </w:tc>
        <w:tc>
          <w:tcPr>
            <w:tcW w:w="1942" w:type="dxa"/>
          </w:tcPr>
          <w:p w14:paraId="1CB26FBE" w14:textId="77777777" w:rsidR="00291FC0" w:rsidRPr="00F730D7" w:rsidRDefault="00291FC0" w:rsidP="00F56EEF">
            <w:pPr>
              <w:rPr>
                <w:rFonts w:asciiTheme="minorBidi" w:hAnsiTheme="minorBidi"/>
                <w:sz w:val="18"/>
                <w:szCs w:val="18"/>
              </w:rPr>
            </w:pPr>
          </w:p>
        </w:tc>
      </w:tr>
      <w:tr w:rsidR="00291FC0" w:rsidRPr="00F730D7" w14:paraId="2DA2AC46" w14:textId="04759814" w:rsidTr="00DB7FBF">
        <w:trPr>
          <w:trHeight w:val="20"/>
        </w:trPr>
        <w:tc>
          <w:tcPr>
            <w:tcW w:w="1958" w:type="dxa"/>
            <w:noWrap/>
            <w:hideMark/>
          </w:tcPr>
          <w:p w14:paraId="6B207A35" w14:textId="1BD8DBC4"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Souqiyyeh, 1995 </w:t>
            </w:r>
            <w:hyperlink w:anchor="_ENREF_16" w:tooltip="Souqiyyeh, 1995 #552"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&lt;EndNote&gt;&lt;Cite&gt;&lt;Author&gt;Souqiyyeh&lt;/Author&gt;&lt;Year&gt;1995&lt;/Year&gt;&lt;RecNum&gt;552&lt;/RecNum&gt;&lt;DisplayText&gt;&lt;style face="superscript"&gt;16&lt;/style&gt;&lt;/DisplayText&gt;&lt;record&gt;&lt;rec-number&gt;552&lt;/rec-number&gt;&lt;foreign-keys&gt;&lt;key app="EN" db-id="szs9fwd5vverp7ewetqpx2fnsa5tzrtat2t9" timestamp="1359290820"&gt;552&lt;/key&gt;&lt;/foreign-keys&gt;&lt;ref-type name="Journal Article"&gt;17&lt;/ref-type&gt;&lt;contributors&gt;&lt;authors&gt;&lt;author&gt;Souqiyyeh, M. Z.&lt;/author&gt;&lt;author&gt;Shaheen, F. A.&lt;/author&gt;&lt;author&gt;Huraib, S. O.&lt;/author&gt;&lt;author&gt;Al-Khader, A. A.&lt;/author&gt;&lt;/authors&gt;&lt;/contributors&gt;&lt;auth-address&gt;Saudi Center for Organ Transplantation, Riyadh, Saudi Arabia.&lt;/auth-address&gt;&lt;titles&gt;&lt;title&gt;The annual incidence of seroconversion of antibodies to the hepatitis C virus in the hemodialysis population in saudi arabia&lt;/title&gt;&lt;secondary-title&gt;Saudi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167-73&lt;/pages&gt;&lt;volume&gt;6&lt;/volume&gt;&lt;number&gt;2&lt;/number&gt;&lt;edition&gt;1995/04/01&lt;/edition&gt;&lt;dates&gt;&lt;year&gt;1995&lt;/year&gt;&lt;pub-dates&gt;&lt;date&gt;April-June&lt;/date&gt;&lt;/pub-dates&gt;&lt;/dates&gt;&lt;isbn&gt;1319-2442 (Print)&amp;#xD;1319-2442 (Linking)&lt;/isbn&gt;&lt;accession-num&gt;18583859&lt;/accession-num&gt;&lt;urls&gt;&lt;/urls&gt;&lt;remote-database-provider&gt;NLM&lt;/remote-database-provider&gt;&lt;language&gt;eng&lt;/language&gt;&lt;/record&gt;&lt;/Cite&gt;&lt;/EndNote&gt;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16</w:t>
              </w:r>
              <w:r w:rsidR="00D75656">
                <w:rPr>
                  <w:rFonts w:asciiTheme="minorBidi" w:hAnsiTheme="minorBidi"/>
                  <w:sz w:val="18"/>
                  <w:szCs w:val="18"/>
                </w:rPr>
                <w:fldChar w:fldCharType="end"/>
              </w:r>
            </w:hyperlink>
          </w:p>
        </w:tc>
        <w:tc>
          <w:tcPr>
            <w:tcW w:w="958" w:type="dxa"/>
            <w:noWrap/>
            <w:hideMark/>
          </w:tcPr>
          <w:p w14:paraId="57FD32F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noWrap/>
            <w:hideMark/>
          </w:tcPr>
          <w:p w14:paraId="27994DB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1993-1994</w:t>
            </w:r>
          </w:p>
        </w:tc>
        <w:tc>
          <w:tcPr>
            <w:tcW w:w="2302" w:type="dxa"/>
          </w:tcPr>
          <w:p w14:paraId="044C2F75" w14:textId="63C01FBF"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F46C4AA" w14:textId="201FF023"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18F3722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1392</w:t>
            </w:r>
          </w:p>
        </w:tc>
        <w:tc>
          <w:tcPr>
            <w:tcW w:w="1523" w:type="dxa"/>
            <w:noWrap/>
            <w:hideMark/>
          </w:tcPr>
          <w:p w14:paraId="4E6FAF3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69.3</w:t>
            </w:r>
          </w:p>
        </w:tc>
        <w:tc>
          <w:tcPr>
            <w:tcW w:w="1942" w:type="dxa"/>
          </w:tcPr>
          <w:p w14:paraId="2E57F8C1" w14:textId="77777777" w:rsidR="00291FC0" w:rsidRPr="00F730D7" w:rsidRDefault="00291FC0" w:rsidP="00F56EEF">
            <w:pPr>
              <w:rPr>
                <w:rFonts w:asciiTheme="minorBidi" w:hAnsiTheme="minorBidi"/>
                <w:sz w:val="18"/>
                <w:szCs w:val="18"/>
              </w:rPr>
            </w:pPr>
          </w:p>
        </w:tc>
      </w:tr>
      <w:tr w:rsidR="00291FC0" w:rsidRPr="00F730D7" w14:paraId="6B955C74" w14:textId="7FEED482" w:rsidTr="00DB7FBF">
        <w:trPr>
          <w:trHeight w:val="20"/>
        </w:trPr>
        <w:tc>
          <w:tcPr>
            <w:tcW w:w="1958" w:type="dxa"/>
            <w:noWrap/>
            <w:hideMark/>
          </w:tcPr>
          <w:p w14:paraId="54B7CF99" w14:textId="2651320A"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Shaheen, 1995  </w:t>
            </w:r>
            <w:hyperlink w:anchor="_ENREF_17" w:tooltip="Shaheen, 1995 #553"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&lt;EndNote&gt;&lt;Cite&gt;&lt;Author&gt;Shaheen&lt;/Author&gt;&lt;Year&gt;1995&lt;/Year&gt;&lt;RecNum&gt;553&lt;/RecNum&gt;&lt;DisplayText&gt;&lt;style face="superscript"&gt;17&lt;/style&gt;&lt;/DisplayText&gt;&lt;record&gt;&lt;rec-number&gt;553&lt;/rec-number&gt;&lt;foreign-keys&gt;&lt;key app="EN" db-id="szs9fwd5vverp7ewetqpx2fnsa5tzrtat2t9" timestamp="1359290820"&gt;553&lt;/key&gt;&lt;/foreign-keys&gt;&lt;ref-type name="Journal Article"&gt;17&lt;/ref-type&gt;&lt;contributors&gt;&lt;authors&gt;&lt;author&gt;Shaheen, F. A.&lt;/author&gt;&lt;author&gt;Huraib, S. O.&lt;/author&gt;&lt;author&gt;Al-Rashed, R.&lt;/author&gt;&lt;author&gt;Aldrees, A.&lt;/author&gt;&lt;author&gt;Arif, M.&lt;/author&gt;&lt;author&gt;Al Jeffry, M.&lt;/author&gt;&lt;author&gt;Tashkandy, M. A.&lt;/author&gt;&lt;author&gt;Safwat, M.&lt;/author&gt;&lt;/authors&gt;&lt;/contributors&gt;&lt;auth-address&gt;Jeddah Kidney Center, Jeddah, Saudi Arabia.&lt;/auth-address&gt;&lt;titles&gt;&lt;title&gt;Prevalence of hepatitis C antibodies among hemodialysis patients in the Western province of saudi arabia&lt;/title&gt;&lt;secondary-title&gt;Saudi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136-9&lt;/pages&gt;&lt;volume&gt;6&lt;/volume&gt;&lt;number&gt;2&lt;/number&gt;&lt;edition&gt;1995/04/01&lt;/edition&gt;&lt;dates&gt;&lt;year&gt;1995&lt;/year&gt;&lt;pub-dates&gt;&lt;date&gt;April-June&lt;/date&gt;&lt;/pub-dates&gt;&lt;/dates&gt;&lt;isbn&gt;1319-2442 (Print)&amp;#xD;1319-2442 (Linking)&lt;/isbn&gt;&lt;accession-num&gt;18583852&lt;/accession-num&gt;&lt;urls&gt;&lt;/urls&gt;&lt;remote-database-provider&gt;NLM&lt;/remote-database-provider&gt;&lt;language&gt;eng&lt;/language&gt;&lt;/record&gt;&lt;/Cite&gt;&lt;/EndNote&gt;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17</w:t>
              </w:r>
              <w:r w:rsidR="00D75656">
                <w:rPr>
                  <w:rFonts w:asciiTheme="minorBidi" w:hAnsiTheme="minorBidi"/>
                  <w:sz w:val="18"/>
                  <w:szCs w:val="18"/>
                </w:rPr>
                <w:fldChar w:fldCharType="end"/>
              </w:r>
            </w:hyperlink>
          </w:p>
        </w:tc>
        <w:tc>
          <w:tcPr>
            <w:tcW w:w="958" w:type="dxa"/>
            <w:noWrap/>
            <w:hideMark/>
          </w:tcPr>
          <w:p w14:paraId="2AA3F61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Western</w:t>
            </w:r>
            <w:r>
              <w:rPr>
                <w:rFonts w:asciiTheme="minorBidi" w:hAnsiTheme="minorBidi"/>
                <w:sz w:val="18"/>
                <w:szCs w:val="18"/>
              </w:rPr>
              <w:t xml:space="preserve"> region</w:t>
            </w:r>
          </w:p>
        </w:tc>
        <w:tc>
          <w:tcPr>
            <w:tcW w:w="857" w:type="dxa"/>
            <w:noWrap/>
            <w:hideMark/>
          </w:tcPr>
          <w:p w14:paraId="6F241A6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2117C8FF" w14:textId="5C8ECD9C"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5715EA03" w14:textId="79C54C94"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7EBF540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408</w:t>
            </w:r>
          </w:p>
        </w:tc>
        <w:tc>
          <w:tcPr>
            <w:tcW w:w="1523" w:type="dxa"/>
            <w:noWrap/>
            <w:hideMark/>
          </w:tcPr>
          <w:p w14:paraId="0D07495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72.3</w:t>
            </w:r>
          </w:p>
        </w:tc>
        <w:tc>
          <w:tcPr>
            <w:tcW w:w="1942" w:type="dxa"/>
          </w:tcPr>
          <w:p w14:paraId="085B7B9C" w14:textId="77777777" w:rsidR="00291FC0" w:rsidRPr="00F730D7" w:rsidRDefault="00291FC0" w:rsidP="00F56EEF">
            <w:pPr>
              <w:rPr>
                <w:rFonts w:asciiTheme="minorBidi" w:hAnsiTheme="minorBidi"/>
                <w:sz w:val="18"/>
                <w:szCs w:val="18"/>
              </w:rPr>
            </w:pPr>
          </w:p>
        </w:tc>
      </w:tr>
      <w:tr w:rsidR="00291FC0" w:rsidRPr="00F730D7" w14:paraId="6A6D5EDF" w14:textId="38A1D73B" w:rsidTr="00DB7FBF">
        <w:trPr>
          <w:trHeight w:val="20"/>
        </w:trPr>
        <w:tc>
          <w:tcPr>
            <w:tcW w:w="1958" w:type="dxa"/>
            <w:noWrap/>
            <w:hideMark/>
          </w:tcPr>
          <w:p w14:paraId="5C08C3C7" w14:textId="26C5E5C7"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Bernieh, 1995 </w:t>
            </w:r>
            <w:hyperlink w:anchor="_ENREF_18" w:tooltip="Bernieh, 1995 #559"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&lt;EndNote&gt;&lt;Cite&gt;&lt;Author&gt;Bernieh&lt;/Author&gt;&lt;Year&gt;1995&lt;/Year&gt;&lt;RecNum&gt;559&lt;/RecNum&gt;&lt;DisplayText&gt;&lt;style face="superscript"&gt;18&lt;/style&gt;&lt;/DisplayText&gt;&lt;record&gt;&lt;rec-number&gt;559&lt;/rec-number&gt;&lt;foreign-keys&gt;&lt;key app="EN" db-id="szs9fwd5vverp7ewetqpx2fnsa5tzrtat2t9" timestamp="1359290820"&gt;559&lt;/key&gt;&lt;/foreign-keys&gt;&lt;ref-type name="Journal Article"&gt;17&lt;/ref-type&gt;&lt;contributors&gt;&lt;authors&gt;&lt;author&gt;Bernieh, B.&lt;/author&gt;&lt;author&gt;Allam, M.&lt;/author&gt;&lt;author&gt;Halepota, A.&lt;/author&gt;&lt;author&gt;Mohamed, A. O.&lt;/author&gt;&lt;author&gt;Parkar, J.&lt;/author&gt;&lt;author&gt;Tabbakh, A.&lt;/author&gt;&lt;/authors&gt;&lt;/contributors&gt;&lt;auth-address&gt;Department of Nephrology, King Fahad Hospital, Madinah Al Munawarah, Saudi Arabia.&lt;/auth-address&gt;&lt;titles&gt;&lt;title&gt;Prevalence of hepatitis C virus antibodies in hemodialysis patients in madinah Al munawarah&lt;/title&gt;&lt;secondary-title&gt;Saudi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132-5&lt;/pages&gt;&lt;volume&gt;6&lt;/volume&gt;&lt;number&gt;2&lt;/number&gt;&lt;edition&gt;1995/04/01&lt;/edition&gt;&lt;dates&gt;&lt;year&gt;1995&lt;/year&gt;&lt;pub-dates&gt;&lt;date&gt;April-June&lt;/date&gt;&lt;/pub-dates&gt;&lt;/dates&gt;&lt;isbn&gt;1319-2442 (Print)&amp;#xD;1319-2442 (Linking)&lt;/isbn&gt;&lt;accession-num&gt;18583851&lt;/accession-num&gt;&lt;urls&gt;&lt;/urls&gt;&lt;remote-database-provider&gt;NLM&lt;/remote-database-provider&gt;&lt;language&gt;eng&lt;/language&gt;&lt;/record&gt;&lt;/Cite&gt;&lt;/EndNote&gt;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18</w:t>
              </w:r>
              <w:r w:rsidR="00D75656">
                <w:rPr>
                  <w:rFonts w:asciiTheme="minorBidi" w:hAnsiTheme="minorBidi"/>
                  <w:sz w:val="18"/>
                  <w:szCs w:val="18"/>
                </w:rPr>
                <w:fldChar w:fldCharType="end"/>
              </w:r>
            </w:hyperlink>
          </w:p>
        </w:tc>
        <w:tc>
          <w:tcPr>
            <w:tcW w:w="958" w:type="dxa"/>
            <w:noWrap/>
            <w:hideMark/>
          </w:tcPr>
          <w:p w14:paraId="574B8A0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Madinah</w:t>
            </w:r>
          </w:p>
        </w:tc>
        <w:tc>
          <w:tcPr>
            <w:tcW w:w="857" w:type="dxa"/>
            <w:noWrap/>
            <w:hideMark/>
          </w:tcPr>
          <w:p w14:paraId="07FAF52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1991</w:t>
            </w:r>
          </w:p>
        </w:tc>
        <w:tc>
          <w:tcPr>
            <w:tcW w:w="2302" w:type="dxa"/>
          </w:tcPr>
          <w:p w14:paraId="501897C1" w14:textId="6D72B0BC"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419AAA83" w14:textId="2886A299"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658C2DE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94</w:t>
            </w:r>
          </w:p>
        </w:tc>
        <w:tc>
          <w:tcPr>
            <w:tcW w:w="1523" w:type="dxa"/>
            <w:noWrap/>
            <w:hideMark/>
          </w:tcPr>
          <w:p w14:paraId="4DCA716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60.0</w:t>
            </w:r>
          </w:p>
        </w:tc>
        <w:tc>
          <w:tcPr>
            <w:tcW w:w="1942" w:type="dxa"/>
          </w:tcPr>
          <w:p w14:paraId="33CAB7D1" w14:textId="77777777" w:rsidR="00291FC0" w:rsidRPr="00F730D7" w:rsidRDefault="00291FC0" w:rsidP="00F56EEF">
            <w:pPr>
              <w:rPr>
                <w:rFonts w:asciiTheme="minorBidi" w:hAnsiTheme="minorBidi"/>
                <w:sz w:val="18"/>
                <w:szCs w:val="18"/>
              </w:rPr>
            </w:pPr>
          </w:p>
        </w:tc>
      </w:tr>
      <w:tr w:rsidR="00291FC0" w:rsidRPr="00F730D7" w14:paraId="37E67826" w14:textId="02FAAE69" w:rsidTr="00DB7FBF">
        <w:trPr>
          <w:trHeight w:val="20"/>
        </w:trPr>
        <w:tc>
          <w:tcPr>
            <w:tcW w:w="1958" w:type="dxa"/>
            <w:noWrap/>
            <w:hideMark/>
          </w:tcPr>
          <w:p w14:paraId="00DD84C8" w14:textId="3D482D48"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Al-Muhann, 1995 </w:t>
            </w:r>
            <w:hyperlink w:anchor="_ENREF_19" w:tooltip="Al-Muhanna, 1995 #565"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&lt;EndNote&gt;&lt;Cite&gt;&lt;Author&gt;Al-Muhanna&lt;/Author&gt;&lt;Year&gt;1995&lt;/Year&gt;&lt;RecNum&gt;565&lt;/RecNum&gt;&lt;DisplayText&gt;&lt;style face="superscript"&gt;19&lt;/style&gt;&lt;/DisplayText&gt;&lt;record&gt;&lt;rec-number&gt;565&lt;/rec-number&gt;&lt;foreign-keys&gt;&lt;key app="EN" db-id="szs9fwd5vverp7ewetqpx2fnsa5tzrtat2t9" timestamp="1359290820"&gt;565&lt;/key&gt;&lt;/foreign-keys&gt;&lt;ref-type name="Journal Article"&gt;17&lt;/ref-type&gt;&lt;contributors&gt;&lt;authors&gt;&lt;author&gt;Al-Muhanna, F. A.&lt;/author&gt;&lt;/authors&gt;&lt;/contributors&gt;&lt;auth-address&gt;King Fahd Hospital of the University, Al-Khobar, Saudi Arabia.&lt;/auth-address&gt;&lt;titles&gt;&lt;title&gt;Hepatitis C virus infection among hemodialysis patients in the eastern region of saudi arabia&lt;/title&gt;&lt;secondary-title&gt;Saudi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125-7&lt;/pages&gt;&lt;volume&gt;6&lt;/volume&gt;&lt;number&gt;2&lt;/number&gt;&lt;edition&gt;1995/04/01&lt;/edition&gt;&lt;dates&gt;&lt;year&gt;1995&lt;/year&gt;&lt;pub-dates&gt;&lt;date&gt;April-June&lt;/date&gt;&lt;/pub-dates&gt;&lt;/dates&gt;&lt;isbn&gt;1319-2442 (Print)&amp;#xD;1319-2442 (Linking)&lt;/isbn&gt;&lt;accession-num&gt;18583849&lt;/accession-num&gt;&lt;urls&gt;&lt;/urls&gt;&lt;remote-database-provider&gt;NLM&lt;/remote-database-provider&gt;&lt;language&gt;eng&lt;/language&gt;&lt;/record&gt;&lt;/Cite&gt;&lt;/EndNote&gt;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19</w:t>
              </w:r>
              <w:r w:rsidR="00D75656">
                <w:rPr>
                  <w:rFonts w:asciiTheme="minorBidi" w:hAnsiTheme="minorBidi"/>
                  <w:sz w:val="18"/>
                  <w:szCs w:val="18"/>
                </w:rPr>
                <w:fldChar w:fldCharType="end"/>
              </w:r>
            </w:hyperlink>
          </w:p>
        </w:tc>
        <w:tc>
          <w:tcPr>
            <w:tcW w:w="958" w:type="dxa"/>
            <w:noWrap/>
            <w:hideMark/>
          </w:tcPr>
          <w:p w14:paraId="4D3B921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xml:space="preserve">Eastern </w:t>
            </w:r>
            <w:r>
              <w:rPr>
                <w:rFonts w:asciiTheme="minorBidi" w:hAnsiTheme="minorBidi"/>
                <w:sz w:val="18"/>
                <w:szCs w:val="18"/>
              </w:rPr>
              <w:t>region</w:t>
            </w:r>
          </w:p>
        </w:tc>
        <w:tc>
          <w:tcPr>
            <w:tcW w:w="857" w:type="dxa"/>
            <w:noWrap/>
            <w:hideMark/>
          </w:tcPr>
          <w:p w14:paraId="0161823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6270AAC6" w14:textId="63F31F0B"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4CD137B" w14:textId="5A82AE9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1A71229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162</w:t>
            </w:r>
          </w:p>
        </w:tc>
        <w:tc>
          <w:tcPr>
            <w:tcW w:w="1523" w:type="dxa"/>
            <w:noWrap/>
            <w:hideMark/>
          </w:tcPr>
          <w:p w14:paraId="0147BB3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43.2</w:t>
            </w:r>
          </w:p>
        </w:tc>
        <w:tc>
          <w:tcPr>
            <w:tcW w:w="1942" w:type="dxa"/>
          </w:tcPr>
          <w:p w14:paraId="6601B1AF" w14:textId="77777777" w:rsidR="00291FC0" w:rsidRPr="00F730D7" w:rsidRDefault="00291FC0" w:rsidP="00F56EEF">
            <w:pPr>
              <w:rPr>
                <w:rFonts w:asciiTheme="minorBidi" w:hAnsiTheme="minorBidi"/>
                <w:sz w:val="18"/>
                <w:szCs w:val="18"/>
              </w:rPr>
            </w:pPr>
          </w:p>
        </w:tc>
      </w:tr>
      <w:tr w:rsidR="00291FC0" w:rsidRPr="00F730D7" w14:paraId="1A57D30B" w14:textId="6A0A619D" w:rsidTr="00DB7FBF">
        <w:trPr>
          <w:trHeight w:val="20"/>
        </w:trPr>
        <w:tc>
          <w:tcPr>
            <w:tcW w:w="1958" w:type="dxa"/>
            <w:noWrap/>
            <w:hideMark/>
          </w:tcPr>
          <w:p w14:paraId="1F9C245C" w14:textId="62250083"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Shohaib, 1995 </w:t>
            </w:r>
            <w:hyperlink w:anchor="_ENREF_20" w:tooltip="Al Shohaib, 1995 #570"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&lt;EndNote&gt;&lt;Cite&gt;&lt;Author&gt;Al Shohaib&lt;/Author&gt;&lt;Year&gt;1995&lt;/Year&gt;&lt;RecNum&gt;570&lt;/RecNum&gt;&lt;DisplayText&gt;&lt;style face="superscript"&gt;20&lt;/style&gt;&lt;/DisplayText&gt;&lt;record&gt;&lt;rec-number&gt;570&lt;/rec-number&gt;&lt;foreign-keys&gt;&lt;key app="EN" db-id="szs9fwd5vverp7ewetqpx2fnsa5tzrtat2t9" timestamp="1359290820"&gt;570&lt;/key&gt;&lt;/foreign-keys&gt;&lt;ref-type name="Journal Article"&gt;17&lt;/ref-type&gt;&lt;contributors&gt;&lt;authors&gt;&lt;author&gt;Al Shohaib, S. S.&lt;/author&gt;&lt;author&gt;Abdelaal, M. A.&lt;/author&gt;&lt;author&gt;Zawawi, T. H.&lt;/author&gt;&lt;author&gt;Abbas, F. M.&lt;/author&gt;&lt;author&gt;Shaheen, F. A.&lt;/author&gt;&lt;author&gt;Amoah, E.&lt;/author&gt;&lt;/authors&gt;&lt;/contributors&gt;&lt;auth-address&gt;Department of Medicine, National Guard King Khalid Hospital, Jeddah, Saudi Arabia.&lt;/auth-address&gt;&lt;titles&gt;&lt;title&gt;The prevalence of hepatitis C virus antibodies among hemodialysis patients in jeddah area, saudi arabia&lt;/title&gt;&lt;secondary-title&gt;Saudi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128-31&lt;/pages&gt;&lt;volume&gt;6&lt;/volume&gt;&lt;number&gt;2&lt;/number&gt;&lt;edition&gt;1995/04/01&lt;/edition&gt;&lt;dates&gt;&lt;year&gt;1995&lt;/year&gt;&lt;pub-dates&gt;&lt;date&gt;April-June&lt;/date&gt;&lt;/pub-dates&gt;&lt;/dates&gt;&lt;isbn&gt;1319-2442 (Print)&amp;#xD;1319-2442 (Linking)&lt;/isbn&gt;&lt;accession-num&gt;18583850&lt;/accession-num&gt;&lt;urls&gt;&lt;/urls&gt;&lt;remote-database-provider&gt;NLM&lt;/remote-database-provider&gt;&lt;language&gt;eng&lt;/language&gt;&lt;/record&gt;&lt;/Cite&gt;&lt;/EndNote&gt;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20</w:t>
              </w:r>
              <w:r w:rsidR="00D75656">
                <w:rPr>
                  <w:rFonts w:asciiTheme="minorBidi" w:hAnsiTheme="minorBidi"/>
                  <w:sz w:val="18"/>
                  <w:szCs w:val="18"/>
                </w:rPr>
                <w:fldChar w:fldCharType="end"/>
              </w:r>
            </w:hyperlink>
          </w:p>
        </w:tc>
        <w:tc>
          <w:tcPr>
            <w:tcW w:w="958" w:type="dxa"/>
            <w:noWrap/>
            <w:hideMark/>
          </w:tcPr>
          <w:p w14:paraId="442B9CE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Jeddah</w:t>
            </w:r>
          </w:p>
        </w:tc>
        <w:tc>
          <w:tcPr>
            <w:tcW w:w="857" w:type="dxa"/>
            <w:noWrap/>
            <w:hideMark/>
          </w:tcPr>
          <w:p w14:paraId="582E848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1992</w:t>
            </w:r>
          </w:p>
        </w:tc>
        <w:tc>
          <w:tcPr>
            <w:tcW w:w="2302" w:type="dxa"/>
          </w:tcPr>
          <w:p w14:paraId="19D60546" w14:textId="00FAE7DB"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0B9F4DF8" w14:textId="1754588E"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797EE08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139</w:t>
            </w:r>
          </w:p>
        </w:tc>
        <w:tc>
          <w:tcPr>
            <w:tcW w:w="1523" w:type="dxa"/>
            <w:noWrap/>
            <w:hideMark/>
          </w:tcPr>
          <w:p w14:paraId="1378BF8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52.5</w:t>
            </w:r>
          </w:p>
        </w:tc>
        <w:tc>
          <w:tcPr>
            <w:tcW w:w="1942" w:type="dxa"/>
          </w:tcPr>
          <w:p w14:paraId="2B4FA91D" w14:textId="77777777" w:rsidR="00291FC0" w:rsidRPr="00F730D7" w:rsidRDefault="00291FC0" w:rsidP="00F56EEF">
            <w:pPr>
              <w:rPr>
                <w:rFonts w:asciiTheme="minorBidi" w:hAnsiTheme="minorBidi"/>
                <w:sz w:val="18"/>
                <w:szCs w:val="18"/>
              </w:rPr>
            </w:pPr>
          </w:p>
        </w:tc>
      </w:tr>
      <w:tr w:rsidR="00291FC0" w:rsidRPr="00F730D7" w14:paraId="647AB21E" w14:textId="2A1798A6" w:rsidTr="00DB7FBF">
        <w:trPr>
          <w:trHeight w:val="20"/>
        </w:trPr>
        <w:tc>
          <w:tcPr>
            <w:tcW w:w="1958" w:type="dxa"/>
            <w:noWrap/>
            <w:hideMark/>
          </w:tcPr>
          <w:p w14:paraId="3648074B" w14:textId="0380C9C7"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Ahmad, 1995 </w:t>
            </w:r>
            <w:hyperlink w:anchor="_ENREF_21" w:tooltip="Ahmad, 1995 #571"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21</w:t>
              </w:r>
              <w:r w:rsidR="00D75656">
                <w:rPr>
                  <w:rFonts w:asciiTheme="minorBidi" w:hAnsiTheme="minorBidi"/>
                  <w:sz w:val="18"/>
                  <w:szCs w:val="18"/>
                </w:rPr>
                <w:fldChar w:fldCharType="end"/>
              </w:r>
            </w:hyperlink>
          </w:p>
        </w:tc>
        <w:tc>
          <w:tcPr>
            <w:tcW w:w="958" w:type="dxa"/>
            <w:noWrap/>
            <w:hideMark/>
          </w:tcPr>
          <w:p w14:paraId="044C87D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Makkah</w:t>
            </w:r>
          </w:p>
        </w:tc>
        <w:tc>
          <w:tcPr>
            <w:tcW w:w="857" w:type="dxa"/>
            <w:noWrap/>
            <w:hideMark/>
          </w:tcPr>
          <w:p w14:paraId="0704E4E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6909B7DE" w14:textId="349D5D87"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61CF486A" w14:textId="4294FF0F"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6819EF0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92</w:t>
            </w:r>
          </w:p>
        </w:tc>
        <w:tc>
          <w:tcPr>
            <w:tcW w:w="1523" w:type="dxa"/>
            <w:noWrap/>
            <w:hideMark/>
          </w:tcPr>
          <w:p w14:paraId="45F5098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81.5</w:t>
            </w:r>
          </w:p>
        </w:tc>
        <w:tc>
          <w:tcPr>
            <w:tcW w:w="1942" w:type="dxa"/>
          </w:tcPr>
          <w:p w14:paraId="6647ED59" w14:textId="77777777" w:rsidR="00291FC0" w:rsidRPr="00F730D7" w:rsidRDefault="00291FC0" w:rsidP="00F56EEF">
            <w:pPr>
              <w:rPr>
                <w:rFonts w:asciiTheme="minorBidi" w:hAnsiTheme="minorBidi"/>
                <w:sz w:val="18"/>
                <w:szCs w:val="18"/>
              </w:rPr>
            </w:pPr>
          </w:p>
        </w:tc>
      </w:tr>
      <w:tr w:rsidR="00291FC0" w:rsidRPr="00F730D7" w14:paraId="4DB1E41E" w14:textId="70694F63" w:rsidTr="00DB7FBF">
        <w:trPr>
          <w:trHeight w:val="20"/>
        </w:trPr>
        <w:tc>
          <w:tcPr>
            <w:tcW w:w="1958" w:type="dxa"/>
            <w:noWrap/>
            <w:hideMark/>
          </w:tcPr>
          <w:p w14:paraId="52100655" w14:textId="0DACA998"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Omar, 1995 </w:t>
            </w:r>
            <w:hyperlink w:anchor="_ENREF_22" w:tooltip="Omar, 1995 #613"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&lt;EndNote&gt;&lt;Cite&gt;&lt;Author&gt;Omar&lt;/Author&gt;&lt;Year&gt;1995&lt;/Year&gt;&lt;RecNum&gt;613&lt;/RecNum&gt;&lt;DisplayText&gt;&lt;style face="superscript"&gt;22&lt;/style&gt;&lt;/DisplayText&gt;&lt;record&gt;&lt;rec-number&gt;613&lt;/rec-number&gt;&lt;foreign-keys&gt;&lt;key app="EN" db-id="szs9fwd5vverp7ewetqpx2fnsa5tzrtat2t9" timestamp="1381316252"&gt;613&lt;/key&gt;&lt;/foreign-keys&gt;&lt;ref-type name="Journal Article"&gt;17&lt;/ref-type&gt;&lt;contributors&gt;&lt;authors&gt;&lt;author&gt;Omar, M. N.&lt;/author&gt;&lt;author&gt;Tashkandy, M. A.&lt;/author&gt;&lt;author&gt;El Tonsy, A. H.&lt;/author&gt;&lt;/authors&gt;&lt;/contributors&gt;&lt;auth-address&gt;Department of Nephrology and Hypertension Center, Al Noor Specialist Hospital, Saudi Arabia.&lt;/auth-address&gt;&lt;titles&gt;&lt;title&gt;Liver enzymes and protein electrophoretic patterns in hemodialysis patients with antibodies against the hepatitis C virus&lt;/title&gt;&lt;secondary-title&gt;Saudi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163-6&lt;/pages&gt;&lt;volume&gt;6&lt;/volume&gt;&lt;number&gt;2&lt;/number&gt;&lt;edition&gt;1995/04/01&lt;/edition&gt;&lt;dates&gt;&lt;year&gt;1995&lt;/year&gt;&lt;pub-dates&gt;&lt;date&gt;April-June&lt;/date&gt;&lt;/pub-dates&gt;&lt;/dates&gt;&lt;isbn&gt;1319-2442 (Print)&amp;#xD;1319-2442 (Linking)&lt;/isbn&gt;&lt;accession-num&gt;18583858&lt;/accession-num&gt;&lt;urls&gt;&lt;/urls&gt;&lt;remote-database-provider&gt;NLM&lt;/remote-database-provider&gt;&lt;language&gt;eng&lt;/language&gt;&lt;/record&gt;&lt;/Cite&gt;&lt;/EndNote&gt;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22</w:t>
              </w:r>
              <w:r w:rsidR="00D75656">
                <w:rPr>
                  <w:rFonts w:asciiTheme="minorBidi" w:hAnsiTheme="minorBidi"/>
                  <w:sz w:val="18"/>
                  <w:szCs w:val="18"/>
                </w:rPr>
                <w:fldChar w:fldCharType="end"/>
              </w:r>
            </w:hyperlink>
          </w:p>
        </w:tc>
        <w:tc>
          <w:tcPr>
            <w:tcW w:w="958" w:type="dxa"/>
            <w:noWrap/>
            <w:hideMark/>
          </w:tcPr>
          <w:p w14:paraId="4BCFD82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Makkah</w:t>
            </w:r>
          </w:p>
        </w:tc>
        <w:tc>
          <w:tcPr>
            <w:tcW w:w="857" w:type="dxa"/>
            <w:noWrap/>
            <w:hideMark/>
          </w:tcPr>
          <w:p w14:paraId="7FA3170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01779D6E" w14:textId="1419DAE4"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EB6FB07" w14:textId="34DF9C30"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3CC8F7B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149</w:t>
            </w:r>
          </w:p>
        </w:tc>
        <w:tc>
          <w:tcPr>
            <w:tcW w:w="1523" w:type="dxa"/>
            <w:noWrap/>
            <w:hideMark/>
          </w:tcPr>
          <w:p w14:paraId="04D3D57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84.6</w:t>
            </w:r>
          </w:p>
        </w:tc>
        <w:tc>
          <w:tcPr>
            <w:tcW w:w="1942" w:type="dxa"/>
          </w:tcPr>
          <w:p w14:paraId="131783ED" w14:textId="77777777" w:rsidR="00291FC0" w:rsidRPr="00F730D7" w:rsidRDefault="00291FC0" w:rsidP="00F56EEF">
            <w:pPr>
              <w:rPr>
                <w:rFonts w:asciiTheme="minorBidi" w:hAnsiTheme="minorBidi"/>
                <w:sz w:val="18"/>
                <w:szCs w:val="18"/>
              </w:rPr>
            </w:pPr>
          </w:p>
        </w:tc>
      </w:tr>
      <w:tr w:rsidR="00291FC0" w:rsidRPr="00F730D7" w14:paraId="164E49AC" w14:textId="082CD16D" w:rsidTr="00DB7FBF">
        <w:trPr>
          <w:trHeight w:val="20"/>
        </w:trPr>
        <w:tc>
          <w:tcPr>
            <w:tcW w:w="1958" w:type="dxa"/>
            <w:noWrap/>
            <w:hideMark/>
          </w:tcPr>
          <w:p w14:paraId="3C892638" w14:textId="512B8927"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Soyannwo, 1996 </w:t>
            </w:r>
            <w:hyperlink w:anchor="_ENREF_23" w:tooltip="Soyannwo, 1996 #309" w:history="1">
              <w:r w:rsidR="00D75656">
                <w:rPr>
                  <w:rFonts w:asciiTheme="minorBidi" w:hAnsiTheme="minorBidi"/>
                  <w:sz w:val="18"/>
                  <w:szCs w:val="18"/>
                </w:rPr>
                <w:fldChar w:fldCharType="begin">
                  <w:fldData xml:space="preserve">PEVuZE5vdGU+PENpdGU+PEF1dGhvcj5Tb3lhbm53bzwvQXV0aG9yPjxZZWFyPjE5OTY8L1llYXI+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PEVuZE5vdGU+PENpdGU+PEF1dGhvcj5Tb3lhbm53bzwvQXV0aG9yPjxZZWFyPjE5OTY8L1llYXI+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23</w:t>
              </w:r>
              <w:r w:rsidR="00D75656">
                <w:rPr>
                  <w:rFonts w:asciiTheme="minorBidi" w:hAnsiTheme="minorBidi"/>
                  <w:sz w:val="18"/>
                  <w:szCs w:val="18"/>
                </w:rPr>
                <w:fldChar w:fldCharType="end"/>
              </w:r>
            </w:hyperlink>
          </w:p>
        </w:tc>
        <w:tc>
          <w:tcPr>
            <w:tcW w:w="958" w:type="dxa"/>
            <w:noWrap/>
            <w:hideMark/>
          </w:tcPr>
          <w:p w14:paraId="748C0B9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Gassim</w:t>
            </w:r>
          </w:p>
        </w:tc>
        <w:tc>
          <w:tcPr>
            <w:tcW w:w="857" w:type="dxa"/>
            <w:noWrap/>
            <w:hideMark/>
          </w:tcPr>
          <w:p w14:paraId="3BA539C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1992</w:t>
            </w:r>
          </w:p>
        </w:tc>
        <w:tc>
          <w:tcPr>
            <w:tcW w:w="2302" w:type="dxa"/>
          </w:tcPr>
          <w:p w14:paraId="63372A57" w14:textId="5CD00801"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4CA681CD" w14:textId="64DF3D15" w:rsidR="00291FC0" w:rsidRPr="00F730D7" w:rsidRDefault="00291FC0" w:rsidP="00F56EEF">
            <w:pPr>
              <w:rPr>
                <w:rFonts w:asciiTheme="minorBidi" w:hAnsiTheme="minorBidi"/>
                <w:sz w:val="18"/>
                <w:szCs w:val="18"/>
              </w:rPr>
            </w:pPr>
            <w:r w:rsidRPr="00F730D7">
              <w:rPr>
                <w:rFonts w:asciiTheme="minorBidi" w:hAnsiTheme="minorBidi"/>
                <w:sz w:val="18"/>
                <w:szCs w:val="18"/>
              </w:rPr>
              <w:t>Overall</w:t>
            </w:r>
          </w:p>
        </w:tc>
        <w:tc>
          <w:tcPr>
            <w:tcW w:w="1349" w:type="dxa"/>
            <w:noWrap/>
            <w:hideMark/>
          </w:tcPr>
          <w:p w14:paraId="2ACE6EA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96</w:t>
            </w:r>
          </w:p>
        </w:tc>
        <w:tc>
          <w:tcPr>
            <w:tcW w:w="1523" w:type="dxa"/>
            <w:noWrap/>
            <w:hideMark/>
          </w:tcPr>
          <w:p w14:paraId="4C7742E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50.0</w:t>
            </w:r>
          </w:p>
        </w:tc>
        <w:tc>
          <w:tcPr>
            <w:tcW w:w="1942" w:type="dxa"/>
          </w:tcPr>
          <w:p w14:paraId="3A6AEA29" w14:textId="77777777" w:rsidR="00291FC0" w:rsidRPr="00F730D7" w:rsidRDefault="00291FC0" w:rsidP="00F56EEF">
            <w:pPr>
              <w:rPr>
                <w:rFonts w:asciiTheme="minorBidi" w:hAnsiTheme="minorBidi"/>
                <w:sz w:val="18"/>
                <w:szCs w:val="18"/>
              </w:rPr>
            </w:pPr>
          </w:p>
        </w:tc>
      </w:tr>
      <w:tr w:rsidR="00291FC0" w:rsidRPr="00F730D7" w14:paraId="7C044EA9" w14:textId="32A5FD23" w:rsidTr="00DB7FBF">
        <w:trPr>
          <w:trHeight w:val="20"/>
        </w:trPr>
        <w:tc>
          <w:tcPr>
            <w:tcW w:w="1958" w:type="dxa"/>
            <w:noWrap/>
            <w:hideMark/>
          </w:tcPr>
          <w:p w14:paraId="546D1656" w14:textId="1CB4E068"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Soyannwo, 1996 </w:t>
            </w:r>
            <w:hyperlink w:anchor="_ENREF_23" w:tooltip="Soyannwo, 1996 #309" w:history="1">
              <w:r w:rsidR="00D75656">
                <w:rPr>
                  <w:rFonts w:asciiTheme="minorBidi" w:hAnsiTheme="minorBidi"/>
                  <w:sz w:val="18"/>
                  <w:szCs w:val="18"/>
                </w:rPr>
                <w:fldChar w:fldCharType="begin">
                  <w:fldData xml:space="preserve">PEVuZE5vdGU+PENpdGU+PEF1dGhvcj5Tb3lhbm53bzwvQXV0aG9yPjxZZWFyPjE5OTY8L1llYXI+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PEVuZE5vdGU+PENpdGU+PEF1dGhvcj5Tb3lhbm53bzwvQXV0aG9yPjxZZWFyPjE5OTY8L1llYXI+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23</w:t>
              </w:r>
              <w:r w:rsidR="00D75656">
                <w:rPr>
                  <w:rFonts w:asciiTheme="minorBidi" w:hAnsiTheme="minorBidi"/>
                  <w:sz w:val="18"/>
                  <w:szCs w:val="18"/>
                </w:rPr>
                <w:fldChar w:fldCharType="end"/>
              </w:r>
            </w:hyperlink>
          </w:p>
        </w:tc>
        <w:tc>
          <w:tcPr>
            <w:tcW w:w="958" w:type="dxa"/>
            <w:noWrap/>
            <w:hideMark/>
          </w:tcPr>
          <w:p w14:paraId="77FECCB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Gassim</w:t>
            </w:r>
          </w:p>
        </w:tc>
        <w:tc>
          <w:tcPr>
            <w:tcW w:w="857" w:type="dxa"/>
            <w:noWrap/>
            <w:hideMark/>
          </w:tcPr>
          <w:p w14:paraId="04FF67E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1992</w:t>
            </w:r>
          </w:p>
        </w:tc>
        <w:tc>
          <w:tcPr>
            <w:tcW w:w="2302" w:type="dxa"/>
          </w:tcPr>
          <w:p w14:paraId="45240E93" w14:textId="33D00520"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554225BE" w14:textId="56603D7F" w:rsidR="00291FC0" w:rsidRPr="00F730D7" w:rsidRDefault="00291FC0" w:rsidP="00F56EEF">
            <w:pPr>
              <w:rPr>
                <w:rFonts w:asciiTheme="minorBidi" w:hAnsiTheme="minorBidi"/>
                <w:sz w:val="18"/>
                <w:szCs w:val="18"/>
              </w:rPr>
            </w:pPr>
            <w:r w:rsidRPr="00F730D7">
              <w:rPr>
                <w:rFonts w:asciiTheme="minorBidi" w:hAnsiTheme="minorBidi"/>
                <w:sz w:val="18"/>
                <w:szCs w:val="18"/>
              </w:rPr>
              <w:t>Sex: Males</w:t>
            </w:r>
          </w:p>
        </w:tc>
        <w:tc>
          <w:tcPr>
            <w:tcW w:w="1349" w:type="dxa"/>
            <w:noWrap/>
            <w:hideMark/>
          </w:tcPr>
          <w:p w14:paraId="65AECA8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49</w:t>
            </w:r>
          </w:p>
        </w:tc>
        <w:tc>
          <w:tcPr>
            <w:tcW w:w="1523" w:type="dxa"/>
            <w:noWrap/>
            <w:hideMark/>
          </w:tcPr>
          <w:p w14:paraId="7D9C9B7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51.0</w:t>
            </w:r>
          </w:p>
        </w:tc>
        <w:tc>
          <w:tcPr>
            <w:tcW w:w="1942" w:type="dxa"/>
          </w:tcPr>
          <w:p w14:paraId="24ED042E" w14:textId="77777777" w:rsidR="00291FC0" w:rsidRPr="00F730D7" w:rsidRDefault="00291FC0" w:rsidP="00F56EEF">
            <w:pPr>
              <w:rPr>
                <w:rFonts w:asciiTheme="minorBidi" w:hAnsiTheme="minorBidi"/>
                <w:sz w:val="18"/>
                <w:szCs w:val="18"/>
              </w:rPr>
            </w:pPr>
          </w:p>
        </w:tc>
      </w:tr>
      <w:tr w:rsidR="00291FC0" w:rsidRPr="00F730D7" w14:paraId="53F8091D" w14:textId="33C611BC" w:rsidTr="00DB7FBF">
        <w:trPr>
          <w:trHeight w:val="20"/>
        </w:trPr>
        <w:tc>
          <w:tcPr>
            <w:tcW w:w="1958" w:type="dxa"/>
            <w:noWrap/>
            <w:hideMark/>
          </w:tcPr>
          <w:p w14:paraId="4C4A991D" w14:textId="0AAB15FD"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Soyannwo, 1996 </w:t>
            </w:r>
            <w:hyperlink w:anchor="_ENREF_23" w:tooltip="Soyannwo, 1996 #309" w:history="1">
              <w:r w:rsidR="00D75656">
                <w:rPr>
                  <w:rFonts w:asciiTheme="minorBidi" w:hAnsiTheme="minorBidi"/>
                  <w:sz w:val="18"/>
                  <w:szCs w:val="18"/>
                </w:rPr>
                <w:fldChar w:fldCharType="begin">
                  <w:fldData xml:space="preserve">PEVuZE5vdGU+PENpdGU+PEF1dGhvcj5Tb3lhbm53bzwvQXV0aG9yPjxZZWFyPjE5OTY8L1llYXI+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PEVuZE5vdGU+PENpdGU+PEF1dGhvcj5Tb3lhbm53bzwvQXV0aG9yPjxZZWFyPjE5OTY8L1llYXI+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23</w:t>
              </w:r>
              <w:r w:rsidR="00D75656">
                <w:rPr>
                  <w:rFonts w:asciiTheme="minorBidi" w:hAnsiTheme="minorBidi"/>
                  <w:sz w:val="18"/>
                  <w:szCs w:val="18"/>
                </w:rPr>
                <w:fldChar w:fldCharType="end"/>
              </w:r>
            </w:hyperlink>
          </w:p>
        </w:tc>
        <w:tc>
          <w:tcPr>
            <w:tcW w:w="958" w:type="dxa"/>
            <w:noWrap/>
            <w:hideMark/>
          </w:tcPr>
          <w:p w14:paraId="64E0C0C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Gassim</w:t>
            </w:r>
          </w:p>
        </w:tc>
        <w:tc>
          <w:tcPr>
            <w:tcW w:w="857" w:type="dxa"/>
            <w:noWrap/>
            <w:hideMark/>
          </w:tcPr>
          <w:p w14:paraId="1D508AE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1992</w:t>
            </w:r>
          </w:p>
        </w:tc>
        <w:tc>
          <w:tcPr>
            <w:tcW w:w="2302" w:type="dxa"/>
          </w:tcPr>
          <w:p w14:paraId="7AF597E9" w14:textId="4E6172A4"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5EE90DF" w14:textId="134FE44A" w:rsidR="00291FC0" w:rsidRPr="00F730D7" w:rsidRDefault="00291FC0" w:rsidP="00F56EEF">
            <w:pPr>
              <w:rPr>
                <w:rFonts w:asciiTheme="minorBidi" w:hAnsiTheme="minorBidi"/>
                <w:sz w:val="18"/>
                <w:szCs w:val="18"/>
              </w:rPr>
            </w:pPr>
            <w:r w:rsidRPr="00F730D7">
              <w:rPr>
                <w:rFonts w:asciiTheme="minorBidi" w:hAnsiTheme="minorBidi"/>
                <w:sz w:val="18"/>
                <w:szCs w:val="18"/>
              </w:rPr>
              <w:t>Sex: Females</w:t>
            </w:r>
          </w:p>
        </w:tc>
        <w:tc>
          <w:tcPr>
            <w:tcW w:w="1349" w:type="dxa"/>
            <w:noWrap/>
            <w:hideMark/>
          </w:tcPr>
          <w:p w14:paraId="1C388EA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47</w:t>
            </w:r>
          </w:p>
        </w:tc>
        <w:tc>
          <w:tcPr>
            <w:tcW w:w="1523" w:type="dxa"/>
            <w:noWrap/>
            <w:hideMark/>
          </w:tcPr>
          <w:p w14:paraId="40C4AB9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48.9</w:t>
            </w:r>
          </w:p>
        </w:tc>
        <w:tc>
          <w:tcPr>
            <w:tcW w:w="1942" w:type="dxa"/>
          </w:tcPr>
          <w:p w14:paraId="50A3158A" w14:textId="77777777" w:rsidR="00291FC0" w:rsidRPr="00F730D7" w:rsidRDefault="00291FC0" w:rsidP="00F56EEF">
            <w:pPr>
              <w:rPr>
                <w:rFonts w:asciiTheme="minorBidi" w:hAnsiTheme="minorBidi"/>
                <w:sz w:val="18"/>
                <w:szCs w:val="18"/>
              </w:rPr>
            </w:pPr>
          </w:p>
        </w:tc>
      </w:tr>
      <w:tr w:rsidR="00291FC0" w:rsidRPr="00F730D7" w14:paraId="00BB27AB" w14:textId="1B7E2A79" w:rsidTr="00DB7FBF">
        <w:trPr>
          <w:trHeight w:val="20"/>
        </w:trPr>
        <w:tc>
          <w:tcPr>
            <w:tcW w:w="1958" w:type="dxa"/>
            <w:noWrap/>
            <w:hideMark/>
          </w:tcPr>
          <w:p w14:paraId="6D827307" w14:textId="10F234F4" w:rsidR="00291FC0" w:rsidRPr="00F730D7" w:rsidRDefault="00291FC0" w:rsidP="00D75656">
            <w:pPr>
              <w:rPr>
                <w:rFonts w:asciiTheme="minorBidi" w:hAnsiTheme="minorBidi"/>
                <w:sz w:val="18"/>
                <w:szCs w:val="18"/>
              </w:rPr>
            </w:pPr>
            <w:r>
              <w:rPr>
                <w:rFonts w:asciiTheme="minorBidi" w:hAnsiTheme="minorBidi"/>
                <w:sz w:val="18"/>
                <w:szCs w:val="18"/>
              </w:rPr>
              <w:t xml:space="preserve">Al-Mugeiren, 1996 </w:t>
            </w:r>
            <w:hyperlink w:anchor="_ENREF_24" w:tooltip="Al-Mugeiren, 1996 #103" w:history="1">
              <w:r w:rsidR="00D75656">
                <w:rPr>
                  <w:rFonts w:asciiTheme="minorBidi" w:hAnsiTheme="minorBidi"/>
                  <w:sz w:val="18"/>
                  <w:szCs w:val="18"/>
                </w:rPr>
                <w:fldChar w:fldCharType="begin">
                  <w:fldData xml:space="preserve">PEVuZE5vdGU+PENpdGU+PEF1dGhvcj5BbC1NdWdlaXJlbjwvQXV0aG9yPjxZZWFyPjE5OTY8L1ll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PEVuZE5vdGU+PENpdGU+PEF1dGhvcj5BbC1NdWdlaXJlbjwvQXV0aG9yPjxZZWFyPjE5OTY8L1ll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24</w:t>
              </w:r>
              <w:r w:rsidR="00D75656">
                <w:rPr>
                  <w:rFonts w:asciiTheme="minorBidi" w:hAnsiTheme="minorBidi"/>
                  <w:sz w:val="18"/>
                  <w:szCs w:val="18"/>
                </w:rPr>
                <w:fldChar w:fldCharType="end"/>
              </w:r>
            </w:hyperlink>
          </w:p>
        </w:tc>
        <w:tc>
          <w:tcPr>
            <w:tcW w:w="958" w:type="dxa"/>
            <w:noWrap/>
            <w:hideMark/>
          </w:tcPr>
          <w:p w14:paraId="4083B70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1812299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1D943C83" w14:textId="0B77EB80"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0BD264B8" w14:textId="3AD1CC37" w:rsidR="00291FC0" w:rsidRPr="00F730D7" w:rsidRDefault="00291FC0" w:rsidP="00F56EEF">
            <w:pPr>
              <w:rPr>
                <w:rFonts w:asciiTheme="minorBidi" w:hAnsiTheme="minorBidi"/>
                <w:sz w:val="18"/>
                <w:szCs w:val="18"/>
              </w:rPr>
            </w:pPr>
            <w:r w:rsidRPr="00F730D7">
              <w:rPr>
                <w:rFonts w:asciiTheme="minorBidi" w:hAnsiTheme="minorBidi"/>
                <w:sz w:val="18"/>
                <w:szCs w:val="18"/>
              </w:rPr>
              <w:t>Children 2-14 years old</w:t>
            </w:r>
          </w:p>
        </w:tc>
        <w:tc>
          <w:tcPr>
            <w:tcW w:w="1349" w:type="dxa"/>
            <w:noWrap/>
            <w:hideMark/>
          </w:tcPr>
          <w:p w14:paraId="216E98A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18</w:t>
            </w:r>
          </w:p>
        </w:tc>
        <w:tc>
          <w:tcPr>
            <w:tcW w:w="1523" w:type="dxa"/>
            <w:noWrap/>
            <w:hideMark/>
          </w:tcPr>
          <w:p w14:paraId="2AE3D04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11.1</w:t>
            </w:r>
          </w:p>
        </w:tc>
        <w:tc>
          <w:tcPr>
            <w:tcW w:w="1942" w:type="dxa"/>
          </w:tcPr>
          <w:p w14:paraId="5230278B" w14:textId="77777777" w:rsidR="00291FC0" w:rsidRPr="00F730D7" w:rsidRDefault="00291FC0" w:rsidP="00F56EEF">
            <w:pPr>
              <w:rPr>
                <w:rFonts w:asciiTheme="minorBidi" w:hAnsiTheme="minorBidi"/>
                <w:sz w:val="18"/>
                <w:szCs w:val="18"/>
              </w:rPr>
            </w:pPr>
          </w:p>
        </w:tc>
      </w:tr>
      <w:tr w:rsidR="00291FC0" w:rsidRPr="00F730D7" w14:paraId="73FA177F" w14:textId="1C69D332" w:rsidTr="00DB7FBF">
        <w:trPr>
          <w:trHeight w:val="20"/>
        </w:trPr>
        <w:tc>
          <w:tcPr>
            <w:tcW w:w="1958" w:type="dxa"/>
            <w:noWrap/>
            <w:hideMark/>
          </w:tcPr>
          <w:p w14:paraId="26ED6ABE" w14:textId="04E1F44E"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Al-Mugeiren, 1996 </w:t>
            </w:r>
            <w:hyperlink w:anchor="_ENREF_24" w:tooltip="Al-Mugeiren, 1996 #103" w:history="1">
              <w:r w:rsidR="00D75656">
                <w:rPr>
                  <w:rFonts w:asciiTheme="minorBidi" w:hAnsiTheme="minorBidi"/>
                  <w:sz w:val="18"/>
                  <w:szCs w:val="18"/>
                </w:rPr>
                <w:fldChar w:fldCharType="begin">
                  <w:fldData xml:space="preserve">PEVuZE5vdGU+PENpdGU+PEF1dGhvcj5BbC1NdWdlaXJlbjwvQXV0aG9yPjxZZWFyPjE5OTY8L1ll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PEVuZE5vdGU+PENpdGU+PEF1dGhvcj5BbC1NdWdlaXJlbjwvQXV0aG9yPjxZZWFyPjE5OTY8L1ll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24</w:t>
              </w:r>
              <w:r w:rsidR="00D75656">
                <w:rPr>
                  <w:rFonts w:asciiTheme="minorBidi" w:hAnsiTheme="minorBidi"/>
                  <w:sz w:val="18"/>
                  <w:szCs w:val="18"/>
                </w:rPr>
                <w:fldChar w:fldCharType="end"/>
              </w:r>
            </w:hyperlink>
          </w:p>
        </w:tc>
        <w:tc>
          <w:tcPr>
            <w:tcW w:w="958" w:type="dxa"/>
            <w:noWrap/>
            <w:hideMark/>
          </w:tcPr>
          <w:p w14:paraId="7D24C78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0707567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35094213" w14:textId="129252E3" w:rsidR="00291FC0" w:rsidRPr="00F730D7" w:rsidRDefault="00291FC0" w:rsidP="00374EFD">
            <w:pPr>
              <w:rPr>
                <w:rFonts w:asciiTheme="minorBidi" w:hAnsiTheme="minorBidi"/>
                <w:sz w:val="18"/>
                <w:szCs w:val="18"/>
              </w:rPr>
            </w:pPr>
            <w:r>
              <w:rPr>
                <w:rFonts w:asciiTheme="minorBidi" w:hAnsiTheme="minorBidi"/>
                <w:sz w:val="18"/>
                <w:szCs w:val="18"/>
              </w:rPr>
              <w:t>CS</w:t>
            </w:r>
          </w:p>
        </w:tc>
        <w:tc>
          <w:tcPr>
            <w:tcW w:w="2287" w:type="dxa"/>
            <w:noWrap/>
            <w:hideMark/>
          </w:tcPr>
          <w:p w14:paraId="3F8D730B" w14:textId="5AE241F5" w:rsidR="00291FC0" w:rsidRPr="00F730D7" w:rsidRDefault="00291FC0" w:rsidP="00374EFD">
            <w:pPr>
              <w:rPr>
                <w:rFonts w:asciiTheme="minorBidi" w:hAnsiTheme="minorBidi"/>
                <w:sz w:val="18"/>
                <w:szCs w:val="18"/>
              </w:rPr>
            </w:pPr>
            <w:r w:rsidRPr="00F730D7">
              <w:rPr>
                <w:rFonts w:asciiTheme="minorBidi" w:hAnsiTheme="minorBidi"/>
                <w:sz w:val="18"/>
                <w:szCs w:val="18"/>
              </w:rPr>
              <w:t>Children 3-13 years old on continuous ambulatory peritoneal dialysis</w:t>
            </w:r>
          </w:p>
        </w:tc>
        <w:tc>
          <w:tcPr>
            <w:tcW w:w="1349" w:type="dxa"/>
            <w:noWrap/>
            <w:hideMark/>
          </w:tcPr>
          <w:p w14:paraId="308335F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21</w:t>
            </w:r>
          </w:p>
        </w:tc>
        <w:tc>
          <w:tcPr>
            <w:tcW w:w="1523" w:type="dxa"/>
            <w:noWrap/>
            <w:hideMark/>
          </w:tcPr>
          <w:p w14:paraId="34BA8E8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4.8</w:t>
            </w:r>
          </w:p>
        </w:tc>
        <w:tc>
          <w:tcPr>
            <w:tcW w:w="1942" w:type="dxa"/>
          </w:tcPr>
          <w:p w14:paraId="22D7D485" w14:textId="77777777" w:rsidR="00291FC0" w:rsidRPr="00F730D7" w:rsidRDefault="00291FC0" w:rsidP="00F56EEF">
            <w:pPr>
              <w:rPr>
                <w:rFonts w:asciiTheme="minorBidi" w:hAnsiTheme="minorBidi"/>
                <w:sz w:val="18"/>
                <w:szCs w:val="18"/>
              </w:rPr>
            </w:pPr>
          </w:p>
        </w:tc>
      </w:tr>
      <w:tr w:rsidR="00291FC0" w:rsidRPr="00F730D7" w14:paraId="6630871B" w14:textId="4D00C45D" w:rsidTr="00DB7FBF">
        <w:trPr>
          <w:trHeight w:val="20"/>
        </w:trPr>
        <w:tc>
          <w:tcPr>
            <w:tcW w:w="1958" w:type="dxa"/>
            <w:noWrap/>
            <w:hideMark/>
          </w:tcPr>
          <w:p w14:paraId="5C645028" w14:textId="5C1D9F3A"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Kumar, 1997 </w:t>
            </w:r>
            <w:hyperlink w:anchor="_ENREF_25" w:tooltip="Kumar, 1997 #529"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&lt;EndNote&gt;&lt;Cite&gt;&lt;Author&gt;Kumar&lt;/Author&gt;&lt;Year&gt;1997&lt;/Year&gt;&lt;RecNum&gt;529&lt;/RecNum&gt;&lt;DisplayText&gt;&lt;style face="superscript"&gt;25&lt;/style&gt;&lt;/DisplayText&gt;&lt;record&gt;&lt;rec-number&gt;529&lt;/rec-number&gt;&lt;foreign-keys&gt;&lt;key app="EN" db-id="szs9fwd5vverp7ewetqpx2fnsa5tzrtat2t9" timestamp="1359290819"&gt;529&lt;/key&gt;&lt;/foreign-keys&gt;&lt;ref-type name="Journal Article"&gt;17&lt;/ref-type&gt;&lt;contributors&gt;&lt;authors&gt;&lt;author&gt;Kumar, R.&lt;/author&gt;&lt;/authors&gt;&lt;/contributors&gt;&lt;auth-address&gt;Department of Medicine, Najran General Hospital, Najran, Saudi Arabia.&lt;/auth-address&gt;&lt;titles&gt;&lt;title&gt;Hepatitis C Virus Infection among Hemodialysis Patients in the Najran Region of Saudi Arabia&lt;/title&gt;&lt;secondary-title&gt;Saudi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134-7&lt;/pages&gt;&lt;volume&gt;8&lt;/volume&gt;&lt;number&gt;2&lt;/number&gt;&lt;edition&gt;1997/04/01&lt;/edition&gt;&lt;dates&gt;&lt;year&gt;1997&lt;/year&gt;&lt;pub-dates&gt;&lt;date&gt;Apr-Jun&lt;/date&gt;&lt;/pub-dates&gt;&lt;/dates&gt;&lt;isbn&gt;1319-2442 (Print)&amp;#xD;1319-2442 (Linking)&lt;/isbn&gt;&lt;accession-num&gt;18417792&lt;/accession-num&gt;&lt;urls&gt;&lt;/urls&gt;&lt;remote-database-provider&gt;NLM&lt;/remote-database-provider&gt;&lt;language&gt;eng&lt;/language&gt;&lt;/record&gt;&lt;/Cite&gt;&lt;/EndNote&gt;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25</w:t>
              </w:r>
              <w:r w:rsidR="00D75656">
                <w:rPr>
                  <w:rFonts w:asciiTheme="minorBidi" w:hAnsiTheme="minorBidi"/>
                  <w:sz w:val="18"/>
                  <w:szCs w:val="18"/>
                </w:rPr>
                <w:fldChar w:fldCharType="end"/>
              </w:r>
            </w:hyperlink>
          </w:p>
        </w:tc>
        <w:tc>
          <w:tcPr>
            <w:tcW w:w="958" w:type="dxa"/>
            <w:noWrap/>
            <w:hideMark/>
          </w:tcPr>
          <w:p w14:paraId="0F63F37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Najran</w:t>
            </w:r>
          </w:p>
        </w:tc>
        <w:tc>
          <w:tcPr>
            <w:tcW w:w="857" w:type="dxa"/>
            <w:noWrap/>
            <w:hideMark/>
          </w:tcPr>
          <w:p w14:paraId="087FC30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1993-1996</w:t>
            </w:r>
          </w:p>
        </w:tc>
        <w:tc>
          <w:tcPr>
            <w:tcW w:w="2302" w:type="dxa"/>
          </w:tcPr>
          <w:p w14:paraId="7B4DB1F1" w14:textId="3EEF0973"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86A5A49" w14:textId="3F38A639"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13165B7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47</w:t>
            </w:r>
          </w:p>
        </w:tc>
        <w:tc>
          <w:tcPr>
            <w:tcW w:w="1523" w:type="dxa"/>
            <w:noWrap/>
            <w:hideMark/>
          </w:tcPr>
          <w:p w14:paraId="5BBFBFD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51.1</w:t>
            </w:r>
          </w:p>
        </w:tc>
        <w:tc>
          <w:tcPr>
            <w:tcW w:w="1942" w:type="dxa"/>
          </w:tcPr>
          <w:p w14:paraId="3179F9A7" w14:textId="77777777" w:rsidR="00291FC0" w:rsidRPr="00F730D7" w:rsidRDefault="00291FC0" w:rsidP="00F56EEF">
            <w:pPr>
              <w:rPr>
                <w:rFonts w:asciiTheme="minorBidi" w:hAnsiTheme="minorBidi"/>
                <w:sz w:val="18"/>
                <w:szCs w:val="18"/>
              </w:rPr>
            </w:pPr>
          </w:p>
        </w:tc>
      </w:tr>
      <w:tr w:rsidR="00291FC0" w:rsidRPr="00F730D7" w14:paraId="74F808E4" w14:textId="2F6B5BA7" w:rsidTr="00DB7FBF">
        <w:trPr>
          <w:trHeight w:val="20"/>
        </w:trPr>
        <w:tc>
          <w:tcPr>
            <w:tcW w:w="1958" w:type="dxa"/>
            <w:noWrap/>
            <w:hideMark/>
          </w:tcPr>
          <w:p w14:paraId="6EBC0061" w14:textId="6EDA04FB"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Mahaba, 1999  </w:t>
            </w:r>
            <w:hyperlink w:anchor="_ENREF_26" w:tooltip="Mahaba, 1999 #240" w:history="1">
              <w:r w:rsidR="00D75656">
                <w:rPr>
                  <w:rFonts w:asciiTheme="minorBidi" w:hAnsiTheme="minorBidi"/>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26</w:t>
              </w:r>
              <w:r w:rsidR="00D75656">
                <w:rPr>
                  <w:rFonts w:asciiTheme="minorBidi" w:hAnsiTheme="minorBidi"/>
                  <w:sz w:val="18"/>
                  <w:szCs w:val="18"/>
                </w:rPr>
                <w:fldChar w:fldCharType="end"/>
              </w:r>
            </w:hyperlink>
          </w:p>
        </w:tc>
        <w:tc>
          <w:tcPr>
            <w:tcW w:w="958" w:type="dxa"/>
            <w:noWrap/>
            <w:hideMark/>
          </w:tcPr>
          <w:p w14:paraId="3D6786D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xml:space="preserve">Hail </w:t>
            </w:r>
          </w:p>
        </w:tc>
        <w:tc>
          <w:tcPr>
            <w:tcW w:w="857" w:type="dxa"/>
            <w:noWrap/>
            <w:hideMark/>
          </w:tcPr>
          <w:p w14:paraId="47ABEA4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1994</w:t>
            </w:r>
          </w:p>
        </w:tc>
        <w:tc>
          <w:tcPr>
            <w:tcW w:w="2302" w:type="dxa"/>
          </w:tcPr>
          <w:p w14:paraId="02E7C9D3" w14:textId="734A4DD7"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946696D" w14:textId="6EB07790"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0D473BB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523" w:type="dxa"/>
            <w:noWrap/>
            <w:hideMark/>
          </w:tcPr>
          <w:p w14:paraId="00CA890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6.9</w:t>
            </w:r>
          </w:p>
        </w:tc>
        <w:tc>
          <w:tcPr>
            <w:tcW w:w="1942" w:type="dxa"/>
          </w:tcPr>
          <w:p w14:paraId="44A7E34B" w14:textId="77777777" w:rsidR="00291FC0" w:rsidRPr="00F730D7" w:rsidRDefault="00291FC0" w:rsidP="00F56EEF">
            <w:pPr>
              <w:rPr>
                <w:rFonts w:asciiTheme="minorBidi" w:hAnsiTheme="minorBidi"/>
                <w:sz w:val="18"/>
                <w:szCs w:val="18"/>
              </w:rPr>
            </w:pPr>
          </w:p>
        </w:tc>
      </w:tr>
      <w:tr w:rsidR="00291FC0" w:rsidRPr="00F730D7" w14:paraId="3D13BA12" w14:textId="77C794FA" w:rsidTr="00DB7FBF">
        <w:trPr>
          <w:trHeight w:val="20"/>
        </w:trPr>
        <w:tc>
          <w:tcPr>
            <w:tcW w:w="1958" w:type="dxa"/>
            <w:noWrap/>
            <w:hideMark/>
          </w:tcPr>
          <w:p w14:paraId="6A79FEE0" w14:textId="093D10BA"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Mitwalli, 2000 </w:t>
            </w:r>
            <w:hyperlink w:anchor="_ENREF_27" w:tooltip="Mitwalli, 2000 #497"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&lt;EndNote&gt;&lt;Cite&gt;&lt;Author&gt;Mitwalli&lt;/Author&gt;&lt;Year&gt;2000&lt;/Year&gt;&lt;RecNum&gt;497&lt;/RecNum&gt;&lt;DisplayText&gt;&lt;style face="superscript"&gt;27&lt;/style&gt;&lt;/DisplayText&gt;&lt;record&gt;&lt;rec-number&gt;497&lt;/rec-number&gt;&lt;foreign-keys&gt;&lt;key app="EN" db-id="szs9fwd5vverp7ewetqpx2fnsa5tzrtat2t9" timestamp="1359290819"&gt;497&lt;/key&gt;&lt;/foreign-keys&gt;&lt;ref-type name="Journal Article"&gt;17&lt;/ref-type&gt;&lt;contributors&gt;&lt;authors&gt;&lt;author&gt;Mitwalli, A. H.&lt;/author&gt;&lt;author&gt;Al Wakeel, J. S.&lt;/author&gt;&lt;author&gt;Alam, A. A.&lt;/author&gt;&lt;author&gt;Nauman, T.&lt;/author&gt;&lt;author&gt;Al Rashed, R. S.&lt;/author&gt;&lt;author&gt;Ramia, S.&lt;/author&gt;&lt;/authors&gt;&lt;/contributors&gt;&lt;auth-address&gt;Department of Medicine, King Khalid University Hospital, Riyadh, Saudi Arabia.&lt;/auth-address&gt;&lt;titles&gt;&lt;title&gt;Hepatitis G virus (HGV) infection in Saudi dialysis patients and healthy controls&lt;/title&gt;&lt;secondary-title&gt;Saudi J Gastroenterol&lt;/secondary-title&gt;&lt;alt-title&gt;Saudi journal of gastroenterology : official journal of the Saudi Gastroenterology Association&lt;/alt-title&gt;&lt;/titles&gt;&lt;periodical&gt;&lt;full-title&gt;Saudi J Gastroenterol&lt;/full-title&gt;&lt;abbr-1&gt;Saudi journal of gastroenterology : official journal of the Saudi Gastroenterology Association&lt;/abbr-1&gt;&lt;/periodical&gt;&lt;alt-periodical&gt;&lt;full-title&gt;Saudi J Gastroenterol&lt;/full-title&gt;&lt;abbr-1&gt;Saudi journal of gastroenterology : official journal of the Saudi Gastroenterology Association&lt;/abbr-1&gt;&lt;/alt-periodical&gt;&lt;pages&gt;79-83&lt;/pages&gt;&lt;volume&gt;6&lt;/volume&gt;&lt;number&gt;2&lt;/number&gt;&lt;edition&gt;2000/05/01&lt;/edition&gt;&lt;dates&gt;&lt;year&gt;2000&lt;/year&gt;&lt;pub-dates&gt;&lt;date&gt;May&lt;/date&gt;&lt;/pub-dates&gt;&lt;/dates&gt;&lt;isbn&gt;1998-4049 (Electronic)&amp;#xD;1319-3767 (Linking)&lt;/isbn&gt;&lt;accession-num&gt;19864716&lt;/accession-num&gt;&lt;urls&gt;&lt;/urls&gt;&lt;remote-database-provider&gt;NLM&lt;/remote-database-provider&gt;&lt;language&gt;eng&lt;/language&gt;&lt;/record&gt;&lt;/Cite&gt;&lt;/EndNote&gt;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27</w:t>
              </w:r>
              <w:r w:rsidR="00D75656">
                <w:rPr>
                  <w:rFonts w:asciiTheme="minorBidi" w:hAnsiTheme="minorBidi"/>
                  <w:sz w:val="18"/>
                  <w:szCs w:val="18"/>
                </w:rPr>
                <w:fldChar w:fldCharType="end"/>
              </w:r>
            </w:hyperlink>
          </w:p>
        </w:tc>
        <w:tc>
          <w:tcPr>
            <w:tcW w:w="958" w:type="dxa"/>
            <w:noWrap/>
            <w:hideMark/>
          </w:tcPr>
          <w:p w14:paraId="6533B9E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0C6FCDA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1997</w:t>
            </w:r>
          </w:p>
        </w:tc>
        <w:tc>
          <w:tcPr>
            <w:tcW w:w="2302" w:type="dxa"/>
          </w:tcPr>
          <w:p w14:paraId="6CA25FB2" w14:textId="04991729"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8314760" w14:textId="11365688"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558C013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109</w:t>
            </w:r>
          </w:p>
        </w:tc>
        <w:tc>
          <w:tcPr>
            <w:tcW w:w="1523" w:type="dxa"/>
            <w:noWrap/>
            <w:hideMark/>
          </w:tcPr>
          <w:p w14:paraId="7716B46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54.1</w:t>
            </w:r>
          </w:p>
        </w:tc>
        <w:tc>
          <w:tcPr>
            <w:tcW w:w="1942" w:type="dxa"/>
          </w:tcPr>
          <w:p w14:paraId="3EAB27C4" w14:textId="77777777" w:rsidR="00291FC0" w:rsidRPr="00F730D7" w:rsidRDefault="00291FC0" w:rsidP="00F56EEF">
            <w:pPr>
              <w:rPr>
                <w:rFonts w:asciiTheme="minorBidi" w:hAnsiTheme="minorBidi"/>
                <w:sz w:val="18"/>
                <w:szCs w:val="18"/>
              </w:rPr>
            </w:pPr>
          </w:p>
        </w:tc>
      </w:tr>
      <w:tr w:rsidR="00291FC0" w:rsidRPr="00F730D7" w14:paraId="3BA6C3FB" w14:textId="4721683D" w:rsidTr="00DB7FBF">
        <w:trPr>
          <w:trHeight w:val="20"/>
        </w:trPr>
        <w:tc>
          <w:tcPr>
            <w:tcW w:w="1958" w:type="dxa"/>
            <w:noWrap/>
            <w:hideMark/>
          </w:tcPr>
          <w:p w14:paraId="38D618AF" w14:textId="1640D36D"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Khan, 2001 </w:t>
            </w:r>
            <w:hyperlink w:anchor="_ENREF_28" w:tooltip="Khan, 2001 #229"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&lt;EndNote&gt;&lt;Cite&gt;&lt;Author&gt;Khan&lt;/Author&gt;&lt;Year&gt;2001&lt;/Year&gt;&lt;RecNum&gt;229&lt;/RecNum&gt;&lt;DisplayText&gt;&lt;style face="superscript"&gt;28&lt;/style&gt;&lt;/DisplayText&gt;&lt;record&gt;&lt;rec-number&gt;229&lt;/rec-number&gt;&lt;foreign-keys&gt;&lt;key app="EN" db-id="szs9fwd5vverp7ewetqpx2fnsa5tzrtat2t9" timestamp="1359290789"&gt;229&lt;/key&gt;&lt;/foreign-keys&gt;&lt;ref-type name="Journal Article"&gt;17&lt;/ref-type&gt;&lt;contributors&gt;&lt;authors&gt;&lt;author&gt;Khan, L. A.&lt;/author&gt;&lt;author&gt;Khan, S. A.&lt;/author&gt;&lt;/authors&gt;&lt;/contributors&gt;&lt;auth-address&gt;L.A. Khan&lt;/auth-address&gt;&lt;titles&gt;&lt;title&gt;Prevalence of hepatitis B and C markers in patients on maintenance hemodialysis in Najran&lt;/title&gt;&lt;secondary-title&gt;Saudi Medical Journal&lt;/secondary-title&gt;&lt;/titles&gt;&lt;periodical&gt;&lt;full-title&gt;Saudi Medical Journal&lt;/full-title&gt;&lt;/periodical&gt;&lt;pages&gt;641-642&lt;/pages&gt;&lt;volume&gt;22&lt;/volume&gt;&lt;number&gt;7&lt;/number&gt;&lt;keywords&gt;&lt;keyword&gt;adolescent&lt;/keyword&gt;&lt;keyword&gt;adult&lt;/keyword&gt;&lt;keyword&gt;aged&lt;/keyword&gt;&lt;keyword&gt;blood&lt;/keyword&gt;&lt;keyword&gt;female&lt;/keyword&gt;&lt;keyword&gt;hepatitis B/ep [Epidemiology]&lt;/keyword&gt;&lt;keyword&gt;hepatitis C/ep [Epidemiology]&lt;/keyword&gt;&lt;keyword&gt;human&lt;/keyword&gt;&lt;keyword&gt;letter&lt;/keyword&gt;&lt;keyword&gt;male&lt;/keyword&gt;&lt;keyword&gt;prevalence&lt;/keyword&gt;&lt;keyword&gt;renal replacement therapy&lt;/keyword&gt;&lt;keyword&gt;risk factor&lt;/keyword&gt;&lt;keyword&gt;Saudi Arabia/ep [Epidemiology]&lt;/keyword&gt;&lt;keyword&gt;biological marker&lt;/keyword&gt;&lt;keyword&gt;hepatitis C antibody&lt;/keyword&gt;&lt;/keywords&gt;&lt;dates&gt;&lt;year&gt;2001&lt;/year&gt;&lt;pub-dates&gt;&lt;date&gt;Jul&lt;/date&gt;&lt;/pub-dates&gt;&lt;/dates&gt;&lt;isbn&gt;0379-5284&lt;/isbn&gt;&lt;accession-num&gt;11479651&lt;/accession-num&gt;&lt;work-type&gt;Letter&lt;/work-type&gt;&lt;urls&gt;&lt;related-urls&gt;&lt;url&gt;http://ovidsp.ovid.com/ovidweb.cgi?T=JS&amp;amp;CSC=Y&amp;amp;NEWS=N&amp;amp;PAGE=fulltext&amp;amp;D=emed5&amp;amp;AN=11479651&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28</w:t>
              </w:r>
              <w:r w:rsidR="00D75656">
                <w:rPr>
                  <w:rFonts w:asciiTheme="minorBidi" w:hAnsiTheme="minorBidi"/>
                  <w:sz w:val="18"/>
                  <w:szCs w:val="18"/>
                </w:rPr>
                <w:fldChar w:fldCharType="end"/>
              </w:r>
            </w:hyperlink>
          </w:p>
        </w:tc>
        <w:tc>
          <w:tcPr>
            <w:tcW w:w="958" w:type="dxa"/>
            <w:noWrap/>
            <w:hideMark/>
          </w:tcPr>
          <w:p w14:paraId="087DCAB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Najran</w:t>
            </w:r>
          </w:p>
        </w:tc>
        <w:tc>
          <w:tcPr>
            <w:tcW w:w="857" w:type="dxa"/>
            <w:noWrap/>
            <w:hideMark/>
          </w:tcPr>
          <w:p w14:paraId="5CD7945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2000</w:t>
            </w:r>
          </w:p>
        </w:tc>
        <w:tc>
          <w:tcPr>
            <w:tcW w:w="2302" w:type="dxa"/>
          </w:tcPr>
          <w:p w14:paraId="6591ADEB" w14:textId="5E4901FD"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5562CC15" w14:textId="2C3E1AAA" w:rsidR="00291FC0" w:rsidRPr="00F730D7" w:rsidRDefault="00291FC0" w:rsidP="00F56EEF">
            <w:pPr>
              <w:rPr>
                <w:rFonts w:asciiTheme="minorBidi" w:hAnsiTheme="minorBidi"/>
                <w:sz w:val="18"/>
                <w:szCs w:val="18"/>
              </w:rPr>
            </w:pPr>
            <w:r w:rsidRPr="00F730D7">
              <w:rPr>
                <w:rFonts w:asciiTheme="minorBidi" w:hAnsiTheme="minorBidi"/>
                <w:sz w:val="18"/>
                <w:szCs w:val="18"/>
              </w:rPr>
              <w:t>Overall</w:t>
            </w:r>
          </w:p>
        </w:tc>
        <w:tc>
          <w:tcPr>
            <w:tcW w:w="1349" w:type="dxa"/>
            <w:noWrap/>
            <w:hideMark/>
          </w:tcPr>
          <w:p w14:paraId="4A3C32D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67</w:t>
            </w:r>
          </w:p>
        </w:tc>
        <w:tc>
          <w:tcPr>
            <w:tcW w:w="1523" w:type="dxa"/>
            <w:noWrap/>
            <w:hideMark/>
          </w:tcPr>
          <w:p w14:paraId="027773E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46.3</w:t>
            </w:r>
          </w:p>
        </w:tc>
        <w:tc>
          <w:tcPr>
            <w:tcW w:w="1942" w:type="dxa"/>
          </w:tcPr>
          <w:p w14:paraId="67A8C46C" w14:textId="77777777" w:rsidR="00291FC0" w:rsidRPr="00F730D7" w:rsidRDefault="00291FC0" w:rsidP="00F56EEF">
            <w:pPr>
              <w:rPr>
                <w:rFonts w:asciiTheme="minorBidi" w:hAnsiTheme="minorBidi"/>
                <w:sz w:val="18"/>
                <w:szCs w:val="18"/>
              </w:rPr>
            </w:pPr>
          </w:p>
        </w:tc>
      </w:tr>
      <w:tr w:rsidR="00291FC0" w:rsidRPr="00F730D7" w14:paraId="24726EE0" w14:textId="50846263" w:rsidTr="00DB7FBF">
        <w:trPr>
          <w:trHeight w:val="20"/>
        </w:trPr>
        <w:tc>
          <w:tcPr>
            <w:tcW w:w="1958" w:type="dxa"/>
            <w:noWrap/>
            <w:hideMark/>
          </w:tcPr>
          <w:p w14:paraId="07B94437" w14:textId="60FC1377"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Khan, 2001 </w:t>
            </w:r>
            <w:hyperlink w:anchor="_ENREF_28" w:tooltip="Khan, 2001 #229"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&lt;EndNote&gt;&lt;Cite&gt;&lt;Author&gt;Khan&lt;/Author&gt;&lt;Year&gt;2001&lt;/Year&gt;&lt;RecNum&gt;229&lt;/RecNum&gt;&lt;DisplayText&gt;&lt;style face="superscript"&gt;28&lt;/style&gt;&lt;/DisplayText&gt;&lt;record&gt;&lt;rec-number&gt;229&lt;/rec-number&gt;&lt;foreign-keys&gt;&lt;key app="EN" db-id="szs9fwd5vverp7ewetqpx2fnsa5tzrtat2t9" timestamp="1359290789"&gt;229&lt;/key&gt;&lt;/foreign-keys&gt;&lt;ref-type name="Journal Article"&gt;17&lt;/ref-type&gt;&lt;contributors&gt;&lt;authors&gt;&lt;author&gt;Khan, L. A.&lt;/author&gt;&lt;author&gt;Khan, S. A.&lt;/author&gt;&lt;/authors&gt;&lt;/contributors&gt;&lt;auth-address&gt;L.A. Khan&lt;/auth-address&gt;&lt;titles&gt;&lt;title&gt;Prevalence of hepatitis B and C markers in patients on maintenance hemodialysis in Najran&lt;/title&gt;&lt;secondary-title&gt;Saudi Medical Journal&lt;/secondary-title&gt;&lt;/titles&gt;&lt;periodical&gt;&lt;full-title&gt;Saudi Medical Journal&lt;/full-title&gt;&lt;/periodical&gt;&lt;pages&gt;641-642&lt;/pages&gt;&lt;volume&gt;22&lt;/volume&gt;&lt;number&gt;7&lt;/number&gt;&lt;keywords&gt;&lt;keyword&gt;adolescent&lt;/keyword&gt;&lt;keyword&gt;adult&lt;/keyword&gt;&lt;keyword&gt;aged&lt;/keyword&gt;&lt;keyword&gt;blood&lt;/keyword&gt;&lt;keyword&gt;female&lt;/keyword&gt;&lt;keyword&gt;hepatitis B/ep [Epidemiology]&lt;/keyword&gt;&lt;keyword&gt;hepatitis C/ep [Epidemiology]&lt;/keyword&gt;&lt;keyword&gt;human&lt;/keyword&gt;&lt;keyword&gt;letter&lt;/keyword&gt;&lt;keyword&gt;male&lt;/keyword&gt;&lt;keyword&gt;prevalence&lt;/keyword&gt;&lt;keyword&gt;renal replacement therapy&lt;/keyword&gt;&lt;keyword&gt;risk factor&lt;/keyword&gt;&lt;keyword&gt;Saudi Arabia/ep [Epidemiology]&lt;/keyword&gt;&lt;keyword&gt;biological marker&lt;/keyword&gt;&lt;keyword&gt;hepatitis C antibody&lt;/keyword&gt;&lt;/keywords&gt;&lt;dates&gt;&lt;year&gt;2001&lt;/year&gt;&lt;pub-dates&gt;&lt;date&gt;Jul&lt;/date&gt;&lt;/pub-dates&gt;&lt;/dates&gt;&lt;isbn&gt;0379-5284&lt;/isbn&gt;&lt;accession-num&gt;11479651&lt;/accession-num&gt;&lt;work-type&gt;Letter&lt;/work-type&gt;&lt;urls&gt;&lt;related-urls&gt;&lt;url&gt;http://ovidsp.ovid.com/ovidweb.cgi?T=JS&amp;amp;CSC=Y&amp;amp;NEWS=N&amp;amp;PAGE=fulltext&amp;amp;D=emed5&amp;amp;AN=11479651&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28</w:t>
              </w:r>
              <w:r w:rsidR="00D75656">
                <w:rPr>
                  <w:rFonts w:asciiTheme="minorBidi" w:hAnsiTheme="minorBidi"/>
                  <w:sz w:val="18"/>
                  <w:szCs w:val="18"/>
                </w:rPr>
                <w:fldChar w:fldCharType="end"/>
              </w:r>
            </w:hyperlink>
          </w:p>
        </w:tc>
        <w:tc>
          <w:tcPr>
            <w:tcW w:w="958" w:type="dxa"/>
            <w:noWrap/>
            <w:hideMark/>
          </w:tcPr>
          <w:p w14:paraId="697A95C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Najran</w:t>
            </w:r>
          </w:p>
        </w:tc>
        <w:tc>
          <w:tcPr>
            <w:tcW w:w="857" w:type="dxa"/>
            <w:noWrap/>
            <w:hideMark/>
          </w:tcPr>
          <w:p w14:paraId="1ED1863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7F66F18D" w14:textId="31DE2B17"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67166396" w14:textId="20C9F920" w:rsidR="00291FC0" w:rsidRPr="00F730D7" w:rsidRDefault="00291FC0" w:rsidP="00F56EEF">
            <w:pPr>
              <w:rPr>
                <w:rFonts w:asciiTheme="minorBidi" w:hAnsiTheme="minorBidi"/>
                <w:sz w:val="18"/>
                <w:szCs w:val="18"/>
              </w:rPr>
            </w:pPr>
            <w:r w:rsidRPr="00F730D7">
              <w:rPr>
                <w:rFonts w:asciiTheme="minorBidi" w:hAnsiTheme="minorBidi"/>
                <w:sz w:val="18"/>
                <w:szCs w:val="18"/>
              </w:rPr>
              <w:t>Sex: Males</w:t>
            </w:r>
          </w:p>
        </w:tc>
        <w:tc>
          <w:tcPr>
            <w:tcW w:w="1349" w:type="dxa"/>
            <w:noWrap/>
            <w:hideMark/>
          </w:tcPr>
          <w:p w14:paraId="60F7648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37</w:t>
            </w:r>
          </w:p>
        </w:tc>
        <w:tc>
          <w:tcPr>
            <w:tcW w:w="1523" w:type="dxa"/>
            <w:noWrap/>
            <w:hideMark/>
          </w:tcPr>
          <w:p w14:paraId="0DD7A21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54.1</w:t>
            </w:r>
          </w:p>
        </w:tc>
        <w:tc>
          <w:tcPr>
            <w:tcW w:w="1942" w:type="dxa"/>
          </w:tcPr>
          <w:p w14:paraId="01BF532D" w14:textId="77777777" w:rsidR="00291FC0" w:rsidRPr="00F730D7" w:rsidRDefault="00291FC0" w:rsidP="00F56EEF">
            <w:pPr>
              <w:rPr>
                <w:rFonts w:asciiTheme="minorBidi" w:hAnsiTheme="minorBidi"/>
                <w:sz w:val="18"/>
                <w:szCs w:val="18"/>
              </w:rPr>
            </w:pPr>
          </w:p>
        </w:tc>
      </w:tr>
      <w:tr w:rsidR="00291FC0" w:rsidRPr="00F730D7" w14:paraId="157BF4EC" w14:textId="23E68558" w:rsidTr="00DB7FBF">
        <w:trPr>
          <w:trHeight w:val="20"/>
        </w:trPr>
        <w:tc>
          <w:tcPr>
            <w:tcW w:w="1958" w:type="dxa"/>
            <w:noWrap/>
            <w:hideMark/>
          </w:tcPr>
          <w:p w14:paraId="55146064" w14:textId="68378866"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Khan, 2001 </w:t>
            </w:r>
            <w:hyperlink w:anchor="_ENREF_28" w:tooltip="Khan, 2001 #229"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&lt;EndNote&gt;&lt;Cite&gt;&lt;Author&gt;Khan&lt;/Author&gt;&lt;Year&gt;2001&lt;/Year&gt;&lt;RecNum&gt;229&lt;/RecNum&gt;&lt;DisplayText&gt;&lt;style face="superscript"&gt;28&lt;/style&gt;&lt;/DisplayText&gt;&lt;record&gt;&lt;rec-number&gt;229&lt;/rec-number&gt;&lt;foreign-keys&gt;&lt;key app="EN" db-id="szs9fwd5vverp7ewetqpx2fnsa5tzrtat2t9" timestamp="1359290789"&gt;229&lt;/key&gt;&lt;/foreign-keys&gt;&lt;ref-type name="Journal Article"&gt;17&lt;/ref-type&gt;&lt;contributors&gt;&lt;authors&gt;&lt;author&gt;Khan, L. A.&lt;/author&gt;&lt;author&gt;Khan, S. A.&lt;/author&gt;&lt;/authors&gt;&lt;/contributors&gt;&lt;auth-address&gt;L.A. Khan&lt;/auth-address&gt;&lt;titles&gt;&lt;title&gt;Prevalence of hepatitis B and C markers in patients on maintenance hemodialysis in Najran&lt;/title&gt;&lt;secondary-title&gt;Saudi Medical Journal&lt;/secondary-title&gt;&lt;/titles&gt;&lt;periodical&gt;&lt;full-title&gt;Saudi Medical Journal&lt;/full-title&gt;&lt;/periodical&gt;&lt;pages&gt;641-642&lt;/pages&gt;&lt;volume&gt;22&lt;/volume&gt;&lt;number&gt;7&lt;/number&gt;&lt;keywords&gt;&lt;keyword&gt;adolescent&lt;/keyword&gt;&lt;keyword&gt;adult&lt;/keyword&gt;&lt;keyword&gt;aged&lt;/keyword&gt;&lt;keyword&gt;blood&lt;/keyword&gt;&lt;keyword&gt;female&lt;/keyword&gt;&lt;keyword&gt;hepatitis B/ep [Epidemiology]&lt;/keyword&gt;&lt;keyword&gt;hepatitis C/ep [Epidemiology]&lt;/keyword&gt;&lt;keyword&gt;human&lt;/keyword&gt;&lt;keyword&gt;letter&lt;/keyword&gt;&lt;keyword&gt;male&lt;/keyword&gt;&lt;keyword&gt;prevalence&lt;/keyword&gt;&lt;keyword&gt;renal replacement therapy&lt;/keyword&gt;&lt;keyword&gt;risk factor&lt;/keyword&gt;&lt;keyword&gt;Saudi Arabia/ep [Epidemiology]&lt;/keyword&gt;&lt;keyword&gt;biological marker&lt;/keyword&gt;&lt;keyword&gt;hepatitis C antibody&lt;/keyword&gt;&lt;/keywords&gt;&lt;dates&gt;&lt;year&gt;2001&lt;/year&gt;&lt;pub-dates&gt;&lt;date&gt;Jul&lt;/date&gt;&lt;/pub-dates&gt;&lt;/dates&gt;&lt;isbn&gt;0379-5284&lt;/isbn&gt;&lt;accession-num&gt;11479651&lt;/accession-num&gt;&lt;work-type&gt;Letter&lt;/work-type&gt;&lt;urls&gt;&lt;related-urls&gt;&lt;url&gt;http://ovidsp.ovid.com/ovidweb.cgi?T=JS&amp;amp;CSC=Y&amp;amp;NEWS=N&amp;amp;PAGE=fulltext&amp;amp;D=emed5&amp;amp;AN=11479651&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28</w:t>
              </w:r>
              <w:r w:rsidR="00D75656">
                <w:rPr>
                  <w:rFonts w:asciiTheme="minorBidi" w:hAnsiTheme="minorBidi"/>
                  <w:sz w:val="18"/>
                  <w:szCs w:val="18"/>
                </w:rPr>
                <w:fldChar w:fldCharType="end"/>
              </w:r>
            </w:hyperlink>
          </w:p>
        </w:tc>
        <w:tc>
          <w:tcPr>
            <w:tcW w:w="958" w:type="dxa"/>
            <w:noWrap/>
            <w:hideMark/>
          </w:tcPr>
          <w:p w14:paraId="09C2AE1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Najran</w:t>
            </w:r>
          </w:p>
        </w:tc>
        <w:tc>
          <w:tcPr>
            <w:tcW w:w="857" w:type="dxa"/>
            <w:noWrap/>
            <w:hideMark/>
          </w:tcPr>
          <w:p w14:paraId="0C9CEF4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5BED5701" w14:textId="3327E593"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7B93A771" w14:textId="2B4D9F84" w:rsidR="00291FC0" w:rsidRPr="00F730D7" w:rsidRDefault="00291FC0" w:rsidP="00F56EEF">
            <w:pPr>
              <w:rPr>
                <w:rFonts w:asciiTheme="minorBidi" w:hAnsiTheme="minorBidi"/>
                <w:sz w:val="18"/>
                <w:szCs w:val="18"/>
              </w:rPr>
            </w:pPr>
            <w:r w:rsidRPr="00F730D7">
              <w:rPr>
                <w:rFonts w:asciiTheme="minorBidi" w:hAnsiTheme="minorBidi"/>
                <w:sz w:val="18"/>
                <w:szCs w:val="18"/>
              </w:rPr>
              <w:t>Sex: Females</w:t>
            </w:r>
          </w:p>
        </w:tc>
        <w:tc>
          <w:tcPr>
            <w:tcW w:w="1349" w:type="dxa"/>
            <w:noWrap/>
            <w:hideMark/>
          </w:tcPr>
          <w:p w14:paraId="6A8B8C8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30</w:t>
            </w:r>
          </w:p>
        </w:tc>
        <w:tc>
          <w:tcPr>
            <w:tcW w:w="1523" w:type="dxa"/>
            <w:noWrap/>
            <w:hideMark/>
          </w:tcPr>
          <w:p w14:paraId="069B78F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36.7</w:t>
            </w:r>
          </w:p>
        </w:tc>
        <w:tc>
          <w:tcPr>
            <w:tcW w:w="1942" w:type="dxa"/>
          </w:tcPr>
          <w:p w14:paraId="5D9649F3" w14:textId="77777777" w:rsidR="00291FC0" w:rsidRPr="00F730D7" w:rsidRDefault="00291FC0" w:rsidP="00F56EEF">
            <w:pPr>
              <w:rPr>
                <w:rFonts w:asciiTheme="minorBidi" w:hAnsiTheme="minorBidi"/>
                <w:sz w:val="18"/>
                <w:szCs w:val="18"/>
              </w:rPr>
            </w:pPr>
          </w:p>
        </w:tc>
      </w:tr>
      <w:tr w:rsidR="00291FC0" w:rsidRPr="00F730D7" w14:paraId="404DF349" w14:textId="699FDCF8" w:rsidTr="00DB7FBF">
        <w:trPr>
          <w:trHeight w:val="20"/>
        </w:trPr>
        <w:tc>
          <w:tcPr>
            <w:tcW w:w="1958" w:type="dxa"/>
            <w:noWrap/>
            <w:hideMark/>
          </w:tcPr>
          <w:p w14:paraId="4F6FB1C3" w14:textId="4E8BE01C"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Khan, 2001 </w:t>
            </w:r>
            <w:hyperlink w:anchor="_ENREF_28" w:tooltip="Khan, 2001 #229"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&lt;EndNote&gt;&lt;Cite&gt;&lt;Author&gt;Khan&lt;/Author&gt;&lt;Year&gt;2001&lt;/Year&gt;&lt;RecNum&gt;229&lt;/RecNum&gt;&lt;DisplayText&gt;&lt;style face="superscript"&gt;28&lt;/style&gt;&lt;/DisplayText&gt;&lt;record&gt;&lt;rec-number&gt;229&lt;/rec-number&gt;&lt;foreign-keys&gt;&lt;key app="EN" db-id="szs9fwd5vverp7ewetqpx2fnsa5tzrtat2t9" timestamp="1359290789"&gt;229&lt;/key&gt;&lt;/foreign-keys&gt;&lt;ref-type name="Journal Article"&gt;17&lt;/ref-type&gt;&lt;contributors&gt;&lt;authors&gt;&lt;author&gt;Khan, L. A.&lt;/author&gt;&lt;author&gt;Khan, S. A.&lt;/author&gt;&lt;/authors&gt;&lt;/contributors&gt;&lt;auth-address&gt;L.A. Khan&lt;/auth-address&gt;&lt;titles&gt;&lt;title&gt;Prevalence of hepatitis B and C markers in patients on maintenance hemodialysis in Najran&lt;/title&gt;&lt;secondary-title&gt;Saudi Medical Journal&lt;/secondary-title&gt;&lt;/titles&gt;&lt;periodical&gt;&lt;full-title&gt;Saudi Medical Journal&lt;/full-title&gt;&lt;/periodical&gt;&lt;pages&gt;641-642&lt;/pages&gt;&lt;volume&gt;22&lt;/volume&gt;&lt;number&gt;7&lt;/number&gt;&lt;keywords&gt;&lt;keyword&gt;adolescent&lt;/keyword&gt;&lt;keyword&gt;adult&lt;/keyword&gt;&lt;keyword&gt;aged&lt;/keyword&gt;&lt;keyword&gt;blood&lt;/keyword&gt;&lt;keyword&gt;female&lt;/keyword&gt;&lt;keyword&gt;hepatitis B/ep [Epidemiology]&lt;/keyword&gt;&lt;keyword&gt;hepatitis C/ep [Epidemiology]&lt;/keyword&gt;&lt;keyword&gt;human&lt;/keyword&gt;&lt;keyword&gt;letter&lt;/keyword&gt;&lt;keyword&gt;male&lt;/keyword&gt;&lt;keyword&gt;prevalence&lt;/keyword&gt;&lt;keyword&gt;renal replacement therapy&lt;/keyword&gt;&lt;keyword&gt;risk factor&lt;/keyword&gt;&lt;keyword&gt;Saudi Arabia/ep [Epidemiology]&lt;/keyword&gt;&lt;keyword&gt;biological marker&lt;/keyword&gt;&lt;keyword&gt;hepatitis C antibody&lt;/keyword&gt;&lt;/keywords&gt;&lt;dates&gt;&lt;year&gt;2001&lt;/year&gt;&lt;pub-dates&gt;&lt;date&gt;Jul&lt;/date&gt;&lt;/pub-dates&gt;&lt;/dates&gt;&lt;isbn&gt;0379-5284&lt;/isbn&gt;&lt;accession-num&gt;11479651&lt;/accession-num&gt;&lt;work-type&gt;Letter&lt;/work-type&gt;&lt;urls&gt;&lt;related-urls&gt;&lt;url&gt;http://ovidsp.ovid.com/ovidweb.cgi?T=JS&amp;amp;CSC=Y&amp;amp;NEWS=N&amp;amp;PAGE=fulltext&amp;amp;D=emed5&amp;amp;AN=11479651&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28</w:t>
              </w:r>
              <w:r w:rsidR="00D75656">
                <w:rPr>
                  <w:rFonts w:asciiTheme="minorBidi" w:hAnsiTheme="minorBidi"/>
                  <w:sz w:val="18"/>
                  <w:szCs w:val="18"/>
                </w:rPr>
                <w:fldChar w:fldCharType="end"/>
              </w:r>
            </w:hyperlink>
          </w:p>
        </w:tc>
        <w:tc>
          <w:tcPr>
            <w:tcW w:w="958" w:type="dxa"/>
            <w:noWrap/>
            <w:hideMark/>
          </w:tcPr>
          <w:p w14:paraId="0B03703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Najran</w:t>
            </w:r>
          </w:p>
        </w:tc>
        <w:tc>
          <w:tcPr>
            <w:tcW w:w="857" w:type="dxa"/>
            <w:noWrap/>
            <w:hideMark/>
          </w:tcPr>
          <w:p w14:paraId="1DF5AB4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2E7B7361" w14:textId="1C9F188A"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74B98C53" w14:textId="3B2FA937" w:rsidR="00291FC0" w:rsidRPr="00F730D7" w:rsidRDefault="00291FC0" w:rsidP="00F56EEF">
            <w:pPr>
              <w:rPr>
                <w:rFonts w:asciiTheme="minorBidi" w:hAnsiTheme="minorBidi"/>
                <w:sz w:val="18"/>
                <w:szCs w:val="18"/>
              </w:rPr>
            </w:pPr>
            <w:r w:rsidRPr="00F730D7">
              <w:rPr>
                <w:rFonts w:asciiTheme="minorBidi" w:hAnsiTheme="minorBidi"/>
                <w:sz w:val="18"/>
                <w:szCs w:val="18"/>
              </w:rPr>
              <w:t>Nationality: Saudi</w:t>
            </w:r>
          </w:p>
        </w:tc>
        <w:tc>
          <w:tcPr>
            <w:tcW w:w="1349" w:type="dxa"/>
            <w:noWrap/>
            <w:hideMark/>
          </w:tcPr>
          <w:p w14:paraId="0D4946D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53</w:t>
            </w:r>
          </w:p>
        </w:tc>
        <w:tc>
          <w:tcPr>
            <w:tcW w:w="1523" w:type="dxa"/>
            <w:noWrap/>
            <w:hideMark/>
          </w:tcPr>
          <w:p w14:paraId="4F2E5A6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43.4</w:t>
            </w:r>
          </w:p>
        </w:tc>
        <w:tc>
          <w:tcPr>
            <w:tcW w:w="1942" w:type="dxa"/>
          </w:tcPr>
          <w:p w14:paraId="34ED134D" w14:textId="77777777" w:rsidR="00291FC0" w:rsidRPr="00F730D7" w:rsidRDefault="00291FC0" w:rsidP="00F56EEF">
            <w:pPr>
              <w:rPr>
                <w:rFonts w:asciiTheme="minorBidi" w:hAnsiTheme="minorBidi"/>
                <w:sz w:val="18"/>
                <w:szCs w:val="18"/>
              </w:rPr>
            </w:pPr>
          </w:p>
        </w:tc>
      </w:tr>
      <w:tr w:rsidR="00291FC0" w:rsidRPr="00F730D7" w14:paraId="3A3B6FBA" w14:textId="060A3875" w:rsidTr="00DB7FBF">
        <w:trPr>
          <w:trHeight w:val="20"/>
        </w:trPr>
        <w:tc>
          <w:tcPr>
            <w:tcW w:w="1958" w:type="dxa"/>
            <w:noWrap/>
            <w:hideMark/>
          </w:tcPr>
          <w:p w14:paraId="097B0C44" w14:textId="685F7EE6"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Khan, 2001 </w:t>
            </w:r>
            <w:hyperlink w:anchor="_ENREF_28" w:tooltip="Khan, 2001 #229"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&lt;EndNote&gt;&lt;Cite&gt;&lt;Author&gt;Khan&lt;/Author&gt;&lt;Year&gt;2001&lt;/Year&gt;&lt;RecNum&gt;229&lt;/RecNum&gt;&lt;DisplayText&gt;&lt;style face="superscript"&gt;28&lt;/style&gt;&lt;/DisplayText&gt;&lt;record&gt;&lt;rec-number&gt;229&lt;/rec-number&gt;&lt;foreign-keys&gt;&lt;key app="EN" db-id="szs9fwd5vverp7ewetqpx2fnsa5tzrtat2t9" timestamp="1359290789"&gt;229&lt;/key&gt;&lt;/foreign-keys&gt;&lt;ref-type name="Journal Article"&gt;17&lt;/ref-type&gt;&lt;contributors&gt;&lt;authors&gt;&lt;author&gt;Khan, L. A.&lt;/author&gt;&lt;author&gt;Khan, S. A.&lt;/author&gt;&lt;/authors&gt;&lt;/contributors&gt;&lt;auth-address&gt;L.A. Khan&lt;/auth-address&gt;&lt;titles&gt;&lt;title&gt;Prevalence of hepatitis B and C markers in patients on maintenance hemodialysis in Najran&lt;/title&gt;&lt;secondary-title&gt;Saudi Medical Journal&lt;/secondary-title&gt;&lt;/titles&gt;&lt;periodical&gt;&lt;full-title&gt;Saudi Medical Journal&lt;/full-title&gt;&lt;/periodical&gt;&lt;pages&gt;641-642&lt;/pages&gt;&lt;volume&gt;22&lt;/volume&gt;&lt;number&gt;7&lt;/number&gt;&lt;keywords&gt;&lt;keyword&gt;adolescent&lt;/keyword&gt;&lt;keyword&gt;adult&lt;/keyword&gt;&lt;keyword&gt;aged&lt;/keyword&gt;&lt;keyword&gt;blood&lt;/keyword&gt;&lt;keyword&gt;female&lt;/keyword&gt;&lt;keyword&gt;hepatitis B/ep [Epidemiology]&lt;/keyword&gt;&lt;keyword&gt;hepatitis C/ep [Epidemiology]&lt;/keyword&gt;&lt;keyword&gt;human&lt;/keyword&gt;&lt;keyword&gt;letter&lt;/keyword&gt;&lt;keyword&gt;male&lt;/keyword&gt;&lt;keyword&gt;prevalence&lt;/keyword&gt;&lt;keyword&gt;renal replacement therapy&lt;/keyword&gt;&lt;keyword&gt;risk factor&lt;/keyword&gt;&lt;keyword&gt;Saudi Arabia/ep [Epidemiology]&lt;/keyword&gt;&lt;keyword&gt;biological marker&lt;/keyword&gt;&lt;keyword&gt;hepatitis C antibody&lt;/keyword&gt;&lt;/keywords&gt;&lt;dates&gt;&lt;year&gt;2001&lt;/year&gt;&lt;pub-dates&gt;&lt;date&gt;Jul&lt;/date&gt;&lt;/pub-dates&gt;&lt;/dates&gt;&lt;isbn&gt;0379-5284&lt;/isbn&gt;&lt;accession-num&gt;11479651&lt;/accession-num&gt;&lt;work-type&gt;Letter&lt;/work-type&gt;&lt;urls&gt;&lt;related-urls&gt;&lt;url&gt;http://ovidsp.ovid.com/ovidweb.cgi?T=JS&amp;amp;CSC=Y&amp;amp;NEWS=N&amp;amp;PAGE=fulltext&amp;amp;D=emed5&amp;amp;AN=11479651&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28</w:t>
              </w:r>
              <w:r w:rsidR="00D75656">
                <w:rPr>
                  <w:rFonts w:asciiTheme="minorBidi" w:hAnsiTheme="minorBidi"/>
                  <w:sz w:val="18"/>
                  <w:szCs w:val="18"/>
                </w:rPr>
                <w:fldChar w:fldCharType="end"/>
              </w:r>
            </w:hyperlink>
          </w:p>
        </w:tc>
        <w:tc>
          <w:tcPr>
            <w:tcW w:w="958" w:type="dxa"/>
            <w:noWrap/>
            <w:hideMark/>
          </w:tcPr>
          <w:p w14:paraId="509250E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Najran</w:t>
            </w:r>
          </w:p>
        </w:tc>
        <w:tc>
          <w:tcPr>
            <w:tcW w:w="857" w:type="dxa"/>
            <w:noWrap/>
            <w:hideMark/>
          </w:tcPr>
          <w:p w14:paraId="1835F98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73F67988" w14:textId="1E7D1B56"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69B3249B" w14:textId="51062641" w:rsidR="00291FC0" w:rsidRPr="00F730D7" w:rsidRDefault="00291FC0" w:rsidP="00F56EEF">
            <w:pPr>
              <w:rPr>
                <w:rFonts w:asciiTheme="minorBidi" w:hAnsiTheme="minorBidi"/>
                <w:sz w:val="18"/>
                <w:szCs w:val="18"/>
              </w:rPr>
            </w:pPr>
            <w:r w:rsidRPr="00F730D7">
              <w:rPr>
                <w:rFonts w:asciiTheme="minorBidi" w:hAnsiTheme="minorBidi"/>
                <w:sz w:val="18"/>
                <w:szCs w:val="18"/>
              </w:rPr>
              <w:t>Nationality: Non-Saudi</w:t>
            </w:r>
          </w:p>
        </w:tc>
        <w:tc>
          <w:tcPr>
            <w:tcW w:w="1349" w:type="dxa"/>
            <w:noWrap/>
            <w:hideMark/>
          </w:tcPr>
          <w:p w14:paraId="189049B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14</w:t>
            </w:r>
          </w:p>
        </w:tc>
        <w:tc>
          <w:tcPr>
            <w:tcW w:w="1523" w:type="dxa"/>
            <w:noWrap/>
            <w:hideMark/>
          </w:tcPr>
          <w:p w14:paraId="7268D18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57.1</w:t>
            </w:r>
          </w:p>
        </w:tc>
        <w:tc>
          <w:tcPr>
            <w:tcW w:w="1942" w:type="dxa"/>
          </w:tcPr>
          <w:p w14:paraId="51249EEB" w14:textId="77777777" w:rsidR="00291FC0" w:rsidRPr="00F730D7" w:rsidRDefault="00291FC0" w:rsidP="00F56EEF">
            <w:pPr>
              <w:rPr>
                <w:rFonts w:asciiTheme="minorBidi" w:hAnsiTheme="minorBidi"/>
                <w:sz w:val="18"/>
                <w:szCs w:val="18"/>
              </w:rPr>
            </w:pPr>
          </w:p>
        </w:tc>
      </w:tr>
      <w:tr w:rsidR="00291FC0" w:rsidRPr="00F730D7" w14:paraId="4F816492" w14:textId="04F182FA" w:rsidTr="00DB7FBF">
        <w:trPr>
          <w:trHeight w:val="20"/>
        </w:trPr>
        <w:tc>
          <w:tcPr>
            <w:tcW w:w="1958" w:type="dxa"/>
            <w:noWrap/>
            <w:hideMark/>
          </w:tcPr>
          <w:p w14:paraId="153A0F42" w14:textId="0895FDA3"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Souqiyyeh, 2001 </w:t>
            </w:r>
            <w:hyperlink w:anchor="_ENREF_29" w:tooltip="Souqiyyeh, 2001 #481"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&lt;EndNote&gt;&lt;Cite&gt;&lt;Author&gt;Souqiyyeh&lt;/Author&gt;&lt;Year&gt;2001&lt;/Year&gt;&lt;RecNum&gt;481&lt;/RecNum&gt;&lt;DisplayText&gt;&lt;style face="superscript"&gt;29&lt;/style&gt;&lt;/DisplayText&gt;&lt;record&gt;&lt;rec-number&gt;481&lt;/rec-number&gt;&lt;foreign-keys&gt;&lt;key app="EN" db-id="szs9fwd5vverp7ewetqpx2fnsa5tzrtat2t9" timestamp="1359290819"&gt;481&lt;/key&gt;&lt;/foreign-keys&gt;&lt;ref-type name="Journal Article"&gt;17&lt;/ref-type&gt;&lt;contributors&gt;&lt;authors&gt;&lt;author&gt;Souqiyyeh, M. Z.&lt;/author&gt;&lt;author&gt;Al-Attar, M. B.&lt;/author&gt;&lt;author&gt;Zakaria, H.&lt;/author&gt;&lt;author&gt;Shaheen, F. A.&lt;/author&gt;&lt;/authors&gt;&lt;/contributors&gt;&lt;auth-address&gt;Saudi Center for Organ Transplantation, Riyadh, Saudi Arabia.&lt;/auth-address&gt;&lt;titles&gt;&lt;title&gt;Dialysis centers in the kingdom of saudi arabia&lt;/title&gt;&lt;secondary-title&gt;Saudi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293-304&lt;/pages&gt;&lt;volume&gt;12&lt;/volume&gt;&lt;number&gt;3&lt;/number&gt;&lt;edition&gt;2008/01/23&lt;/edition&gt;&lt;dates&gt;&lt;year&gt;2001&lt;/year&gt;&lt;pub-dates&gt;&lt;date&gt;Jul-Sep&lt;/date&gt;&lt;/pub-dates&gt;&lt;/dates&gt;&lt;isbn&gt;1319-2442 (Print)&amp;#xD;1319-2442 (Linking)&lt;/isbn&gt;&lt;accession-num&gt;18209376&lt;/accession-num&gt;&lt;urls&gt;&lt;/urls&gt;&lt;remote-database-provider&gt;NLM&lt;/remote-database-provider&gt;&lt;language&gt;eng&lt;/language&gt;&lt;/record&gt;&lt;/Cite&gt;&lt;/EndNote&gt;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29</w:t>
              </w:r>
              <w:r w:rsidR="00D75656">
                <w:rPr>
                  <w:rFonts w:asciiTheme="minorBidi" w:hAnsiTheme="minorBidi"/>
                  <w:sz w:val="18"/>
                  <w:szCs w:val="18"/>
                </w:rPr>
                <w:fldChar w:fldCharType="end"/>
              </w:r>
            </w:hyperlink>
          </w:p>
        </w:tc>
        <w:tc>
          <w:tcPr>
            <w:tcW w:w="958" w:type="dxa"/>
            <w:noWrap/>
            <w:hideMark/>
          </w:tcPr>
          <w:p w14:paraId="6F6824E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All regions</w:t>
            </w:r>
          </w:p>
        </w:tc>
        <w:tc>
          <w:tcPr>
            <w:tcW w:w="857" w:type="dxa"/>
            <w:noWrap/>
            <w:hideMark/>
          </w:tcPr>
          <w:p w14:paraId="095C882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2000</w:t>
            </w:r>
          </w:p>
        </w:tc>
        <w:tc>
          <w:tcPr>
            <w:tcW w:w="2302" w:type="dxa"/>
          </w:tcPr>
          <w:p w14:paraId="3273B3CD" w14:textId="001A42A9"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DE0696E" w14:textId="51A1422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6539875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6694</w:t>
            </w:r>
          </w:p>
        </w:tc>
        <w:tc>
          <w:tcPr>
            <w:tcW w:w="1523" w:type="dxa"/>
            <w:noWrap/>
            <w:hideMark/>
          </w:tcPr>
          <w:p w14:paraId="6B08E68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50.5</w:t>
            </w:r>
          </w:p>
        </w:tc>
        <w:tc>
          <w:tcPr>
            <w:tcW w:w="1942" w:type="dxa"/>
          </w:tcPr>
          <w:p w14:paraId="403A6FFC" w14:textId="77777777" w:rsidR="00291FC0" w:rsidRPr="00F730D7" w:rsidRDefault="00291FC0" w:rsidP="00F56EEF">
            <w:pPr>
              <w:rPr>
                <w:rFonts w:asciiTheme="minorBidi" w:hAnsiTheme="minorBidi"/>
                <w:sz w:val="18"/>
                <w:szCs w:val="18"/>
              </w:rPr>
            </w:pPr>
          </w:p>
        </w:tc>
      </w:tr>
      <w:tr w:rsidR="00291FC0" w:rsidRPr="00F730D7" w14:paraId="260A662B" w14:textId="1CE6F51C" w:rsidTr="00DB7FBF">
        <w:trPr>
          <w:trHeight w:val="20"/>
        </w:trPr>
        <w:tc>
          <w:tcPr>
            <w:tcW w:w="1958" w:type="dxa"/>
            <w:noWrap/>
            <w:hideMark/>
          </w:tcPr>
          <w:p w14:paraId="31FC1B78" w14:textId="333E9FB0"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Al-Ghamdi, 2001 </w:t>
            </w:r>
            <w:hyperlink w:anchor="_ENREF_30" w:tooltip="Al-Ghamdi, 2001 #490"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&lt;EndNote&gt;&lt;Cite&gt;&lt;Author&gt;Al-Ghamdi&lt;/Author&gt;&lt;Year&gt;2001&lt;/Year&gt;&lt;RecNum&gt;490&lt;/RecNum&gt;&lt;DisplayText&gt;&lt;style face="superscript"&gt;30&lt;/style&gt;&lt;/DisplayText&gt;&lt;record&gt;&lt;rec-number&gt;490&lt;/rec-number&gt;&lt;foreign-keys&gt;&lt;key app="EN" db-id="szs9fwd5vverp7ewetqpx2fnsa5tzrtat2t9" timestamp="1359290819"&gt;490&lt;/key&gt;&lt;/foreign-keys&gt;&lt;ref-type name="Journal Article"&gt;17&lt;/ref-type&gt;&lt;contributors&gt;&lt;authors&gt;&lt;author&gt;Al-Ghamdi, S. M.&lt;/author&gt;&lt;author&gt;Al-Harbi, A. S.&lt;/author&gt;&lt;/authors&gt;&lt;/contributors&gt;&lt;auth-address&gt;King Abdulaziz University Hospital, Jeddah, Saudi Arabia.&lt;/auth-address&gt;&lt;titles&gt;&lt;title&gt;Hepatitis C Virus Sero-status in Hemodialysis Patients Returning from Holiday: Another Risk Factor for HCV Transmission&lt;/title&gt;&lt;secondary-title&gt;Saudi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14-20&lt;/pages&gt;&lt;volume&gt;12&lt;/volume&gt;&lt;number&gt;1&lt;/number&gt;&lt;edition&gt;2008/01/23&lt;/edition&gt;&lt;dates&gt;&lt;year&gt;2001&lt;/year&gt;&lt;pub-dates&gt;&lt;date&gt;Jan-Mar&lt;/date&gt;&lt;/pub-dates&gt;&lt;/dates&gt;&lt;isbn&gt;1319-2442 (Print)&amp;#xD;1319-2442 (Linking)&lt;/isbn&gt;&lt;accession-num&gt;18209355&lt;/accession-num&gt;&lt;urls&gt;&lt;/urls&gt;&lt;remote-database-provider&gt;NLM&lt;/remote-database-provider&gt;&lt;language&gt;eng&lt;/language&gt;&lt;/record&gt;&lt;/Cite&gt;&lt;/EndNote&gt;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30</w:t>
              </w:r>
              <w:r w:rsidR="00D75656">
                <w:rPr>
                  <w:rFonts w:asciiTheme="minorBidi" w:hAnsiTheme="minorBidi"/>
                  <w:sz w:val="18"/>
                  <w:szCs w:val="18"/>
                </w:rPr>
                <w:fldChar w:fldCharType="end"/>
              </w:r>
            </w:hyperlink>
          </w:p>
        </w:tc>
        <w:tc>
          <w:tcPr>
            <w:tcW w:w="958" w:type="dxa"/>
            <w:noWrap/>
            <w:hideMark/>
          </w:tcPr>
          <w:p w14:paraId="2FB689A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Jeddah</w:t>
            </w:r>
          </w:p>
        </w:tc>
        <w:tc>
          <w:tcPr>
            <w:tcW w:w="857" w:type="dxa"/>
            <w:noWrap/>
            <w:hideMark/>
          </w:tcPr>
          <w:p w14:paraId="08CCD62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1997</w:t>
            </w:r>
          </w:p>
        </w:tc>
        <w:tc>
          <w:tcPr>
            <w:tcW w:w="2302" w:type="dxa"/>
          </w:tcPr>
          <w:p w14:paraId="04BD1914" w14:textId="0A7BFACE"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540F00F" w14:textId="1BC58CF3"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1746516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56</w:t>
            </w:r>
          </w:p>
        </w:tc>
        <w:tc>
          <w:tcPr>
            <w:tcW w:w="1523" w:type="dxa"/>
            <w:noWrap/>
            <w:hideMark/>
          </w:tcPr>
          <w:p w14:paraId="7FACDF9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57.0</w:t>
            </w:r>
          </w:p>
        </w:tc>
        <w:tc>
          <w:tcPr>
            <w:tcW w:w="1942" w:type="dxa"/>
          </w:tcPr>
          <w:p w14:paraId="6355EF7D" w14:textId="77777777" w:rsidR="00291FC0" w:rsidRPr="00F730D7" w:rsidRDefault="00291FC0" w:rsidP="00F56EEF">
            <w:pPr>
              <w:rPr>
                <w:rFonts w:asciiTheme="minorBidi" w:hAnsiTheme="minorBidi"/>
                <w:sz w:val="18"/>
                <w:szCs w:val="18"/>
              </w:rPr>
            </w:pPr>
          </w:p>
        </w:tc>
      </w:tr>
      <w:tr w:rsidR="00291FC0" w:rsidRPr="00F730D7" w14:paraId="7DBD6182" w14:textId="72D170B7" w:rsidTr="00DB7FBF">
        <w:trPr>
          <w:trHeight w:val="20"/>
        </w:trPr>
        <w:tc>
          <w:tcPr>
            <w:tcW w:w="1958" w:type="dxa"/>
            <w:noWrap/>
            <w:hideMark/>
          </w:tcPr>
          <w:p w14:paraId="77FE5004" w14:textId="1E1091E3"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Kashem, 2002 </w:t>
            </w:r>
            <w:hyperlink w:anchor="_ENREF_31" w:tooltip="Kashem, 2002 #222" w:history="1">
              <w:r w:rsidR="00D75656">
                <w:rPr>
                  <w:rFonts w:asciiTheme="minorBidi" w:hAnsiTheme="minorBidi"/>
                  <w:sz w:val="18"/>
                  <w:szCs w:val="18"/>
                </w:rPr>
                <w:fldChar w:fldCharType="begin">
                  <w:fldData xml:space="preserve">PEVuZE5vdGU+PENpdGU+PEF1dGhvcj5LYXNoZW08L0F1dGhvcj48WWVhcj4yMDAyPC9ZZWFyPjxS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PEVuZE5vdGU+PENpdGU+PEF1dGhvcj5LYXNoZW08L0F1dGhvcj48WWVhcj4yMDAyPC9ZZWFyPjxS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31</w:t>
              </w:r>
              <w:r w:rsidR="00D75656">
                <w:rPr>
                  <w:rFonts w:asciiTheme="minorBidi" w:hAnsiTheme="minorBidi"/>
                  <w:sz w:val="18"/>
                  <w:szCs w:val="18"/>
                </w:rPr>
                <w:fldChar w:fldCharType="end"/>
              </w:r>
            </w:hyperlink>
          </w:p>
        </w:tc>
        <w:tc>
          <w:tcPr>
            <w:tcW w:w="958" w:type="dxa"/>
            <w:noWrap/>
            <w:hideMark/>
          </w:tcPr>
          <w:p w14:paraId="7250A5D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Najran</w:t>
            </w:r>
          </w:p>
        </w:tc>
        <w:tc>
          <w:tcPr>
            <w:tcW w:w="857" w:type="dxa"/>
            <w:noWrap/>
            <w:hideMark/>
          </w:tcPr>
          <w:p w14:paraId="1AF6CA4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3D9008B5" w14:textId="51516729"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08BBB16F" w14:textId="6577BCBA"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2392B16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75</w:t>
            </w:r>
          </w:p>
        </w:tc>
        <w:tc>
          <w:tcPr>
            <w:tcW w:w="1523" w:type="dxa"/>
            <w:noWrap/>
            <w:hideMark/>
          </w:tcPr>
          <w:p w14:paraId="4DACEAE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46.0</w:t>
            </w:r>
          </w:p>
        </w:tc>
        <w:tc>
          <w:tcPr>
            <w:tcW w:w="1942" w:type="dxa"/>
          </w:tcPr>
          <w:p w14:paraId="67DE024E" w14:textId="77777777" w:rsidR="00291FC0" w:rsidRPr="00F730D7" w:rsidRDefault="00291FC0" w:rsidP="00F56EEF">
            <w:pPr>
              <w:rPr>
                <w:rFonts w:asciiTheme="minorBidi" w:hAnsiTheme="minorBidi"/>
                <w:sz w:val="18"/>
                <w:szCs w:val="18"/>
              </w:rPr>
            </w:pPr>
          </w:p>
        </w:tc>
      </w:tr>
      <w:tr w:rsidR="00291FC0" w:rsidRPr="00F730D7" w14:paraId="73C38E75" w14:textId="4B0B64D8" w:rsidTr="00DB7FBF">
        <w:trPr>
          <w:trHeight w:val="20"/>
        </w:trPr>
        <w:tc>
          <w:tcPr>
            <w:tcW w:w="1958" w:type="dxa"/>
            <w:noWrap/>
            <w:hideMark/>
          </w:tcPr>
          <w:p w14:paraId="6552A924" w14:textId="60B81C6E"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Saxena, 2003 </w:t>
            </w:r>
            <w:hyperlink w:anchor="_ENREF_32" w:tooltip="Saxena, 2003 #283" w:history="1">
              <w:r w:rsidR="00D75656">
                <w:rPr>
                  <w:rFonts w:asciiTheme="minorBidi" w:hAnsiTheme="minorBidi"/>
                  <w:sz w:val="18"/>
                  <w:szCs w:val="18"/>
                </w:rPr>
                <w:fldChar w:fldCharType="begin">
                  <w:fldData xml:space="preserve">PEVuZE5vdGU+PENpdGU+PEF1dGhvcj5TYXhlbmE8L0F1dGhvcj48WWVhcj4yMDAzPC9ZZWFyPjxS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PEVuZE5vdGU+PENpdGU+PEF1dGhvcj5TYXhlbmE8L0F1dGhvcj48WWVhcj4yMDAzPC9ZZWFyPjxS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32</w:t>
              </w:r>
              <w:r w:rsidR="00D75656">
                <w:rPr>
                  <w:rFonts w:asciiTheme="minorBidi" w:hAnsiTheme="minorBidi"/>
                  <w:sz w:val="18"/>
                  <w:szCs w:val="18"/>
                </w:rPr>
                <w:fldChar w:fldCharType="end"/>
              </w:r>
            </w:hyperlink>
          </w:p>
        </w:tc>
        <w:tc>
          <w:tcPr>
            <w:tcW w:w="958" w:type="dxa"/>
            <w:noWrap/>
            <w:hideMark/>
          </w:tcPr>
          <w:p w14:paraId="2F2FC01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Al-Hasa</w:t>
            </w:r>
          </w:p>
        </w:tc>
        <w:tc>
          <w:tcPr>
            <w:tcW w:w="857" w:type="dxa"/>
            <w:noWrap/>
            <w:hideMark/>
          </w:tcPr>
          <w:p w14:paraId="55E90F6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1995-2000</w:t>
            </w:r>
          </w:p>
        </w:tc>
        <w:tc>
          <w:tcPr>
            <w:tcW w:w="2302" w:type="dxa"/>
          </w:tcPr>
          <w:p w14:paraId="0A588482" w14:textId="13B7548C"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69014646" w14:textId="59AAD920" w:rsidR="00291FC0" w:rsidRPr="00F730D7" w:rsidRDefault="00291FC0" w:rsidP="00F56EEF">
            <w:pPr>
              <w:rPr>
                <w:rFonts w:asciiTheme="minorBidi" w:hAnsiTheme="minorBidi"/>
                <w:sz w:val="18"/>
                <w:szCs w:val="18"/>
              </w:rPr>
            </w:pPr>
            <w:r w:rsidRPr="00F730D7">
              <w:rPr>
                <w:rFonts w:asciiTheme="minorBidi" w:hAnsiTheme="minorBidi"/>
                <w:sz w:val="18"/>
                <w:szCs w:val="18"/>
              </w:rPr>
              <w:t>Sex: Males</w:t>
            </w:r>
          </w:p>
        </w:tc>
        <w:tc>
          <w:tcPr>
            <w:tcW w:w="1349" w:type="dxa"/>
            <w:noWrap/>
            <w:hideMark/>
          </w:tcPr>
          <w:p w14:paraId="70F1D36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99</w:t>
            </w:r>
          </w:p>
        </w:tc>
        <w:tc>
          <w:tcPr>
            <w:tcW w:w="1523" w:type="dxa"/>
            <w:noWrap/>
            <w:hideMark/>
          </w:tcPr>
          <w:p w14:paraId="0849014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49.5</w:t>
            </w:r>
          </w:p>
        </w:tc>
        <w:tc>
          <w:tcPr>
            <w:tcW w:w="1942" w:type="dxa"/>
          </w:tcPr>
          <w:p w14:paraId="0F288BA3" w14:textId="77777777" w:rsidR="00291FC0" w:rsidRPr="00F730D7" w:rsidRDefault="00291FC0" w:rsidP="00F56EEF">
            <w:pPr>
              <w:rPr>
                <w:rFonts w:asciiTheme="minorBidi" w:hAnsiTheme="minorBidi"/>
                <w:sz w:val="18"/>
                <w:szCs w:val="18"/>
              </w:rPr>
            </w:pPr>
          </w:p>
        </w:tc>
      </w:tr>
      <w:tr w:rsidR="00291FC0" w:rsidRPr="00F730D7" w14:paraId="0125C7F6" w14:textId="2181A58A" w:rsidTr="00DB7FBF">
        <w:trPr>
          <w:trHeight w:val="20"/>
        </w:trPr>
        <w:tc>
          <w:tcPr>
            <w:tcW w:w="1958" w:type="dxa"/>
            <w:noWrap/>
            <w:hideMark/>
          </w:tcPr>
          <w:p w14:paraId="303D1425" w14:textId="790C7EEE"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Saxena, 2003  </w:t>
            </w:r>
            <w:hyperlink w:anchor="_ENREF_32" w:tooltip="Saxena, 2003 #283" w:history="1">
              <w:r w:rsidR="00D75656">
                <w:rPr>
                  <w:rFonts w:asciiTheme="minorBidi" w:hAnsiTheme="minorBidi"/>
                  <w:sz w:val="18"/>
                  <w:szCs w:val="18"/>
                </w:rPr>
                <w:fldChar w:fldCharType="begin">
                  <w:fldData xml:space="preserve">PEVuZE5vdGU+PENpdGU+PEF1dGhvcj5TYXhlbmE8L0F1dGhvcj48WWVhcj4yMDAzPC9ZZWFyPjxS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PEVuZE5vdGU+PENpdGU+PEF1dGhvcj5TYXhlbmE8L0F1dGhvcj48WWVhcj4yMDAzPC9ZZWFyPjxS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32</w:t>
              </w:r>
              <w:r w:rsidR="00D75656">
                <w:rPr>
                  <w:rFonts w:asciiTheme="minorBidi" w:hAnsiTheme="minorBidi"/>
                  <w:sz w:val="18"/>
                  <w:szCs w:val="18"/>
                </w:rPr>
                <w:fldChar w:fldCharType="end"/>
              </w:r>
            </w:hyperlink>
          </w:p>
        </w:tc>
        <w:tc>
          <w:tcPr>
            <w:tcW w:w="958" w:type="dxa"/>
            <w:noWrap/>
            <w:hideMark/>
          </w:tcPr>
          <w:p w14:paraId="323A89D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Al-Hasa</w:t>
            </w:r>
          </w:p>
        </w:tc>
        <w:tc>
          <w:tcPr>
            <w:tcW w:w="857" w:type="dxa"/>
            <w:noWrap/>
            <w:hideMark/>
          </w:tcPr>
          <w:p w14:paraId="0AC5B72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1995-2000</w:t>
            </w:r>
          </w:p>
        </w:tc>
        <w:tc>
          <w:tcPr>
            <w:tcW w:w="2302" w:type="dxa"/>
          </w:tcPr>
          <w:p w14:paraId="325AFCA8" w14:textId="7B333D45"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5E0FE453" w14:textId="00E02794" w:rsidR="00291FC0" w:rsidRPr="00F730D7" w:rsidRDefault="00291FC0" w:rsidP="00F56EEF">
            <w:pPr>
              <w:rPr>
                <w:rFonts w:asciiTheme="minorBidi" w:hAnsiTheme="minorBidi"/>
                <w:sz w:val="18"/>
                <w:szCs w:val="18"/>
              </w:rPr>
            </w:pPr>
            <w:r w:rsidRPr="00F730D7">
              <w:rPr>
                <w:rFonts w:asciiTheme="minorBidi" w:hAnsiTheme="minorBidi"/>
                <w:sz w:val="18"/>
                <w:szCs w:val="18"/>
              </w:rPr>
              <w:t>Sex: Females</w:t>
            </w:r>
          </w:p>
        </w:tc>
        <w:tc>
          <w:tcPr>
            <w:tcW w:w="1349" w:type="dxa"/>
            <w:noWrap/>
            <w:hideMark/>
          </w:tcPr>
          <w:p w14:paraId="22B734D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97</w:t>
            </w:r>
          </w:p>
        </w:tc>
        <w:tc>
          <w:tcPr>
            <w:tcW w:w="1523" w:type="dxa"/>
            <w:noWrap/>
            <w:hideMark/>
          </w:tcPr>
          <w:p w14:paraId="6973238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33.0</w:t>
            </w:r>
          </w:p>
        </w:tc>
        <w:tc>
          <w:tcPr>
            <w:tcW w:w="1942" w:type="dxa"/>
          </w:tcPr>
          <w:p w14:paraId="05B850E4" w14:textId="77777777" w:rsidR="00291FC0" w:rsidRPr="00F730D7" w:rsidRDefault="00291FC0" w:rsidP="00F56EEF">
            <w:pPr>
              <w:rPr>
                <w:rFonts w:asciiTheme="minorBidi" w:hAnsiTheme="minorBidi"/>
                <w:sz w:val="18"/>
                <w:szCs w:val="18"/>
              </w:rPr>
            </w:pPr>
          </w:p>
        </w:tc>
      </w:tr>
      <w:tr w:rsidR="00291FC0" w:rsidRPr="00F730D7" w14:paraId="6414D9B8" w14:textId="0B03DF52" w:rsidTr="00DB7FBF">
        <w:trPr>
          <w:trHeight w:val="20"/>
        </w:trPr>
        <w:tc>
          <w:tcPr>
            <w:tcW w:w="1958" w:type="dxa"/>
            <w:noWrap/>
            <w:hideMark/>
          </w:tcPr>
          <w:p w14:paraId="2174CF68" w14:textId="70540F2A"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Shobokshi, 2003 </w:t>
            </w:r>
            <w:hyperlink w:anchor="_ENREF_33" w:tooltip="Shobokshi, 2003 #302" w:history="1">
              <w:r w:rsidR="00D75656">
                <w:rPr>
                  <w:rFonts w:asciiTheme="minorBidi" w:hAnsiTheme="minorBidi"/>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33</w:t>
              </w:r>
              <w:r w:rsidR="00D75656">
                <w:rPr>
                  <w:rFonts w:asciiTheme="minorBidi" w:hAnsiTheme="minorBidi"/>
                  <w:sz w:val="18"/>
                  <w:szCs w:val="18"/>
                </w:rPr>
                <w:fldChar w:fldCharType="end"/>
              </w:r>
            </w:hyperlink>
          </w:p>
        </w:tc>
        <w:tc>
          <w:tcPr>
            <w:tcW w:w="958" w:type="dxa"/>
            <w:noWrap/>
            <w:hideMark/>
          </w:tcPr>
          <w:p w14:paraId="1945949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xml:space="preserve">All </w:t>
            </w:r>
            <w:r w:rsidRPr="00F730D7">
              <w:rPr>
                <w:rFonts w:asciiTheme="minorBidi" w:hAnsiTheme="minorBidi"/>
                <w:sz w:val="18"/>
                <w:szCs w:val="18"/>
              </w:rPr>
              <w:lastRenderedPageBreak/>
              <w:t>regions</w:t>
            </w:r>
          </w:p>
        </w:tc>
        <w:tc>
          <w:tcPr>
            <w:tcW w:w="857" w:type="dxa"/>
            <w:noWrap/>
            <w:hideMark/>
          </w:tcPr>
          <w:p w14:paraId="1D63031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lastRenderedPageBreak/>
              <w:t>1998-</w:t>
            </w:r>
            <w:r w:rsidRPr="00F730D7">
              <w:rPr>
                <w:rFonts w:asciiTheme="minorBidi" w:hAnsiTheme="minorBidi"/>
                <w:sz w:val="18"/>
                <w:szCs w:val="18"/>
              </w:rPr>
              <w:lastRenderedPageBreak/>
              <w:t>2002</w:t>
            </w:r>
          </w:p>
        </w:tc>
        <w:tc>
          <w:tcPr>
            <w:tcW w:w="2302" w:type="dxa"/>
          </w:tcPr>
          <w:p w14:paraId="5666F1CC" w14:textId="3AEF6C33" w:rsidR="00291FC0" w:rsidRPr="00F730D7" w:rsidRDefault="00291FC0" w:rsidP="00F56EEF">
            <w:pPr>
              <w:rPr>
                <w:rFonts w:asciiTheme="minorBidi" w:hAnsiTheme="minorBidi"/>
                <w:sz w:val="18"/>
                <w:szCs w:val="18"/>
              </w:rPr>
            </w:pPr>
            <w:r>
              <w:rPr>
                <w:rFonts w:asciiTheme="minorBidi" w:hAnsiTheme="minorBidi"/>
                <w:sz w:val="18"/>
                <w:szCs w:val="18"/>
              </w:rPr>
              <w:lastRenderedPageBreak/>
              <w:t>CS</w:t>
            </w:r>
          </w:p>
        </w:tc>
        <w:tc>
          <w:tcPr>
            <w:tcW w:w="2287" w:type="dxa"/>
            <w:noWrap/>
            <w:hideMark/>
          </w:tcPr>
          <w:p w14:paraId="7A7B814E" w14:textId="679B9318"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6F1C890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29054</w:t>
            </w:r>
          </w:p>
        </w:tc>
        <w:tc>
          <w:tcPr>
            <w:tcW w:w="1523" w:type="dxa"/>
            <w:noWrap/>
            <w:hideMark/>
          </w:tcPr>
          <w:p w14:paraId="34C0D0B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55.7</w:t>
            </w:r>
          </w:p>
        </w:tc>
        <w:tc>
          <w:tcPr>
            <w:tcW w:w="1942" w:type="dxa"/>
          </w:tcPr>
          <w:p w14:paraId="2E9B11E0" w14:textId="77777777" w:rsidR="00291FC0" w:rsidRPr="00F730D7" w:rsidRDefault="00291FC0" w:rsidP="00F56EEF">
            <w:pPr>
              <w:rPr>
                <w:rFonts w:asciiTheme="minorBidi" w:hAnsiTheme="minorBidi"/>
                <w:sz w:val="18"/>
                <w:szCs w:val="18"/>
              </w:rPr>
            </w:pPr>
          </w:p>
        </w:tc>
      </w:tr>
      <w:tr w:rsidR="00291FC0" w:rsidRPr="00F730D7" w14:paraId="0FB093EB" w14:textId="0E0983FD" w:rsidTr="00DB7FBF">
        <w:trPr>
          <w:trHeight w:val="20"/>
        </w:trPr>
        <w:tc>
          <w:tcPr>
            <w:tcW w:w="1958" w:type="dxa"/>
            <w:noWrap/>
            <w:hideMark/>
          </w:tcPr>
          <w:p w14:paraId="0EF159BD" w14:textId="3C0F8D2F" w:rsidR="00291FC0" w:rsidRPr="00F730D7" w:rsidRDefault="00291FC0" w:rsidP="00D75656">
            <w:pPr>
              <w:rPr>
                <w:rFonts w:asciiTheme="minorBidi" w:hAnsiTheme="minorBidi"/>
                <w:sz w:val="18"/>
                <w:szCs w:val="18"/>
              </w:rPr>
            </w:pPr>
            <w:r w:rsidRPr="00F730D7">
              <w:rPr>
                <w:rFonts w:asciiTheme="minorBidi" w:hAnsiTheme="minorBidi"/>
                <w:sz w:val="18"/>
                <w:szCs w:val="18"/>
              </w:rPr>
              <w:lastRenderedPageBreak/>
              <w:t xml:space="preserve">Kashem, 2003 </w:t>
            </w:r>
            <w:hyperlink w:anchor="_ENREF_34" w:tooltip="Kashem, 2003 #460"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&lt;EndNote&gt;&lt;Cite&gt;&lt;Author&gt;Kashem&lt;/Author&gt;&lt;Year&gt;2003&lt;/Year&gt;&lt;RecNum&gt;460&lt;/RecNum&gt;&lt;DisplayText&gt;&lt;style face="superscript"&gt;34&lt;/style&gt;&lt;/DisplayText&gt;&lt;record&gt;&lt;rec-number&gt;460&lt;/rec-number&gt;&lt;foreign-keys&gt;&lt;key app="EN" db-id="szs9fwd5vverp7ewetqpx2fnsa5tzrtat2t9" timestamp="1359290819"&gt;460&lt;/key&gt;&lt;/foreign-keys&gt;&lt;ref-type name="Journal Article"&gt;17&lt;/ref-type&gt;&lt;contributors&gt;&lt;authors&gt;&lt;author&gt;Kashem, A.&lt;/author&gt;&lt;author&gt;Nusairat, I.&lt;/author&gt;&lt;author&gt;Mohamad, M.&lt;/author&gt;&lt;author&gt;Ramzy, M.&lt;/author&gt;&lt;author&gt;Nemma, J.&lt;/author&gt;&lt;author&gt;Karim, M. R.&lt;/author&gt;&lt;author&gt;Divakaran, M. P.&lt;/author&gt;&lt;author&gt;Tayaab, A. S.&lt;/author&gt;&lt;/authors&gt;&lt;/contributors&gt;&lt;auth-address&gt;Artificial Kidney Unit, Prince Sultan Kidney and Heart Center, Saudi Arabia.&lt;/auth-address&gt;&lt;titles&gt;&lt;title&gt;Hepatitis C Virus Among Hemodialysis Patients in Najran: Prevalence is More Among Multi-Center Visitors&lt;/title&gt;&lt;secondary-title&gt;Saudi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206-11&lt;/pages&gt;&lt;volume&gt;14&lt;/volume&gt;&lt;number&gt;2&lt;/number&gt;&lt;edition&gt;2008/01/23&lt;/edition&gt;&lt;dates&gt;&lt;year&gt;2003&lt;/year&gt;&lt;pub-dates&gt;&lt;date&gt;Apr-Jun&lt;/date&gt;&lt;/pub-dates&gt;&lt;/dates&gt;&lt;isbn&gt;1319-2442 (Print)&amp;#xD;1319-2442 (Linking)&lt;/isbn&gt;&lt;accession-num&gt;18209450&lt;/accession-num&gt;&lt;urls&gt;&lt;/urls&gt;&lt;remote-database-provider&gt;NLM&lt;/remote-database-provider&gt;&lt;language&gt;eng&lt;/language&gt;&lt;/record&gt;&lt;/Cite&gt;&lt;/EndNote&gt;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34</w:t>
              </w:r>
              <w:r w:rsidR="00D75656">
                <w:rPr>
                  <w:rFonts w:asciiTheme="minorBidi" w:hAnsiTheme="minorBidi"/>
                  <w:sz w:val="18"/>
                  <w:szCs w:val="18"/>
                </w:rPr>
                <w:fldChar w:fldCharType="end"/>
              </w:r>
            </w:hyperlink>
          </w:p>
        </w:tc>
        <w:tc>
          <w:tcPr>
            <w:tcW w:w="958" w:type="dxa"/>
            <w:noWrap/>
            <w:hideMark/>
          </w:tcPr>
          <w:p w14:paraId="5C0C5EB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Najran</w:t>
            </w:r>
          </w:p>
        </w:tc>
        <w:tc>
          <w:tcPr>
            <w:tcW w:w="857" w:type="dxa"/>
            <w:noWrap/>
            <w:hideMark/>
          </w:tcPr>
          <w:p w14:paraId="619B192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2002</w:t>
            </w:r>
          </w:p>
        </w:tc>
        <w:tc>
          <w:tcPr>
            <w:tcW w:w="2302" w:type="dxa"/>
          </w:tcPr>
          <w:p w14:paraId="11E130B8" w14:textId="0E16A2B1"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621CD1C" w14:textId="4656FAD2"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29C6650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90</w:t>
            </w:r>
          </w:p>
        </w:tc>
        <w:tc>
          <w:tcPr>
            <w:tcW w:w="1523" w:type="dxa"/>
            <w:noWrap/>
            <w:hideMark/>
          </w:tcPr>
          <w:p w14:paraId="3B1E2CF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46.7</w:t>
            </w:r>
          </w:p>
        </w:tc>
        <w:tc>
          <w:tcPr>
            <w:tcW w:w="1942" w:type="dxa"/>
          </w:tcPr>
          <w:p w14:paraId="1E192A93" w14:textId="77777777" w:rsidR="00291FC0" w:rsidRPr="00F730D7" w:rsidRDefault="00291FC0" w:rsidP="00F56EEF">
            <w:pPr>
              <w:rPr>
                <w:rFonts w:asciiTheme="minorBidi" w:hAnsiTheme="minorBidi"/>
                <w:sz w:val="18"/>
                <w:szCs w:val="18"/>
              </w:rPr>
            </w:pPr>
          </w:p>
        </w:tc>
      </w:tr>
      <w:tr w:rsidR="00291FC0" w:rsidRPr="00F730D7" w14:paraId="4B165058" w14:textId="4682FC94" w:rsidTr="00DB7FBF">
        <w:trPr>
          <w:trHeight w:val="20"/>
        </w:trPr>
        <w:tc>
          <w:tcPr>
            <w:tcW w:w="1958" w:type="dxa"/>
            <w:noWrap/>
            <w:hideMark/>
          </w:tcPr>
          <w:p w14:paraId="04276615" w14:textId="76207955"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Al-Jiffri, 2003 </w:t>
            </w:r>
            <w:hyperlink w:anchor="_ENREF_35" w:tooltip="Al-Jiffri, 2003 #465"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&lt;EndNote&gt;&lt;Cite&gt;&lt;Author&gt;Al-Jiffri&lt;/Author&gt;&lt;Year&gt;2003&lt;/Year&gt;&lt;RecNum&gt;465&lt;/RecNum&gt;&lt;DisplayText&gt;&lt;style face="superscript"&gt;35&lt;/style&gt;&lt;/DisplayText&gt;&lt;record&gt;&lt;rec-number&gt;465&lt;/rec-number&gt;&lt;foreign-keys&gt;&lt;key app="EN" db-id="szs9fwd5vverp7ewetqpx2fnsa5tzrtat2t9" timestamp="1359290819"&gt;465&lt;/key&gt;&lt;/foreign-keys&gt;&lt;ref-type name="Journal Article"&gt;17&lt;/ref-type&gt;&lt;contributors&gt;&lt;authors&gt;&lt;author&gt;Al-Jiffri, A. M.&lt;/author&gt;&lt;author&gt;Fadag, R. B.&lt;/author&gt;&lt;author&gt;Ghabrah, T. M.&lt;/author&gt;&lt;author&gt;Ibrahim, A.&lt;/author&gt;&lt;/authors&gt;&lt;/contributors&gt;&lt;auth-address&gt;Department of Medicine, King Fahd Military Hospital, Jeddah, Saudi Arabia.&lt;/auth-address&gt;&lt;titles&gt;&lt;title&gt;Hepatitis C virus infection among patients on hemodialysis in jeddah: a single center experience&lt;/title&gt;&lt;secondary-title&gt;Saudi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84-9&lt;/pages&gt;&lt;volume&gt;14&lt;/volume&gt;&lt;number&gt;1&lt;/number&gt;&lt;edition&gt;2007/07/28&lt;/edition&gt;&lt;dates&gt;&lt;year&gt;2003&lt;/year&gt;&lt;pub-dates&gt;&lt;date&gt;Jan-Mar&lt;/date&gt;&lt;/pub-dates&gt;&lt;/dates&gt;&lt;isbn&gt;1319-2442 (Print)&amp;#xD;1319-2442 (Linking)&lt;/isbn&gt;&lt;accession-num&gt;17657097&lt;/accession-num&gt;&lt;urls&gt;&lt;/urls&gt;&lt;remote-database-provider&gt;NLM&lt;/remote-database-provider&gt;&lt;language&gt;eng&lt;/language&gt;&lt;/record&gt;&lt;/Cite&gt;&lt;/EndNote&gt;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35</w:t>
              </w:r>
              <w:r w:rsidR="00D75656">
                <w:rPr>
                  <w:rFonts w:asciiTheme="minorBidi" w:hAnsiTheme="minorBidi"/>
                  <w:sz w:val="18"/>
                  <w:szCs w:val="18"/>
                </w:rPr>
                <w:fldChar w:fldCharType="end"/>
              </w:r>
            </w:hyperlink>
          </w:p>
        </w:tc>
        <w:tc>
          <w:tcPr>
            <w:tcW w:w="958" w:type="dxa"/>
            <w:noWrap/>
            <w:hideMark/>
          </w:tcPr>
          <w:p w14:paraId="7683E09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Jeddah</w:t>
            </w:r>
          </w:p>
        </w:tc>
        <w:tc>
          <w:tcPr>
            <w:tcW w:w="857" w:type="dxa"/>
            <w:noWrap/>
            <w:hideMark/>
          </w:tcPr>
          <w:p w14:paraId="3C4BB3B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1990</w:t>
            </w:r>
          </w:p>
        </w:tc>
        <w:tc>
          <w:tcPr>
            <w:tcW w:w="2302" w:type="dxa"/>
          </w:tcPr>
          <w:p w14:paraId="0F1AC56B" w14:textId="5AACFB64" w:rsidR="00291FC0" w:rsidRPr="00F730D7" w:rsidRDefault="009F5D70" w:rsidP="00F56EEF">
            <w:pPr>
              <w:rPr>
                <w:rFonts w:asciiTheme="minorBidi" w:hAnsiTheme="minorBidi"/>
                <w:sz w:val="18"/>
                <w:szCs w:val="18"/>
              </w:rPr>
            </w:pPr>
            <w:r>
              <w:rPr>
                <w:rFonts w:asciiTheme="minorBidi" w:hAnsiTheme="minorBidi"/>
                <w:sz w:val="18"/>
                <w:szCs w:val="18"/>
              </w:rPr>
              <w:t>PBS</w:t>
            </w:r>
          </w:p>
        </w:tc>
        <w:tc>
          <w:tcPr>
            <w:tcW w:w="2287" w:type="dxa"/>
            <w:noWrap/>
            <w:hideMark/>
          </w:tcPr>
          <w:p w14:paraId="3F3AF3A9" w14:textId="0716C1F0" w:rsidR="00291FC0" w:rsidRPr="00F730D7" w:rsidRDefault="00291FC0" w:rsidP="00F56EEF">
            <w:pPr>
              <w:rPr>
                <w:rFonts w:asciiTheme="minorBidi" w:hAnsiTheme="minorBidi"/>
                <w:sz w:val="18"/>
                <w:szCs w:val="18"/>
              </w:rPr>
            </w:pPr>
            <w:r w:rsidRPr="00F730D7">
              <w:rPr>
                <w:rFonts w:asciiTheme="minorBidi" w:hAnsiTheme="minorBidi"/>
                <w:sz w:val="18"/>
                <w:szCs w:val="18"/>
              </w:rPr>
              <w:t>Overall</w:t>
            </w:r>
          </w:p>
        </w:tc>
        <w:tc>
          <w:tcPr>
            <w:tcW w:w="1349" w:type="dxa"/>
            <w:noWrap/>
            <w:hideMark/>
          </w:tcPr>
          <w:p w14:paraId="53A2755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248</w:t>
            </w:r>
          </w:p>
        </w:tc>
        <w:tc>
          <w:tcPr>
            <w:tcW w:w="1523" w:type="dxa"/>
            <w:noWrap/>
            <w:hideMark/>
          </w:tcPr>
          <w:p w14:paraId="1A7D118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72.6</w:t>
            </w:r>
          </w:p>
        </w:tc>
        <w:tc>
          <w:tcPr>
            <w:tcW w:w="1942" w:type="dxa"/>
          </w:tcPr>
          <w:p w14:paraId="2A2095EE" w14:textId="77777777" w:rsidR="00291FC0" w:rsidRPr="00F730D7" w:rsidRDefault="00291FC0" w:rsidP="00F56EEF">
            <w:pPr>
              <w:rPr>
                <w:rFonts w:asciiTheme="minorBidi" w:hAnsiTheme="minorBidi"/>
                <w:sz w:val="18"/>
                <w:szCs w:val="18"/>
              </w:rPr>
            </w:pPr>
          </w:p>
        </w:tc>
      </w:tr>
      <w:tr w:rsidR="00291FC0" w:rsidRPr="00F730D7" w14:paraId="1E360162" w14:textId="3F248EF9" w:rsidTr="00DB7FBF">
        <w:trPr>
          <w:trHeight w:val="20"/>
        </w:trPr>
        <w:tc>
          <w:tcPr>
            <w:tcW w:w="1958" w:type="dxa"/>
            <w:noWrap/>
            <w:hideMark/>
          </w:tcPr>
          <w:p w14:paraId="321513D1" w14:textId="1E48FB8C"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Al-Jiffri ,2003 </w:t>
            </w:r>
            <w:hyperlink w:anchor="_ENREF_35" w:tooltip="Al-Jiffri, 2003 #465"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&lt;EndNote&gt;&lt;Cite&gt;&lt;Author&gt;Al-Jiffri&lt;/Author&gt;&lt;Year&gt;2003&lt;/Year&gt;&lt;RecNum&gt;465&lt;/RecNum&gt;&lt;DisplayText&gt;&lt;style face="superscript"&gt;35&lt;/style&gt;&lt;/DisplayText&gt;&lt;record&gt;&lt;rec-number&gt;465&lt;/rec-number&gt;&lt;foreign-keys&gt;&lt;key app="EN" db-id="szs9fwd5vverp7ewetqpx2fnsa5tzrtat2t9" timestamp="1359290819"&gt;465&lt;/key&gt;&lt;/foreign-keys&gt;&lt;ref-type name="Journal Article"&gt;17&lt;/ref-type&gt;&lt;contributors&gt;&lt;authors&gt;&lt;author&gt;Al-Jiffri, A. M.&lt;/author&gt;&lt;author&gt;Fadag, R. B.&lt;/author&gt;&lt;author&gt;Ghabrah, T. M.&lt;/author&gt;&lt;author&gt;Ibrahim, A.&lt;/author&gt;&lt;/authors&gt;&lt;/contributors&gt;&lt;auth-address&gt;Department of Medicine, King Fahd Military Hospital, Jeddah, Saudi Arabia.&lt;/auth-address&gt;&lt;titles&gt;&lt;title&gt;Hepatitis C virus infection among patients on hemodialysis in jeddah: a single center experience&lt;/title&gt;&lt;secondary-title&gt;Saudi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84-9&lt;/pages&gt;&lt;volume&gt;14&lt;/volume&gt;&lt;number&gt;1&lt;/number&gt;&lt;edition&gt;2007/07/28&lt;/edition&gt;&lt;dates&gt;&lt;year&gt;2003&lt;/year&gt;&lt;pub-dates&gt;&lt;date&gt;Jan-Mar&lt;/date&gt;&lt;/pub-dates&gt;&lt;/dates&gt;&lt;isbn&gt;1319-2442 (Print)&amp;#xD;1319-2442 (Linking)&lt;/isbn&gt;&lt;accession-num&gt;17657097&lt;/accession-num&gt;&lt;urls&gt;&lt;/urls&gt;&lt;remote-database-provider&gt;NLM&lt;/remote-database-provider&gt;&lt;language&gt;eng&lt;/language&gt;&lt;/record&gt;&lt;/Cite&gt;&lt;/EndNote&gt;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35</w:t>
              </w:r>
              <w:r w:rsidR="00D75656">
                <w:rPr>
                  <w:rFonts w:asciiTheme="minorBidi" w:hAnsiTheme="minorBidi"/>
                  <w:sz w:val="18"/>
                  <w:szCs w:val="18"/>
                </w:rPr>
                <w:fldChar w:fldCharType="end"/>
              </w:r>
            </w:hyperlink>
          </w:p>
        </w:tc>
        <w:tc>
          <w:tcPr>
            <w:tcW w:w="958" w:type="dxa"/>
            <w:noWrap/>
            <w:hideMark/>
          </w:tcPr>
          <w:p w14:paraId="6DA5F63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Jeddah</w:t>
            </w:r>
          </w:p>
        </w:tc>
        <w:tc>
          <w:tcPr>
            <w:tcW w:w="857" w:type="dxa"/>
            <w:noWrap/>
            <w:hideMark/>
          </w:tcPr>
          <w:p w14:paraId="12E38C2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1990</w:t>
            </w:r>
          </w:p>
        </w:tc>
        <w:tc>
          <w:tcPr>
            <w:tcW w:w="2302" w:type="dxa"/>
          </w:tcPr>
          <w:p w14:paraId="54D96AA1" w14:textId="28BCCDD4" w:rsidR="00291FC0" w:rsidRPr="00F730D7" w:rsidRDefault="009F5D70" w:rsidP="00F56EEF">
            <w:pPr>
              <w:rPr>
                <w:rFonts w:asciiTheme="minorBidi" w:hAnsiTheme="minorBidi"/>
                <w:sz w:val="18"/>
                <w:szCs w:val="18"/>
              </w:rPr>
            </w:pPr>
            <w:r>
              <w:rPr>
                <w:rFonts w:asciiTheme="minorBidi" w:hAnsiTheme="minorBidi"/>
                <w:sz w:val="18"/>
                <w:szCs w:val="18"/>
              </w:rPr>
              <w:t>PBS</w:t>
            </w:r>
          </w:p>
        </w:tc>
        <w:tc>
          <w:tcPr>
            <w:tcW w:w="2287" w:type="dxa"/>
            <w:noWrap/>
            <w:hideMark/>
          </w:tcPr>
          <w:p w14:paraId="3E84647F" w14:textId="11145A50" w:rsidR="00291FC0" w:rsidRPr="00F730D7" w:rsidRDefault="00291FC0" w:rsidP="00F56EEF">
            <w:pPr>
              <w:rPr>
                <w:rFonts w:asciiTheme="minorBidi" w:hAnsiTheme="minorBidi"/>
                <w:sz w:val="18"/>
                <w:szCs w:val="18"/>
              </w:rPr>
            </w:pPr>
            <w:r w:rsidRPr="00F730D7">
              <w:rPr>
                <w:rFonts w:asciiTheme="minorBidi" w:hAnsiTheme="minorBidi"/>
                <w:sz w:val="18"/>
                <w:szCs w:val="18"/>
              </w:rPr>
              <w:t>Sex: Males</w:t>
            </w:r>
          </w:p>
        </w:tc>
        <w:tc>
          <w:tcPr>
            <w:tcW w:w="1349" w:type="dxa"/>
            <w:noWrap/>
            <w:hideMark/>
          </w:tcPr>
          <w:p w14:paraId="78103C0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523" w:type="dxa"/>
            <w:noWrap/>
            <w:hideMark/>
          </w:tcPr>
          <w:p w14:paraId="21DC5F0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77.2</w:t>
            </w:r>
          </w:p>
        </w:tc>
        <w:tc>
          <w:tcPr>
            <w:tcW w:w="1942" w:type="dxa"/>
          </w:tcPr>
          <w:p w14:paraId="788DB32E" w14:textId="77777777" w:rsidR="00291FC0" w:rsidRPr="00F730D7" w:rsidRDefault="00291FC0" w:rsidP="00F56EEF">
            <w:pPr>
              <w:rPr>
                <w:rFonts w:asciiTheme="minorBidi" w:hAnsiTheme="minorBidi"/>
                <w:sz w:val="18"/>
                <w:szCs w:val="18"/>
              </w:rPr>
            </w:pPr>
          </w:p>
        </w:tc>
      </w:tr>
      <w:tr w:rsidR="00291FC0" w:rsidRPr="00F730D7" w14:paraId="0AA64B65" w14:textId="6F1FEBE9" w:rsidTr="00DB7FBF">
        <w:trPr>
          <w:trHeight w:val="20"/>
        </w:trPr>
        <w:tc>
          <w:tcPr>
            <w:tcW w:w="1958" w:type="dxa"/>
            <w:noWrap/>
            <w:hideMark/>
          </w:tcPr>
          <w:p w14:paraId="18DFD9C8" w14:textId="3449A9C0"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Al-Jiffri, 2003 </w:t>
            </w:r>
            <w:hyperlink w:anchor="_ENREF_35" w:tooltip="Al-Jiffri, 2003 #465"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&lt;EndNote&gt;&lt;Cite&gt;&lt;Author&gt;Al-Jiffri&lt;/Author&gt;&lt;Year&gt;2003&lt;/Year&gt;&lt;RecNum&gt;465&lt;/RecNum&gt;&lt;DisplayText&gt;&lt;style face="superscript"&gt;35&lt;/style&gt;&lt;/DisplayText&gt;&lt;record&gt;&lt;rec-number&gt;465&lt;/rec-number&gt;&lt;foreign-keys&gt;&lt;key app="EN" db-id="szs9fwd5vverp7ewetqpx2fnsa5tzrtat2t9" timestamp="1359290819"&gt;465&lt;/key&gt;&lt;/foreign-keys&gt;&lt;ref-type name="Journal Article"&gt;17&lt;/ref-type&gt;&lt;contributors&gt;&lt;authors&gt;&lt;author&gt;Al-Jiffri, A. M.&lt;/author&gt;&lt;author&gt;Fadag, R. B.&lt;/author&gt;&lt;author&gt;Ghabrah, T. M.&lt;/author&gt;&lt;author&gt;Ibrahim, A.&lt;/author&gt;&lt;/authors&gt;&lt;/contributors&gt;&lt;auth-address&gt;Department of Medicine, King Fahd Military Hospital, Jeddah, Saudi Arabia.&lt;/auth-address&gt;&lt;titles&gt;&lt;title&gt;Hepatitis C virus infection among patients on hemodialysis in jeddah: a single center experience&lt;/title&gt;&lt;secondary-title&gt;Saudi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84-9&lt;/pages&gt;&lt;volume&gt;14&lt;/volume&gt;&lt;number&gt;1&lt;/number&gt;&lt;edition&gt;2007/07/28&lt;/edition&gt;&lt;dates&gt;&lt;year&gt;2003&lt;/year&gt;&lt;pub-dates&gt;&lt;date&gt;Jan-Mar&lt;/date&gt;&lt;/pub-dates&gt;&lt;/dates&gt;&lt;isbn&gt;1319-2442 (Print)&amp;#xD;1319-2442 (Linking)&lt;/isbn&gt;&lt;accession-num&gt;17657097&lt;/accession-num&gt;&lt;urls&gt;&lt;/urls&gt;&lt;remote-database-provider&gt;NLM&lt;/remote-database-provider&gt;&lt;language&gt;eng&lt;/language&gt;&lt;/record&gt;&lt;/Cite&gt;&lt;/EndNote&gt;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35</w:t>
              </w:r>
              <w:r w:rsidR="00D75656">
                <w:rPr>
                  <w:rFonts w:asciiTheme="minorBidi" w:hAnsiTheme="minorBidi"/>
                  <w:sz w:val="18"/>
                  <w:szCs w:val="18"/>
                </w:rPr>
                <w:fldChar w:fldCharType="end"/>
              </w:r>
            </w:hyperlink>
          </w:p>
        </w:tc>
        <w:tc>
          <w:tcPr>
            <w:tcW w:w="958" w:type="dxa"/>
            <w:noWrap/>
            <w:hideMark/>
          </w:tcPr>
          <w:p w14:paraId="5EB2849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Jeddah</w:t>
            </w:r>
          </w:p>
        </w:tc>
        <w:tc>
          <w:tcPr>
            <w:tcW w:w="857" w:type="dxa"/>
            <w:noWrap/>
            <w:hideMark/>
          </w:tcPr>
          <w:p w14:paraId="0195011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1990</w:t>
            </w:r>
          </w:p>
        </w:tc>
        <w:tc>
          <w:tcPr>
            <w:tcW w:w="2302" w:type="dxa"/>
          </w:tcPr>
          <w:p w14:paraId="2EED796B" w14:textId="6AB811E3" w:rsidR="00291FC0" w:rsidRPr="00F730D7" w:rsidRDefault="009F5D70" w:rsidP="00F56EEF">
            <w:pPr>
              <w:rPr>
                <w:rFonts w:asciiTheme="minorBidi" w:hAnsiTheme="minorBidi"/>
                <w:sz w:val="18"/>
                <w:szCs w:val="18"/>
              </w:rPr>
            </w:pPr>
            <w:r>
              <w:rPr>
                <w:rFonts w:asciiTheme="minorBidi" w:hAnsiTheme="minorBidi"/>
                <w:sz w:val="18"/>
                <w:szCs w:val="18"/>
              </w:rPr>
              <w:t>PBS</w:t>
            </w:r>
          </w:p>
        </w:tc>
        <w:tc>
          <w:tcPr>
            <w:tcW w:w="2287" w:type="dxa"/>
            <w:noWrap/>
            <w:hideMark/>
          </w:tcPr>
          <w:p w14:paraId="4C57118A" w14:textId="33DC8BD7" w:rsidR="00291FC0" w:rsidRPr="00F730D7" w:rsidRDefault="00291FC0" w:rsidP="00F56EEF">
            <w:pPr>
              <w:rPr>
                <w:rFonts w:asciiTheme="minorBidi" w:hAnsiTheme="minorBidi"/>
                <w:sz w:val="18"/>
                <w:szCs w:val="18"/>
              </w:rPr>
            </w:pPr>
            <w:r w:rsidRPr="00F730D7">
              <w:rPr>
                <w:rFonts w:asciiTheme="minorBidi" w:hAnsiTheme="minorBidi"/>
                <w:sz w:val="18"/>
                <w:szCs w:val="18"/>
              </w:rPr>
              <w:t>Sex: Females</w:t>
            </w:r>
          </w:p>
        </w:tc>
        <w:tc>
          <w:tcPr>
            <w:tcW w:w="1349" w:type="dxa"/>
            <w:noWrap/>
            <w:hideMark/>
          </w:tcPr>
          <w:p w14:paraId="4348BA9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523" w:type="dxa"/>
            <w:noWrap/>
            <w:hideMark/>
          </w:tcPr>
          <w:p w14:paraId="582B27E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65.7</w:t>
            </w:r>
          </w:p>
        </w:tc>
        <w:tc>
          <w:tcPr>
            <w:tcW w:w="1942" w:type="dxa"/>
          </w:tcPr>
          <w:p w14:paraId="36AA41C1" w14:textId="77777777" w:rsidR="00291FC0" w:rsidRPr="00F730D7" w:rsidRDefault="00291FC0" w:rsidP="00F56EEF">
            <w:pPr>
              <w:rPr>
                <w:rFonts w:asciiTheme="minorBidi" w:hAnsiTheme="minorBidi"/>
                <w:sz w:val="18"/>
                <w:szCs w:val="18"/>
              </w:rPr>
            </w:pPr>
          </w:p>
        </w:tc>
      </w:tr>
      <w:tr w:rsidR="00291FC0" w:rsidRPr="00F730D7" w14:paraId="25B632E0" w14:textId="3CA9698C" w:rsidTr="00DB7FBF">
        <w:trPr>
          <w:trHeight w:val="20"/>
        </w:trPr>
        <w:tc>
          <w:tcPr>
            <w:tcW w:w="1958" w:type="dxa"/>
            <w:noWrap/>
            <w:hideMark/>
          </w:tcPr>
          <w:p w14:paraId="28A714F2" w14:textId="7C44B0D4"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Almawi, 2004 </w:t>
            </w:r>
            <w:hyperlink w:anchor="_ENREF_2" w:tooltip="Almawi, 2004 #95" w:history="1">
              <w:r w:rsidR="00D75656">
                <w:rPr>
                  <w:rFonts w:asciiTheme="minorBidi" w:hAnsiTheme="minorBidi"/>
                  <w:sz w:val="18"/>
                  <w:szCs w:val="18"/>
                </w:rPr>
                <w:fldChar w:fldCharType="begin">
                  <w:fldData xml:space="preserve">PEVuZE5vdGU+PENpdGU+PEF1dGhvcj5BbG1hd2k8L0F1dGhvcj48WWVhcj4yMDA0PC9ZZWFyPjxS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PEVuZE5vdGU+PENpdGU+PEF1dGhvcj5BbG1hd2k8L0F1dGhvcj48WWVhcj4yMDA0PC9ZZWFyPjxS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2</w:t>
              </w:r>
              <w:r w:rsidR="00D75656">
                <w:rPr>
                  <w:rFonts w:asciiTheme="minorBidi" w:hAnsiTheme="minorBidi"/>
                  <w:sz w:val="18"/>
                  <w:szCs w:val="18"/>
                </w:rPr>
                <w:fldChar w:fldCharType="end"/>
              </w:r>
            </w:hyperlink>
          </w:p>
        </w:tc>
        <w:tc>
          <w:tcPr>
            <w:tcW w:w="958" w:type="dxa"/>
            <w:noWrap/>
            <w:hideMark/>
          </w:tcPr>
          <w:p w14:paraId="2CDB44A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noWrap/>
            <w:hideMark/>
          </w:tcPr>
          <w:p w14:paraId="72E6ACF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2E8E2337" w14:textId="156C22B1"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6864CD6" w14:textId="6757CE31"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393E5DC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34</w:t>
            </w:r>
          </w:p>
        </w:tc>
        <w:tc>
          <w:tcPr>
            <w:tcW w:w="1523" w:type="dxa"/>
            <w:noWrap/>
            <w:hideMark/>
          </w:tcPr>
          <w:p w14:paraId="28A038F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14.7</w:t>
            </w:r>
          </w:p>
        </w:tc>
        <w:tc>
          <w:tcPr>
            <w:tcW w:w="1942" w:type="dxa"/>
          </w:tcPr>
          <w:p w14:paraId="4A42F0EE" w14:textId="77777777" w:rsidR="00291FC0" w:rsidRPr="00F730D7" w:rsidRDefault="00291FC0" w:rsidP="00F56EEF">
            <w:pPr>
              <w:rPr>
                <w:rFonts w:asciiTheme="minorBidi" w:hAnsiTheme="minorBidi"/>
                <w:sz w:val="18"/>
                <w:szCs w:val="18"/>
              </w:rPr>
            </w:pPr>
          </w:p>
        </w:tc>
      </w:tr>
      <w:tr w:rsidR="00291FC0" w:rsidRPr="00F730D7" w14:paraId="377F98EA" w14:textId="0521C8D6" w:rsidTr="00DB7FBF">
        <w:trPr>
          <w:trHeight w:val="20"/>
        </w:trPr>
        <w:tc>
          <w:tcPr>
            <w:tcW w:w="1958" w:type="dxa"/>
            <w:noWrap/>
            <w:hideMark/>
          </w:tcPr>
          <w:p w14:paraId="59CA785E" w14:textId="37B2566D"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Qadi, 2004 </w:t>
            </w:r>
            <w:hyperlink w:anchor="_ENREF_1" w:tooltip="Qadi, 2004 #271" w:history="1">
              <w:r w:rsidR="00D75656">
                <w:rPr>
                  <w:rFonts w:asciiTheme="minorBidi" w:hAnsiTheme="minorBidi"/>
                  <w:sz w:val="18"/>
                  <w:szCs w:val="18"/>
                </w:rPr>
                <w:fldChar w:fldCharType="begin">
                  <w:fldData xml:space="preserve">PEVuZE5vdGU+PENpdGU+PEF1dGhvcj5RYWRpPC9BdXRob3I+PFllYXI+MjAwNDwvWWVhcj48UmVj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PEVuZE5vdGU+PENpdGU+PEF1dGhvcj5RYWRpPC9BdXRob3I+PFllYXI+MjAwNDwvWWVhcj48UmVj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w:t>
              </w:r>
              <w:r w:rsidR="00D75656">
                <w:rPr>
                  <w:rFonts w:asciiTheme="minorBidi" w:hAnsiTheme="minorBidi"/>
                  <w:sz w:val="18"/>
                  <w:szCs w:val="18"/>
                </w:rPr>
                <w:fldChar w:fldCharType="end"/>
              </w:r>
            </w:hyperlink>
          </w:p>
        </w:tc>
        <w:tc>
          <w:tcPr>
            <w:tcW w:w="958" w:type="dxa"/>
            <w:noWrap/>
            <w:hideMark/>
          </w:tcPr>
          <w:p w14:paraId="4778827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noWrap/>
            <w:hideMark/>
          </w:tcPr>
          <w:p w14:paraId="7531102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2B90D868" w14:textId="707B913A"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76457F9B" w14:textId="1DE9C0A9"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633D5C9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34</w:t>
            </w:r>
          </w:p>
        </w:tc>
        <w:tc>
          <w:tcPr>
            <w:tcW w:w="1523" w:type="dxa"/>
            <w:noWrap/>
            <w:hideMark/>
          </w:tcPr>
          <w:p w14:paraId="4416BDE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14.7</w:t>
            </w:r>
          </w:p>
        </w:tc>
        <w:tc>
          <w:tcPr>
            <w:tcW w:w="1942" w:type="dxa"/>
          </w:tcPr>
          <w:p w14:paraId="7C225C35" w14:textId="77777777" w:rsidR="00291FC0" w:rsidRPr="00F730D7" w:rsidRDefault="00291FC0" w:rsidP="00F56EEF">
            <w:pPr>
              <w:rPr>
                <w:rFonts w:asciiTheme="minorBidi" w:hAnsiTheme="minorBidi"/>
                <w:sz w:val="18"/>
                <w:szCs w:val="18"/>
              </w:rPr>
            </w:pPr>
          </w:p>
        </w:tc>
      </w:tr>
      <w:tr w:rsidR="00291FC0" w:rsidRPr="00F730D7" w14:paraId="4E8B15BC" w14:textId="4D384C5F" w:rsidTr="00DB7FBF">
        <w:trPr>
          <w:trHeight w:val="20"/>
        </w:trPr>
        <w:tc>
          <w:tcPr>
            <w:tcW w:w="1958" w:type="dxa"/>
            <w:noWrap/>
            <w:hideMark/>
          </w:tcPr>
          <w:p w14:paraId="351A0E9E" w14:textId="1A6D0766"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Saxena, 2004 </w:t>
            </w:r>
            <w:hyperlink w:anchor="_ENREF_36" w:tooltip="Saxena, 2004 #284" w:history="1">
              <w:r w:rsidR="00D75656">
                <w:rPr>
                  <w:rFonts w:asciiTheme="minorBidi" w:hAnsiTheme="minorBidi"/>
                  <w:sz w:val="18"/>
                  <w:szCs w:val="18"/>
                </w:rPr>
                <w:fldChar w:fldCharType="begin">
                  <w:fldData xml:space="preserve">PEVuZE5vdGU+PENpdGU+PEF1dGhvcj5TYXhlbmE8L0F1dGhvcj48WWVhcj4yMDA0PC9ZZWFyPjxS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==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PEVuZE5vdGU+PENpdGU+PEF1dGhvcj5TYXhlbmE8L0F1dGhvcj48WWVhcj4yMDA0PC9ZZWFyPjxS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==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36</w:t>
              </w:r>
              <w:r w:rsidR="00D75656">
                <w:rPr>
                  <w:rFonts w:asciiTheme="minorBidi" w:hAnsiTheme="minorBidi"/>
                  <w:sz w:val="18"/>
                  <w:szCs w:val="18"/>
                </w:rPr>
                <w:fldChar w:fldCharType="end"/>
              </w:r>
            </w:hyperlink>
          </w:p>
        </w:tc>
        <w:tc>
          <w:tcPr>
            <w:tcW w:w="958" w:type="dxa"/>
            <w:noWrap/>
            <w:hideMark/>
          </w:tcPr>
          <w:p w14:paraId="43AF936C" w14:textId="77777777" w:rsidR="00291FC0" w:rsidRPr="00F730D7" w:rsidRDefault="00291FC0" w:rsidP="00F56EEF">
            <w:pPr>
              <w:rPr>
                <w:rFonts w:asciiTheme="minorBidi" w:hAnsiTheme="minorBidi"/>
                <w:sz w:val="18"/>
                <w:szCs w:val="18"/>
              </w:rPr>
            </w:pPr>
            <w:r>
              <w:rPr>
                <w:rFonts w:asciiTheme="minorBidi" w:hAnsiTheme="minorBidi"/>
                <w:sz w:val="18"/>
                <w:szCs w:val="18"/>
              </w:rPr>
              <w:t>Al-</w:t>
            </w:r>
            <w:r w:rsidRPr="00F730D7">
              <w:rPr>
                <w:rFonts w:asciiTheme="minorBidi" w:hAnsiTheme="minorBidi"/>
                <w:sz w:val="18"/>
                <w:szCs w:val="18"/>
              </w:rPr>
              <w:t>Hufof</w:t>
            </w:r>
          </w:p>
        </w:tc>
        <w:tc>
          <w:tcPr>
            <w:tcW w:w="857" w:type="dxa"/>
            <w:noWrap/>
            <w:hideMark/>
          </w:tcPr>
          <w:p w14:paraId="41B76FC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1995-2000</w:t>
            </w:r>
          </w:p>
        </w:tc>
        <w:tc>
          <w:tcPr>
            <w:tcW w:w="2302" w:type="dxa"/>
          </w:tcPr>
          <w:p w14:paraId="75111F60" w14:textId="399E2545"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547DB18" w14:textId="6ECACC6B" w:rsidR="00291FC0" w:rsidRPr="00F730D7" w:rsidRDefault="00291FC0" w:rsidP="00F56EEF">
            <w:pPr>
              <w:rPr>
                <w:rFonts w:asciiTheme="minorBidi" w:hAnsiTheme="minorBidi"/>
                <w:sz w:val="18"/>
                <w:szCs w:val="18"/>
              </w:rPr>
            </w:pPr>
            <w:r w:rsidRPr="00F730D7">
              <w:rPr>
                <w:rFonts w:asciiTheme="minorBidi" w:hAnsiTheme="minorBidi"/>
                <w:sz w:val="18"/>
                <w:szCs w:val="18"/>
              </w:rPr>
              <w:t>Overall</w:t>
            </w:r>
          </w:p>
        </w:tc>
        <w:tc>
          <w:tcPr>
            <w:tcW w:w="1349" w:type="dxa"/>
            <w:noWrap/>
            <w:hideMark/>
          </w:tcPr>
          <w:p w14:paraId="20ACEB3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198</w:t>
            </w:r>
          </w:p>
        </w:tc>
        <w:tc>
          <w:tcPr>
            <w:tcW w:w="1523" w:type="dxa"/>
            <w:noWrap/>
            <w:hideMark/>
          </w:tcPr>
          <w:p w14:paraId="24C9032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43.4</w:t>
            </w:r>
          </w:p>
        </w:tc>
        <w:tc>
          <w:tcPr>
            <w:tcW w:w="1942" w:type="dxa"/>
          </w:tcPr>
          <w:p w14:paraId="03D6C0BE" w14:textId="77777777" w:rsidR="00291FC0" w:rsidRPr="00F730D7" w:rsidRDefault="00291FC0" w:rsidP="00F56EEF">
            <w:pPr>
              <w:rPr>
                <w:rFonts w:asciiTheme="minorBidi" w:hAnsiTheme="minorBidi"/>
                <w:sz w:val="18"/>
                <w:szCs w:val="18"/>
              </w:rPr>
            </w:pPr>
          </w:p>
        </w:tc>
      </w:tr>
      <w:tr w:rsidR="00291FC0" w:rsidRPr="00F730D7" w14:paraId="3113B992" w14:textId="60ACDF89" w:rsidTr="00DB7FBF">
        <w:trPr>
          <w:trHeight w:val="20"/>
        </w:trPr>
        <w:tc>
          <w:tcPr>
            <w:tcW w:w="1958" w:type="dxa"/>
            <w:noWrap/>
            <w:hideMark/>
          </w:tcPr>
          <w:p w14:paraId="48CD9EF8" w14:textId="1497B91D"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Saxena ,2004 </w:t>
            </w:r>
            <w:hyperlink w:anchor="_ENREF_36" w:tooltip="Saxena, 2004 #284" w:history="1">
              <w:r w:rsidR="00D75656">
                <w:rPr>
                  <w:rFonts w:asciiTheme="minorBidi" w:hAnsiTheme="minorBidi"/>
                  <w:sz w:val="18"/>
                  <w:szCs w:val="18"/>
                </w:rPr>
                <w:fldChar w:fldCharType="begin">
                  <w:fldData xml:space="preserve">PEVuZE5vdGU+PENpdGU+PEF1dGhvcj5TYXhlbmE8L0F1dGhvcj48WWVhcj4yMDA0PC9ZZWFyPjxS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==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PEVuZE5vdGU+PENpdGU+PEF1dGhvcj5TYXhlbmE8L0F1dGhvcj48WWVhcj4yMDA0PC9ZZWFyPjxS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==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36</w:t>
              </w:r>
              <w:r w:rsidR="00D75656">
                <w:rPr>
                  <w:rFonts w:asciiTheme="minorBidi" w:hAnsiTheme="minorBidi"/>
                  <w:sz w:val="18"/>
                  <w:szCs w:val="18"/>
                </w:rPr>
                <w:fldChar w:fldCharType="end"/>
              </w:r>
            </w:hyperlink>
          </w:p>
        </w:tc>
        <w:tc>
          <w:tcPr>
            <w:tcW w:w="958" w:type="dxa"/>
            <w:noWrap/>
            <w:hideMark/>
          </w:tcPr>
          <w:p w14:paraId="1358697C" w14:textId="77777777" w:rsidR="00291FC0" w:rsidRPr="00F730D7" w:rsidRDefault="00291FC0" w:rsidP="00F56EEF">
            <w:pPr>
              <w:rPr>
                <w:rFonts w:asciiTheme="minorBidi" w:hAnsiTheme="minorBidi"/>
                <w:sz w:val="18"/>
                <w:szCs w:val="18"/>
              </w:rPr>
            </w:pPr>
            <w:r>
              <w:rPr>
                <w:rFonts w:asciiTheme="minorBidi" w:hAnsiTheme="minorBidi"/>
                <w:sz w:val="18"/>
                <w:szCs w:val="18"/>
              </w:rPr>
              <w:t>Al-</w:t>
            </w:r>
            <w:r w:rsidRPr="00F730D7">
              <w:rPr>
                <w:rFonts w:asciiTheme="minorBidi" w:hAnsiTheme="minorBidi"/>
                <w:sz w:val="18"/>
                <w:szCs w:val="18"/>
              </w:rPr>
              <w:t>Hufof</w:t>
            </w:r>
          </w:p>
        </w:tc>
        <w:tc>
          <w:tcPr>
            <w:tcW w:w="857" w:type="dxa"/>
            <w:noWrap/>
            <w:hideMark/>
          </w:tcPr>
          <w:p w14:paraId="41D3884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1995-2000</w:t>
            </w:r>
          </w:p>
        </w:tc>
        <w:tc>
          <w:tcPr>
            <w:tcW w:w="2302" w:type="dxa"/>
          </w:tcPr>
          <w:p w14:paraId="33F2200C" w14:textId="03089925"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6B1FB12E" w14:textId="2CEDA57B" w:rsidR="00291FC0" w:rsidRPr="00F730D7" w:rsidRDefault="00291FC0" w:rsidP="00F56EEF">
            <w:pPr>
              <w:rPr>
                <w:rFonts w:asciiTheme="minorBidi" w:hAnsiTheme="minorBidi"/>
                <w:sz w:val="18"/>
                <w:szCs w:val="18"/>
              </w:rPr>
            </w:pPr>
            <w:r w:rsidRPr="00F730D7">
              <w:rPr>
                <w:rFonts w:asciiTheme="minorBidi" w:hAnsiTheme="minorBidi"/>
                <w:sz w:val="18"/>
                <w:szCs w:val="18"/>
              </w:rPr>
              <w:t>Sex: Males</w:t>
            </w:r>
          </w:p>
        </w:tc>
        <w:tc>
          <w:tcPr>
            <w:tcW w:w="1349" w:type="dxa"/>
            <w:noWrap/>
            <w:hideMark/>
          </w:tcPr>
          <w:p w14:paraId="39DD240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107</w:t>
            </w:r>
          </w:p>
        </w:tc>
        <w:tc>
          <w:tcPr>
            <w:tcW w:w="1523" w:type="dxa"/>
            <w:noWrap/>
            <w:hideMark/>
          </w:tcPr>
          <w:p w14:paraId="73BCE7C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50.5</w:t>
            </w:r>
          </w:p>
        </w:tc>
        <w:tc>
          <w:tcPr>
            <w:tcW w:w="1942" w:type="dxa"/>
          </w:tcPr>
          <w:p w14:paraId="6308728B" w14:textId="77777777" w:rsidR="00291FC0" w:rsidRPr="00F730D7" w:rsidRDefault="00291FC0" w:rsidP="00F56EEF">
            <w:pPr>
              <w:rPr>
                <w:rFonts w:asciiTheme="minorBidi" w:hAnsiTheme="minorBidi"/>
                <w:sz w:val="18"/>
                <w:szCs w:val="18"/>
              </w:rPr>
            </w:pPr>
          </w:p>
        </w:tc>
      </w:tr>
      <w:tr w:rsidR="00291FC0" w:rsidRPr="00F730D7" w14:paraId="305D2BE3" w14:textId="561F2E4A" w:rsidTr="00DB7FBF">
        <w:trPr>
          <w:trHeight w:val="20"/>
        </w:trPr>
        <w:tc>
          <w:tcPr>
            <w:tcW w:w="1958" w:type="dxa"/>
            <w:noWrap/>
            <w:hideMark/>
          </w:tcPr>
          <w:p w14:paraId="5CC2E397" w14:textId="389A1AE8"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Saxena, 2004 </w:t>
            </w:r>
            <w:hyperlink w:anchor="_ENREF_36" w:tooltip="Saxena, 2004 #284" w:history="1">
              <w:r w:rsidR="00D75656">
                <w:rPr>
                  <w:rFonts w:asciiTheme="minorBidi" w:hAnsiTheme="minorBidi"/>
                  <w:sz w:val="18"/>
                  <w:szCs w:val="18"/>
                </w:rPr>
                <w:fldChar w:fldCharType="begin">
                  <w:fldData xml:space="preserve">PEVuZE5vdGU+PENpdGU+PEF1dGhvcj5TYXhlbmE8L0F1dGhvcj48WWVhcj4yMDA0PC9ZZWFyPjxS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==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PEVuZE5vdGU+PENpdGU+PEF1dGhvcj5TYXhlbmE8L0F1dGhvcj48WWVhcj4yMDA0PC9ZZWFyPjxS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==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36</w:t>
              </w:r>
              <w:r w:rsidR="00D75656">
                <w:rPr>
                  <w:rFonts w:asciiTheme="minorBidi" w:hAnsiTheme="minorBidi"/>
                  <w:sz w:val="18"/>
                  <w:szCs w:val="18"/>
                </w:rPr>
                <w:fldChar w:fldCharType="end"/>
              </w:r>
            </w:hyperlink>
          </w:p>
        </w:tc>
        <w:tc>
          <w:tcPr>
            <w:tcW w:w="958" w:type="dxa"/>
            <w:noWrap/>
            <w:hideMark/>
          </w:tcPr>
          <w:p w14:paraId="3BA1F19F" w14:textId="77777777" w:rsidR="00291FC0" w:rsidRPr="00F730D7" w:rsidRDefault="00291FC0" w:rsidP="00F56EEF">
            <w:pPr>
              <w:rPr>
                <w:rFonts w:asciiTheme="minorBidi" w:hAnsiTheme="minorBidi"/>
                <w:sz w:val="18"/>
                <w:szCs w:val="18"/>
              </w:rPr>
            </w:pPr>
            <w:r>
              <w:rPr>
                <w:rFonts w:asciiTheme="minorBidi" w:hAnsiTheme="minorBidi"/>
                <w:sz w:val="18"/>
                <w:szCs w:val="18"/>
              </w:rPr>
              <w:t>Al-</w:t>
            </w:r>
            <w:r w:rsidRPr="00F730D7">
              <w:rPr>
                <w:rFonts w:asciiTheme="minorBidi" w:hAnsiTheme="minorBidi"/>
                <w:sz w:val="18"/>
                <w:szCs w:val="18"/>
              </w:rPr>
              <w:t>Hufof</w:t>
            </w:r>
          </w:p>
        </w:tc>
        <w:tc>
          <w:tcPr>
            <w:tcW w:w="857" w:type="dxa"/>
            <w:noWrap/>
            <w:hideMark/>
          </w:tcPr>
          <w:p w14:paraId="4EBF2B7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1995-2000</w:t>
            </w:r>
          </w:p>
        </w:tc>
        <w:tc>
          <w:tcPr>
            <w:tcW w:w="2302" w:type="dxa"/>
          </w:tcPr>
          <w:p w14:paraId="06F10243" w14:textId="7BE7C215"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6F351BE" w14:textId="6AC44752" w:rsidR="00291FC0" w:rsidRPr="00F730D7" w:rsidRDefault="00291FC0" w:rsidP="00F56EEF">
            <w:pPr>
              <w:rPr>
                <w:rFonts w:asciiTheme="minorBidi" w:hAnsiTheme="minorBidi"/>
                <w:sz w:val="18"/>
                <w:szCs w:val="18"/>
              </w:rPr>
            </w:pPr>
            <w:r w:rsidRPr="00F730D7">
              <w:rPr>
                <w:rFonts w:asciiTheme="minorBidi" w:hAnsiTheme="minorBidi"/>
                <w:sz w:val="18"/>
                <w:szCs w:val="18"/>
              </w:rPr>
              <w:t>Sex: Females</w:t>
            </w:r>
          </w:p>
        </w:tc>
        <w:tc>
          <w:tcPr>
            <w:tcW w:w="1349" w:type="dxa"/>
            <w:noWrap/>
            <w:hideMark/>
          </w:tcPr>
          <w:p w14:paraId="0F93B3E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90</w:t>
            </w:r>
          </w:p>
        </w:tc>
        <w:tc>
          <w:tcPr>
            <w:tcW w:w="1523" w:type="dxa"/>
            <w:noWrap/>
            <w:hideMark/>
          </w:tcPr>
          <w:p w14:paraId="306867A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35.6</w:t>
            </w:r>
          </w:p>
        </w:tc>
        <w:tc>
          <w:tcPr>
            <w:tcW w:w="1942" w:type="dxa"/>
          </w:tcPr>
          <w:p w14:paraId="053FA707" w14:textId="77777777" w:rsidR="00291FC0" w:rsidRPr="00F730D7" w:rsidRDefault="00291FC0" w:rsidP="00F56EEF">
            <w:pPr>
              <w:rPr>
                <w:rFonts w:asciiTheme="minorBidi" w:hAnsiTheme="minorBidi"/>
                <w:sz w:val="18"/>
                <w:szCs w:val="18"/>
              </w:rPr>
            </w:pPr>
          </w:p>
        </w:tc>
      </w:tr>
      <w:tr w:rsidR="00291FC0" w:rsidRPr="00F730D7" w14:paraId="6BA95E8B" w14:textId="75F7585C" w:rsidTr="00DB7FBF">
        <w:trPr>
          <w:trHeight w:val="20"/>
        </w:trPr>
        <w:tc>
          <w:tcPr>
            <w:tcW w:w="1958" w:type="dxa"/>
            <w:noWrap/>
            <w:hideMark/>
          </w:tcPr>
          <w:p w14:paraId="0169827A" w14:textId="149464D4"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Hussein, 2007 </w:t>
            </w:r>
            <w:hyperlink w:anchor="_ENREF_37" w:tooltip="Hussein, 2007 #212" w:history="1">
              <w:r w:rsidR="00D75656">
                <w:rPr>
                  <w:rFonts w:asciiTheme="minorBidi" w:hAnsiTheme="minorBidi"/>
                  <w:sz w:val="18"/>
                  <w:szCs w:val="18"/>
                </w:rPr>
                <w:fldChar w:fldCharType="begin">
                  <w:fldData xml:space="preserve">PEVuZE5vdGU+PENpdGU+PEF1dGhvcj5IdXNzZWluPC9BdXRob3I+PFllYXI+MjAwNzwvWWVhcj48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PEVuZE5vdGU+PENpdGU+PEF1dGhvcj5IdXNzZWluPC9BdXRob3I+PFllYXI+MjAwNzwvWWVhcj48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37</w:t>
              </w:r>
              <w:r w:rsidR="00D75656">
                <w:rPr>
                  <w:rFonts w:asciiTheme="minorBidi" w:hAnsiTheme="minorBidi"/>
                  <w:sz w:val="18"/>
                  <w:szCs w:val="18"/>
                </w:rPr>
                <w:fldChar w:fldCharType="end"/>
              </w:r>
            </w:hyperlink>
          </w:p>
        </w:tc>
        <w:tc>
          <w:tcPr>
            <w:tcW w:w="958" w:type="dxa"/>
            <w:noWrap/>
            <w:hideMark/>
          </w:tcPr>
          <w:p w14:paraId="47BF421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Taif</w:t>
            </w:r>
          </w:p>
        </w:tc>
        <w:tc>
          <w:tcPr>
            <w:tcW w:w="857" w:type="dxa"/>
            <w:noWrap/>
            <w:hideMark/>
          </w:tcPr>
          <w:p w14:paraId="0F570F9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2003-2005</w:t>
            </w:r>
          </w:p>
        </w:tc>
        <w:tc>
          <w:tcPr>
            <w:tcW w:w="2302" w:type="dxa"/>
          </w:tcPr>
          <w:p w14:paraId="345F0582" w14:textId="4F7F4F5C"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9FD4795" w14:textId="66F0865A"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24AFD60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180</w:t>
            </w:r>
          </w:p>
        </w:tc>
        <w:tc>
          <w:tcPr>
            <w:tcW w:w="1523" w:type="dxa"/>
            <w:noWrap/>
            <w:hideMark/>
          </w:tcPr>
          <w:p w14:paraId="08B3900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18.9</w:t>
            </w:r>
          </w:p>
        </w:tc>
        <w:tc>
          <w:tcPr>
            <w:tcW w:w="1942" w:type="dxa"/>
          </w:tcPr>
          <w:p w14:paraId="2D05B0B1" w14:textId="77777777" w:rsidR="00291FC0" w:rsidRPr="00F730D7" w:rsidRDefault="00291FC0" w:rsidP="00F56EEF">
            <w:pPr>
              <w:rPr>
                <w:rFonts w:asciiTheme="minorBidi" w:hAnsiTheme="minorBidi"/>
                <w:sz w:val="18"/>
                <w:szCs w:val="18"/>
              </w:rPr>
            </w:pPr>
          </w:p>
        </w:tc>
      </w:tr>
      <w:tr w:rsidR="00291FC0" w:rsidRPr="00F730D7" w14:paraId="717EDFEE" w14:textId="4E584619" w:rsidTr="00DB7FBF">
        <w:trPr>
          <w:trHeight w:val="20"/>
        </w:trPr>
        <w:tc>
          <w:tcPr>
            <w:tcW w:w="1958" w:type="dxa"/>
            <w:noWrap/>
            <w:hideMark/>
          </w:tcPr>
          <w:p w14:paraId="5B9CD9F4" w14:textId="40D17013"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Alsaran, 2009 </w:t>
            </w:r>
            <w:hyperlink w:anchor="_ENREF_38" w:tooltip="Alsaran, 2009 #115" w:history="1">
              <w:r w:rsidR="00D75656">
                <w:rPr>
                  <w:rFonts w:asciiTheme="minorBidi" w:hAnsiTheme="minorBidi"/>
                  <w:sz w:val="18"/>
                  <w:szCs w:val="18"/>
                </w:rPr>
                <w:fldChar w:fldCharType="begin">
                  <w:fldData xml:space="preserve">PEVuZE5vdGU+PENpdGU+PEF1dGhvcj5BbHNhcmFuPC9BdXRob3I+PFllYXI+MjAwOTwvWWVhcj48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PEVuZE5vdGU+PENpdGU+PEF1dGhvcj5BbHNhcmFuPC9BdXRob3I+PFllYXI+MjAwOTwvWWVhcj48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38</w:t>
              </w:r>
              <w:r w:rsidR="00D75656">
                <w:rPr>
                  <w:rFonts w:asciiTheme="minorBidi" w:hAnsiTheme="minorBidi"/>
                  <w:sz w:val="18"/>
                  <w:szCs w:val="18"/>
                </w:rPr>
                <w:fldChar w:fldCharType="end"/>
              </w:r>
            </w:hyperlink>
          </w:p>
        </w:tc>
        <w:tc>
          <w:tcPr>
            <w:tcW w:w="958" w:type="dxa"/>
            <w:noWrap/>
            <w:hideMark/>
          </w:tcPr>
          <w:p w14:paraId="2B624F5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758B87E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2007-2008</w:t>
            </w:r>
          </w:p>
        </w:tc>
        <w:tc>
          <w:tcPr>
            <w:tcW w:w="2302" w:type="dxa"/>
          </w:tcPr>
          <w:p w14:paraId="4392A205" w14:textId="62146ED6"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04EAE446" w14:textId="3C632BC3"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4243FC1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83</w:t>
            </w:r>
          </w:p>
        </w:tc>
        <w:tc>
          <w:tcPr>
            <w:tcW w:w="1523" w:type="dxa"/>
            <w:noWrap/>
            <w:hideMark/>
          </w:tcPr>
          <w:p w14:paraId="4529D93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32.5</w:t>
            </w:r>
          </w:p>
        </w:tc>
        <w:tc>
          <w:tcPr>
            <w:tcW w:w="1942" w:type="dxa"/>
          </w:tcPr>
          <w:p w14:paraId="2B861815" w14:textId="77777777" w:rsidR="00291FC0" w:rsidRPr="00F730D7" w:rsidRDefault="00291FC0" w:rsidP="00F56EEF">
            <w:pPr>
              <w:rPr>
                <w:rFonts w:asciiTheme="minorBidi" w:hAnsiTheme="minorBidi"/>
                <w:sz w:val="18"/>
                <w:szCs w:val="18"/>
              </w:rPr>
            </w:pPr>
          </w:p>
        </w:tc>
      </w:tr>
      <w:tr w:rsidR="00291FC0" w:rsidRPr="00F730D7" w14:paraId="01B2BFAD" w14:textId="52569FCA" w:rsidTr="00DB7FBF">
        <w:trPr>
          <w:trHeight w:val="20"/>
        </w:trPr>
        <w:tc>
          <w:tcPr>
            <w:tcW w:w="1958" w:type="dxa"/>
            <w:noWrap/>
            <w:hideMark/>
          </w:tcPr>
          <w:p w14:paraId="2B619C35" w14:textId="69EEE623"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Azhar, 2011 </w:t>
            </w:r>
            <w:hyperlink w:anchor="_ENREF_39" w:tooltip="Azhar, 2011 #147" w:history="1">
              <w:r w:rsidR="00D75656">
                <w:rPr>
                  <w:rFonts w:asciiTheme="minorBidi" w:hAnsiTheme="minorBidi"/>
                  <w:sz w:val="18"/>
                  <w:szCs w:val="18"/>
                </w:rPr>
                <w:fldChar w:fldCharType="begin">
                  <w:fldData xml:space="preserve">PEVuZE5vdGU+PENpdGU+PEF1dGhvcj5BemhhcjwvQXV0aG9yPjxZZWFyPjIwMTE8L1llYXI+PFJl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PEVuZE5vdGU+PENpdGU+PEF1dGhvcj5BemhhcjwvQXV0aG9yPjxZZWFyPjIwMTE8L1llYXI+PFJl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39</w:t>
              </w:r>
              <w:r w:rsidR="00D75656">
                <w:rPr>
                  <w:rFonts w:asciiTheme="minorBidi" w:hAnsiTheme="minorBidi"/>
                  <w:sz w:val="18"/>
                  <w:szCs w:val="18"/>
                </w:rPr>
                <w:fldChar w:fldCharType="end"/>
              </w:r>
            </w:hyperlink>
          </w:p>
        </w:tc>
        <w:tc>
          <w:tcPr>
            <w:tcW w:w="958" w:type="dxa"/>
            <w:noWrap/>
            <w:hideMark/>
          </w:tcPr>
          <w:p w14:paraId="5AB262B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Jeddah</w:t>
            </w:r>
          </w:p>
        </w:tc>
        <w:tc>
          <w:tcPr>
            <w:tcW w:w="857" w:type="dxa"/>
            <w:noWrap/>
            <w:hideMark/>
          </w:tcPr>
          <w:p w14:paraId="0881C89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2001-2002</w:t>
            </w:r>
          </w:p>
        </w:tc>
        <w:tc>
          <w:tcPr>
            <w:tcW w:w="2302" w:type="dxa"/>
          </w:tcPr>
          <w:p w14:paraId="20851158" w14:textId="44ECEF98"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75F84474" w14:textId="6B5E6CE9"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506717E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39</w:t>
            </w:r>
          </w:p>
        </w:tc>
        <w:tc>
          <w:tcPr>
            <w:tcW w:w="1523" w:type="dxa"/>
            <w:noWrap/>
            <w:hideMark/>
          </w:tcPr>
          <w:p w14:paraId="1E0D5CED" w14:textId="77777777" w:rsidR="00291FC0" w:rsidRPr="00403624" w:rsidRDefault="00291FC0" w:rsidP="00F56EEF">
            <w:pPr>
              <w:rPr>
                <w:rFonts w:asciiTheme="minorBidi" w:hAnsiTheme="minorBidi"/>
                <w:sz w:val="18"/>
                <w:szCs w:val="18"/>
              </w:rPr>
            </w:pPr>
            <w:r w:rsidRPr="00403624">
              <w:rPr>
                <w:rFonts w:asciiTheme="minorBidi" w:hAnsiTheme="minorBidi"/>
                <w:sz w:val="18"/>
                <w:szCs w:val="18"/>
              </w:rPr>
              <w:t>43.6</w:t>
            </w:r>
          </w:p>
        </w:tc>
        <w:tc>
          <w:tcPr>
            <w:tcW w:w="1942" w:type="dxa"/>
          </w:tcPr>
          <w:p w14:paraId="603CF122" w14:textId="4E6FDCAE" w:rsidR="00291FC0" w:rsidRPr="00403624" w:rsidRDefault="00291FC0" w:rsidP="00F56EEF">
            <w:pPr>
              <w:rPr>
                <w:rFonts w:asciiTheme="minorBidi" w:hAnsiTheme="minorBidi"/>
                <w:sz w:val="18"/>
                <w:szCs w:val="18"/>
              </w:rPr>
            </w:pPr>
            <w:r w:rsidRPr="00403624">
              <w:rPr>
                <w:rFonts w:asciiTheme="minorBidi" w:hAnsiTheme="minorBidi"/>
                <w:sz w:val="18"/>
                <w:szCs w:val="18"/>
              </w:rPr>
              <w:t>56.4</w:t>
            </w:r>
          </w:p>
        </w:tc>
      </w:tr>
      <w:tr w:rsidR="00291FC0" w:rsidRPr="00F730D7" w14:paraId="1E0CA71D" w14:textId="1CFB7CA5" w:rsidTr="00DB7FBF">
        <w:trPr>
          <w:trHeight w:val="20"/>
        </w:trPr>
        <w:tc>
          <w:tcPr>
            <w:tcW w:w="1958" w:type="dxa"/>
            <w:noWrap/>
            <w:hideMark/>
          </w:tcPr>
          <w:p w14:paraId="416FFF94" w14:textId="63F45ECA"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Saran, 2011 </w:t>
            </w:r>
            <w:hyperlink w:anchor="_ENREF_40" w:tooltip="Saran, 2011 #282" w:history="1">
              <w:r w:rsidR="00D75656">
                <w:rPr>
                  <w:rFonts w:asciiTheme="minorBidi" w:hAnsiTheme="minorBidi"/>
                  <w:sz w:val="18"/>
                  <w:szCs w:val="18"/>
                </w:rPr>
                <w:fldChar w:fldCharType="begin">
                  <w:fldData xml:space="preserve">PEVuZE5vdGU+PENpdGU+PEF1dGhvcj5TYXJhbjwvQXV0aG9yPjxZZWFyPjIwMTE8L1llYXI+PFJl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PEVuZE5vdGU+PENpdGU+PEF1dGhvcj5TYXJhbjwvQXV0aG9yPjxZZWFyPjIwMTE8L1llYXI+PFJl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40</w:t>
              </w:r>
              <w:r w:rsidR="00D75656">
                <w:rPr>
                  <w:rFonts w:asciiTheme="minorBidi" w:hAnsiTheme="minorBidi"/>
                  <w:sz w:val="18"/>
                  <w:szCs w:val="18"/>
                </w:rPr>
                <w:fldChar w:fldCharType="end"/>
              </w:r>
            </w:hyperlink>
          </w:p>
        </w:tc>
        <w:tc>
          <w:tcPr>
            <w:tcW w:w="958" w:type="dxa"/>
            <w:noWrap/>
            <w:hideMark/>
          </w:tcPr>
          <w:p w14:paraId="00AC9F4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7967D88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2009-1990</w:t>
            </w:r>
          </w:p>
        </w:tc>
        <w:tc>
          <w:tcPr>
            <w:tcW w:w="2302" w:type="dxa"/>
          </w:tcPr>
          <w:p w14:paraId="44048BA2" w14:textId="50B06A9E"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FE9F262" w14:textId="2BF7299F"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6D04620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146</w:t>
            </w:r>
          </w:p>
        </w:tc>
        <w:tc>
          <w:tcPr>
            <w:tcW w:w="1523" w:type="dxa"/>
            <w:noWrap/>
            <w:hideMark/>
          </w:tcPr>
          <w:p w14:paraId="5C32A5B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24.7</w:t>
            </w:r>
          </w:p>
        </w:tc>
        <w:tc>
          <w:tcPr>
            <w:tcW w:w="1942" w:type="dxa"/>
          </w:tcPr>
          <w:p w14:paraId="76E990DE" w14:textId="77777777" w:rsidR="00291FC0" w:rsidRPr="00F730D7" w:rsidRDefault="00291FC0" w:rsidP="00F56EEF">
            <w:pPr>
              <w:rPr>
                <w:rFonts w:asciiTheme="minorBidi" w:hAnsiTheme="minorBidi"/>
                <w:sz w:val="18"/>
                <w:szCs w:val="18"/>
              </w:rPr>
            </w:pPr>
          </w:p>
        </w:tc>
      </w:tr>
      <w:tr w:rsidR="00291FC0" w:rsidRPr="00F730D7" w14:paraId="58649625" w14:textId="79678710" w:rsidTr="00DB7FBF">
        <w:trPr>
          <w:trHeight w:val="20"/>
        </w:trPr>
        <w:tc>
          <w:tcPr>
            <w:tcW w:w="1958" w:type="dxa"/>
            <w:noWrap/>
            <w:hideMark/>
          </w:tcPr>
          <w:p w14:paraId="6673D581" w14:textId="1D3D32E6"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Tashkandy, 2012 </w:t>
            </w:r>
            <w:hyperlink w:anchor="_ENREF_41" w:tooltip="Tashkandy, 2012 #313" w:history="1">
              <w:r w:rsidR="00D75656">
                <w:rPr>
                  <w:rFonts w:asciiTheme="minorBidi" w:hAnsiTheme="minorBidi"/>
                  <w:sz w:val="18"/>
                  <w:szCs w:val="18"/>
                </w:rPr>
                <w:fldChar w:fldCharType="begin">
                  <w:fldData xml:space="preserve">PEVuZE5vdGU+PENpdGU+PEF1dGhvcj5UYXNoa2FuZHk8L0F1dGhvcj48WWVhcj4yMDEyPC9ZZWFy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==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PEVuZE5vdGU+PENpdGU+PEF1dGhvcj5UYXNoa2FuZHk8L0F1dGhvcj48WWVhcj4yMDEyPC9ZZWFy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==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41</w:t>
              </w:r>
              <w:r w:rsidR="00D75656">
                <w:rPr>
                  <w:rFonts w:asciiTheme="minorBidi" w:hAnsiTheme="minorBidi"/>
                  <w:sz w:val="18"/>
                  <w:szCs w:val="18"/>
                </w:rPr>
                <w:fldChar w:fldCharType="end"/>
              </w:r>
            </w:hyperlink>
          </w:p>
        </w:tc>
        <w:tc>
          <w:tcPr>
            <w:tcW w:w="958" w:type="dxa"/>
            <w:noWrap/>
            <w:hideMark/>
          </w:tcPr>
          <w:p w14:paraId="04D2AB2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Makkah</w:t>
            </w:r>
          </w:p>
        </w:tc>
        <w:tc>
          <w:tcPr>
            <w:tcW w:w="857" w:type="dxa"/>
            <w:noWrap/>
            <w:hideMark/>
          </w:tcPr>
          <w:p w14:paraId="20FBCEB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2000-2004</w:t>
            </w:r>
          </w:p>
        </w:tc>
        <w:tc>
          <w:tcPr>
            <w:tcW w:w="2302" w:type="dxa"/>
          </w:tcPr>
          <w:p w14:paraId="70F8E1F4" w14:textId="1AF7056B"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7736A92E" w14:textId="7D6D9BA4"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0705545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1357</w:t>
            </w:r>
          </w:p>
        </w:tc>
        <w:tc>
          <w:tcPr>
            <w:tcW w:w="1523" w:type="dxa"/>
            <w:noWrap/>
            <w:hideMark/>
          </w:tcPr>
          <w:p w14:paraId="7280F5D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78.2</w:t>
            </w:r>
          </w:p>
        </w:tc>
        <w:tc>
          <w:tcPr>
            <w:tcW w:w="1942" w:type="dxa"/>
          </w:tcPr>
          <w:p w14:paraId="13B558BE" w14:textId="77777777" w:rsidR="00291FC0" w:rsidRPr="00F730D7" w:rsidRDefault="00291FC0" w:rsidP="00F56EEF">
            <w:pPr>
              <w:rPr>
                <w:rFonts w:asciiTheme="minorBidi" w:hAnsiTheme="minorBidi"/>
                <w:sz w:val="18"/>
                <w:szCs w:val="18"/>
              </w:rPr>
            </w:pPr>
          </w:p>
        </w:tc>
      </w:tr>
      <w:tr w:rsidR="00291FC0" w:rsidRPr="0058568B" w14:paraId="3E961D2D" w14:textId="2F1A221A" w:rsidTr="00DB7FBF">
        <w:trPr>
          <w:trHeight w:val="20"/>
        </w:trPr>
        <w:tc>
          <w:tcPr>
            <w:tcW w:w="11234" w:type="dxa"/>
            <w:gridSpan w:val="7"/>
          </w:tcPr>
          <w:p w14:paraId="25E0DD4A" w14:textId="170145C1" w:rsidR="00291FC0" w:rsidRPr="0058568B" w:rsidRDefault="00291FC0" w:rsidP="00F56EEF">
            <w:pPr>
              <w:rPr>
                <w:rFonts w:asciiTheme="minorBidi" w:hAnsiTheme="minorBidi"/>
                <w:b/>
                <w:iCs/>
                <w:sz w:val="18"/>
                <w:szCs w:val="18"/>
              </w:rPr>
            </w:pPr>
            <w:r w:rsidRPr="0058568B">
              <w:rPr>
                <w:rFonts w:asciiTheme="minorBidi" w:hAnsiTheme="minorBidi"/>
                <w:b/>
                <w:iCs/>
                <w:sz w:val="18"/>
                <w:szCs w:val="18"/>
              </w:rPr>
              <w:t>Multi-transfused patients</w:t>
            </w:r>
          </w:p>
        </w:tc>
        <w:tc>
          <w:tcPr>
            <w:tcW w:w="1942" w:type="dxa"/>
          </w:tcPr>
          <w:p w14:paraId="189B1850" w14:textId="77777777" w:rsidR="00291FC0" w:rsidRPr="0058568B" w:rsidRDefault="00291FC0" w:rsidP="00F56EEF">
            <w:pPr>
              <w:rPr>
                <w:rFonts w:asciiTheme="minorBidi" w:hAnsiTheme="minorBidi"/>
                <w:b/>
                <w:iCs/>
                <w:sz w:val="18"/>
                <w:szCs w:val="18"/>
              </w:rPr>
            </w:pPr>
          </w:p>
        </w:tc>
      </w:tr>
      <w:tr w:rsidR="00291FC0" w:rsidRPr="00F730D7" w14:paraId="228AF516" w14:textId="110078E0" w:rsidTr="00DB7FBF">
        <w:trPr>
          <w:trHeight w:val="270"/>
        </w:trPr>
        <w:tc>
          <w:tcPr>
            <w:tcW w:w="1958" w:type="dxa"/>
            <w:noWrap/>
            <w:hideMark/>
          </w:tcPr>
          <w:p w14:paraId="1FEA1128" w14:textId="24F57A2F"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Bahakim, 1991 </w:t>
            </w:r>
            <w:hyperlink w:anchor="_ENREF_9" w:tooltip="Bahakim, 1991 #14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&lt;EndNote&gt;&lt;Cite&gt;&lt;Author&gt;Bahakim&lt;/Author&gt;&lt;Year&gt;1991&lt;/Year&gt;&lt;RecNum&gt;148&lt;/RecNum&gt;&lt;DisplayText&gt;&lt;style face="superscript"&gt;9&lt;/style&gt;&lt;/DisplayText&gt;&lt;record&gt;&lt;rec-number&gt;148&lt;/rec-number&gt;&lt;foreign-keys&gt;&lt;key app="EN" db-id="szs9fwd5vverp7ewetqpx2fnsa5tzrtat2t9" timestamp="1359290788"&gt;148&lt;/key&gt;&lt;/foreign-keys&gt;&lt;ref-type name="Journal Article"&gt;17&lt;/ref-type&gt;&lt;contributors&gt;&lt;authors&gt;&lt;author&gt;Bahakim, H.&lt;/author&gt;&lt;author&gt;Bakir, T. M. F.&lt;/author&gt;&lt;author&gt;Arif, M.&lt;/author&gt;&lt;author&gt;Ramia, S.&lt;/author&gt;&lt;/authors&gt;&lt;/contributors&gt;&lt;auth-address&gt;(Bahakim, Bakir, Arif, Ramia) Department of Pediatrics, College of Medicine, King Saud University, PO Box 2925, Riyadh 11461 Saudi Arabia&amp;#xD;Department of Pediatrics, College of Medicine, King Saud University, PO Box 2925, Riyadh 11461 Saudi Arabia&lt;/auth-address&gt;&lt;titles&gt;&lt;title&gt;Hepatitis C virus antibodies in high-risk Saudi groups&lt;/title&gt;&lt;secondary-title&gt;Vox Sanguinis&lt;/secondary-title&gt;&lt;/titles&gt;&lt;periodical&gt;&lt;full-title&gt;Vox Sanguinis&lt;/full-title&gt;&lt;/periodical&gt;&lt;pages&gt;162-164&lt;/pages&gt;&lt;volume&gt;60&lt;/volume&gt;&lt;number&gt;3&lt;/number&gt;&lt;keywords&gt;&lt;keyword&gt;article&lt;/keyword&gt;&lt;keyword&gt;blood transfusion&lt;/keyword&gt;&lt;keyword&gt;controlled study&lt;/keyword&gt;&lt;keyword&gt;female&lt;/keyword&gt;&lt;keyword&gt;Hepatitis C virus&lt;/keyword&gt;&lt;keyword&gt;Hepatitis virus non A non B&lt;/keyword&gt;&lt;keyword&gt;human&lt;/keyword&gt;&lt;keyword&gt;human cell&lt;/keyword&gt;&lt;keyword&gt;major clinical study&lt;/keyword&gt;&lt;keyword&gt;male&lt;/keyword&gt;&lt;keyword&gt;priority journal&lt;/keyword&gt;&lt;keyword&gt;hepatitis antibody&lt;/keyword&gt;&lt;/keywords&gt;&lt;dates&gt;&lt;year&gt;1991&lt;/year&gt;&lt;/dates&gt;&lt;isbn&gt;0042-9007&lt;/isbn&gt;&lt;accession-num&gt;1991177724&lt;/accession-num&gt;&lt;urls&gt;&lt;related-urls&gt;&lt;url&gt;http://ovidsp.ovid.com/ovidweb.cgi?T=JS&amp;amp;CSC=Y&amp;amp;NEWS=N&amp;amp;PAGE=fulltext&amp;amp;D=emed2&amp;amp;AN=1991177724&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9</w:t>
              </w:r>
              <w:r w:rsidR="00D75656">
                <w:rPr>
                  <w:rFonts w:asciiTheme="minorBidi" w:hAnsiTheme="minorBidi"/>
                  <w:sz w:val="18"/>
                  <w:szCs w:val="18"/>
                </w:rPr>
                <w:fldChar w:fldCharType="end"/>
              </w:r>
            </w:hyperlink>
          </w:p>
        </w:tc>
        <w:tc>
          <w:tcPr>
            <w:tcW w:w="958" w:type="dxa"/>
            <w:noWrap/>
            <w:hideMark/>
          </w:tcPr>
          <w:p w14:paraId="71A0DBC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431C86F6"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1990</w:t>
            </w:r>
          </w:p>
        </w:tc>
        <w:tc>
          <w:tcPr>
            <w:tcW w:w="2302" w:type="dxa"/>
          </w:tcPr>
          <w:p w14:paraId="212114D0" w14:textId="1197A16E"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38725639" w14:textId="22C95726"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15628DC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28</w:t>
            </w:r>
          </w:p>
        </w:tc>
        <w:tc>
          <w:tcPr>
            <w:tcW w:w="1523" w:type="dxa"/>
            <w:noWrap/>
            <w:hideMark/>
          </w:tcPr>
          <w:p w14:paraId="00E66A5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78.6</w:t>
            </w:r>
          </w:p>
        </w:tc>
        <w:tc>
          <w:tcPr>
            <w:tcW w:w="1942" w:type="dxa"/>
          </w:tcPr>
          <w:p w14:paraId="5A29EB9C" w14:textId="77777777" w:rsidR="00291FC0" w:rsidRPr="00F730D7" w:rsidRDefault="00291FC0" w:rsidP="00F56EEF">
            <w:pPr>
              <w:rPr>
                <w:rFonts w:asciiTheme="minorBidi" w:hAnsiTheme="minorBidi"/>
                <w:sz w:val="18"/>
                <w:szCs w:val="18"/>
              </w:rPr>
            </w:pPr>
          </w:p>
        </w:tc>
      </w:tr>
      <w:tr w:rsidR="00291FC0" w:rsidRPr="00F730D7" w14:paraId="59FB45CD" w14:textId="1540AF65" w:rsidTr="00DB7FBF">
        <w:trPr>
          <w:trHeight w:val="20"/>
        </w:trPr>
        <w:tc>
          <w:tcPr>
            <w:tcW w:w="1958" w:type="dxa"/>
            <w:noWrap/>
            <w:hideMark/>
          </w:tcPr>
          <w:p w14:paraId="47E9002B" w14:textId="67E024C2"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Al-Fawaz, 1993 </w:t>
            </w:r>
            <w:hyperlink w:anchor="_ENREF_42" w:tooltip="Al-Fawaz, 1993 #77" w:history="1">
              <w:r w:rsidR="00D75656">
                <w:rPr>
                  <w:rFonts w:asciiTheme="minorBidi" w:hAnsiTheme="minorBidi"/>
                  <w:sz w:val="18"/>
                  <w:szCs w:val="18"/>
                </w:rPr>
                <w:fldChar w:fldCharType="begin">
                  <w:fldData xml:space="preserve">PEVuZE5vdGU+PENpdGU+PEF1dGhvcj5BbC1GYXdhejwvQXV0aG9yPjxZZWFyPjE5OTM8L1llYXI+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PEVuZE5vdGU+PENpdGU+PEF1dGhvcj5BbC1GYXdhejwvQXV0aG9yPjxZZWFyPjE5OTM8L1llYXI+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42</w:t>
              </w:r>
              <w:r w:rsidR="00D75656">
                <w:rPr>
                  <w:rFonts w:asciiTheme="minorBidi" w:hAnsiTheme="minorBidi"/>
                  <w:sz w:val="18"/>
                  <w:szCs w:val="18"/>
                </w:rPr>
                <w:fldChar w:fldCharType="end"/>
              </w:r>
            </w:hyperlink>
          </w:p>
        </w:tc>
        <w:tc>
          <w:tcPr>
            <w:tcW w:w="958" w:type="dxa"/>
            <w:noWrap/>
            <w:hideMark/>
          </w:tcPr>
          <w:p w14:paraId="50B8594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4B4617A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5B084372" w14:textId="01A1ACBA"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5B05CB6A" w14:textId="0D283865" w:rsidR="00291FC0" w:rsidRPr="00F730D7" w:rsidRDefault="00291FC0" w:rsidP="00F56EEF">
            <w:pPr>
              <w:rPr>
                <w:rFonts w:asciiTheme="minorBidi" w:hAnsiTheme="minorBidi"/>
                <w:sz w:val="18"/>
                <w:szCs w:val="18"/>
              </w:rPr>
            </w:pPr>
            <w:r w:rsidRPr="00F730D7">
              <w:rPr>
                <w:rFonts w:asciiTheme="minorBidi" w:hAnsiTheme="minorBidi"/>
                <w:sz w:val="18"/>
                <w:szCs w:val="18"/>
              </w:rPr>
              <w:t>Children 2-14 years old with Sickle Cell Anemia</w:t>
            </w:r>
          </w:p>
        </w:tc>
        <w:tc>
          <w:tcPr>
            <w:tcW w:w="1349" w:type="dxa"/>
            <w:noWrap/>
            <w:hideMark/>
          </w:tcPr>
          <w:p w14:paraId="08597D6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55</w:t>
            </w:r>
          </w:p>
        </w:tc>
        <w:tc>
          <w:tcPr>
            <w:tcW w:w="1523" w:type="dxa"/>
            <w:noWrap/>
            <w:hideMark/>
          </w:tcPr>
          <w:p w14:paraId="6C2B738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18.2</w:t>
            </w:r>
          </w:p>
        </w:tc>
        <w:tc>
          <w:tcPr>
            <w:tcW w:w="1942" w:type="dxa"/>
          </w:tcPr>
          <w:p w14:paraId="6D95627F" w14:textId="77777777" w:rsidR="00291FC0" w:rsidRPr="00F730D7" w:rsidRDefault="00291FC0" w:rsidP="00F56EEF">
            <w:pPr>
              <w:rPr>
                <w:rFonts w:asciiTheme="minorBidi" w:hAnsiTheme="minorBidi"/>
                <w:sz w:val="18"/>
                <w:szCs w:val="18"/>
              </w:rPr>
            </w:pPr>
          </w:p>
        </w:tc>
      </w:tr>
      <w:tr w:rsidR="00291FC0" w:rsidRPr="00F730D7" w14:paraId="4BCDF81E" w14:textId="16F093CE" w:rsidTr="00DB7FBF">
        <w:trPr>
          <w:trHeight w:val="20"/>
        </w:trPr>
        <w:tc>
          <w:tcPr>
            <w:tcW w:w="1958" w:type="dxa"/>
            <w:noWrap/>
            <w:hideMark/>
          </w:tcPr>
          <w:p w14:paraId="17B1A1D1" w14:textId="7AD1AD34"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Al-Fawaz, 1996 </w:t>
            </w:r>
            <w:hyperlink w:anchor="_ENREF_43" w:tooltip="al-Fawaz, 1996 #76" w:history="1">
              <w:r w:rsidR="00D75656">
                <w:rPr>
                  <w:rFonts w:asciiTheme="minorBidi" w:hAnsiTheme="minorBidi"/>
                  <w:sz w:val="18"/>
                  <w:szCs w:val="18"/>
                </w:rPr>
                <w:fldChar w:fldCharType="begin">
                  <w:fldData xml:space="preserve">PEVuZE5vdGU+PENpdGU+PEF1dGhvcj5hbC1GYXdhejwvQXV0aG9yPjxZZWFyPjE5OTY8L1llYXI+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PEVuZE5vdGU+PENpdGU+PEF1dGhvcj5hbC1GYXdhejwvQXV0aG9yPjxZZWFyPjE5OTY8L1llYXI+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43</w:t>
              </w:r>
              <w:r w:rsidR="00D75656">
                <w:rPr>
                  <w:rFonts w:asciiTheme="minorBidi" w:hAnsiTheme="minorBidi"/>
                  <w:sz w:val="18"/>
                  <w:szCs w:val="18"/>
                </w:rPr>
                <w:fldChar w:fldCharType="end"/>
              </w:r>
            </w:hyperlink>
          </w:p>
        </w:tc>
        <w:tc>
          <w:tcPr>
            <w:tcW w:w="958" w:type="dxa"/>
            <w:noWrap/>
            <w:hideMark/>
          </w:tcPr>
          <w:p w14:paraId="1499885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Gizan</w:t>
            </w:r>
          </w:p>
        </w:tc>
        <w:tc>
          <w:tcPr>
            <w:tcW w:w="857" w:type="dxa"/>
            <w:noWrap/>
            <w:hideMark/>
          </w:tcPr>
          <w:p w14:paraId="610F90D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78890495" w14:textId="326C0BD3"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D35A81C" w14:textId="67105490" w:rsidR="00291FC0" w:rsidRPr="00F730D7" w:rsidRDefault="00291FC0" w:rsidP="00F56EEF">
            <w:pPr>
              <w:rPr>
                <w:rFonts w:asciiTheme="minorBidi" w:hAnsiTheme="minorBidi"/>
                <w:sz w:val="18"/>
                <w:szCs w:val="18"/>
              </w:rPr>
            </w:pPr>
            <w:r w:rsidRPr="00F730D7">
              <w:rPr>
                <w:rFonts w:asciiTheme="minorBidi" w:hAnsiTheme="minorBidi"/>
                <w:sz w:val="18"/>
                <w:szCs w:val="18"/>
              </w:rPr>
              <w:t>Children 2-14 years old with Sickle Cell Anemia</w:t>
            </w:r>
          </w:p>
        </w:tc>
        <w:tc>
          <w:tcPr>
            <w:tcW w:w="1349" w:type="dxa"/>
            <w:noWrap/>
            <w:hideMark/>
          </w:tcPr>
          <w:p w14:paraId="7E7EFFA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50</w:t>
            </w:r>
          </w:p>
        </w:tc>
        <w:tc>
          <w:tcPr>
            <w:tcW w:w="1523" w:type="dxa"/>
            <w:noWrap/>
            <w:hideMark/>
          </w:tcPr>
          <w:p w14:paraId="6921ABF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16.0</w:t>
            </w:r>
          </w:p>
        </w:tc>
        <w:tc>
          <w:tcPr>
            <w:tcW w:w="1942" w:type="dxa"/>
          </w:tcPr>
          <w:p w14:paraId="26630E71" w14:textId="77777777" w:rsidR="00291FC0" w:rsidRPr="00F730D7" w:rsidRDefault="00291FC0" w:rsidP="00F56EEF">
            <w:pPr>
              <w:rPr>
                <w:rFonts w:asciiTheme="minorBidi" w:hAnsiTheme="minorBidi"/>
                <w:sz w:val="18"/>
                <w:szCs w:val="18"/>
              </w:rPr>
            </w:pPr>
          </w:p>
        </w:tc>
      </w:tr>
      <w:tr w:rsidR="00291FC0" w:rsidRPr="00F730D7" w14:paraId="6C03FAAC" w14:textId="412DDF44" w:rsidTr="00DB7FBF">
        <w:trPr>
          <w:trHeight w:val="20"/>
        </w:trPr>
        <w:tc>
          <w:tcPr>
            <w:tcW w:w="1958" w:type="dxa"/>
            <w:noWrap/>
            <w:hideMark/>
          </w:tcPr>
          <w:p w14:paraId="37B48040" w14:textId="184D79E8"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Al-Hawsawi, 2000 </w:t>
            </w:r>
            <w:hyperlink w:anchor="_ENREF_44" w:tooltip="Al-Hawsawi, 2000 #82" w:history="1">
              <w:r w:rsidR="00D75656">
                <w:rPr>
                  <w:rFonts w:asciiTheme="minorBidi" w:hAnsiTheme="minorBidi"/>
                  <w:sz w:val="18"/>
                  <w:szCs w:val="18"/>
                </w:rPr>
                <w:fldChar w:fldCharType="begin">
                  <w:fldData xml:space="preserve">PEVuZE5vdGU+PENpdGU+PEF1dGhvcj5BbC1IYXdzYXdpPC9BdXRob3I+PFllYXI+MjAwMDwvWWVh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==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PEVuZE5vdGU+PENpdGU+PEF1dGhvcj5BbC1IYXdzYXdpPC9BdXRob3I+PFllYXI+MjAwMDwvWWVh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==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44</w:t>
              </w:r>
              <w:r w:rsidR="00D75656">
                <w:rPr>
                  <w:rFonts w:asciiTheme="minorBidi" w:hAnsiTheme="minorBidi"/>
                  <w:sz w:val="18"/>
                  <w:szCs w:val="18"/>
                </w:rPr>
                <w:fldChar w:fldCharType="end"/>
              </w:r>
            </w:hyperlink>
          </w:p>
        </w:tc>
        <w:tc>
          <w:tcPr>
            <w:tcW w:w="958" w:type="dxa"/>
            <w:noWrap/>
            <w:hideMark/>
          </w:tcPr>
          <w:p w14:paraId="22A8D99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Madina</w:t>
            </w:r>
          </w:p>
        </w:tc>
        <w:tc>
          <w:tcPr>
            <w:tcW w:w="857" w:type="dxa"/>
            <w:noWrap/>
            <w:hideMark/>
          </w:tcPr>
          <w:p w14:paraId="42AF39A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1998</w:t>
            </w:r>
          </w:p>
        </w:tc>
        <w:tc>
          <w:tcPr>
            <w:tcW w:w="2302" w:type="dxa"/>
          </w:tcPr>
          <w:p w14:paraId="79E43998" w14:textId="0118BE59"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5742F143" w14:textId="3B81B40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3E2E896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80</w:t>
            </w:r>
          </w:p>
        </w:tc>
        <w:tc>
          <w:tcPr>
            <w:tcW w:w="1523" w:type="dxa"/>
            <w:noWrap/>
            <w:hideMark/>
          </w:tcPr>
          <w:p w14:paraId="1A59399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40</w:t>
            </w:r>
          </w:p>
        </w:tc>
        <w:tc>
          <w:tcPr>
            <w:tcW w:w="1942" w:type="dxa"/>
          </w:tcPr>
          <w:p w14:paraId="17DB01DB" w14:textId="77777777" w:rsidR="00291FC0" w:rsidRPr="00F730D7" w:rsidRDefault="00291FC0" w:rsidP="00F56EEF">
            <w:pPr>
              <w:rPr>
                <w:rFonts w:asciiTheme="minorBidi" w:hAnsiTheme="minorBidi"/>
                <w:sz w:val="18"/>
                <w:szCs w:val="18"/>
              </w:rPr>
            </w:pPr>
          </w:p>
        </w:tc>
      </w:tr>
      <w:tr w:rsidR="00291FC0" w:rsidRPr="00F730D7" w14:paraId="1A65BA11" w14:textId="47E2F358" w:rsidTr="00DB7FBF">
        <w:trPr>
          <w:trHeight w:val="20"/>
        </w:trPr>
        <w:tc>
          <w:tcPr>
            <w:tcW w:w="1958" w:type="dxa"/>
            <w:noWrap/>
            <w:hideMark/>
          </w:tcPr>
          <w:p w14:paraId="6FB492FD" w14:textId="6D620147"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Zaher, 2012 </w:t>
            </w:r>
            <w:hyperlink w:anchor="_ENREF_45" w:tooltip="Zaher, 2012 #320" w:history="1">
              <w:r w:rsidR="00D75656">
                <w:rPr>
                  <w:rFonts w:asciiTheme="minorBidi" w:hAnsiTheme="minorBidi"/>
                  <w:sz w:val="18"/>
                  <w:szCs w:val="18"/>
                </w:rPr>
                <w:fldChar w:fldCharType="begin">
                  <w:fldData xml:space="preserve">PEVuZE5vdGU+PENpdGU+PEF1dGhvcj5aYWhlcjwvQXV0aG9yPjxZZWFyPjIwMTI8L1llYXI+PFJl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PEVuZE5vdGU+PENpdGU+PEF1dGhvcj5aYWhlcjwvQXV0aG9yPjxZZWFyPjIwMTI8L1llYXI+PFJl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45</w:t>
              </w:r>
              <w:r w:rsidR="00D75656">
                <w:rPr>
                  <w:rFonts w:asciiTheme="minorBidi" w:hAnsiTheme="minorBidi"/>
                  <w:sz w:val="18"/>
                  <w:szCs w:val="18"/>
                </w:rPr>
                <w:fldChar w:fldCharType="end"/>
              </w:r>
            </w:hyperlink>
          </w:p>
        </w:tc>
        <w:tc>
          <w:tcPr>
            <w:tcW w:w="958" w:type="dxa"/>
            <w:noWrap/>
            <w:hideMark/>
          </w:tcPr>
          <w:p w14:paraId="7D77F38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Jeddah</w:t>
            </w:r>
          </w:p>
        </w:tc>
        <w:tc>
          <w:tcPr>
            <w:tcW w:w="857" w:type="dxa"/>
            <w:noWrap/>
            <w:hideMark/>
          </w:tcPr>
          <w:p w14:paraId="7DC5CF5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2000-2011</w:t>
            </w:r>
          </w:p>
        </w:tc>
        <w:tc>
          <w:tcPr>
            <w:tcW w:w="2302" w:type="dxa"/>
          </w:tcPr>
          <w:p w14:paraId="007EA677" w14:textId="23E87B80"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8AF3177" w14:textId="4382803E" w:rsidR="00291FC0" w:rsidRPr="00F730D7" w:rsidRDefault="00291FC0" w:rsidP="00F56EEF">
            <w:pPr>
              <w:rPr>
                <w:rFonts w:asciiTheme="minorBidi" w:hAnsiTheme="minorBidi"/>
                <w:sz w:val="18"/>
                <w:szCs w:val="18"/>
              </w:rPr>
            </w:pPr>
            <w:r w:rsidRPr="00F730D7">
              <w:rPr>
                <w:rFonts w:asciiTheme="minorBidi" w:hAnsiTheme="minorBidi"/>
                <w:sz w:val="18"/>
                <w:szCs w:val="18"/>
              </w:rPr>
              <w:t>Children with an average age of 12.9 years</w:t>
            </w:r>
          </w:p>
        </w:tc>
        <w:tc>
          <w:tcPr>
            <w:tcW w:w="1349" w:type="dxa"/>
            <w:noWrap/>
            <w:hideMark/>
          </w:tcPr>
          <w:p w14:paraId="6409706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64</w:t>
            </w:r>
          </w:p>
        </w:tc>
        <w:tc>
          <w:tcPr>
            <w:tcW w:w="1523" w:type="dxa"/>
            <w:noWrap/>
            <w:hideMark/>
          </w:tcPr>
          <w:p w14:paraId="5929246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4.6</w:t>
            </w:r>
          </w:p>
        </w:tc>
        <w:tc>
          <w:tcPr>
            <w:tcW w:w="1942" w:type="dxa"/>
          </w:tcPr>
          <w:p w14:paraId="689E4711" w14:textId="77777777" w:rsidR="00291FC0" w:rsidRPr="00F730D7" w:rsidRDefault="00291FC0" w:rsidP="00F56EEF">
            <w:pPr>
              <w:rPr>
                <w:rFonts w:asciiTheme="minorBidi" w:hAnsiTheme="minorBidi"/>
                <w:sz w:val="18"/>
                <w:szCs w:val="18"/>
              </w:rPr>
            </w:pPr>
          </w:p>
        </w:tc>
      </w:tr>
      <w:tr w:rsidR="00291FC0" w:rsidRPr="00F730D7" w14:paraId="4E3A99D4" w14:textId="1B1937B0" w:rsidTr="00DB7FBF">
        <w:trPr>
          <w:trHeight w:val="20"/>
        </w:trPr>
        <w:tc>
          <w:tcPr>
            <w:tcW w:w="11234" w:type="dxa"/>
            <w:gridSpan w:val="7"/>
          </w:tcPr>
          <w:p w14:paraId="4B9FD852" w14:textId="15C4D1D7" w:rsidR="00291FC0" w:rsidRPr="0058568B" w:rsidRDefault="00291FC0" w:rsidP="00F56EEF">
            <w:pPr>
              <w:rPr>
                <w:rFonts w:asciiTheme="minorBidi" w:hAnsiTheme="minorBidi"/>
                <w:b/>
                <w:iCs/>
                <w:sz w:val="18"/>
                <w:szCs w:val="18"/>
              </w:rPr>
            </w:pPr>
            <w:r w:rsidRPr="0058568B">
              <w:rPr>
                <w:rFonts w:asciiTheme="minorBidi" w:hAnsiTheme="minorBidi"/>
                <w:b/>
                <w:iCs/>
                <w:sz w:val="18"/>
                <w:szCs w:val="18"/>
              </w:rPr>
              <w:t>Thalassemia patients</w:t>
            </w:r>
          </w:p>
        </w:tc>
        <w:tc>
          <w:tcPr>
            <w:tcW w:w="1942" w:type="dxa"/>
          </w:tcPr>
          <w:p w14:paraId="317A0C9E" w14:textId="77777777" w:rsidR="00291FC0" w:rsidRPr="00F730D7" w:rsidRDefault="00291FC0" w:rsidP="00F56EEF">
            <w:pPr>
              <w:rPr>
                <w:rFonts w:asciiTheme="minorBidi" w:hAnsiTheme="minorBidi"/>
                <w:i/>
                <w:iCs/>
                <w:sz w:val="18"/>
                <w:szCs w:val="18"/>
              </w:rPr>
            </w:pPr>
          </w:p>
        </w:tc>
      </w:tr>
      <w:tr w:rsidR="00291FC0" w:rsidRPr="00F730D7" w14:paraId="6ACD6A75" w14:textId="3242CD49" w:rsidTr="00DB7FBF">
        <w:trPr>
          <w:trHeight w:val="20"/>
        </w:trPr>
        <w:tc>
          <w:tcPr>
            <w:tcW w:w="1958" w:type="dxa"/>
            <w:noWrap/>
            <w:hideMark/>
          </w:tcPr>
          <w:p w14:paraId="392C4444" w14:textId="2ADE10D3"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Bahakim, 1991 </w:t>
            </w:r>
            <w:hyperlink w:anchor="_ENREF_9" w:tooltip="Bahakim, 1991 #14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&lt;EndNote&gt;&lt;Cite&gt;&lt;Author&gt;Bahakim&lt;/Author&gt;&lt;Year&gt;1991&lt;/Year&gt;&lt;RecNum&gt;148&lt;/RecNum&gt;&lt;DisplayText&gt;&lt;style face="superscript"&gt;9&lt;/style&gt;&lt;/DisplayText&gt;&lt;record&gt;&lt;rec-number&gt;148&lt;/rec-number&gt;&lt;foreign-keys&gt;&lt;key app="EN" db-id="szs9fwd5vverp7ewetqpx2fnsa5tzrtat2t9" timestamp="1359290788"&gt;148&lt;/key&gt;&lt;/foreign-keys&gt;&lt;ref-type name="Journal Article"&gt;17&lt;/ref-type&gt;&lt;contributors&gt;&lt;authors&gt;&lt;author&gt;Bahakim, H.&lt;/author&gt;&lt;author&gt;Bakir, T. M. F.&lt;/author&gt;&lt;author&gt;Arif, M.&lt;/author&gt;&lt;author&gt;Ramia, S.&lt;/author&gt;&lt;/authors&gt;&lt;/contributors&gt;&lt;auth-address&gt;(Bahakim, Bakir, Arif, Ramia) Department of Pediatrics, College of Medicine, King Saud University, PO Box 2925, Riyadh 11461 Saudi Arabia&amp;#xD;Department of Pediatrics, College of Medicine, King Saud University, PO Box 2925, Riyadh 11461 Saudi Arabia&lt;/auth-address&gt;&lt;titles&gt;&lt;title&gt;Hepatitis C virus antibodies in high-risk Saudi groups&lt;/title&gt;&lt;secondary-title&gt;Vox Sanguinis&lt;/secondary-title&gt;&lt;/titles&gt;&lt;periodical&gt;&lt;full-title&gt;Vox Sanguinis&lt;/full-title&gt;&lt;/periodical&gt;&lt;pages&gt;162-164&lt;/pages&gt;&lt;volume&gt;60&lt;/volume&gt;&lt;number&gt;3&lt;/number&gt;&lt;keywords&gt;&lt;keyword&gt;article&lt;/keyword&gt;&lt;keyword&gt;blood transfusion&lt;/keyword&gt;&lt;keyword&gt;controlled study&lt;/keyword&gt;&lt;keyword&gt;female&lt;/keyword&gt;&lt;keyword&gt;Hepatitis C virus&lt;/keyword&gt;&lt;keyword&gt;Hepatitis virus non A non B&lt;/keyword&gt;&lt;keyword&gt;human&lt;/keyword&gt;&lt;keyword&gt;human cell&lt;/keyword&gt;&lt;keyword&gt;major clinical study&lt;/keyword&gt;&lt;keyword&gt;male&lt;/keyword&gt;&lt;keyword&gt;priority journal&lt;/keyword&gt;&lt;keyword&gt;hepatitis antibody&lt;/keyword&gt;&lt;/keywords&gt;&lt;dates&gt;&lt;year&gt;1991&lt;/year&gt;&lt;/dates&gt;&lt;isbn&gt;0042-9007&lt;/isbn&gt;&lt;accession-num&gt;1991177724&lt;/accession-num&gt;&lt;urls&gt;&lt;related-urls&gt;&lt;url&gt;http://ovidsp.ovid.com/ovidweb.cgi?T=JS&amp;amp;CSC=Y&amp;amp;NEWS=N&amp;amp;PAGE=fulltext&amp;amp;D=emed2&amp;amp;AN=1991177724&lt;/url&gt;&lt;/related-urls&gt;&lt;/urls&gt;&lt;remote-database-name&gt;Embase&lt;/remote-database-name&gt;&lt;remote-database-provider&gt;Ovid Technologies&lt;/remote-database-provider&gt;&lt;language&gt;English&lt;/language&gt;&lt;/record&gt;&lt;/Cite&gt;&lt;/EndNote&gt;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9</w:t>
              </w:r>
              <w:r w:rsidR="00D75656">
                <w:rPr>
                  <w:rFonts w:asciiTheme="minorBidi" w:hAnsiTheme="minorBidi"/>
                  <w:sz w:val="18"/>
                  <w:szCs w:val="18"/>
                </w:rPr>
                <w:fldChar w:fldCharType="end"/>
              </w:r>
            </w:hyperlink>
          </w:p>
        </w:tc>
        <w:tc>
          <w:tcPr>
            <w:tcW w:w="958" w:type="dxa"/>
            <w:noWrap/>
            <w:hideMark/>
          </w:tcPr>
          <w:p w14:paraId="7243ADE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297388E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1990</w:t>
            </w:r>
          </w:p>
        </w:tc>
        <w:tc>
          <w:tcPr>
            <w:tcW w:w="2302" w:type="dxa"/>
          </w:tcPr>
          <w:p w14:paraId="294AB411" w14:textId="2D4B1774"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5056F348" w14:textId="7A0EEA98"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32BFFF4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78</w:t>
            </w:r>
          </w:p>
        </w:tc>
        <w:tc>
          <w:tcPr>
            <w:tcW w:w="1523" w:type="dxa"/>
            <w:noWrap/>
            <w:hideMark/>
          </w:tcPr>
          <w:p w14:paraId="0AB2074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33.3</w:t>
            </w:r>
          </w:p>
        </w:tc>
        <w:tc>
          <w:tcPr>
            <w:tcW w:w="1942" w:type="dxa"/>
          </w:tcPr>
          <w:p w14:paraId="47CA32B9" w14:textId="77777777" w:rsidR="00291FC0" w:rsidRPr="00F730D7" w:rsidRDefault="00291FC0" w:rsidP="00F56EEF">
            <w:pPr>
              <w:rPr>
                <w:rFonts w:asciiTheme="minorBidi" w:hAnsiTheme="minorBidi"/>
                <w:sz w:val="18"/>
                <w:szCs w:val="18"/>
              </w:rPr>
            </w:pPr>
          </w:p>
        </w:tc>
      </w:tr>
      <w:tr w:rsidR="00291FC0" w:rsidRPr="00F730D7" w14:paraId="46A432EE" w14:textId="3308CECE" w:rsidTr="00DB7FBF">
        <w:trPr>
          <w:trHeight w:val="20"/>
        </w:trPr>
        <w:tc>
          <w:tcPr>
            <w:tcW w:w="1958" w:type="dxa"/>
            <w:noWrap/>
            <w:hideMark/>
          </w:tcPr>
          <w:p w14:paraId="6579F187" w14:textId="6AC085BF"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Al-Fawaz, 1993 </w:t>
            </w:r>
            <w:hyperlink w:anchor="_ENREF_42" w:tooltip="Al-Fawaz, 1993 #77" w:history="1">
              <w:r w:rsidR="00D75656">
                <w:rPr>
                  <w:rFonts w:asciiTheme="minorBidi" w:hAnsiTheme="minorBidi"/>
                  <w:sz w:val="18"/>
                  <w:szCs w:val="18"/>
                </w:rPr>
                <w:fldChar w:fldCharType="begin">
                  <w:fldData xml:space="preserve">PEVuZE5vdGU+PENpdGU+PEF1dGhvcj5BbC1GYXdhejwvQXV0aG9yPjxZZWFyPjE5OTM8L1llYXI+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PEVuZE5vdGU+PENpdGU+PEF1dGhvcj5BbC1GYXdhejwvQXV0aG9yPjxZZWFyPjE5OTM8L1llYXI+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42</w:t>
              </w:r>
              <w:r w:rsidR="00D75656">
                <w:rPr>
                  <w:rFonts w:asciiTheme="minorBidi" w:hAnsiTheme="minorBidi"/>
                  <w:sz w:val="18"/>
                  <w:szCs w:val="18"/>
                </w:rPr>
                <w:fldChar w:fldCharType="end"/>
              </w:r>
            </w:hyperlink>
          </w:p>
        </w:tc>
        <w:tc>
          <w:tcPr>
            <w:tcW w:w="958" w:type="dxa"/>
            <w:noWrap/>
            <w:hideMark/>
          </w:tcPr>
          <w:p w14:paraId="1233BEF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66317A9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17774B93" w14:textId="4E502CC8"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338FEE6" w14:textId="31EACAEA" w:rsidR="00291FC0" w:rsidRPr="00F730D7" w:rsidRDefault="00291FC0" w:rsidP="00F56EEF">
            <w:pPr>
              <w:rPr>
                <w:rFonts w:asciiTheme="minorBidi" w:hAnsiTheme="minorBidi"/>
                <w:sz w:val="18"/>
                <w:szCs w:val="18"/>
              </w:rPr>
            </w:pPr>
            <w:r w:rsidRPr="00F730D7">
              <w:rPr>
                <w:rFonts w:asciiTheme="minorBidi" w:hAnsiTheme="minorBidi"/>
                <w:sz w:val="18"/>
                <w:szCs w:val="18"/>
              </w:rPr>
              <w:t xml:space="preserve">Children 1-14 years old </w:t>
            </w:r>
          </w:p>
        </w:tc>
        <w:tc>
          <w:tcPr>
            <w:tcW w:w="1349" w:type="dxa"/>
            <w:noWrap/>
            <w:hideMark/>
          </w:tcPr>
          <w:p w14:paraId="0C9783B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20</w:t>
            </w:r>
          </w:p>
        </w:tc>
        <w:tc>
          <w:tcPr>
            <w:tcW w:w="1523" w:type="dxa"/>
            <w:noWrap/>
            <w:hideMark/>
          </w:tcPr>
          <w:p w14:paraId="2BA3D16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70</w:t>
            </w:r>
          </w:p>
        </w:tc>
        <w:tc>
          <w:tcPr>
            <w:tcW w:w="1942" w:type="dxa"/>
          </w:tcPr>
          <w:p w14:paraId="73F28861" w14:textId="77777777" w:rsidR="00291FC0" w:rsidRPr="00F730D7" w:rsidRDefault="00291FC0" w:rsidP="00F56EEF">
            <w:pPr>
              <w:rPr>
                <w:rFonts w:asciiTheme="minorBidi" w:hAnsiTheme="minorBidi"/>
                <w:sz w:val="18"/>
                <w:szCs w:val="18"/>
              </w:rPr>
            </w:pPr>
          </w:p>
        </w:tc>
      </w:tr>
      <w:tr w:rsidR="00291FC0" w:rsidRPr="00F730D7" w14:paraId="094F27F7" w14:textId="3A66DF62" w:rsidTr="00DB7FBF">
        <w:trPr>
          <w:trHeight w:val="20"/>
        </w:trPr>
        <w:tc>
          <w:tcPr>
            <w:tcW w:w="1958" w:type="dxa"/>
            <w:noWrap/>
            <w:hideMark/>
          </w:tcPr>
          <w:p w14:paraId="2442B33F" w14:textId="773DE9AC"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Al-Fawaz, 1996 </w:t>
            </w:r>
            <w:hyperlink w:anchor="_ENREF_43" w:tooltip="al-Fawaz, 1996 #76" w:history="1">
              <w:r w:rsidR="00D75656">
                <w:rPr>
                  <w:rFonts w:asciiTheme="minorBidi" w:hAnsiTheme="minorBidi"/>
                  <w:sz w:val="18"/>
                  <w:szCs w:val="18"/>
                </w:rPr>
                <w:fldChar w:fldCharType="begin">
                  <w:fldData xml:space="preserve">PEVuZE5vdGU+PENpdGU+PEF1dGhvcj5hbC1GYXdhejwvQXV0aG9yPjxZZWFyPjE5OTY8L1llYXI+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PEVuZE5vdGU+PENpdGU+PEF1dGhvcj5hbC1GYXdhejwvQXV0aG9yPjxZZWFyPjE5OTY8L1llYXI+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43</w:t>
              </w:r>
              <w:r w:rsidR="00D75656">
                <w:rPr>
                  <w:rFonts w:asciiTheme="minorBidi" w:hAnsiTheme="minorBidi"/>
                  <w:sz w:val="18"/>
                  <w:szCs w:val="18"/>
                </w:rPr>
                <w:fldChar w:fldCharType="end"/>
              </w:r>
            </w:hyperlink>
          </w:p>
        </w:tc>
        <w:tc>
          <w:tcPr>
            <w:tcW w:w="958" w:type="dxa"/>
            <w:noWrap/>
            <w:hideMark/>
          </w:tcPr>
          <w:p w14:paraId="2DE3491C"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Riyadh</w:t>
            </w:r>
          </w:p>
        </w:tc>
        <w:tc>
          <w:tcPr>
            <w:tcW w:w="857" w:type="dxa"/>
            <w:noWrap/>
            <w:hideMark/>
          </w:tcPr>
          <w:p w14:paraId="03788D1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Pr>
          <w:p w14:paraId="1676101D" w14:textId="74D2C234"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42CA787D" w14:textId="569B14B4" w:rsidR="00291FC0" w:rsidRPr="00F730D7" w:rsidRDefault="00291FC0" w:rsidP="00F56EEF">
            <w:pPr>
              <w:rPr>
                <w:rFonts w:asciiTheme="minorBidi" w:hAnsiTheme="minorBidi"/>
                <w:sz w:val="18"/>
                <w:szCs w:val="18"/>
              </w:rPr>
            </w:pPr>
            <w:r w:rsidRPr="00F730D7">
              <w:rPr>
                <w:rFonts w:asciiTheme="minorBidi" w:hAnsiTheme="minorBidi"/>
                <w:sz w:val="18"/>
                <w:szCs w:val="18"/>
              </w:rPr>
              <w:t>Children  2-12 years old</w:t>
            </w:r>
          </w:p>
        </w:tc>
        <w:tc>
          <w:tcPr>
            <w:tcW w:w="1349" w:type="dxa"/>
            <w:noWrap/>
            <w:hideMark/>
          </w:tcPr>
          <w:p w14:paraId="6C7D1CEA"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28</w:t>
            </w:r>
          </w:p>
        </w:tc>
        <w:tc>
          <w:tcPr>
            <w:tcW w:w="1523" w:type="dxa"/>
            <w:noWrap/>
            <w:hideMark/>
          </w:tcPr>
          <w:p w14:paraId="16CB1E1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57.1</w:t>
            </w:r>
          </w:p>
        </w:tc>
        <w:tc>
          <w:tcPr>
            <w:tcW w:w="1942" w:type="dxa"/>
          </w:tcPr>
          <w:p w14:paraId="17948D0B" w14:textId="77777777" w:rsidR="00291FC0" w:rsidRPr="00F730D7" w:rsidRDefault="00291FC0" w:rsidP="00F56EEF">
            <w:pPr>
              <w:rPr>
                <w:rFonts w:asciiTheme="minorBidi" w:hAnsiTheme="minorBidi"/>
                <w:sz w:val="18"/>
                <w:szCs w:val="18"/>
              </w:rPr>
            </w:pPr>
          </w:p>
        </w:tc>
      </w:tr>
      <w:tr w:rsidR="00291FC0" w:rsidRPr="00F730D7" w14:paraId="12AF4D4A" w14:textId="38F39BB0" w:rsidTr="00DB7FBF">
        <w:trPr>
          <w:trHeight w:val="20"/>
        </w:trPr>
        <w:tc>
          <w:tcPr>
            <w:tcW w:w="1958" w:type="dxa"/>
            <w:noWrap/>
            <w:hideMark/>
          </w:tcPr>
          <w:p w14:paraId="3CBCD1A6" w14:textId="407460B4"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 Bahrani, 2002 </w:t>
            </w:r>
            <w:hyperlink w:anchor="_ENREF_46" w:tooltip="Al Bahrani, 2002 #38" w:history="1">
              <w:r w:rsidR="00D75656">
                <w:rPr>
                  <w:rFonts w:asciiTheme="minorBidi" w:hAnsiTheme="minorBidi"/>
                  <w:sz w:val="18"/>
                  <w:szCs w:val="18"/>
                </w:rPr>
                <w:fldChar w:fldCharType="begin">
                  <w:fldData xml:space="preserve">PEVuZE5vdGU+PENpdGU+PEF1dGhvcj5BbCBCYWhyYW5pPC9BdXRob3I+PFllYXI+MjAwMjwvWWVh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PEVuZE5vdGU+PENpdGU+PEF1dGhvcj5BbCBCYWhyYW5pPC9BdXRob3I+PFllYXI+MjAwMjwvWWVh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46</w:t>
              </w:r>
              <w:r w:rsidR="00D75656">
                <w:rPr>
                  <w:rFonts w:asciiTheme="minorBidi" w:hAnsiTheme="minorBidi"/>
                  <w:sz w:val="18"/>
                  <w:szCs w:val="18"/>
                </w:rPr>
                <w:fldChar w:fldCharType="end"/>
              </w:r>
            </w:hyperlink>
          </w:p>
        </w:tc>
        <w:tc>
          <w:tcPr>
            <w:tcW w:w="958" w:type="dxa"/>
            <w:noWrap/>
            <w:hideMark/>
          </w:tcPr>
          <w:p w14:paraId="32C39982" w14:textId="77777777" w:rsidR="00291FC0" w:rsidRPr="00F730D7" w:rsidRDefault="00291FC0" w:rsidP="00F56EEF">
            <w:pPr>
              <w:rPr>
                <w:rFonts w:asciiTheme="minorBidi" w:hAnsiTheme="minorBidi"/>
                <w:sz w:val="18"/>
                <w:szCs w:val="18"/>
              </w:rPr>
            </w:pPr>
            <w:r>
              <w:rPr>
                <w:rFonts w:asciiTheme="minorBidi" w:hAnsiTheme="minorBidi"/>
                <w:sz w:val="18"/>
                <w:szCs w:val="18"/>
              </w:rPr>
              <w:t>Al-</w:t>
            </w:r>
            <w:r w:rsidRPr="00F730D7">
              <w:rPr>
                <w:rFonts w:asciiTheme="minorBidi" w:hAnsiTheme="minorBidi"/>
                <w:sz w:val="18"/>
                <w:szCs w:val="18"/>
              </w:rPr>
              <w:t>Hufof</w:t>
            </w:r>
          </w:p>
        </w:tc>
        <w:tc>
          <w:tcPr>
            <w:tcW w:w="857" w:type="dxa"/>
            <w:noWrap/>
            <w:hideMark/>
          </w:tcPr>
          <w:p w14:paraId="14E4DFA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1999-2000</w:t>
            </w:r>
          </w:p>
        </w:tc>
        <w:tc>
          <w:tcPr>
            <w:tcW w:w="2302" w:type="dxa"/>
          </w:tcPr>
          <w:p w14:paraId="37970D96" w14:textId="54714504"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B64D1D3" w14:textId="4A54F064" w:rsidR="00291FC0" w:rsidRPr="00F730D7" w:rsidRDefault="00291FC0" w:rsidP="00F56EEF">
            <w:pPr>
              <w:rPr>
                <w:rFonts w:asciiTheme="minorBidi" w:hAnsiTheme="minorBidi"/>
                <w:sz w:val="18"/>
                <w:szCs w:val="18"/>
              </w:rPr>
            </w:pPr>
            <w:r w:rsidRPr="00F730D7">
              <w:rPr>
                <w:rFonts w:asciiTheme="minorBidi" w:hAnsiTheme="minorBidi"/>
                <w:sz w:val="18"/>
                <w:szCs w:val="18"/>
              </w:rPr>
              <w:t>Children  1-20 years old</w:t>
            </w:r>
          </w:p>
        </w:tc>
        <w:tc>
          <w:tcPr>
            <w:tcW w:w="1349" w:type="dxa"/>
            <w:noWrap/>
            <w:hideMark/>
          </w:tcPr>
          <w:p w14:paraId="55D2626B"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86</w:t>
            </w:r>
          </w:p>
        </w:tc>
        <w:tc>
          <w:tcPr>
            <w:tcW w:w="1523" w:type="dxa"/>
            <w:noWrap/>
            <w:hideMark/>
          </w:tcPr>
          <w:p w14:paraId="031689C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12.7</w:t>
            </w:r>
          </w:p>
        </w:tc>
        <w:tc>
          <w:tcPr>
            <w:tcW w:w="1942" w:type="dxa"/>
          </w:tcPr>
          <w:p w14:paraId="74A88DB8" w14:textId="77777777" w:rsidR="00291FC0" w:rsidRPr="00F730D7" w:rsidRDefault="00291FC0" w:rsidP="00F56EEF">
            <w:pPr>
              <w:rPr>
                <w:rFonts w:asciiTheme="minorBidi" w:hAnsiTheme="minorBidi"/>
                <w:sz w:val="18"/>
                <w:szCs w:val="18"/>
              </w:rPr>
            </w:pPr>
          </w:p>
        </w:tc>
      </w:tr>
      <w:tr w:rsidR="00291FC0" w:rsidRPr="00F730D7" w14:paraId="1F752FFD" w14:textId="0151C36F" w:rsidTr="00DB7FBF">
        <w:trPr>
          <w:trHeight w:val="20"/>
        </w:trPr>
        <w:tc>
          <w:tcPr>
            <w:tcW w:w="1958" w:type="dxa"/>
            <w:noWrap/>
            <w:hideMark/>
          </w:tcPr>
          <w:p w14:paraId="6A34CEBF" w14:textId="70D4CA5D" w:rsidR="00291FC0" w:rsidRPr="00F730D7" w:rsidRDefault="00291FC0" w:rsidP="00D75656">
            <w:pPr>
              <w:rPr>
                <w:rFonts w:asciiTheme="minorBidi" w:hAnsiTheme="minorBidi"/>
                <w:sz w:val="18"/>
                <w:szCs w:val="18"/>
              </w:rPr>
            </w:pPr>
            <w:r w:rsidRPr="00F730D7">
              <w:rPr>
                <w:rFonts w:asciiTheme="minorBidi" w:hAnsiTheme="minorBidi"/>
                <w:sz w:val="18"/>
                <w:szCs w:val="18"/>
              </w:rPr>
              <w:lastRenderedPageBreak/>
              <w:t xml:space="preserve">Al Bahrani, 2002 </w:t>
            </w:r>
            <w:hyperlink w:anchor="_ENREF_46" w:tooltip="Al Bahrani, 2002 #38" w:history="1">
              <w:r w:rsidR="00D75656">
                <w:rPr>
                  <w:rFonts w:asciiTheme="minorBidi" w:hAnsiTheme="minorBidi"/>
                  <w:sz w:val="18"/>
                  <w:szCs w:val="18"/>
                </w:rPr>
                <w:fldChar w:fldCharType="begin">
                  <w:fldData xml:space="preserve">PEVuZE5vdGU+PENpdGU+PEF1dGhvcj5BbCBCYWhyYW5pPC9BdXRob3I+PFllYXI+MjAwMjwvWWVh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PEVuZE5vdGU+PENpdGU+PEF1dGhvcj5BbCBCYWhyYW5pPC9BdXRob3I+PFllYXI+MjAwMjwvWWVh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46</w:t>
              </w:r>
              <w:r w:rsidR="00D75656">
                <w:rPr>
                  <w:rFonts w:asciiTheme="minorBidi" w:hAnsiTheme="minorBidi"/>
                  <w:sz w:val="18"/>
                  <w:szCs w:val="18"/>
                </w:rPr>
                <w:fldChar w:fldCharType="end"/>
              </w:r>
            </w:hyperlink>
          </w:p>
        </w:tc>
        <w:tc>
          <w:tcPr>
            <w:tcW w:w="958" w:type="dxa"/>
            <w:noWrap/>
            <w:hideMark/>
          </w:tcPr>
          <w:p w14:paraId="06EC7571" w14:textId="77777777" w:rsidR="00291FC0" w:rsidRPr="00F730D7" w:rsidRDefault="00291FC0" w:rsidP="00F56EEF">
            <w:pPr>
              <w:rPr>
                <w:rFonts w:asciiTheme="minorBidi" w:hAnsiTheme="minorBidi"/>
                <w:sz w:val="18"/>
                <w:szCs w:val="18"/>
              </w:rPr>
            </w:pPr>
            <w:r>
              <w:rPr>
                <w:rFonts w:asciiTheme="minorBidi" w:hAnsiTheme="minorBidi"/>
                <w:sz w:val="18"/>
                <w:szCs w:val="18"/>
              </w:rPr>
              <w:t>Al-</w:t>
            </w:r>
            <w:r w:rsidRPr="00F730D7">
              <w:rPr>
                <w:rFonts w:asciiTheme="minorBidi" w:hAnsiTheme="minorBidi"/>
                <w:sz w:val="18"/>
                <w:szCs w:val="18"/>
              </w:rPr>
              <w:t>Hufof</w:t>
            </w:r>
          </w:p>
        </w:tc>
        <w:tc>
          <w:tcPr>
            <w:tcW w:w="857" w:type="dxa"/>
            <w:noWrap/>
            <w:hideMark/>
          </w:tcPr>
          <w:p w14:paraId="386233C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1999-2000</w:t>
            </w:r>
          </w:p>
        </w:tc>
        <w:tc>
          <w:tcPr>
            <w:tcW w:w="2302" w:type="dxa"/>
          </w:tcPr>
          <w:p w14:paraId="114616D0" w14:textId="18719BAC"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A6987A7" w14:textId="38F1047E" w:rsidR="00291FC0" w:rsidRPr="00F730D7" w:rsidRDefault="00291FC0" w:rsidP="00F56EEF">
            <w:pPr>
              <w:rPr>
                <w:rFonts w:asciiTheme="minorBidi" w:hAnsiTheme="minorBidi"/>
                <w:sz w:val="18"/>
                <w:szCs w:val="18"/>
              </w:rPr>
            </w:pPr>
            <w:r w:rsidRPr="00F730D7">
              <w:rPr>
                <w:rFonts w:asciiTheme="minorBidi" w:hAnsiTheme="minorBidi"/>
                <w:sz w:val="18"/>
                <w:szCs w:val="18"/>
              </w:rPr>
              <w:t>Children 16-20 years old</w:t>
            </w:r>
          </w:p>
        </w:tc>
        <w:tc>
          <w:tcPr>
            <w:tcW w:w="1349" w:type="dxa"/>
            <w:noWrap/>
            <w:hideMark/>
          </w:tcPr>
          <w:p w14:paraId="2D85DF2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523" w:type="dxa"/>
            <w:noWrap/>
            <w:hideMark/>
          </w:tcPr>
          <w:p w14:paraId="03CE613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6.8</w:t>
            </w:r>
          </w:p>
        </w:tc>
        <w:tc>
          <w:tcPr>
            <w:tcW w:w="1942" w:type="dxa"/>
          </w:tcPr>
          <w:p w14:paraId="38C328E8" w14:textId="77777777" w:rsidR="00291FC0" w:rsidRPr="00F730D7" w:rsidRDefault="00291FC0" w:rsidP="00F56EEF">
            <w:pPr>
              <w:rPr>
                <w:rFonts w:asciiTheme="minorBidi" w:hAnsiTheme="minorBidi"/>
                <w:sz w:val="18"/>
                <w:szCs w:val="18"/>
              </w:rPr>
            </w:pPr>
          </w:p>
        </w:tc>
      </w:tr>
      <w:tr w:rsidR="00291FC0" w:rsidRPr="00F730D7" w14:paraId="0F046773" w14:textId="32050CDF" w:rsidTr="00DB7FBF">
        <w:trPr>
          <w:trHeight w:val="20"/>
        </w:trPr>
        <w:tc>
          <w:tcPr>
            <w:tcW w:w="1958" w:type="dxa"/>
            <w:noWrap/>
            <w:hideMark/>
          </w:tcPr>
          <w:p w14:paraId="6DBEB3AE" w14:textId="2E833B4F"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 Bahrani, 2002 </w:t>
            </w:r>
            <w:hyperlink w:anchor="_ENREF_46" w:tooltip="Al Bahrani, 2002 #38" w:history="1">
              <w:r w:rsidR="00D75656">
                <w:rPr>
                  <w:rFonts w:asciiTheme="minorBidi" w:hAnsiTheme="minorBidi"/>
                  <w:sz w:val="18"/>
                  <w:szCs w:val="18"/>
                </w:rPr>
                <w:fldChar w:fldCharType="begin">
                  <w:fldData xml:space="preserve">PEVuZE5vdGU+PENpdGU+PEF1dGhvcj5BbCBCYWhyYW5pPC9BdXRob3I+PFllYXI+MjAwMjwvWWVh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PEVuZE5vdGU+PENpdGU+PEF1dGhvcj5BbCBCYWhyYW5pPC9BdXRob3I+PFllYXI+MjAwMjwvWWVh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46</w:t>
              </w:r>
              <w:r w:rsidR="00D75656">
                <w:rPr>
                  <w:rFonts w:asciiTheme="minorBidi" w:hAnsiTheme="minorBidi"/>
                  <w:sz w:val="18"/>
                  <w:szCs w:val="18"/>
                </w:rPr>
                <w:fldChar w:fldCharType="end"/>
              </w:r>
            </w:hyperlink>
          </w:p>
        </w:tc>
        <w:tc>
          <w:tcPr>
            <w:tcW w:w="958" w:type="dxa"/>
            <w:noWrap/>
            <w:hideMark/>
          </w:tcPr>
          <w:p w14:paraId="480011F2" w14:textId="77777777" w:rsidR="00291FC0" w:rsidRPr="00F730D7" w:rsidRDefault="00291FC0" w:rsidP="00F56EEF">
            <w:pPr>
              <w:rPr>
                <w:rFonts w:asciiTheme="minorBidi" w:hAnsiTheme="minorBidi"/>
                <w:sz w:val="18"/>
                <w:szCs w:val="18"/>
              </w:rPr>
            </w:pPr>
            <w:r>
              <w:rPr>
                <w:rFonts w:asciiTheme="minorBidi" w:hAnsiTheme="minorBidi"/>
                <w:sz w:val="18"/>
                <w:szCs w:val="18"/>
              </w:rPr>
              <w:t>Al-</w:t>
            </w:r>
            <w:r w:rsidRPr="00F730D7">
              <w:rPr>
                <w:rFonts w:asciiTheme="minorBidi" w:hAnsiTheme="minorBidi"/>
                <w:sz w:val="18"/>
                <w:szCs w:val="18"/>
              </w:rPr>
              <w:t>Hufof</w:t>
            </w:r>
          </w:p>
        </w:tc>
        <w:tc>
          <w:tcPr>
            <w:tcW w:w="857" w:type="dxa"/>
            <w:noWrap/>
            <w:hideMark/>
          </w:tcPr>
          <w:p w14:paraId="45BD54F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1999-2000</w:t>
            </w:r>
          </w:p>
        </w:tc>
        <w:tc>
          <w:tcPr>
            <w:tcW w:w="2302" w:type="dxa"/>
          </w:tcPr>
          <w:p w14:paraId="392EEE56" w14:textId="596DDA91"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0B708E33" w14:textId="48E5F683" w:rsidR="00291FC0" w:rsidRPr="00F730D7" w:rsidRDefault="00291FC0" w:rsidP="00F56EEF">
            <w:pPr>
              <w:rPr>
                <w:rFonts w:asciiTheme="minorBidi" w:hAnsiTheme="minorBidi"/>
                <w:sz w:val="18"/>
                <w:szCs w:val="18"/>
              </w:rPr>
            </w:pPr>
            <w:r w:rsidRPr="00F730D7">
              <w:rPr>
                <w:rFonts w:asciiTheme="minorBidi" w:hAnsiTheme="minorBidi"/>
                <w:sz w:val="18"/>
                <w:szCs w:val="18"/>
              </w:rPr>
              <w:t>Children 11-15 years old</w:t>
            </w:r>
          </w:p>
        </w:tc>
        <w:tc>
          <w:tcPr>
            <w:tcW w:w="1349" w:type="dxa"/>
            <w:noWrap/>
            <w:hideMark/>
          </w:tcPr>
          <w:p w14:paraId="780BFC8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523" w:type="dxa"/>
            <w:noWrap/>
            <w:hideMark/>
          </w:tcPr>
          <w:p w14:paraId="7EE414F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4.6</w:t>
            </w:r>
          </w:p>
        </w:tc>
        <w:tc>
          <w:tcPr>
            <w:tcW w:w="1942" w:type="dxa"/>
          </w:tcPr>
          <w:p w14:paraId="06CB9BFC" w14:textId="77777777" w:rsidR="00291FC0" w:rsidRPr="00F730D7" w:rsidRDefault="00291FC0" w:rsidP="00F56EEF">
            <w:pPr>
              <w:rPr>
                <w:rFonts w:asciiTheme="minorBidi" w:hAnsiTheme="minorBidi"/>
                <w:sz w:val="18"/>
                <w:szCs w:val="18"/>
              </w:rPr>
            </w:pPr>
          </w:p>
        </w:tc>
      </w:tr>
      <w:tr w:rsidR="00291FC0" w:rsidRPr="00F730D7" w14:paraId="4D5A19F8" w14:textId="4C2BC546" w:rsidTr="00DB7FBF">
        <w:trPr>
          <w:trHeight w:val="117"/>
        </w:trPr>
        <w:tc>
          <w:tcPr>
            <w:tcW w:w="11234" w:type="dxa"/>
            <w:gridSpan w:val="7"/>
          </w:tcPr>
          <w:p w14:paraId="37017108" w14:textId="587A1E8D" w:rsidR="00291FC0" w:rsidRPr="0058568B" w:rsidRDefault="00291FC0" w:rsidP="008D01E4">
            <w:pPr>
              <w:rPr>
                <w:rFonts w:asciiTheme="minorBidi" w:hAnsiTheme="minorBidi"/>
                <w:b/>
                <w:iCs/>
                <w:sz w:val="18"/>
                <w:szCs w:val="18"/>
              </w:rPr>
            </w:pPr>
            <w:r w:rsidRPr="0058568B">
              <w:rPr>
                <w:rFonts w:asciiTheme="minorBidi" w:hAnsiTheme="minorBidi"/>
                <w:b/>
                <w:iCs/>
                <w:sz w:val="18"/>
                <w:szCs w:val="18"/>
              </w:rPr>
              <w:t>People who inject drugs</w:t>
            </w:r>
          </w:p>
        </w:tc>
        <w:tc>
          <w:tcPr>
            <w:tcW w:w="1942" w:type="dxa"/>
          </w:tcPr>
          <w:p w14:paraId="463BE725" w14:textId="77777777" w:rsidR="00291FC0" w:rsidRDefault="00291FC0" w:rsidP="008D01E4">
            <w:pPr>
              <w:rPr>
                <w:rFonts w:asciiTheme="minorBidi" w:hAnsiTheme="minorBidi"/>
                <w:i/>
                <w:iCs/>
                <w:sz w:val="18"/>
                <w:szCs w:val="18"/>
              </w:rPr>
            </w:pPr>
          </w:p>
        </w:tc>
      </w:tr>
      <w:tr w:rsidR="00291FC0" w:rsidRPr="00F730D7" w14:paraId="348215C6" w14:textId="031F52AF" w:rsidTr="00DB7FBF">
        <w:trPr>
          <w:trHeight w:val="20"/>
        </w:trPr>
        <w:tc>
          <w:tcPr>
            <w:tcW w:w="1958" w:type="dxa"/>
            <w:noWrap/>
            <w:hideMark/>
          </w:tcPr>
          <w:p w14:paraId="14A325AC" w14:textId="5FAF1E49" w:rsidR="00291FC0" w:rsidRPr="00DA07A7" w:rsidRDefault="00291FC0" w:rsidP="00D75656">
            <w:pPr>
              <w:rPr>
                <w:rFonts w:asciiTheme="minorBidi" w:hAnsiTheme="minorBidi"/>
                <w:sz w:val="18"/>
                <w:szCs w:val="18"/>
              </w:rPr>
            </w:pPr>
            <w:r w:rsidRPr="00DA07A7">
              <w:rPr>
                <w:rFonts w:asciiTheme="minorBidi" w:hAnsiTheme="minorBidi"/>
                <w:sz w:val="18"/>
                <w:szCs w:val="18"/>
              </w:rPr>
              <w:t xml:space="preserve">Njoh, 1997 </w:t>
            </w:r>
            <w:hyperlink w:anchor="_ENREF_47" w:tooltip="Njoh, 1997 #261" w:history="1">
              <w:r w:rsidR="00D75656" w:rsidRPr="00DA07A7">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sidRPr="00DA07A7">
                <w:rPr>
                  <w:rFonts w:asciiTheme="minorBidi" w:hAnsiTheme="minorBidi"/>
                  <w:sz w:val="18"/>
                  <w:szCs w:val="18"/>
                </w:rPr>
              </w:r>
              <w:r w:rsidR="00D75656" w:rsidRPr="00DA07A7">
                <w:rPr>
                  <w:rFonts w:asciiTheme="minorBidi" w:hAnsiTheme="minorBidi"/>
                  <w:sz w:val="18"/>
                  <w:szCs w:val="18"/>
                </w:rPr>
                <w:fldChar w:fldCharType="separate"/>
              </w:r>
              <w:r w:rsidR="00D75656" w:rsidRPr="00D52A66">
                <w:rPr>
                  <w:rFonts w:asciiTheme="minorBidi" w:hAnsiTheme="minorBidi"/>
                  <w:noProof/>
                  <w:sz w:val="18"/>
                  <w:szCs w:val="18"/>
                  <w:vertAlign w:val="superscript"/>
                </w:rPr>
                <w:t>47</w:t>
              </w:r>
              <w:r w:rsidR="00D75656" w:rsidRPr="00DA07A7">
                <w:rPr>
                  <w:rFonts w:asciiTheme="minorBidi" w:hAnsiTheme="minorBidi"/>
                  <w:sz w:val="18"/>
                  <w:szCs w:val="18"/>
                </w:rPr>
                <w:fldChar w:fldCharType="end"/>
              </w:r>
            </w:hyperlink>
          </w:p>
        </w:tc>
        <w:tc>
          <w:tcPr>
            <w:tcW w:w="958" w:type="dxa"/>
            <w:noWrap/>
            <w:hideMark/>
          </w:tcPr>
          <w:p w14:paraId="51E90483"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Jeddah</w:t>
            </w:r>
          </w:p>
        </w:tc>
        <w:tc>
          <w:tcPr>
            <w:tcW w:w="857" w:type="dxa"/>
            <w:noWrap/>
            <w:hideMark/>
          </w:tcPr>
          <w:p w14:paraId="735EE4F0"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1995-1996</w:t>
            </w:r>
          </w:p>
        </w:tc>
        <w:tc>
          <w:tcPr>
            <w:tcW w:w="2302" w:type="dxa"/>
          </w:tcPr>
          <w:p w14:paraId="1719CB75" w14:textId="6666D8A5" w:rsidR="00291FC0" w:rsidRPr="00DA07A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A81B2BE" w14:textId="03CAD353" w:rsidR="00291FC0" w:rsidRPr="00DA07A7" w:rsidRDefault="00291FC0" w:rsidP="00F56EEF">
            <w:pPr>
              <w:rPr>
                <w:rFonts w:asciiTheme="minorBidi" w:hAnsiTheme="minorBidi"/>
                <w:sz w:val="18"/>
                <w:szCs w:val="18"/>
              </w:rPr>
            </w:pPr>
            <w:r w:rsidRPr="00DA07A7">
              <w:rPr>
                <w:rFonts w:asciiTheme="minorBidi" w:hAnsiTheme="minorBidi"/>
                <w:sz w:val="18"/>
                <w:szCs w:val="18"/>
              </w:rPr>
              <w:t>Nationality: Saudi males</w:t>
            </w:r>
          </w:p>
        </w:tc>
        <w:tc>
          <w:tcPr>
            <w:tcW w:w="1349" w:type="dxa"/>
            <w:noWrap/>
            <w:hideMark/>
          </w:tcPr>
          <w:p w14:paraId="7CB2D7B2"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1909</w:t>
            </w:r>
          </w:p>
        </w:tc>
        <w:tc>
          <w:tcPr>
            <w:tcW w:w="1523" w:type="dxa"/>
            <w:noWrap/>
            <w:hideMark/>
          </w:tcPr>
          <w:p w14:paraId="7409BC1A"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74.6</w:t>
            </w:r>
          </w:p>
        </w:tc>
        <w:tc>
          <w:tcPr>
            <w:tcW w:w="1942" w:type="dxa"/>
          </w:tcPr>
          <w:p w14:paraId="63B3A7B0" w14:textId="77777777" w:rsidR="00291FC0" w:rsidRPr="00C318F5" w:rsidRDefault="00291FC0" w:rsidP="00F56EEF">
            <w:pPr>
              <w:rPr>
                <w:rFonts w:asciiTheme="minorBidi" w:hAnsiTheme="minorBidi"/>
                <w:sz w:val="18"/>
                <w:szCs w:val="18"/>
                <w:highlight w:val="yellow"/>
              </w:rPr>
            </w:pPr>
          </w:p>
        </w:tc>
      </w:tr>
      <w:tr w:rsidR="00291FC0" w:rsidRPr="00F730D7" w14:paraId="347FA186" w14:textId="7E34F9E8" w:rsidTr="00DB7FBF">
        <w:trPr>
          <w:trHeight w:val="20"/>
        </w:trPr>
        <w:tc>
          <w:tcPr>
            <w:tcW w:w="1958" w:type="dxa"/>
            <w:noWrap/>
            <w:hideMark/>
          </w:tcPr>
          <w:p w14:paraId="7D8A2F28" w14:textId="0275ED50" w:rsidR="00291FC0" w:rsidRPr="00DA07A7" w:rsidRDefault="00291FC0" w:rsidP="00D75656">
            <w:pPr>
              <w:rPr>
                <w:rFonts w:asciiTheme="minorBidi" w:hAnsiTheme="minorBidi"/>
                <w:sz w:val="18"/>
                <w:szCs w:val="18"/>
              </w:rPr>
            </w:pPr>
            <w:r w:rsidRPr="00DA07A7">
              <w:rPr>
                <w:rFonts w:asciiTheme="minorBidi" w:hAnsiTheme="minorBidi"/>
                <w:sz w:val="18"/>
                <w:szCs w:val="18"/>
              </w:rPr>
              <w:t xml:space="preserve">Njoh, 1997 </w:t>
            </w:r>
            <w:hyperlink w:anchor="_ENREF_47" w:tooltip="Njoh, 1997 #261" w:history="1">
              <w:r w:rsidR="00D75656" w:rsidRPr="00DA07A7">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sidRPr="00DA07A7">
                <w:rPr>
                  <w:rFonts w:asciiTheme="minorBidi" w:hAnsiTheme="minorBidi"/>
                  <w:sz w:val="18"/>
                  <w:szCs w:val="18"/>
                </w:rPr>
              </w:r>
              <w:r w:rsidR="00D75656" w:rsidRPr="00DA07A7">
                <w:rPr>
                  <w:rFonts w:asciiTheme="minorBidi" w:hAnsiTheme="minorBidi"/>
                  <w:sz w:val="18"/>
                  <w:szCs w:val="18"/>
                </w:rPr>
                <w:fldChar w:fldCharType="separate"/>
              </w:r>
              <w:r w:rsidR="00D75656" w:rsidRPr="00D52A66">
                <w:rPr>
                  <w:rFonts w:asciiTheme="minorBidi" w:hAnsiTheme="minorBidi"/>
                  <w:noProof/>
                  <w:sz w:val="18"/>
                  <w:szCs w:val="18"/>
                  <w:vertAlign w:val="superscript"/>
                </w:rPr>
                <w:t>47</w:t>
              </w:r>
              <w:r w:rsidR="00D75656" w:rsidRPr="00DA07A7">
                <w:rPr>
                  <w:rFonts w:asciiTheme="minorBidi" w:hAnsiTheme="minorBidi"/>
                  <w:sz w:val="18"/>
                  <w:szCs w:val="18"/>
                </w:rPr>
                <w:fldChar w:fldCharType="end"/>
              </w:r>
            </w:hyperlink>
            <w:r w:rsidRPr="00DA07A7">
              <w:rPr>
                <w:rFonts w:asciiTheme="minorBidi" w:hAnsiTheme="minorBidi"/>
                <w:sz w:val="18"/>
                <w:szCs w:val="18"/>
              </w:rPr>
              <w:t xml:space="preserve"> </w:t>
            </w:r>
          </w:p>
        </w:tc>
        <w:tc>
          <w:tcPr>
            <w:tcW w:w="958" w:type="dxa"/>
            <w:noWrap/>
            <w:hideMark/>
          </w:tcPr>
          <w:p w14:paraId="394016C1"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Jeddah</w:t>
            </w:r>
          </w:p>
        </w:tc>
        <w:tc>
          <w:tcPr>
            <w:tcW w:w="857" w:type="dxa"/>
            <w:noWrap/>
            <w:hideMark/>
          </w:tcPr>
          <w:p w14:paraId="6AB5C274"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1995-1996</w:t>
            </w:r>
          </w:p>
        </w:tc>
        <w:tc>
          <w:tcPr>
            <w:tcW w:w="2302" w:type="dxa"/>
          </w:tcPr>
          <w:p w14:paraId="13D30F16" w14:textId="12922855" w:rsidR="00291FC0" w:rsidRPr="00DA07A7" w:rsidRDefault="00291FC0" w:rsidP="00D40E81">
            <w:pPr>
              <w:rPr>
                <w:rFonts w:asciiTheme="minorBidi" w:hAnsiTheme="minorBidi"/>
                <w:sz w:val="18"/>
                <w:szCs w:val="18"/>
              </w:rPr>
            </w:pPr>
            <w:r>
              <w:rPr>
                <w:rFonts w:asciiTheme="minorBidi" w:hAnsiTheme="minorBidi"/>
                <w:sz w:val="18"/>
                <w:szCs w:val="18"/>
              </w:rPr>
              <w:t>CS</w:t>
            </w:r>
          </w:p>
        </w:tc>
        <w:tc>
          <w:tcPr>
            <w:tcW w:w="2287" w:type="dxa"/>
            <w:noWrap/>
            <w:hideMark/>
          </w:tcPr>
          <w:p w14:paraId="59F1BBE6" w14:textId="539EF2BD" w:rsidR="00291FC0" w:rsidRPr="00DA07A7" w:rsidRDefault="00291FC0" w:rsidP="00D40E81">
            <w:pPr>
              <w:rPr>
                <w:rFonts w:asciiTheme="minorBidi" w:hAnsiTheme="minorBidi"/>
                <w:sz w:val="18"/>
                <w:szCs w:val="18"/>
              </w:rPr>
            </w:pPr>
            <w:r w:rsidRPr="00DA07A7">
              <w:rPr>
                <w:rFonts w:asciiTheme="minorBidi" w:hAnsiTheme="minorBidi"/>
                <w:sz w:val="18"/>
                <w:szCs w:val="18"/>
              </w:rPr>
              <w:t>Saudi males  less than 19 years old</w:t>
            </w:r>
          </w:p>
        </w:tc>
        <w:tc>
          <w:tcPr>
            <w:tcW w:w="1349" w:type="dxa"/>
            <w:noWrap/>
            <w:hideMark/>
          </w:tcPr>
          <w:p w14:paraId="29C245A4"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29</w:t>
            </w:r>
          </w:p>
        </w:tc>
        <w:tc>
          <w:tcPr>
            <w:tcW w:w="1523" w:type="dxa"/>
            <w:noWrap/>
            <w:hideMark/>
          </w:tcPr>
          <w:p w14:paraId="1CF66B50"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40.8</w:t>
            </w:r>
          </w:p>
        </w:tc>
        <w:tc>
          <w:tcPr>
            <w:tcW w:w="1942" w:type="dxa"/>
          </w:tcPr>
          <w:p w14:paraId="51642A7F" w14:textId="77777777" w:rsidR="00291FC0" w:rsidRPr="00C318F5" w:rsidRDefault="00291FC0" w:rsidP="00F56EEF">
            <w:pPr>
              <w:rPr>
                <w:rFonts w:asciiTheme="minorBidi" w:hAnsiTheme="minorBidi"/>
                <w:sz w:val="18"/>
                <w:szCs w:val="18"/>
                <w:highlight w:val="yellow"/>
              </w:rPr>
            </w:pPr>
          </w:p>
        </w:tc>
      </w:tr>
      <w:tr w:rsidR="00291FC0" w:rsidRPr="00F730D7" w14:paraId="4364A745" w14:textId="0ABF35AA" w:rsidTr="00DB7FBF">
        <w:trPr>
          <w:trHeight w:val="20"/>
        </w:trPr>
        <w:tc>
          <w:tcPr>
            <w:tcW w:w="1958" w:type="dxa"/>
            <w:noWrap/>
            <w:hideMark/>
          </w:tcPr>
          <w:p w14:paraId="1F6453C5" w14:textId="1A15ADC3" w:rsidR="00291FC0" w:rsidRPr="00DA07A7" w:rsidRDefault="00291FC0" w:rsidP="00D75656">
            <w:pPr>
              <w:rPr>
                <w:rFonts w:asciiTheme="minorBidi" w:hAnsiTheme="minorBidi"/>
                <w:sz w:val="18"/>
                <w:szCs w:val="18"/>
              </w:rPr>
            </w:pPr>
            <w:r w:rsidRPr="00DA07A7">
              <w:rPr>
                <w:rFonts w:asciiTheme="minorBidi" w:hAnsiTheme="minorBidi"/>
                <w:sz w:val="18"/>
                <w:szCs w:val="18"/>
              </w:rPr>
              <w:t xml:space="preserve">Njoh, 1997 </w:t>
            </w:r>
            <w:hyperlink w:anchor="_ENREF_47" w:tooltip="Njoh, 1997 #261" w:history="1">
              <w:r w:rsidR="00D75656" w:rsidRPr="00DA07A7">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sidRPr="00DA07A7">
                <w:rPr>
                  <w:rFonts w:asciiTheme="minorBidi" w:hAnsiTheme="minorBidi"/>
                  <w:sz w:val="18"/>
                  <w:szCs w:val="18"/>
                </w:rPr>
              </w:r>
              <w:r w:rsidR="00D75656" w:rsidRPr="00DA07A7">
                <w:rPr>
                  <w:rFonts w:asciiTheme="minorBidi" w:hAnsiTheme="minorBidi"/>
                  <w:sz w:val="18"/>
                  <w:szCs w:val="18"/>
                </w:rPr>
                <w:fldChar w:fldCharType="separate"/>
              </w:r>
              <w:r w:rsidR="00D75656" w:rsidRPr="00D52A66">
                <w:rPr>
                  <w:rFonts w:asciiTheme="minorBidi" w:hAnsiTheme="minorBidi"/>
                  <w:noProof/>
                  <w:sz w:val="18"/>
                  <w:szCs w:val="18"/>
                  <w:vertAlign w:val="superscript"/>
                </w:rPr>
                <w:t>47</w:t>
              </w:r>
              <w:r w:rsidR="00D75656" w:rsidRPr="00DA07A7">
                <w:rPr>
                  <w:rFonts w:asciiTheme="minorBidi" w:hAnsiTheme="minorBidi"/>
                  <w:sz w:val="18"/>
                  <w:szCs w:val="18"/>
                </w:rPr>
                <w:fldChar w:fldCharType="end"/>
              </w:r>
            </w:hyperlink>
          </w:p>
        </w:tc>
        <w:tc>
          <w:tcPr>
            <w:tcW w:w="958" w:type="dxa"/>
            <w:noWrap/>
            <w:hideMark/>
          </w:tcPr>
          <w:p w14:paraId="66EE67FC"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Jeddah</w:t>
            </w:r>
          </w:p>
        </w:tc>
        <w:tc>
          <w:tcPr>
            <w:tcW w:w="857" w:type="dxa"/>
            <w:noWrap/>
            <w:hideMark/>
          </w:tcPr>
          <w:p w14:paraId="631809F5"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1995-1996</w:t>
            </w:r>
          </w:p>
        </w:tc>
        <w:tc>
          <w:tcPr>
            <w:tcW w:w="2302" w:type="dxa"/>
          </w:tcPr>
          <w:p w14:paraId="6272C432" w14:textId="0C21F80F" w:rsidR="00291FC0" w:rsidRPr="00DA07A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2C42ECEC" w14:textId="22F66AFA" w:rsidR="00291FC0" w:rsidRPr="00DA07A7" w:rsidRDefault="00291FC0" w:rsidP="00F56EEF">
            <w:pPr>
              <w:rPr>
                <w:rFonts w:asciiTheme="minorBidi" w:hAnsiTheme="minorBidi"/>
                <w:sz w:val="18"/>
                <w:szCs w:val="18"/>
              </w:rPr>
            </w:pPr>
            <w:r w:rsidRPr="00DA07A7">
              <w:rPr>
                <w:rFonts w:asciiTheme="minorBidi" w:hAnsiTheme="minorBidi"/>
                <w:sz w:val="18"/>
                <w:szCs w:val="18"/>
              </w:rPr>
              <w:t>Saudi males 20 - 29 years old</w:t>
            </w:r>
          </w:p>
        </w:tc>
        <w:tc>
          <w:tcPr>
            <w:tcW w:w="1349" w:type="dxa"/>
            <w:noWrap/>
            <w:hideMark/>
          </w:tcPr>
          <w:p w14:paraId="1E87E950"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601</w:t>
            </w:r>
          </w:p>
        </w:tc>
        <w:tc>
          <w:tcPr>
            <w:tcW w:w="1523" w:type="dxa"/>
            <w:noWrap/>
            <w:hideMark/>
          </w:tcPr>
          <w:p w14:paraId="5F0E51CA"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52.5</w:t>
            </w:r>
          </w:p>
        </w:tc>
        <w:tc>
          <w:tcPr>
            <w:tcW w:w="1942" w:type="dxa"/>
          </w:tcPr>
          <w:p w14:paraId="647A60F8" w14:textId="77777777" w:rsidR="00291FC0" w:rsidRPr="00C318F5" w:rsidRDefault="00291FC0" w:rsidP="00F56EEF">
            <w:pPr>
              <w:rPr>
                <w:rFonts w:asciiTheme="minorBidi" w:hAnsiTheme="minorBidi"/>
                <w:sz w:val="18"/>
                <w:szCs w:val="18"/>
                <w:highlight w:val="yellow"/>
              </w:rPr>
            </w:pPr>
          </w:p>
        </w:tc>
      </w:tr>
      <w:tr w:rsidR="00291FC0" w:rsidRPr="00F730D7" w14:paraId="7F12FE44" w14:textId="45E6FC5C" w:rsidTr="00DB7FBF">
        <w:trPr>
          <w:trHeight w:val="20"/>
        </w:trPr>
        <w:tc>
          <w:tcPr>
            <w:tcW w:w="1958" w:type="dxa"/>
            <w:noWrap/>
            <w:hideMark/>
          </w:tcPr>
          <w:p w14:paraId="0771E9B2" w14:textId="38AD6CB5" w:rsidR="00291FC0" w:rsidRPr="00DA07A7" w:rsidRDefault="00291FC0" w:rsidP="00D75656">
            <w:pPr>
              <w:rPr>
                <w:rFonts w:asciiTheme="minorBidi" w:hAnsiTheme="minorBidi"/>
                <w:sz w:val="18"/>
                <w:szCs w:val="18"/>
              </w:rPr>
            </w:pPr>
            <w:r w:rsidRPr="00DA07A7">
              <w:rPr>
                <w:rFonts w:asciiTheme="minorBidi" w:hAnsiTheme="minorBidi"/>
                <w:sz w:val="18"/>
                <w:szCs w:val="18"/>
              </w:rPr>
              <w:t xml:space="preserve">Njoh, 1997 </w:t>
            </w:r>
            <w:hyperlink w:anchor="_ENREF_47" w:tooltip="Njoh, 1997 #261" w:history="1">
              <w:r w:rsidR="00D75656" w:rsidRPr="00DA07A7">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sidRPr="00DA07A7">
                <w:rPr>
                  <w:rFonts w:asciiTheme="minorBidi" w:hAnsiTheme="minorBidi"/>
                  <w:sz w:val="18"/>
                  <w:szCs w:val="18"/>
                </w:rPr>
              </w:r>
              <w:r w:rsidR="00D75656" w:rsidRPr="00DA07A7">
                <w:rPr>
                  <w:rFonts w:asciiTheme="minorBidi" w:hAnsiTheme="minorBidi"/>
                  <w:sz w:val="18"/>
                  <w:szCs w:val="18"/>
                </w:rPr>
                <w:fldChar w:fldCharType="separate"/>
              </w:r>
              <w:r w:rsidR="00D75656" w:rsidRPr="00D52A66">
                <w:rPr>
                  <w:rFonts w:asciiTheme="minorBidi" w:hAnsiTheme="minorBidi"/>
                  <w:noProof/>
                  <w:sz w:val="18"/>
                  <w:szCs w:val="18"/>
                  <w:vertAlign w:val="superscript"/>
                </w:rPr>
                <w:t>47</w:t>
              </w:r>
              <w:r w:rsidR="00D75656" w:rsidRPr="00DA07A7">
                <w:rPr>
                  <w:rFonts w:asciiTheme="minorBidi" w:hAnsiTheme="minorBidi"/>
                  <w:sz w:val="18"/>
                  <w:szCs w:val="18"/>
                </w:rPr>
                <w:fldChar w:fldCharType="end"/>
              </w:r>
            </w:hyperlink>
          </w:p>
        </w:tc>
        <w:tc>
          <w:tcPr>
            <w:tcW w:w="958" w:type="dxa"/>
            <w:noWrap/>
            <w:hideMark/>
          </w:tcPr>
          <w:p w14:paraId="381F0D28"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Jeddah</w:t>
            </w:r>
          </w:p>
        </w:tc>
        <w:tc>
          <w:tcPr>
            <w:tcW w:w="857" w:type="dxa"/>
            <w:noWrap/>
            <w:hideMark/>
          </w:tcPr>
          <w:p w14:paraId="1A4899EA"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1995-1996</w:t>
            </w:r>
          </w:p>
        </w:tc>
        <w:tc>
          <w:tcPr>
            <w:tcW w:w="2302" w:type="dxa"/>
          </w:tcPr>
          <w:p w14:paraId="3D83E3AB" w14:textId="0E360D40" w:rsidR="00291FC0" w:rsidRPr="00DA07A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6E456C70" w14:textId="67DDA806" w:rsidR="00291FC0" w:rsidRPr="00DA07A7" w:rsidRDefault="00291FC0" w:rsidP="00F56EEF">
            <w:pPr>
              <w:rPr>
                <w:rFonts w:asciiTheme="minorBidi" w:hAnsiTheme="minorBidi"/>
                <w:sz w:val="18"/>
                <w:szCs w:val="18"/>
              </w:rPr>
            </w:pPr>
            <w:r w:rsidRPr="00DA07A7">
              <w:rPr>
                <w:rFonts w:asciiTheme="minorBidi" w:hAnsiTheme="minorBidi"/>
                <w:sz w:val="18"/>
                <w:szCs w:val="18"/>
              </w:rPr>
              <w:t>Saudi males 30 - 39 years old</w:t>
            </w:r>
          </w:p>
        </w:tc>
        <w:tc>
          <w:tcPr>
            <w:tcW w:w="1349" w:type="dxa"/>
            <w:noWrap/>
            <w:hideMark/>
          </w:tcPr>
          <w:p w14:paraId="785DFAFF"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699</w:t>
            </w:r>
          </w:p>
        </w:tc>
        <w:tc>
          <w:tcPr>
            <w:tcW w:w="1523" w:type="dxa"/>
            <w:noWrap/>
            <w:hideMark/>
          </w:tcPr>
          <w:p w14:paraId="487301A5"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71.1</w:t>
            </w:r>
          </w:p>
        </w:tc>
        <w:tc>
          <w:tcPr>
            <w:tcW w:w="1942" w:type="dxa"/>
          </w:tcPr>
          <w:p w14:paraId="496C2F56" w14:textId="77777777" w:rsidR="00291FC0" w:rsidRPr="00C318F5" w:rsidRDefault="00291FC0" w:rsidP="00F56EEF">
            <w:pPr>
              <w:rPr>
                <w:rFonts w:asciiTheme="minorBidi" w:hAnsiTheme="minorBidi"/>
                <w:sz w:val="18"/>
                <w:szCs w:val="18"/>
                <w:highlight w:val="yellow"/>
              </w:rPr>
            </w:pPr>
          </w:p>
        </w:tc>
      </w:tr>
      <w:tr w:rsidR="00291FC0" w:rsidRPr="00F730D7" w14:paraId="629DC1C8" w14:textId="5660CEE2" w:rsidTr="00DB7FBF">
        <w:trPr>
          <w:trHeight w:val="20"/>
        </w:trPr>
        <w:tc>
          <w:tcPr>
            <w:tcW w:w="1958" w:type="dxa"/>
            <w:noWrap/>
            <w:hideMark/>
          </w:tcPr>
          <w:p w14:paraId="16B1630D" w14:textId="6081A2BF" w:rsidR="00291FC0" w:rsidRPr="00DA07A7" w:rsidRDefault="00291FC0" w:rsidP="00D75656">
            <w:pPr>
              <w:rPr>
                <w:rFonts w:asciiTheme="minorBidi" w:hAnsiTheme="minorBidi"/>
                <w:sz w:val="18"/>
                <w:szCs w:val="18"/>
              </w:rPr>
            </w:pPr>
            <w:r w:rsidRPr="00DA07A7">
              <w:rPr>
                <w:rFonts w:asciiTheme="minorBidi" w:hAnsiTheme="minorBidi"/>
                <w:sz w:val="18"/>
                <w:szCs w:val="18"/>
              </w:rPr>
              <w:t xml:space="preserve">Njoh, 1997 </w:t>
            </w:r>
            <w:hyperlink w:anchor="_ENREF_47" w:tooltip="Njoh, 1997 #261" w:history="1">
              <w:r w:rsidR="00D75656" w:rsidRPr="00DA07A7">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sidRPr="00DA07A7">
                <w:rPr>
                  <w:rFonts w:asciiTheme="minorBidi" w:hAnsiTheme="minorBidi"/>
                  <w:sz w:val="18"/>
                  <w:szCs w:val="18"/>
                </w:rPr>
              </w:r>
              <w:r w:rsidR="00D75656" w:rsidRPr="00DA07A7">
                <w:rPr>
                  <w:rFonts w:asciiTheme="minorBidi" w:hAnsiTheme="minorBidi"/>
                  <w:sz w:val="18"/>
                  <w:szCs w:val="18"/>
                </w:rPr>
                <w:fldChar w:fldCharType="separate"/>
              </w:r>
              <w:r w:rsidR="00D75656" w:rsidRPr="00D52A66">
                <w:rPr>
                  <w:rFonts w:asciiTheme="minorBidi" w:hAnsiTheme="minorBidi"/>
                  <w:noProof/>
                  <w:sz w:val="18"/>
                  <w:szCs w:val="18"/>
                  <w:vertAlign w:val="superscript"/>
                </w:rPr>
                <w:t>47</w:t>
              </w:r>
              <w:r w:rsidR="00D75656" w:rsidRPr="00DA07A7">
                <w:rPr>
                  <w:rFonts w:asciiTheme="minorBidi" w:hAnsiTheme="minorBidi"/>
                  <w:sz w:val="18"/>
                  <w:szCs w:val="18"/>
                </w:rPr>
                <w:fldChar w:fldCharType="end"/>
              </w:r>
            </w:hyperlink>
          </w:p>
        </w:tc>
        <w:tc>
          <w:tcPr>
            <w:tcW w:w="958" w:type="dxa"/>
            <w:noWrap/>
            <w:hideMark/>
          </w:tcPr>
          <w:p w14:paraId="2E31B660"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Jeddah</w:t>
            </w:r>
          </w:p>
        </w:tc>
        <w:tc>
          <w:tcPr>
            <w:tcW w:w="857" w:type="dxa"/>
            <w:noWrap/>
            <w:hideMark/>
          </w:tcPr>
          <w:p w14:paraId="442E53BF"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1995-1996</w:t>
            </w:r>
          </w:p>
        </w:tc>
        <w:tc>
          <w:tcPr>
            <w:tcW w:w="2302" w:type="dxa"/>
          </w:tcPr>
          <w:p w14:paraId="3531EB75" w14:textId="4AA713C3" w:rsidR="00291FC0" w:rsidRPr="00DA07A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404F9C2E" w14:textId="07C1E9C5" w:rsidR="00291FC0" w:rsidRPr="00DA07A7" w:rsidRDefault="00291FC0" w:rsidP="00F56EEF">
            <w:pPr>
              <w:rPr>
                <w:rFonts w:asciiTheme="minorBidi" w:hAnsiTheme="minorBidi"/>
                <w:sz w:val="18"/>
                <w:szCs w:val="18"/>
              </w:rPr>
            </w:pPr>
            <w:r w:rsidRPr="00DA07A7">
              <w:rPr>
                <w:rFonts w:asciiTheme="minorBidi" w:hAnsiTheme="minorBidi"/>
                <w:sz w:val="18"/>
                <w:szCs w:val="18"/>
              </w:rPr>
              <w:t>Saudi males greater than 40 years old</w:t>
            </w:r>
          </w:p>
        </w:tc>
        <w:tc>
          <w:tcPr>
            <w:tcW w:w="1349" w:type="dxa"/>
            <w:noWrap/>
            <w:hideMark/>
          </w:tcPr>
          <w:p w14:paraId="492769BA"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147</w:t>
            </w:r>
          </w:p>
        </w:tc>
        <w:tc>
          <w:tcPr>
            <w:tcW w:w="1523" w:type="dxa"/>
            <w:noWrap/>
            <w:hideMark/>
          </w:tcPr>
          <w:p w14:paraId="080FD652"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72.1</w:t>
            </w:r>
          </w:p>
        </w:tc>
        <w:tc>
          <w:tcPr>
            <w:tcW w:w="1942" w:type="dxa"/>
          </w:tcPr>
          <w:p w14:paraId="5AED895E" w14:textId="77777777" w:rsidR="00291FC0" w:rsidRPr="00C318F5" w:rsidRDefault="00291FC0" w:rsidP="00F56EEF">
            <w:pPr>
              <w:rPr>
                <w:rFonts w:asciiTheme="minorBidi" w:hAnsiTheme="minorBidi"/>
                <w:sz w:val="18"/>
                <w:szCs w:val="18"/>
                <w:highlight w:val="yellow"/>
              </w:rPr>
            </w:pPr>
          </w:p>
        </w:tc>
      </w:tr>
      <w:tr w:rsidR="00291FC0" w:rsidRPr="00F730D7" w14:paraId="10604ED4" w14:textId="34292CF1" w:rsidTr="00DB7FBF">
        <w:trPr>
          <w:trHeight w:val="225"/>
        </w:trPr>
        <w:tc>
          <w:tcPr>
            <w:tcW w:w="1958" w:type="dxa"/>
            <w:noWrap/>
            <w:hideMark/>
          </w:tcPr>
          <w:p w14:paraId="2775029A" w14:textId="59AD3F83" w:rsidR="00291FC0" w:rsidRPr="00DA07A7" w:rsidRDefault="00291FC0" w:rsidP="00D75656">
            <w:pPr>
              <w:rPr>
                <w:rFonts w:asciiTheme="minorBidi" w:hAnsiTheme="minorBidi"/>
                <w:sz w:val="18"/>
                <w:szCs w:val="18"/>
              </w:rPr>
            </w:pPr>
            <w:r w:rsidRPr="00DA07A7">
              <w:rPr>
                <w:rFonts w:asciiTheme="minorBidi" w:hAnsiTheme="minorBidi"/>
                <w:sz w:val="18"/>
                <w:szCs w:val="18"/>
              </w:rPr>
              <w:t xml:space="preserve">Abalkhail, 2001 </w:t>
            </w:r>
            <w:hyperlink w:anchor="_ENREF_48" w:tooltip="Abalkhail, 2001 #6" w:history="1">
              <w:r w:rsidR="00D75656" w:rsidRPr="00DA07A7">
                <w:rPr>
                  <w:rFonts w:asciiTheme="minorBidi" w:hAnsiTheme="minorBidi"/>
                  <w:sz w:val="18"/>
                  <w:szCs w:val="18"/>
                </w:rPr>
                <w:fldChar w:fldCharType="begin">
                  <w:fldData xml:space="preserve">PEVuZE5vdGU+PENpdGU+PEF1dGhvcj5BYmFsa2hhaWw8L0F1dGhvcj48WWVhcj4yMDAxPC9ZZWFy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PEVuZE5vdGU+PENpdGU+PEF1dGhvcj5BYmFsa2hhaWw8L0F1dGhvcj48WWVhcj4yMDAxPC9ZZWFy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sidRPr="00DA07A7">
                <w:rPr>
                  <w:rFonts w:asciiTheme="minorBidi" w:hAnsiTheme="minorBidi"/>
                  <w:sz w:val="18"/>
                  <w:szCs w:val="18"/>
                </w:rPr>
              </w:r>
              <w:r w:rsidR="00D75656" w:rsidRPr="00DA07A7">
                <w:rPr>
                  <w:rFonts w:asciiTheme="minorBidi" w:hAnsiTheme="minorBidi"/>
                  <w:sz w:val="18"/>
                  <w:szCs w:val="18"/>
                </w:rPr>
                <w:fldChar w:fldCharType="separate"/>
              </w:r>
              <w:r w:rsidR="00D75656" w:rsidRPr="00D52A66">
                <w:rPr>
                  <w:rFonts w:asciiTheme="minorBidi" w:hAnsiTheme="minorBidi"/>
                  <w:noProof/>
                  <w:sz w:val="18"/>
                  <w:szCs w:val="18"/>
                  <w:vertAlign w:val="superscript"/>
                </w:rPr>
                <w:t>48</w:t>
              </w:r>
              <w:r w:rsidR="00D75656" w:rsidRPr="00DA07A7">
                <w:rPr>
                  <w:rFonts w:asciiTheme="minorBidi" w:hAnsiTheme="minorBidi"/>
                  <w:sz w:val="18"/>
                  <w:szCs w:val="18"/>
                </w:rPr>
                <w:fldChar w:fldCharType="end"/>
              </w:r>
            </w:hyperlink>
          </w:p>
        </w:tc>
        <w:tc>
          <w:tcPr>
            <w:tcW w:w="958" w:type="dxa"/>
            <w:noWrap/>
            <w:hideMark/>
          </w:tcPr>
          <w:p w14:paraId="4EF1A23D"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Jeddah</w:t>
            </w:r>
          </w:p>
        </w:tc>
        <w:tc>
          <w:tcPr>
            <w:tcW w:w="857" w:type="dxa"/>
            <w:noWrap/>
            <w:hideMark/>
          </w:tcPr>
          <w:p w14:paraId="26E9E543"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1996</w:t>
            </w:r>
          </w:p>
        </w:tc>
        <w:tc>
          <w:tcPr>
            <w:tcW w:w="2302" w:type="dxa"/>
          </w:tcPr>
          <w:p w14:paraId="675B0CF0" w14:textId="34CF7CAF" w:rsidR="00291FC0" w:rsidRPr="00DA07A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760D12C7" w14:textId="5722A684" w:rsidR="00291FC0" w:rsidRPr="00DA07A7" w:rsidRDefault="00291FC0" w:rsidP="00F56EEF">
            <w:pPr>
              <w:rPr>
                <w:rFonts w:asciiTheme="minorBidi" w:hAnsiTheme="minorBidi"/>
                <w:sz w:val="18"/>
                <w:szCs w:val="18"/>
              </w:rPr>
            </w:pPr>
            <w:r w:rsidRPr="00DA07A7">
              <w:rPr>
                <w:rFonts w:asciiTheme="minorBidi" w:hAnsiTheme="minorBidi"/>
                <w:sz w:val="18"/>
                <w:szCs w:val="18"/>
              </w:rPr>
              <w:t> </w:t>
            </w:r>
          </w:p>
        </w:tc>
        <w:tc>
          <w:tcPr>
            <w:tcW w:w="1349" w:type="dxa"/>
            <w:noWrap/>
            <w:hideMark/>
          </w:tcPr>
          <w:p w14:paraId="6E965B85"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243</w:t>
            </w:r>
          </w:p>
        </w:tc>
        <w:tc>
          <w:tcPr>
            <w:tcW w:w="1523" w:type="dxa"/>
            <w:noWrap/>
            <w:hideMark/>
          </w:tcPr>
          <w:p w14:paraId="1941E7A4" w14:textId="77777777" w:rsidR="00291FC0" w:rsidRPr="00DA07A7" w:rsidRDefault="00291FC0" w:rsidP="00F56EEF">
            <w:pPr>
              <w:rPr>
                <w:rFonts w:asciiTheme="minorBidi" w:hAnsiTheme="minorBidi"/>
                <w:sz w:val="18"/>
                <w:szCs w:val="18"/>
              </w:rPr>
            </w:pPr>
            <w:r w:rsidRPr="00DA07A7">
              <w:rPr>
                <w:rFonts w:asciiTheme="minorBidi" w:hAnsiTheme="minorBidi"/>
                <w:sz w:val="18"/>
                <w:szCs w:val="18"/>
              </w:rPr>
              <w:t>42.8</w:t>
            </w:r>
          </w:p>
        </w:tc>
        <w:tc>
          <w:tcPr>
            <w:tcW w:w="1942" w:type="dxa"/>
          </w:tcPr>
          <w:p w14:paraId="2AADD605" w14:textId="77777777" w:rsidR="00291FC0" w:rsidRPr="00DA07A7" w:rsidRDefault="00291FC0" w:rsidP="00F56EEF">
            <w:pPr>
              <w:rPr>
                <w:rFonts w:asciiTheme="minorBidi" w:hAnsiTheme="minorBidi"/>
                <w:sz w:val="18"/>
                <w:szCs w:val="18"/>
              </w:rPr>
            </w:pPr>
          </w:p>
        </w:tc>
      </w:tr>
      <w:tr w:rsidR="00291FC0" w:rsidRPr="00F730D7" w14:paraId="00664E1F" w14:textId="77777777" w:rsidTr="00DB7FBF">
        <w:trPr>
          <w:trHeight w:val="225"/>
        </w:trPr>
        <w:tc>
          <w:tcPr>
            <w:tcW w:w="13176" w:type="dxa"/>
            <w:gridSpan w:val="8"/>
          </w:tcPr>
          <w:p w14:paraId="17FA8252" w14:textId="2B0C3E1D" w:rsidR="00291FC0" w:rsidRPr="0058568B" w:rsidRDefault="00291FC0" w:rsidP="00F56EEF">
            <w:pPr>
              <w:rPr>
                <w:rFonts w:asciiTheme="minorBidi" w:hAnsiTheme="minorBidi"/>
                <w:b/>
                <w:sz w:val="18"/>
                <w:szCs w:val="18"/>
              </w:rPr>
            </w:pPr>
            <w:r w:rsidRPr="0058568B">
              <w:rPr>
                <w:rFonts w:asciiTheme="minorBidi" w:hAnsiTheme="minorBidi"/>
                <w:b/>
                <w:sz w:val="18"/>
                <w:szCs w:val="18"/>
              </w:rPr>
              <w:t>Injecting and non-injecting drug users</w:t>
            </w:r>
          </w:p>
        </w:tc>
      </w:tr>
      <w:tr w:rsidR="00291FC0" w:rsidRPr="00F730D7" w14:paraId="225AFA18" w14:textId="77777777" w:rsidTr="00DB7FBF">
        <w:trPr>
          <w:trHeight w:val="20"/>
        </w:trPr>
        <w:tc>
          <w:tcPr>
            <w:tcW w:w="1958" w:type="dxa"/>
            <w:noWrap/>
          </w:tcPr>
          <w:p w14:paraId="32F8DC91" w14:textId="7DA8F59A" w:rsidR="00291FC0" w:rsidRPr="00C56F1A" w:rsidRDefault="00291FC0" w:rsidP="00D75656">
            <w:pPr>
              <w:rPr>
                <w:rFonts w:asciiTheme="minorBidi" w:hAnsiTheme="minorBidi"/>
                <w:sz w:val="18"/>
                <w:szCs w:val="18"/>
              </w:rPr>
            </w:pPr>
            <w:r w:rsidRPr="00C56F1A">
              <w:rPr>
                <w:rFonts w:asciiTheme="minorBidi" w:hAnsiTheme="minorBidi"/>
                <w:sz w:val="18"/>
                <w:szCs w:val="18"/>
              </w:rPr>
              <w:t xml:space="preserve">Iqbal, 2000 </w:t>
            </w:r>
            <w:hyperlink w:anchor="_ENREF_49" w:tooltip="Iqbal, 2000 #499" w:history="1">
              <w:r w:rsidR="00D75656" w:rsidRPr="00C56F1A">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&lt;EndNote&gt;&lt;Cite&gt;&lt;Author&gt;Iqbal&lt;/Author&gt;&lt;Year&gt;2000&lt;/Year&gt;&lt;RecNum&gt;499&lt;/RecNum&gt;&lt;DisplayText&gt;&lt;style face="superscript"&gt;49&lt;/style&gt;&lt;/DisplayText&gt;&lt;record&gt;&lt;rec-number&gt;499&lt;/rec-number&gt;&lt;foreign-keys&gt;&lt;key app="EN" db-id="szs9fwd5vverp7ewetqpx2fnsa5tzrtat2t9" timestamp="1359290819"&gt;499&lt;/key&gt;&lt;/foreign-keys&gt;&lt;ref-type name="Journal Article"&gt;17&lt;/ref-type&gt;&lt;contributors&gt;&lt;authors&gt;&lt;author&gt;Iqbal, N.&lt;/author&gt;&lt;/authors&gt;&lt;/contributors&gt;&lt;auth-address&gt;Department of Psychiatry, Al-Amal Hospital, PO Box 7822, Jeddah 21472, Kingdom of Saudi Arabia.&lt;/auth-address&gt;&lt;titles&gt;&lt;title&gt;Substance dependence. A hospital based survey&lt;/title&gt;&lt;secondary-title&gt;Saudi Med J&lt;/secondary-title&gt;&lt;alt-title&gt;Saudi medical journal&lt;/alt-title&gt;&lt;/titles&gt;&lt;alt-periodical&gt;&lt;full-title&gt;Saudi Medical Journal&lt;/full-title&gt;&lt;/alt-periodical&gt;&lt;pages&gt;51-7&lt;/pages&gt;&lt;volume&gt;21&lt;/volume&gt;&lt;number&gt;1&lt;/number&gt;&lt;edition&gt;2001/09/05&lt;/edition&gt;&lt;keywords&gt;&lt;keyword&gt;Accidents/statistics &amp;amp; numerical data&lt;/keyword&gt;&lt;keyword&gt;Adolescent&lt;/keyword&gt;&lt;keyword&gt;Adult&lt;/keyword&gt;&lt;keyword&gt;Age Distribution&lt;/keyword&gt;&lt;keyword&gt;Aged&lt;/keyword&gt;&lt;keyword&gt;Comorbidity&lt;/keyword&gt;&lt;keyword&gt;Diagnosis, Dual (Psychiatry)&lt;/keyword&gt;&lt;keyword&gt;Hospitalization/ statistics &amp;amp; numerical data&lt;/keyword&gt;&lt;keyword&gt;Humans&lt;/keyword&gt;&lt;keyword&gt;Middle Aged&lt;/keyword&gt;&lt;keyword&gt;Needs Assessment&lt;/keyword&gt;&lt;keyword&gt;Nutritional Status&lt;/keyword&gt;&lt;keyword&gt;Population Surveillance&lt;/keyword&gt;&lt;keyword&gt;Prevalence&lt;/keyword&gt;&lt;keyword&gt;Retrospective Studies&lt;/keyword&gt;&lt;keyword&gt;Risk Factors&lt;/keyword&gt;&lt;keyword&gt;Saudi Arabia/epidemiology&lt;/keyword&gt;&lt;keyword&gt;Substance Abuse Detection&lt;/keyword&gt;&lt;keyword&gt;Substance-Related Disorders/diagnosis/ epidemiology/etiology/therapy&lt;/keyword&gt;&lt;/keywords&gt;&lt;dates&gt;&lt;year&gt;2000&lt;/year&gt;&lt;pub-dates&gt;&lt;date&gt;Jan&lt;/date&gt;&lt;/pub-dates&gt;&lt;/dates&gt;&lt;isbn&gt;0379-5284 (Print)&amp;#xD;0379-5284 (Linking)&lt;/isbn&gt;&lt;accession-num&gt;11533751&lt;/accession-num&gt;&lt;urls&gt;&lt;/urls&gt;&lt;remote-database-provider&gt;NLM&lt;/remote-database-provider&gt;&lt;language&gt;eng&lt;/language&gt;&lt;/record&gt;&lt;/Cite&gt;&lt;/EndNote&gt;</w:instrText>
              </w:r>
              <w:r w:rsidR="00D75656" w:rsidRPr="00C56F1A">
                <w:rPr>
                  <w:rFonts w:asciiTheme="minorBidi" w:hAnsiTheme="minorBidi"/>
                  <w:sz w:val="18"/>
                  <w:szCs w:val="18"/>
                </w:rPr>
                <w:fldChar w:fldCharType="separate"/>
              </w:r>
              <w:r w:rsidR="00D75656" w:rsidRPr="00D52A66">
                <w:rPr>
                  <w:rFonts w:asciiTheme="minorBidi" w:hAnsiTheme="minorBidi"/>
                  <w:noProof/>
                  <w:sz w:val="18"/>
                  <w:szCs w:val="18"/>
                  <w:vertAlign w:val="superscript"/>
                </w:rPr>
                <w:t>49</w:t>
              </w:r>
              <w:r w:rsidR="00D75656" w:rsidRPr="00C56F1A">
                <w:rPr>
                  <w:rFonts w:asciiTheme="minorBidi" w:hAnsiTheme="minorBidi"/>
                  <w:sz w:val="18"/>
                  <w:szCs w:val="18"/>
                </w:rPr>
                <w:fldChar w:fldCharType="end"/>
              </w:r>
            </w:hyperlink>
          </w:p>
        </w:tc>
        <w:tc>
          <w:tcPr>
            <w:tcW w:w="958" w:type="dxa"/>
            <w:noWrap/>
          </w:tcPr>
          <w:p w14:paraId="10326B8A" w14:textId="0DA53E44" w:rsidR="00291FC0" w:rsidRPr="00C56F1A" w:rsidRDefault="00291FC0" w:rsidP="00F56EEF">
            <w:pPr>
              <w:rPr>
                <w:rFonts w:asciiTheme="minorBidi" w:hAnsiTheme="minorBidi"/>
                <w:sz w:val="18"/>
                <w:szCs w:val="18"/>
              </w:rPr>
            </w:pPr>
            <w:r w:rsidRPr="00C56F1A">
              <w:rPr>
                <w:rFonts w:asciiTheme="minorBidi" w:hAnsiTheme="minorBidi"/>
                <w:sz w:val="18"/>
                <w:szCs w:val="18"/>
              </w:rPr>
              <w:t>Jeddah</w:t>
            </w:r>
          </w:p>
        </w:tc>
        <w:tc>
          <w:tcPr>
            <w:tcW w:w="857" w:type="dxa"/>
            <w:noWrap/>
          </w:tcPr>
          <w:p w14:paraId="79543DD5" w14:textId="1752714D" w:rsidR="00291FC0" w:rsidRPr="00C56F1A" w:rsidRDefault="00291FC0" w:rsidP="00F56EEF">
            <w:pPr>
              <w:rPr>
                <w:rFonts w:asciiTheme="minorBidi" w:hAnsiTheme="minorBidi"/>
                <w:sz w:val="18"/>
                <w:szCs w:val="18"/>
              </w:rPr>
            </w:pPr>
            <w:r w:rsidRPr="00C56F1A">
              <w:rPr>
                <w:rFonts w:asciiTheme="minorBidi" w:hAnsiTheme="minorBidi"/>
                <w:sz w:val="18"/>
                <w:szCs w:val="18"/>
              </w:rPr>
              <w:t>1995-1996</w:t>
            </w:r>
          </w:p>
        </w:tc>
        <w:tc>
          <w:tcPr>
            <w:tcW w:w="2302" w:type="dxa"/>
          </w:tcPr>
          <w:p w14:paraId="115402F9" w14:textId="16EF05C1" w:rsidR="00291FC0" w:rsidRPr="00C56F1A" w:rsidRDefault="00291FC0" w:rsidP="00F56EEF">
            <w:pPr>
              <w:rPr>
                <w:rFonts w:asciiTheme="minorBidi" w:hAnsiTheme="minorBidi"/>
                <w:sz w:val="18"/>
                <w:szCs w:val="18"/>
              </w:rPr>
            </w:pPr>
            <w:r>
              <w:rPr>
                <w:rFonts w:asciiTheme="minorBidi" w:hAnsiTheme="minorBidi"/>
                <w:sz w:val="18"/>
                <w:szCs w:val="18"/>
              </w:rPr>
              <w:t>CS</w:t>
            </w:r>
          </w:p>
        </w:tc>
        <w:tc>
          <w:tcPr>
            <w:tcW w:w="2287" w:type="dxa"/>
            <w:noWrap/>
          </w:tcPr>
          <w:p w14:paraId="2FD51721" w14:textId="11916172" w:rsidR="00291FC0" w:rsidRPr="00C56F1A" w:rsidRDefault="00291FC0" w:rsidP="00F56EEF">
            <w:pPr>
              <w:rPr>
                <w:rFonts w:asciiTheme="minorBidi" w:hAnsiTheme="minorBidi"/>
                <w:sz w:val="18"/>
                <w:szCs w:val="18"/>
              </w:rPr>
            </w:pPr>
            <w:r w:rsidRPr="00C56F1A">
              <w:rPr>
                <w:rFonts w:asciiTheme="minorBidi" w:hAnsiTheme="minorBidi"/>
                <w:sz w:val="18"/>
                <w:szCs w:val="18"/>
              </w:rPr>
              <w:t> </w:t>
            </w:r>
          </w:p>
        </w:tc>
        <w:tc>
          <w:tcPr>
            <w:tcW w:w="1349" w:type="dxa"/>
            <w:noWrap/>
          </w:tcPr>
          <w:p w14:paraId="1CE5257B" w14:textId="08612C9C" w:rsidR="00291FC0" w:rsidRPr="00C56F1A" w:rsidRDefault="00291FC0" w:rsidP="00F56EEF">
            <w:pPr>
              <w:rPr>
                <w:rFonts w:asciiTheme="minorBidi" w:hAnsiTheme="minorBidi"/>
                <w:sz w:val="18"/>
                <w:szCs w:val="18"/>
              </w:rPr>
            </w:pPr>
            <w:r w:rsidRPr="00C56F1A">
              <w:rPr>
                <w:rFonts w:asciiTheme="minorBidi" w:hAnsiTheme="minorBidi"/>
                <w:sz w:val="18"/>
                <w:szCs w:val="18"/>
              </w:rPr>
              <w:t>799</w:t>
            </w:r>
          </w:p>
        </w:tc>
        <w:tc>
          <w:tcPr>
            <w:tcW w:w="1523" w:type="dxa"/>
            <w:noWrap/>
          </w:tcPr>
          <w:p w14:paraId="1DDBA705" w14:textId="12F901C4" w:rsidR="00291FC0" w:rsidRPr="00C56F1A" w:rsidRDefault="00291FC0" w:rsidP="00F56EEF">
            <w:pPr>
              <w:rPr>
                <w:rFonts w:asciiTheme="minorBidi" w:hAnsiTheme="minorBidi"/>
                <w:sz w:val="18"/>
                <w:szCs w:val="18"/>
              </w:rPr>
            </w:pPr>
            <w:r w:rsidRPr="00C56F1A">
              <w:rPr>
                <w:rFonts w:asciiTheme="minorBidi" w:hAnsiTheme="minorBidi"/>
                <w:sz w:val="18"/>
                <w:szCs w:val="18"/>
              </w:rPr>
              <w:t>54.69</w:t>
            </w:r>
          </w:p>
        </w:tc>
        <w:tc>
          <w:tcPr>
            <w:tcW w:w="1942" w:type="dxa"/>
          </w:tcPr>
          <w:p w14:paraId="0EA31B4C" w14:textId="77777777" w:rsidR="00291FC0" w:rsidRPr="00C56F1A" w:rsidRDefault="00291FC0" w:rsidP="00F56EEF">
            <w:pPr>
              <w:rPr>
                <w:rFonts w:asciiTheme="minorBidi" w:hAnsiTheme="minorBidi"/>
                <w:sz w:val="18"/>
                <w:szCs w:val="18"/>
              </w:rPr>
            </w:pPr>
          </w:p>
        </w:tc>
      </w:tr>
      <w:tr w:rsidR="00291FC0" w:rsidRPr="00F730D7" w14:paraId="7FD23941" w14:textId="77777777" w:rsidTr="00DB7FBF">
        <w:trPr>
          <w:trHeight w:val="20"/>
        </w:trPr>
        <w:tc>
          <w:tcPr>
            <w:tcW w:w="1958" w:type="dxa"/>
            <w:noWrap/>
          </w:tcPr>
          <w:p w14:paraId="6189D733" w14:textId="718D8DDB" w:rsidR="00291FC0" w:rsidRPr="00C56F1A" w:rsidRDefault="00291FC0" w:rsidP="00D75656">
            <w:pPr>
              <w:rPr>
                <w:rFonts w:asciiTheme="minorBidi" w:hAnsiTheme="minorBidi"/>
                <w:sz w:val="18"/>
                <w:szCs w:val="18"/>
              </w:rPr>
            </w:pPr>
            <w:r w:rsidRPr="00C56F1A">
              <w:rPr>
                <w:rFonts w:asciiTheme="minorBidi" w:hAnsiTheme="minorBidi"/>
                <w:sz w:val="18"/>
                <w:szCs w:val="18"/>
              </w:rPr>
              <w:t xml:space="preserve">Shobokshi, 2003 </w:t>
            </w:r>
            <w:hyperlink w:anchor="_ENREF_33" w:tooltip="Shobokshi, 2003 #302" w:history="1">
              <w:r w:rsidR="00D75656" w:rsidRPr="00C56F1A">
                <w:rPr>
                  <w:rFonts w:asciiTheme="minorBidi" w:hAnsiTheme="minorBidi"/>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sidRPr="00C56F1A">
                <w:rPr>
                  <w:rFonts w:asciiTheme="minorBidi" w:hAnsiTheme="minorBidi"/>
                  <w:sz w:val="18"/>
                  <w:szCs w:val="18"/>
                </w:rPr>
              </w:r>
              <w:r w:rsidR="00D75656" w:rsidRPr="00C56F1A">
                <w:rPr>
                  <w:rFonts w:asciiTheme="minorBidi" w:hAnsiTheme="minorBidi"/>
                  <w:sz w:val="18"/>
                  <w:szCs w:val="18"/>
                </w:rPr>
                <w:fldChar w:fldCharType="separate"/>
              </w:r>
              <w:r w:rsidR="00D75656" w:rsidRPr="00D52A66">
                <w:rPr>
                  <w:rFonts w:asciiTheme="minorBidi" w:hAnsiTheme="minorBidi"/>
                  <w:noProof/>
                  <w:sz w:val="18"/>
                  <w:szCs w:val="18"/>
                  <w:vertAlign w:val="superscript"/>
                </w:rPr>
                <w:t>33</w:t>
              </w:r>
              <w:r w:rsidR="00D75656" w:rsidRPr="00C56F1A">
                <w:rPr>
                  <w:rFonts w:asciiTheme="minorBidi" w:hAnsiTheme="minorBidi"/>
                  <w:sz w:val="18"/>
                  <w:szCs w:val="18"/>
                </w:rPr>
                <w:fldChar w:fldCharType="end"/>
              </w:r>
            </w:hyperlink>
          </w:p>
        </w:tc>
        <w:tc>
          <w:tcPr>
            <w:tcW w:w="958" w:type="dxa"/>
            <w:noWrap/>
          </w:tcPr>
          <w:p w14:paraId="00119879" w14:textId="6C461D28" w:rsidR="00291FC0" w:rsidRPr="00C56F1A" w:rsidRDefault="00291FC0" w:rsidP="00F56EEF">
            <w:pPr>
              <w:rPr>
                <w:rFonts w:asciiTheme="minorBidi" w:hAnsiTheme="minorBidi"/>
                <w:sz w:val="18"/>
                <w:szCs w:val="18"/>
              </w:rPr>
            </w:pPr>
            <w:r w:rsidRPr="00C56F1A">
              <w:rPr>
                <w:rFonts w:asciiTheme="minorBidi" w:hAnsiTheme="minorBidi"/>
                <w:sz w:val="18"/>
                <w:szCs w:val="18"/>
              </w:rPr>
              <w:t>All</w:t>
            </w:r>
          </w:p>
        </w:tc>
        <w:tc>
          <w:tcPr>
            <w:tcW w:w="857" w:type="dxa"/>
            <w:noWrap/>
          </w:tcPr>
          <w:p w14:paraId="3E12FE5F" w14:textId="58D967E3" w:rsidR="00291FC0" w:rsidRPr="00C56F1A" w:rsidRDefault="00291FC0" w:rsidP="00F56EEF">
            <w:pPr>
              <w:rPr>
                <w:rFonts w:asciiTheme="minorBidi" w:hAnsiTheme="minorBidi"/>
                <w:sz w:val="18"/>
                <w:szCs w:val="18"/>
              </w:rPr>
            </w:pPr>
            <w:r w:rsidRPr="00C56F1A">
              <w:rPr>
                <w:rFonts w:asciiTheme="minorBidi" w:hAnsiTheme="minorBidi"/>
                <w:sz w:val="18"/>
                <w:szCs w:val="18"/>
              </w:rPr>
              <w:t>1998-2002</w:t>
            </w:r>
          </w:p>
        </w:tc>
        <w:tc>
          <w:tcPr>
            <w:tcW w:w="2302" w:type="dxa"/>
          </w:tcPr>
          <w:p w14:paraId="05885F28" w14:textId="6ABC7379" w:rsidR="00291FC0" w:rsidRPr="00C56F1A" w:rsidRDefault="00291FC0" w:rsidP="00F56EEF">
            <w:pPr>
              <w:rPr>
                <w:rFonts w:asciiTheme="minorBidi" w:hAnsiTheme="minorBidi"/>
                <w:sz w:val="18"/>
                <w:szCs w:val="18"/>
              </w:rPr>
            </w:pPr>
            <w:r>
              <w:rPr>
                <w:rFonts w:asciiTheme="minorBidi" w:hAnsiTheme="minorBidi"/>
                <w:sz w:val="18"/>
                <w:szCs w:val="18"/>
              </w:rPr>
              <w:t>CS</w:t>
            </w:r>
          </w:p>
        </w:tc>
        <w:tc>
          <w:tcPr>
            <w:tcW w:w="2287" w:type="dxa"/>
            <w:noWrap/>
          </w:tcPr>
          <w:p w14:paraId="79B566FD" w14:textId="5F02B28B" w:rsidR="00291FC0" w:rsidRPr="00C56F1A" w:rsidRDefault="00291FC0" w:rsidP="00F56EEF">
            <w:pPr>
              <w:rPr>
                <w:rFonts w:asciiTheme="minorBidi" w:hAnsiTheme="minorBidi"/>
                <w:sz w:val="18"/>
                <w:szCs w:val="18"/>
              </w:rPr>
            </w:pPr>
            <w:r w:rsidRPr="00C56F1A">
              <w:rPr>
                <w:rFonts w:asciiTheme="minorBidi" w:hAnsiTheme="minorBidi"/>
                <w:sz w:val="18"/>
                <w:szCs w:val="18"/>
              </w:rPr>
              <w:t> </w:t>
            </w:r>
          </w:p>
        </w:tc>
        <w:tc>
          <w:tcPr>
            <w:tcW w:w="1349" w:type="dxa"/>
            <w:noWrap/>
          </w:tcPr>
          <w:p w14:paraId="3F3CF5A4" w14:textId="1039DFB2" w:rsidR="00291FC0" w:rsidRPr="00C56F1A" w:rsidRDefault="00291FC0" w:rsidP="00F56EEF">
            <w:pPr>
              <w:rPr>
                <w:rFonts w:asciiTheme="minorBidi" w:hAnsiTheme="minorBidi"/>
                <w:sz w:val="18"/>
                <w:szCs w:val="18"/>
              </w:rPr>
            </w:pPr>
            <w:r w:rsidRPr="00C56F1A">
              <w:rPr>
                <w:rFonts w:asciiTheme="minorBidi" w:hAnsiTheme="minorBidi"/>
                <w:sz w:val="18"/>
                <w:szCs w:val="18"/>
              </w:rPr>
              <w:t>9137</w:t>
            </w:r>
          </w:p>
        </w:tc>
        <w:tc>
          <w:tcPr>
            <w:tcW w:w="1523" w:type="dxa"/>
            <w:noWrap/>
          </w:tcPr>
          <w:p w14:paraId="20A866A0" w14:textId="17476FE1" w:rsidR="00291FC0" w:rsidRPr="00C56F1A" w:rsidRDefault="00291FC0" w:rsidP="00F56EEF">
            <w:pPr>
              <w:rPr>
                <w:rFonts w:asciiTheme="minorBidi" w:hAnsiTheme="minorBidi"/>
                <w:sz w:val="18"/>
                <w:szCs w:val="18"/>
              </w:rPr>
            </w:pPr>
            <w:r w:rsidRPr="00C56F1A">
              <w:rPr>
                <w:rFonts w:asciiTheme="minorBidi" w:hAnsiTheme="minorBidi"/>
                <w:sz w:val="18"/>
                <w:szCs w:val="18"/>
              </w:rPr>
              <w:t>14.4</w:t>
            </w:r>
          </w:p>
        </w:tc>
        <w:tc>
          <w:tcPr>
            <w:tcW w:w="1942" w:type="dxa"/>
          </w:tcPr>
          <w:p w14:paraId="7775DDFD" w14:textId="77777777" w:rsidR="00291FC0" w:rsidRPr="00C56F1A" w:rsidRDefault="00291FC0" w:rsidP="00F56EEF">
            <w:pPr>
              <w:rPr>
                <w:rFonts w:asciiTheme="minorBidi" w:hAnsiTheme="minorBidi"/>
                <w:sz w:val="18"/>
                <w:szCs w:val="18"/>
              </w:rPr>
            </w:pPr>
          </w:p>
        </w:tc>
      </w:tr>
      <w:tr w:rsidR="00291FC0" w:rsidRPr="00F730D7" w14:paraId="46F3C099" w14:textId="77777777" w:rsidTr="00DB7FBF">
        <w:trPr>
          <w:trHeight w:val="20"/>
        </w:trPr>
        <w:tc>
          <w:tcPr>
            <w:tcW w:w="1958" w:type="dxa"/>
            <w:noWrap/>
          </w:tcPr>
          <w:p w14:paraId="4BE1B448" w14:textId="5EBDDA3C" w:rsidR="00291FC0" w:rsidRPr="00C56F1A" w:rsidRDefault="00291FC0" w:rsidP="00D75656">
            <w:pPr>
              <w:rPr>
                <w:rFonts w:asciiTheme="minorBidi" w:hAnsiTheme="minorBidi"/>
                <w:sz w:val="18"/>
                <w:szCs w:val="18"/>
              </w:rPr>
            </w:pPr>
            <w:r w:rsidRPr="00C56F1A">
              <w:rPr>
                <w:rFonts w:asciiTheme="minorBidi" w:hAnsiTheme="minorBidi"/>
                <w:sz w:val="18"/>
                <w:szCs w:val="18"/>
              </w:rPr>
              <w:t xml:space="preserve">Alzahrani, 2005 </w:t>
            </w:r>
            <w:hyperlink w:anchor="_ENREF_50" w:tooltip="Alzahrani, 2005 #128" w:history="1">
              <w:r w:rsidR="00D75656" w:rsidRPr="00C56F1A">
                <w:rPr>
                  <w:rFonts w:asciiTheme="minorBidi" w:hAnsiTheme="minorBidi"/>
                  <w:sz w:val="18"/>
                  <w:szCs w:val="18"/>
                </w:rPr>
                <w:fldChar w:fldCharType="begin">
                  <w:fldData xml:space="preserve">PEVuZE5vdGU+PENpdGU+PEF1dGhvcj5BbHphaHJhbmk8L0F1dGhvcj48WWVhcj4yMDA1PC9ZZWFy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PEVuZE5vdGU+PENpdGU+PEF1dGhvcj5BbHphaHJhbmk8L0F1dGhvcj48WWVhcj4yMDA1PC9ZZWFy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sidRPr="00C56F1A">
                <w:rPr>
                  <w:rFonts w:asciiTheme="minorBidi" w:hAnsiTheme="minorBidi"/>
                  <w:sz w:val="18"/>
                  <w:szCs w:val="18"/>
                </w:rPr>
              </w:r>
              <w:r w:rsidR="00D75656" w:rsidRPr="00C56F1A">
                <w:rPr>
                  <w:rFonts w:asciiTheme="minorBidi" w:hAnsiTheme="minorBidi"/>
                  <w:sz w:val="18"/>
                  <w:szCs w:val="18"/>
                </w:rPr>
                <w:fldChar w:fldCharType="separate"/>
              </w:r>
              <w:r w:rsidR="00D75656" w:rsidRPr="00D52A66">
                <w:rPr>
                  <w:rFonts w:asciiTheme="minorBidi" w:hAnsiTheme="minorBidi"/>
                  <w:noProof/>
                  <w:sz w:val="18"/>
                  <w:szCs w:val="18"/>
                  <w:vertAlign w:val="superscript"/>
                </w:rPr>
                <w:t>50</w:t>
              </w:r>
              <w:r w:rsidR="00D75656" w:rsidRPr="00C56F1A">
                <w:rPr>
                  <w:rFonts w:asciiTheme="minorBidi" w:hAnsiTheme="minorBidi"/>
                  <w:sz w:val="18"/>
                  <w:szCs w:val="18"/>
                </w:rPr>
                <w:fldChar w:fldCharType="end"/>
              </w:r>
            </w:hyperlink>
          </w:p>
        </w:tc>
        <w:tc>
          <w:tcPr>
            <w:tcW w:w="958" w:type="dxa"/>
            <w:noWrap/>
          </w:tcPr>
          <w:p w14:paraId="2CCE005B" w14:textId="698CE7A3" w:rsidR="00291FC0" w:rsidRPr="00C56F1A" w:rsidRDefault="00291FC0" w:rsidP="00F56EEF">
            <w:pPr>
              <w:rPr>
                <w:rFonts w:asciiTheme="minorBidi" w:hAnsiTheme="minorBidi"/>
                <w:sz w:val="18"/>
                <w:szCs w:val="18"/>
              </w:rPr>
            </w:pPr>
            <w:r w:rsidRPr="00C56F1A">
              <w:rPr>
                <w:rFonts w:asciiTheme="minorBidi" w:hAnsiTheme="minorBidi"/>
                <w:sz w:val="18"/>
                <w:szCs w:val="18"/>
              </w:rPr>
              <w:t> </w:t>
            </w:r>
          </w:p>
        </w:tc>
        <w:tc>
          <w:tcPr>
            <w:tcW w:w="857" w:type="dxa"/>
            <w:noWrap/>
          </w:tcPr>
          <w:p w14:paraId="75F0607F" w14:textId="5D9F4010" w:rsidR="00291FC0" w:rsidRPr="00C56F1A" w:rsidRDefault="00291FC0" w:rsidP="00F56EEF">
            <w:pPr>
              <w:rPr>
                <w:rFonts w:asciiTheme="minorBidi" w:hAnsiTheme="minorBidi"/>
                <w:sz w:val="18"/>
                <w:szCs w:val="18"/>
              </w:rPr>
            </w:pPr>
            <w:r w:rsidRPr="00C56F1A">
              <w:rPr>
                <w:rFonts w:asciiTheme="minorBidi" w:hAnsiTheme="minorBidi"/>
                <w:sz w:val="18"/>
                <w:szCs w:val="18"/>
              </w:rPr>
              <w:t>2003-2004</w:t>
            </w:r>
          </w:p>
        </w:tc>
        <w:tc>
          <w:tcPr>
            <w:tcW w:w="2302" w:type="dxa"/>
          </w:tcPr>
          <w:p w14:paraId="204B0A73" w14:textId="5AA6CD8C" w:rsidR="00291FC0" w:rsidRPr="00C56F1A" w:rsidRDefault="00291FC0" w:rsidP="00F56EEF">
            <w:pPr>
              <w:rPr>
                <w:rFonts w:asciiTheme="minorBidi" w:hAnsiTheme="minorBidi"/>
                <w:sz w:val="18"/>
                <w:szCs w:val="18"/>
              </w:rPr>
            </w:pPr>
            <w:r>
              <w:rPr>
                <w:rFonts w:asciiTheme="minorBidi" w:hAnsiTheme="minorBidi"/>
                <w:sz w:val="18"/>
                <w:szCs w:val="18"/>
              </w:rPr>
              <w:t>CS</w:t>
            </w:r>
          </w:p>
        </w:tc>
        <w:tc>
          <w:tcPr>
            <w:tcW w:w="2287" w:type="dxa"/>
            <w:noWrap/>
          </w:tcPr>
          <w:p w14:paraId="21B2E63E" w14:textId="5BB74125" w:rsidR="00291FC0" w:rsidRPr="00C56F1A" w:rsidRDefault="00291FC0" w:rsidP="00F56EEF">
            <w:pPr>
              <w:rPr>
                <w:rFonts w:asciiTheme="minorBidi" w:hAnsiTheme="minorBidi"/>
                <w:sz w:val="18"/>
                <w:szCs w:val="18"/>
              </w:rPr>
            </w:pPr>
            <w:r w:rsidRPr="00C56F1A">
              <w:rPr>
                <w:rFonts w:asciiTheme="minorBidi" w:hAnsiTheme="minorBidi"/>
                <w:sz w:val="18"/>
                <w:szCs w:val="18"/>
              </w:rPr>
              <w:t> </w:t>
            </w:r>
          </w:p>
        </w:tc>
        <w:tc>
          <w:tcPr>
            <w:tcW w:w="1349" w:type="dxa"/>
            <w:noWrap/>
          </w:tcPr>
          <w:p w14:paraId="6737A6F9" w14:textId="0BA8896C" w:rsidR="00291FC0" w:rsidRPr="00C56F1A" w:rsidRDefault="00291FC0" w:rsidP="00F56EEF">
            <w:pPr>
              <w:rPr>
                <w:rFonts w:asciiTheme="minorBidi" w:hAnsiTheme="minorBidi"/>
                <w:sz w:val="18"/>
                <w:szCs w:val="18"/>
              </w:rPr>
            </w:pPr>
            <w:r w:rsidRPr="00C56F1A">
              <w:rPr>
                <w:rFonts w:asciiTheme="minorBidi" w:hAnsiTheme="minorBidi"/>
                <w:sz w:val="18"/>
                <w:szCs w:val="18"/>
              </w:rPr>
              <w:t>201</w:t>
            </w:r>
          </w:p>
        </w:tc>
        <w:tc>
          <w:tcPr>
            <w:tcW w:w="1523" w:type="dxa"/>
            <w:noWrap/>
          </w:tcPr>
          <w:p w14:paraId="5D0D7F1D" w14:textId="5BACBBCA" w:rsidR="00291FC0" w:rsidRPr="00403624" w:rsidRDefault="00291FC0" w:rsidP="00F56EEF">
            <w:pPr>
              <w:rPr>
                <w:rFonts w:asciiTheme="minorBidi" w:hAnsiTheme="minorBidi"/>
                <w:sz w:val="18"/>
                <w:szCs w:val="18"/>
              </w:rPr>
            </w:pPr>
            <w:r w:rsidRPr="00403624">
              <w:rPr>
                <w:rFonts w:asciiTheme="minorBidi" w:hAnsiTheme="minorBidi"/>
                <w:sz w:val="18"/>
                <w:szCs w:val="18"/>
              </w:rPr>
              <w:t>35.6</w:t>
            </w:r>
          </w:p>
        </w:tc>
        <w:tc>
          <w:tcPr>
            <w:tcW w:w="1942" w:type="dxa"/>
          </w:tcPr>
          <w:p w14:paraId="69D26183" w14:textId="4C285B43" w:rsidR="00291FC0" w:rsidRPr="00403624" w:rsidRDefault="00197C00" w:rsidP="00F56EEF">
            <w:pPr>
              <w:rPr>
                <w:rFonts w:asciiTheme="minorBidi" w:hAnsiTheme="minorBidi"/>
                <w:sz w:val="18"/>
                <w:szCs w:val="18"/>
              </w:rPr>
            </w:pPr>
            <w:r>
              <w:rPr>
                <w:rFonts w:asciiTheme="minorBidi" w:hAnsiTheme="minorBidi"/>
                <w:sz w:val="18"/>
                <w:szCs w:val="18"/>
              </w:rPr>
              <w:t>84</w:t>
            </w:r>
          </w:p>
        </w:tc>
      </w:tr>
      <w:tr w:rsidR="00291FC0" w:rsidRPr="00F730D7" w14:paraId="779545DE" w14:textId="06192168" w:rsidTr="00DB7FBF">
        <w:trPr>
          <w:trHeight w:val="170"/>
        </w:trPr>
        <w:tc>
          <w:tcPr>
            <w:tcW w:w="13176"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0D2356BF" w14:textId="79DCA7BA" w:rsidR="00291FC0" w:rsidRPr="00F730D7" w:rsidRDefault="00291FC0" w:rsidP="002C6303">
            <w:pPr>
              <w:rPr>
                <w:rFonts w:asciiTheme="minorBidi" w:hAnsiTheme="minorBidi"/>
                <w:b/>
                <w:bCs/>
                <w:sz w:val="18"/>
                <w:szCs w:val="18"/>
              </w:rPr>
            </w:pPr>
            <w:r w:rsidRPr="00F730D7">
              <w:rPr>
                <w:rFonts w:asciiTheme="minorBidi" w:hAnsiTheme="minorBidi"/>
                <w:b/>
                <w:bCs/>
                <w:sz w:val="18"/>
                <w:szCs w:val="18"/>
              </w:rPr>
              <w:t>Oman</w:t>
            </w:r>
          </w:p>
        </w:tc>
      </w:tr>
      <w:tr w:rsidR="00291FC0" w:rsidRPr="00F730D7" w14:paraId="687E08E0" w14:textId="1FC38733" w:rsidTr="00DB7FBF">
        <w:trPr>
          <w:trHeight w:val="107"/>
        </w:trPr>
        <w:tc>
          <w:tcPr>
            <w:tcW w:w="11234" w:type="dxa"/>
            <w:gridSpan w:val="7"/>
            <w:tcBorders>
              <w:top w:val="single" w:sz="4" w:space="0" w:color="auto"/>
            </w:tcBorders>
          </w:tcPr>
          <w:p w14:paraId="34A63CFA" w14:textId="3A42AD42" w:rsidR="00291FC0" w:rsidRPr="0058568B" w:rsidRDefault="00291FC0" w:rsidP="002C6303">
            <w:pPr>
              <w:rPr>
                <w:rFonts w:asciiTheme="minorBidi" w:hAnsiTheme="minorBidi"/>
                <w:b/>
                <w:iCs/>
                <w:sz w:val="18"/>
                <w:szCs w:val="18"/>
              </w:rPr>
            </w:pPr>
            <w:r w:rsidRPr="0058568B">
              <w:rPr>
                <w:rFonts w:asciiTheme="minorBidi" w:hAnsiTheme="minorBidi"/>
                <w:b/>
                <w:iCs/>
                <w:sz w:val="18"/>
                <w:szCs w:val="18"/>
              </w:rPr>
              <w:t>Hemodialysis patients</w:t>
            </w:r>
          </w:p>
        </w:tc>
        <w:tc>
          <w:tcPr>
            <w:tcW w:w="1942" w:type="dxa"/>
            <w:tcBorders>
              <w:top w:val="single" w:sz="4" w:space="0" w:color="auto"/>
            </w:tcBorders>
          </w:tcPr>
          <w:p w14:paraId="2B2670A4" w14:textId="77777777" w:rsidR="00291FC0" w:rsidRPr="00F730D7" w:rsidRDefault="00291FC0" w:rsidP="002C6303">
            <w:pPr>
              <w:rPr>
                <w:rFonts w:asciiTheme="minorBidi" w:hAnsiTheme="minorBidi"/>
                <w:i/>
                <w:iCs/>
                <w:sz w:val="18"/>
                <w:szCs w:val="18"/>
              </w:rPr>
            </w:pPr>
          </w:p>
        </w:tc>
      </w:tr>
      <w:tr w:rsidR="00291FC0" w:rsidRPr="00F730D7" w14:paraId="54765AA5" w14:textId="7CBC177F" w:rsidTr="00DB7FBF">
        <w:trPr>
          <w:trHeight w:val="270"/>
        </w:trPr>
        <w:tc>
          <w:tcPr>
            <w:tcW w:w="1958" w:type="dxa"/>
            <w:noWrap/>
            <w:hideMark/>
          </w:tcPr>
          <w:p w14:paraId="46277335" w14:textId="522C93A0"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Al-Dhahry, 1992 </w:t>
            </w:r>
            <w:hyperlink w:anchor="_ENREF_51" w:tooltip="Al-Dhahry, 1992 #64" w:history="1">
              <w:r w:rsidR="00D75656">
                <w:rPr>
                  <w:rFonts w:asciiTheme="minorBidi" w:hAnsiTheme="minorBidi"/>
                  <w:sz w:val="18"/>
                  <w:szCs w:val="18"/>
                </w:rPr>
                <w:fldChar w:fldCharType="begin">
                  <w:fldData xml:space="preserve">PEVuZE5vdGU+PENpdGU+PEF1dGhvcj5BbC1EaGFocnk8L0F1dGhvcj48WWVhcj4xOTkyPC9ZZWFy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PEVuZE5vdGU+PENpdGU+PEF1dGhvcj5BbC1EaGFocnk8L0F1dGhvcj48WWVhcj4xOTkyPC9ZZWFy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75656">
                <w:rPr>
                  <w:rFonts w:asciiTheme="minorBidi" w:hAnsiTheme="minorBidi"/>
                  <w:noProof/>
                  <w:sz w:val="18"/>
                  <w:szCs w:val="18"/>
                  <w:vertAlign w:val="superscript"/>
                </w:rPr>
                <w:t>51</w:t>
              </w:r>
              <w:r w:rsidR="00D75656">
                <w:rPr>
                  <w:rFonts w:asciiTheme="minorBidi" w:hAnsiTheme="minorBidi"/>
                  <w:sz w:val="18"/>
                  <w:szCs w:val="18"/>
                </w:rPr>
                <w:fldChar w:fldCharType="end"/>
              </w:r>
            </w:hyperlink>
          </w:p>
        </w:tc>
        <w:tc>
          <w:tcPr>
            <w:tcW w:w="958" w:type="dxa"/>
            <w:noWrap/>
            <w:hideMark/>
          </w:tcPr>
          <w:p w14:paraId="727B9F6D"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Muscat</w:t>
            </w:r>
          </w:p>
        </w:tc>
        <w:tc>
          <w:tcPr>
            <w:tcW w:w="857" w:type="dxa"/>
            <w:noWrap/>
            <w:hideMark/>
          </w:tcPr>
          <w:p w14:paraId="0BA01D6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1991</w:t>
            </w:r>
          </w:p>
        </w:tc>
        <w:tc>
          <w:tcPr>
            <w:tcW w:w="2302" w:type="dxa"/>
          </w:tcPr>
          <w:p w14:paraId="42D73285" w14:textId="13284CCD"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18939A42" w14:textId="5D81423E"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71919A29"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102</w:t>
            </w:r>
          </w:p>
        </w:tc>
        <w:tc>
          <w:tcPr>
            <w:tcW w:w="1523" w:type="dxa"/>
            <w:noWrap/>
            <w:hideMark/>
          </w:tcPr>
          <w:p w14:paraId="79D3FBF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26.5</w:t>
            </w:r>
          </w:p>
        </w:tc>
        <w:tc>
          <w:tcPr>
            <w:tcW w:w="1942" w:type="dxa"/>
          </w:tcPr>
          <w:p w14:paraId="56DE4DC2" w14:textId="77777777" w:rsidR="00291FC0" w:rsidRPr="00F730D7" w:rsidRDefault="00291FC0" w:rsidP="00F56EEF">
            <w:pPr>
              <w:rPr>
                <w:rFonts w:asciiTheme="minorBidi" w:hAnsiTheme="minorBidi"/>
                <w:sz w:val="18"/>
                <w:szCs w:val="18"/>
              </w:rPr>
            </w:pPr>
          </w:p>
        </w:tc>
      </w:tr>
      <w:tr w:rsidR="00291FC0" w:rsidRPr="00F730D7" w14:paraId="63581772" w14:textId="2959F79A" w:rsidTr="00DB7FBF">
        <w:trPr>
          <w:trHeight w:val="198"/>
        </w:trPr>
        <w:tc>
          <w:tcPr>
            <w:tcW w:w="11234" w:type="dxa"/>
            <w:gridSpan w:val="7"/>
          </w:tcPr>
          <w:p w14:paraId="5B804807" w14:textId="54B9E4AB" w:rsidR="00291FC0" w:rsidRPr="0058568B" w:rsidRDefault="00291FC0" w:rsidP="00F56EEF">
            <w:pPr>
              <w:rPr>
                <w:rFonts w:asciiTheme="minorBidi" w:hAnsiTheme="minorBidi"/>
                <w:b/>
                <w:iCs/>
                <w:sz w:val="18"/>
                <w:szCs w:val="18"/>
              </w:rPr>
            </w:pPr>
            <w:r w:rsidRPr="0058568B">
              <w:rPr>
                <w:rFonts w:asciiTheme="minorBidi" w:hAnsiTheme="minorBidi"/>
                <w:b/>
                <w:iCs/>
                <w:sz w:val="18"/>
                <w:szCs w:val="18"/>
              </w:rPr>
              <w:t>People who inject drugs</w:t>
            </w:r>
          </w:p>
        </w:tc>
        <w:tc>
          <w:tcPr>
            <w:tcW w:w="1942" w:type="dxa"/>
          </w:tcPr>
          <w:p w14:paraId="7B7C868A" w14:textId="77777777" w:rsidR="00291FC0" w:rsidRPr="008D01E4" w:rsidRDefault="00291FC0" w:rsidP="00F56EEF">
            <w:pPr>
              <w:rPr>
                <w:rFonts w:asciiTheme="minorBidi" w:hAnsiTheme="minorBidi"/>
                <w:i/>
                <w:iCs/>
                <w:sz w:val="18"/>
                <w:szCs w:val="18"/>
              </w:rPr>
            </w:pPr>
          </w:p>
        </w:tc>
      </w:tr>
      <w:tr w:rsidR="00291FC0" w:rsidRPr="00F730D7" w14:paraId="0A053504" w14:textId="734253CA" w:rsidTr="00DB7FBF">
        <w:trPr>
          <w:trHeight w:val="20"/>
        </w:trPr>
        <w:tc>
          <w:tcPr>
            <w:tcW w:w="1958" w:type="dxa"/>
            <w:tcBorders>
              <w:bottom w:val="single" w:sz="4" w:space="0" w:color="auto"/>
            </w:tcBorders>
            <w:noWrap/>
          </w:tcPr>
          <w:p w14:paraId="458867A0" w14:textId="6AB2A5C8" w:rsidR="00291FC0" w:rsidRPr="00F730D7" w:rsidRDefault="00291FC0" w:rsidP="00D75656">
            <w:pPr>
              <w:rPr>
                <w:rFonts w:asciiTheme="minorBidi" w:hAnsiTheme="minorBidi"/>
                <w:sz w:val="18"/>
                <w:szCs w:val="18"/>
              </w:rPr>
            </w:pPr>
            <w:r>
              <w:rPr>
                <w:rFonts w:asciiTheme="minorBidi" w:hAnsiTheme="minorBidi"/>
                <w:sz w:val="18"/>
                <w:szCs w:val="18"/>
              </w:rPr>
              <w:t xml:space="preserve">WHO/EMRO, 2011 </w:t>
            </w:r>
            <w:hyperlink w:anchor="_ENREF_52" w:tooltip="EMRO/WHO, 2011 #617"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&lt;EndNote&gt;&lt;Cite&gt;&lt;Author&gt;EMRO/WHO&lt;/Author&gt;&lt;Year&gt;2011&lt;/Year&gt;&lt;RecNum&gt;617&lt;/RecNum&gt;&lt;DisplayText&gt;&lt;style face="superscript"&gt;52&lt;/style&gt;&lt;/DisplayText&gt;&lt;record&gt;&lt;rec-number&gt;617&lt;/rec-number&gt;&lt;foreign-keys&gt;&lt;key app="EN" db-id="szs9fwd5vverp7ewetqpx2fnsa5tzrtat2t9" timestamp="1404814412"&gt;617&lt;/key&gt;&lt;/foreign-keys&gt;&lt;ref-type name="Journal Article"&gt;17&lt;/ref-type&gt;&lt;contributors&gt;&lt;authors&gt;&lt;author&gt;EMRO/WHO,&lt;/author&gt;&lt;/authors&gt;&lt;/contributors&gt;&lt;titles&gt;&lt;title&gt;Annual HIV/STI reporting from Oman: Injecting drug users&lt;/title&gt;&lt;secondary-title&gt;WHO Regional Office for the Eastern Mediterranean&lt;/secondary-title&gt;&lt;/titles&gt;&lt;periodical&gt;&lt;full-title&gt;WHO Regional Office for the Eastern Mediterranean&lt;/full-title&gt;&lt;/periodical&gt;&lt;dates&gt;&lt;year&gt;2011&lt;/year&gt;&lt;/dates&gt;&lt;urls&gt;&lt;/urls&gt;&lt;/record&gt;&lt;/Cite&gt;&lt;/EndNote&gt;</w:instrText>
              </w:r>
              <w:r w:rsidR="00D75656">
                <w:rPr>
                  <w:rFonts w:asciiTheme="minorBidi" w:hAnsiTheme="minorBidi"/>
                  <w:sz w:val="18"/>
                  <w:szCs w:val="18"/>
                </w:rPr>
                <w:fldChar w:fldCharType="separate"/>
              </w:r>
              <w:r w:rsidR="00D75656" w:rsidRPr="00D75656">
                <w:rPr>
                  <w:rFonts w:asciiTheme="minorBidi" w:hAnsiTheme="minorBidi"/>
                  <w:noProof/>
                  <w:sz w:val="18"/>
                  <w:szCs w:val="18"/>
                  <w:vertAlign w:val="superscript"/>
                </w:rPr>
                <w:t>52</w:t>
              </w:r>
              <w:r w:rsidR="00D75656">
                <w:rPr>
                  <w:rFonts w:asciiTheme="minorBidi" w:hAnsiTheme="minorBidi"/>
                  <w:sz w:val="18"/>
                  <w:szCs w:val="18"/>
                </w:rPr>
                <w:fldChar w:fldCharType="end"/>
              </w:r>
            </w:hyperlink>
          </w:p>
        </w:tc>
        <w:tc>
          <w:tcPr>
            <w:tcW w:w="958" w:type="dxa"/>
            <w:tcBorders>
              <w:bottom w:val="single" w:sz="4" w:space="0" w:color="auto"/>
            </w:tcBorders>
            <w:noWrap/>
          </w:tcPr>
          <w:p w14:paraId="1CFC3E98" w14:textId="77777777" w:rsidR="00291FC0" w:rsidRPr="00F730D7" w:rsidRDefault="00291FC0" w:rsidP="00F56EEF">
            <w:pPr>
              <w:rPr>
                <w:rFonts w:asciiTheme="minorBidi" w:hAnsiTheme="minorBidi"/>
                <w:sz w:val="18"/>
                <w:szCs w:val="18"/>
              </w:rPr>
            </w:pPr>
          </w:p>
        </w:tc>
        <w:tc>
          <w:tcPr>
            <w:tcW w:w="857" w:type="dxa"/>
            <w:tcBorders>
              <w:bottom w:val="single" w:sz="4" w:space="0" w:color="auto"/>
            </w:tcBorders>
            <w:noWrap/>
          </w:tcPr>
          <w:p w14:paraId="13F9FC0D" w14:textId="77777777" w:rsidR="00291FC0" w:rsidRPr="00F730D7" w:rsidRDefault="00291FC0" w:rsidP="00F56EEF">
            <w:pPr>
              <w:rPr>
                <w:rFonts w:asciiTheme="minorBidi" w:hAnsiTheme="minorBidi"/>
                <w:sz w:val="18"/>
                <w:szCs w:val="18"/>
              </w:rPr>
            </w:pPr>
            <w:r>
              <w:rPr>
                <w:rFonts w:asciiTheme="minorBidi" w:hAnsiTheme="minorBidi"/>
                <w:sz w:val="18"/>
                <w:szCs w:val="18"/>
              </w:rPr>
              <w:t>2011</w:t>
            </w:r>
          </w:p>
        </w:tc>
        <w:tc>
          <w:tcPr>
            <w:tcW w:w="2302" w:type="dxa"/>
            <w:tcBorders>
              <w:bottom w:val="single" w:sz="4" w:space="0" w:color="auto"/>
            </w:tcBorders>
          </w:tcPr>
          <w:p w14:paraId="684DD1F5" w14:textId="34242677" w:rsidR="00291FC0" w:rsidRDefault="00291FC0" w:rsidP="00F56EEF">
            <w:pPr>
              <w:rPr>
                <w:rFonts w:asciiTheme="minorBidi" w:hAnsiTheme="minorBidi"/>
                <w:sz w:val="18"/>
                <w:szCs w:val="18"/>
              </w:rPr>
            </w:pPr>
            <w:r>
              <w:rPr>
                <w:rFonts w:asciiTheme="minorBidi" w:hAnsiTheme="minorBidi"/>
                <w:sz w:val="18"/>
                <w:szCs w:val="18"/>
              </w:rPr>
              <w:t>CS</w:t>
            </w:r>
          </w:p>
        </w:tc>
        <w:tc>
          <w:tcPr>
            <w:tcW w:w="2287" w:type="dxa"/>
            <w:tcBorders>
              <w:bottom w:val="single" w:sz="4" w:space="0" w:color="auto"/>
            </w:tcBorders>
            <w:noWrap/>
          </w:tcPr>
          <w:p w14:paraId="7847465A" w14:textId="0DF0C1F7" w:rsidR="00291FC0" w:rsidRPr="00F730D7" w:rsidRDefault="00291FC0" w:rsidP="00F56EEF">
            <w:pPr>
              <w:rPr>
                <w:rFonts w:asciiTheme="minorBidi" w:hAnsiTheme="minorBidi"/>
                <w:sz w:val="18"/>
                <w:szCs w:val="18"/>
              </w:rPr>
            </w:pPr>
            <w:r>
              <w:rPr>
                <w:rFonts w:asciiTheme="minorBidi" w:hAnsiTheme="minorBidi"/>
                <w:sz w:val="18"/>
                <w:szCs w:val="18"/>
              </w:rPr>
              <w:t>People who inject drugs</w:t>
            </w:r>
          </w:p>
        </w:tc>
        <w:tc>
          <w:tcPr>
            <w:tcW w:w="1349" w:type="dxa"/>
            <w:tcBorders>
              <w:bottom w:val="single" w:sz="4" w:space="0" w:color="auto"/>
            </w:tcBorders>
            <w:noWrap/>
          </w:tcPr>
          <w:p w14:paraId="6162DD69" w14:textId="77777777" w:rsidR="00291FC0" w:rsidRPr="00F730D7" w:rsidRDefault="00291FC0" w:rsidP="00F56EEF">
            <w:pPr>
              <w:rPr>
                <w:rFonts w:asciiTheme="minorBidi" w:hAnsiTheme="minorBidi"/>
                <w:sz w:val="18"/>
                <w:szCs w:val="18"/>
              </w:rPr>
            </w:pPr>
            <w:r>
              <w:rPr>
                <w:rFonts w:asciiTheme="minorBidi" w:hAnsiTheme="minorBidi"/>
                <w:sz w:val="18"/>
                <w:szCs w:val="18"/>
              </w:rPr>
              <w:t>512</w:t>
            </w:r>
          </w:p>
        </w:tc>
        <w:tc>
          <w:tcPr>
            <w:tcW w:w="1523" w:type="dxa"/>
            <w:tcBorders>
              <w:bottom w:val="single" w:sz="4" w:space="0" w:color="auto"/>
            </w:tcBorders>
            <w:noWrap/>
          </w:tcPr>
          <w:p w14:paraId="28D4E295" w14:textId="77777777" w:rsidR="00291FC0" w:rsidRPr="00F730D7" w:rsidRDefault="00291FC0" w:rsidP="00F56EEF">
            <w:pPr>
              <w:rPr>
                <w:rFonts w:asciiTheme="minorBidi" w:hAnsiTheme="minorBidi"/>
                <w:sz w:val="18"/>
                <w:szCs w:val="18"/>
              </w:rPr>
            </w:pPr>
            <w:r>
              <w:rPr>
                <w:rFonts w:asciiTheme="minorBidi" w:hAnsiTheme="minorBidi"/>
                <w:sz w:val="18"/>
                <w:szCs w:val="18"/>
              </w:rPr>
              <w:t>48.05</w:t>
            </w:r>
          </w:p>
        </w:tc>
        <w:tc>
          <w:tcPr>
            <w:tcW w:w="1942" w:type="dxa"/>
            <w:tcBorders>
              <w:bottom w:val="single" w:sz="4" w:space="0" w:color="auto"/>
            </w:tcBorders>
          </w:tcPr>
          <w:p w14:paraId="52956FBB" w14:textId="77777777" w:rsidR="00291FC0" w:rsidRDefault="00291FC0" w:rsidP="00F56EEF">
            <w:pPr>
              <w:rPr>
                <w:rFonts w:asciiTheme="minorBidi" w:hAnsiTheme="minorBidi"/>
                <w:sz w:val="18"/>
                <w:szCs w:val="18"/>
              </w:rPr>
            </w:pPr>
          </w:p>
        </w:tc>
      </w:tr>
      <w:tr w:rsidR="00291FC0" w:rsidRPr="00F730D7" w14:paraId="288D8042" w14:textId="49EC42CF" w:rsidTr="00DB7FBF">
        <w:trPr>
          <w:trHeight w:val="215"/>
        </w:trPr>
        <w:tc>
          <w:tcPr>
            <w:tcW w:w="13176"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07CBCBEE" w14:textId="0C7C8ACF" w:rsidR="00291FC0" w:rsidRPr="00F730D7" w:rsidRDefault="00291FC0" w:rsidP="002C6303">
            <w:pPr>
              <w:rPr>
                <w:rFonts w:asciiTheme="minorBidi" w:hAnsiTheme="minorBidi"/>
                <w:b/>
                <w:bCs/>
                <w:sz w:val="18"/>
                <w:szCs w:val="18"/>
              </w:rPr>
            </w:pPr>
            <w:r w:rsidRPr="00F730D7">
              <w:rPr>
                <w:rFonts w:asciiTheme="minorBidi" w:hAnsiTheme="minorBidi"/>
                <w:b/>
                <w:bCs/>
                <w:sz w:val="18"/>
                <w:szCs w:val="18"/>
              </w:rPr>
              <w:t>Qatar</w:t>
            </w:r>
          </w:p>
        </w:tc>
      </w:tr>
      <w:tr w:rsidR="00291FC0" w:rsidRPr="00F730D7" w14:paraId="1CA3FFD0" w14:textId="305B1CF0" w:rsidTr="00DB7FBF">
        <w:trPr>
          <w:trHeight w:val="20"/>
        </w:trPr>
        <w:tc>
          <w:tcPr>
            <w:tcW w:w="11234" w:type="dxa"/>
            <w:gridSpan w:val="7"/>
            <w:tcBorders>
              <w:top w:val="single" w:sz="4" w:space="0" w:color="auto"/>
            </w:tcBorders>
          </w:tcPr>
          <w:p w14:paraId="577E2025" w14:textId="2E39628E" w:rsidR="00291FC0" w:rsidRPr="0058568B" w:rsidRDefault="00291FC0" w:rsidP="002C6303">
            <w:pPr>
              <w:rPr>
                <w:rFonts w:asciiTheme="minorBidi" w:hAnsiTheme="minorBidi"/>
                <w:b/>
                <w:iCs/>
                <w:sz w:val="18"/>
                <w:szCs w:val="18"/>
              </w:rPr>
            </w:pPr>
            <w:r w:rsidRPr="0058568B">
              <w:rPr>
                <w:rFonts w:asciiTheme="minorBidi" w:hAnsiTheme="minorBidi"/>
                <w:b/>
                <w:iCs/>
                <w:sz w:val="18"/>
                <w:szCs w:val="18"/>
              </w:rPr>
              <w:t>Hemodialysis patients</w:t>
            </w:r>
          </w:p>
        </w:tc>
        <w:tc>
          <w:tcPr>
            <w:tcW w:w="1942" w:type="dxa"/>
            <w:tcBorders>
              <w:top w:val="single" w:sz="4" w:space="0" w:color="auto"/>
            </w:tcBorders>
          </w:tcPr>
          <w:p w14:paraId="3271F4DC" w14:textId="77777777" w:rsidR="00291FC0" w:rsidRPr="00F730D7" w:rsidRDefault="00291FC0" w:rsidP="002C6303">
            <w:pPr>
              <w:rPr>
                <w:rFonts w:asciiTheme="minorBidi" w:hAnsiTheme="minorBidi"/>
                <w:i/>
                <w:iCs/>
                <w:sz w:val="18"/>
                <w:szCs w:val="18"/>
              </w:rPr>
            </w:pPr>
          </w:p>
        </w:tc>
      </w:tr>
      <w:tr w:rsidR="00291FC0" w:rsidRPr="00F730D7" w14:paraId="158D84EE" w14:textId="58CB754F" w:rsidTr="00DB7FBF">
        <w:trPr>
          <w:trHeight w:val="20"/>
        </w:trPr>
        <w:tc>
          <w:tcPr>
            <w:tcW w:w="1958" w:type="dxa"/>
            <w:tcBorders>
              <w:bottom w:val="single" w:sz="4" w:space="0" w:color="auto"/>
            </w:tcBorders>
            <w:noWrap/>
            <w:hideMark/>
          </w:tcPr>
          <w:p w14:paraId="5A999645" w14:textId="1FCE0D2C"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Abboud, 1995 </w:t>
            </w:r>
            <w:hyperlink w:anchor="_ENREF_53" w:tooltip="Abboud, 1995 #572"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&lt;EndNote&gt;&lt;Cite&gt;&lt;Author&gt;Abboud&lt;/Author&gt;&lt;Year&gt;1995&lt;/Year&gt;&lt;RecNum&gt;572&lt;/RecNum&gt;&lt;DisplayText&gt;&lt;style face="superscript"&gt;53&lt;/style&gt;&lt;/DisplayText&gt;&lt;record&gt;&lt;rec-number&gt;572&lt;/rec-number&gt;&lt;foreign-keys&gt;&lt;key app="EN" db-id="szs9fwd5vverp7ewetqpx2fnsa5tzrtat2t9" timestamp="1359290820"&gt;572&lt;/key&gt;&lt;/foreign-keys&gt;&lt;ref-type name="Journal Article"&gt;17&lt;/ref-type&gt;&lt;contributors&gt;&lt;authors&gt;&lt;author&gt;Abboud, O.&lt;/author&gt;&lt;author&gt;Rashid, A.&lt;/author&gt;&lt;author&gt;Al-Kaabi, S.&lt;/author&gt;&lt;/authors&gt;&lt;/contributors&gt;&lt;auth-address&gt;Hamad General Hospital, Doha, Qatar.&lt;/auth-address&gt;&lt;titles&gt;&lt;title&gt;Hepatitis C virus infection in hemodialysis patients in qatar&lt;/title&gt;&lt;secondary-title&gt;Saudi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151-3&lt;/pages&gt;&lt;volume&gt;6&lt;/volume&gt;&lt;number&gt;2&lt;/number&gt;&lt;edition&gt;1995/04/01&lt;/edition&gt;&lt;dates&gt;&lt;year&gt;1995&lt;/year&gt;&lt;pub-dates&gt;&lt;date&gt;April-June&lt;/date&gt;&lt;/pub-dates&gt;&lt;/dates&gt;&lt;isbn&gt;1319-2442 (Print)&amp;#xD;1319-2442 (Linking)&lt;/isbn&gt;&lt;accession-num&gt;18583855&lt;/accession-num&gt;&lt;urls&gt;&lt;/urls&gt;&lt;remote-database-provider&gt;NLM&lt;/remote-database-provider&gt;&lt;language&gt;eng&lt;/language&gt;&lt;/record&gt;&lt;/Cite&gt;&lt;/EndNote&gt;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75656">
                <w:rPr>
                  <w:rFonts w:asciiTheme="minorBidi" w:hAnsiTheme="minorBidi"/>
                  <w:noProof/>
                  <w:sz w:val="18"/>
                  <w:szCs w:val="18"/>
                  <w:vertAlign w:val="superscript"/>
                </w:rPr>
                <w:t>53</w:t>
              </w:r>
              <w:r w:rsidR="00D75656">
                <w:rPr>
                  <w:rFonts w:asciiTheme="minorBidi" w:hAnsiTheme="minorBidi"/>
                  <w:sz w:val="18"/>
                  <w:szCs w:val="18"/>
                </w:rPr>
                <w:fldChar w:fldCharType="end"/>
              </w:r>
            </w:hyperlink>
          </w:p>
        </w:tc>
        <w:tc>
          <w:tcPr>
            <w:tcW w:w="958" w:type="dxa"/>
            <w:tcBorders>
              <w:bottom w:val="single" w:sz="4" w:space="0" w:color="auto"/>
            </w:tcBorders>
            <w:noWrap/>
            <w:hideMark/>
          </w:tcPr>
          <w:p w14:paraId="5126A86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Doha</w:t>
            </w:r>
          </w:p>
        </w:tc>
        <w:tc>
          <w:tcPr>
            <w:tcW w:w="857" w:type="dxa"/>
            <w:tcBorders>
              <w:bottom w:val="single" w:sz="4" w:space="0" w:color="auto"/>
            </w:tcBorders>
            <w:noWrap/>
            <w:hideMark/>
          </w:tcPr>
          <w:p w14:paraId="5316B734"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2302" w:type="dxa"/>
            <w:tcBorders>
              <w:bottom w:val="single" w:sz="4" w:space="0" w:color="auto"/>
            </w:tcBorders>
          </w:tcPr>
          <w:p w14:paraId="26F24CCA" w14:textId="3EDC2368"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tcBorders>
              <w:bottom w:val="single" w:sz="4" w:space="0" w:color="auto"/>
            </w:tcBorders>
            <w:noWrap/>
            <w:hideMark/>
          </w:tcPr>
          <w:p w14:paraId="297F2C8B" w14:textId="4A4A7EE1"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tcBorders>
              <w:bottom w:val="single" w:sz="4" w:space="0" w:color="auto"/>
            </w:tcBorders>
            <w:noWrap/>
            <w:hideMark/>
          </w:tcPr>
          <w:p w14:paraId="0EDCA47E"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130</w:t>
            </w:r>
          </w:p>
        </w:tc>
        <w:tc>
          <w:tcPr>
            <w:tcW w:w="1523" w:type="dxa"/>
            <w:tcBorders>
              <w:bottom w:val="single" w:sz="4" w:space="0" w:color="auto"/>
            </w:tcBorders>
            <w:noWrap/>
            <w:hideMark/>
          </w:tcPr>
          <w:p w14:paraId="419F4100"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44.62</w:t>
            </w:r>
          </w:p>
        </w:tc>
        <w:tc>
          <w:tcPr>
            <w:tcW w:w="1942" w:type="dxa"/>
            <w:tcBorders>
              <w:bottom w:val="single" w:sz="4" w:space="0" w:color="auto"/>
            </w:tcBorders>
          </w:tcPr>
          <w:p w14:paraId="10604C4A" w14:textId="77777777" w:rsidR="00291FC0" w:rsidRPr="00F730D7" w:rsidRDefault="00291FC0" w:rsidP="00F56EEF">
            <w:pPr>
              <w:rPr>
                <w:rFonts w:asciiTheme="minorBidi" w:hAnsiTheme="minorBidi"/>
                <w:sz w:val="18"/>
                <w:szCs w:val="18"/>
              </w:rPr>
            </w:pPr>
          </w:p>
        </w:tc>
      </w:tr>
      <w:tr w:rsidR="00291FC0" w:rsidRPr="00F730D7" w14:paraId="0BC25A21" w14:textId="595B7EA2" w:rsidTr="00DB7FBF">
        <w:trPr>
          <w:trHeight w:val="143"/>
        </w:trPr>
        <w:tc>
          <w:tcPr>
            <w:tcW w:w="13176"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2615FF32" w14:textId="3878AD10" w:rsidR="00291FC0" w:rsidRDefault="00291FC0" w:rsidP="002C6303">
            <w:pPr>
              <w:rPr>
                <w:rFonts w:asciiTheme="minorBidi" w:hAnsiTheme="minorBidi"/>
                <w:b/>
                <w:bCs/>
                <w:sz w:val="18"/>
                <w:szCs w:val="18"/>
              </w:rPr>
            </w:pPr>
            <w:r>
              <w:rPr>
                <w:rFonts w:asciiTheme="minorBidi" w:hAnsiTheme="minorBidi"/>
                <w:b/>
                <w:bCs/>
                <w:sz w:val="18"/>
                <w:szCs w:val="18"/>
              </w:rPr>
              <w:t>United Arab Emirates</w:t>
            </w:r>
          </w:p>
        </w:tc>
      </w:tr>
      <w:tr w:rsidR="00291FC0" w:rsidRPr="00F730D7" w14:paraId="7023DE77" w14:textId="34EBDBAF" w:rsidTr="00DB7FBF">
        <w:trPr>
          <w:trHeight w:val="125"/>
        </w:trPr>
        <w:tc>
          <w:tcPr>
            <w:tcW w:w="11234" w:type="dxa"/>
            <w:gridSpan w:val="7"/>
            <w:tcBorders>
              <w:top w:val="single" w:sz="4" w:space="0" w:color="auto"/>
            </w:tcBorders>
          </w:tcPr>
          <w:p w14:paraId="3A086BFF" w14:textId="3163744B" w:rsidR="00291FC0" w:rsidRPr="0058568B" w:rsidRDefault="00291FC0" w:rsidP="002C6303">
            <w:pPr>
              <w:rPr>
                <w:rFonts w:asciiTheme="minorBidi" w:hAnsiTheme="minorBidi"/>
                <w:b/>
                <w:iCs/>
                <w:sz w:val="18"/>
                <w:szCs w:val="18"/>
              </w:rPr>
            </w:pPr>
            <w:r w:rsidRPr="0058568B">
              <w:rPr>
                <w:rFonts w:asciiTheme="minorBidi" w:hAnsiTheme="minorBidi"/>
                <w:b/>
                <w:iCs/>
                <w:sz w:val="18"/>
                <w:szCs w:val="18"/>
              </w:rPr>
              <w:t>Hemodialysis patients</w:t>
            </w:r>
          </w:p>
        </w:tc>
        <w:tc>
          <w:tcPr>
            <w:tcW w:w="1942" w:type="dxa"/>
            <w:tcBorders>
              <w:top w:val="single" w:sz="4" w:space="0" w:color="auto"/>
            </w:tcBorders>
          </w:tcPr>
          <w:p w14:paraId="57579D18" w14:textId="77777777" w:rsidR="00291FC0" w:rsidRPr="00F730D7" w:rsidRDefault="00291FC0" w:rsidP="002C6303">
            <w:pPr>
              <w:rPr>
                <w:rFonts w:asciiTheme="minorBidi" w:hAnsiTheme="minorBidi"/>
                <w:i/>
                <w:iCs/>
                <w:sz w:val="18"/>
                <w:szCs w:val="18"/>
              </w:rPr>
            </w:pPr>
          </w:p>
        </w:tc>
      </w:tr>
      <w:tr w:rsidR="00291FC0" w:rsidRPr="00F730D7" w14:paraId="244965C7" w14:textId="5732775C" w:rsidTr="00DB7FBF">
        <w:trPr>
          <w:trHeight w:val="20"/>
        </w:trPr>
        <w:tc>
          <w:tcPr>
            <w:tcW w:w="1958" w:type="dxa"/>
            <w:noWrap/>
            <w:hideMark/>
          </w:tcPr>
          <w:p w14:paraId="2B1A6A5A" w14:textId="2982005E"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El Shahat, 1995 </w:t>
            </w:r>
            <w:hyperlink w:anchor="_ENREF_54" w:tooltip="El Shahat, 1995 #557"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&lt;EndNote&gt;&lt;Cite&gt;&lt;Author&gt;El Shahat&lt;/Author&gt;&lt;Year&gt;1995&lt;/Year&gt;&lt;RecNum&gt;557&lt;/RecNum&gt;&lt;DisplayText&gt;&lt;style face="superscript"&gt;54&lt;/style&gt;&lt;/DisplayText&gt;&lt;record&gt;&lt;rec-number&gt;557&lt;/rec-number&gt;&lt;foreign-keys&gt;&lt;key app="EN" db-id="szs9fwd5vverp7ewetqpx2fnsa5tzrtat2t9" timestamp="1359290820"&gt;557&lt;/key&gt;&lt;/foreign-keys&gt;&lt;ref-type name="Journal Article"&gt;17&lt;/ref-type&gt;&lt;contributors&gt;&lt;authors&gt;&lt;author&gt;El Shahat, Y. I.&lt;/author&gt;&lt;author&gt;Varma, S.&lt;/author&gt;&lt;author&gt;Bari, M. Z.&lt;/author&gt;&lt;author&gt;Shah Nawaz, M.&lt;/author&gt;&lt;author&gt;Abdulrahman, S.&lt;/author&gt;&lt;author&gt;Pingle, A.&lt;/author&gt;&lt;/authors&gt;&lt;/contributors&gt;&lt;auth-address&gt;Department of Nephrology, Al Jazierah and Central Hospitals, Abu Dhabi, United Arab Emirates.&lt;/auth-address&gt;&lt;titles&gt;&lt;title&gt;Hepatitis C virus infection among dialysis patients in United arab emirates&lt;/title&gt;&lt;secondary-title&gt;Saudi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157-62&lt;/pages&gt;&lt;volume&gt;6&lt;/volume&gt;&lt;number&gt;2&lt;/number&gt;&lt;edition&gt;1995/04/01&lt;/edition&gt;&lt;dates&gt;&lt;year&gt;1995&lt;/year&gt;&lt;pub-dates&gt;&lt;date&gt;April-June&lt;/date&gt;&lt;/pub-dates&gt;&lt;/dates&gt;&lt;isbn&gt;1319-2442 (Print)&amp;#xD;1319-2442 (Linking)&lt;/isbn&gt;&lt;accession-num&gt;18583857&lt;/accession-num&gt;&lt;urls&gt;&lt;/urls&gt;&lt;remote-database-provider&gt;NLM&lt;/remote-database-provider&gt;&lt;language&gt;eng&lt;/language&gt;&lt;/record&gt;&lt;/Cite&gt;&lt;/EndNote&gt;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75656">
                <w:rPr>
                  <w:rFonts w:asciiTheme="minorBidi" w:hAnsiTheme="minorBidi"/>
                  <w:noProof/>
                  <w:sz w:val="18"/>
                  <w:szCs w:val="18"/>
                  <w:vertAlign w:val="superscript"/>
                </w:rPr>
                <w:t>54</w:t>
              </w:r>
              <w:r w:rsidR="00D75656">
                <w:rPr>
                  <w:rFonts w:asciiTheme="minorBidi" w:hAnsiTheme="minorBidi"/>
                  <w:sz w:val="18"/>
                  <w:szCs w:val="18"/>
                </w:rPr>
                <w:fldChar w:fldCharType="end"/>
              </w:r>
            </w:hyperlink>
          </w:p>
        </w:tc>
        <w:tc>
          <w:tcPr>
            <w:tcW w:w="958" w:type="dxa"/>
            <w:noWrap/>
            <w:hideMark/>
          </w:tcPr>
          <w:p w14:paraId="2F6EC08F"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857" w:type="dxa"/>
            <w:noWrap/>
            <w:hideMark/>
          </w:tcPr>
          <w:p w14:paraId="46DDFAD3"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1991-1993</w:t>
            </w:r>
          </w:p>
        </w:tc>
        <w:tc>
          <w:tcPr>
            <w:tcW w:w="2302" w:type="dxa"/>
          </w:tcPr>
          <w:p w14:paraId="14DDBF76" w14:textId="7B54E5A5"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noWrap/>
            <w:hideMark/>
          </w:tcPr>
          <w:p w14:paraId="4CEC586D" w14:textId="451A167E" w:rsidR="00291FC0" w:rsidRPr="00F730D7" w:rsidRDefault="00291FC0" w:rsidP="00F56EEF">
            <w:pPr>
              <w:rPr>
                <w:rFonts w:asciiTheme="minorBidi" w:hAnsiTheme="minorBidi"/>
                <w:sz w:val="18"/>
                <w:szCs w:val="18"/>
              </w:rPr>
            </w:pPr>
            <w:r w:rsidRPr="00F730D7">
              <w:rPr>
                <w:rFonts w:asciiTheme="minorBidi" w:hAnsiTheme="minorBidi"/>
                <w:sz w:val="18"/>
                <w:szCs w:val="18"/>
              </w:rPr>
              <w:t> </w:t>
            </w:r>
          </w:p>
        </w:tc>
        <w:tc>
          <w:tcPr>
            <w:tcW w:w="1349" w:type="dxa"/>
            <w:noWrap/>
            <w:hideMark/>
          </w:tcPr>
          <w:p w14:paraId="22093D65"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262</w:t>
            </w:r>
          </w:p>
        </w:tc>
        <w:tc>
          <w:tcPr>
            <w:tcW w:w="1523" w:type="dxa"/>
            <w:noWrap/>
            <w:hideMark/>
          </w:tcPr>
          <w:p w14:paraId="5784FF77"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24.43</w:t>
            </w:r>
          </w:p>
        </w:tc>
        <w:tc>
          <w:tcPr>
            <w:tcW w:w="1942" w:type="dxa"/>
          </w:tcPr>
          <w:p w14:paraId="4619F5DD" w14:textId="77777777" w:rsidR="00291FC0" w:rsidRPr="00F730D7" w:rsidRDefault="00291FC0" w:rsidP="00F56EEF">
            <w:pPr>
              <w:rPr>
                <w:rFonts w:asciiTheme="minorBidi" w:hAnsiTheme="minorBidi"/>
                <w:sz w:val="18"/>
                <w:szCs w:val="18"/>
              </w:rPr>
            </w:pPr>
          </w:p>
        </w:tc>
      </w:tr>
      <w:tr w:rsidR="00291FC0" w:rsidRPr="00F730D7" w14:paraId="54C21040" w14:textId="6CF9F946" w:rsidTr="00DB7FBF">
        <w:trPr>
          <w:trHeight w:val="225"/>
        </w:trPr>
        <w:tc>
          <w:tcPr>
            <w:tcW w:w="11234" w:type="dxa"/>
            <w:gridSpan w:val="7"/>
          </w:tcPr>
          <w:p w14:paraId="2ED24C33" w14:textId="1A06C39F" w:rsidR="00291FC0" w:rsidRPr="0058568B" w:rsidRDefault="00291FC0" w:rsidP="002C6303">
            <w:pPr>
              <w:rPr>
                <w:rFonts w:asciiTheme="minorBidi" w:hAnsiTheme="minorBidi"/>
                <w:b/>
                <w:iCs/>
                <w:sz w:val="18"/>
                <w:szCs w:val="18"/>
              </w:rPr>
            </w:pPr>
            <w:r w:rsidRPr="0058568B">
              <w:rPr>
                <w:rFonts w:asciiTheme="minorBidi" w:hAnsiTheme="minorBidi"/>
                <w:b/>
                <w:iCs/>
                <w:sz w:val="18"/>
                <w:szCs w:val="18"/>
              </w:rPr>
              <w:t>Thalassemia patients</w:t>
            </w:r>
          </w:p>
        </w:tc>
        <w:tc>
          <w:tcPr>
            <w:tcW w:w="1942" w:type="dxa"/>
          </w:tcPr>
          <w:p w14:paraId="4CDCD20A" w14:textId="77777777" w:rsidR="00291FC0" w:rsidRPr="00F730D7" w:rsidRDefault="00291FC0" w:rsidP="002C6303">
            <w:pPr>
              <w:rPr>
                <w:rFonts w:asciiTheme="minorBidi" w:hAnsiTheme="minorBidi"/>
                <w:i/>
                <w:iCs/>
                <w:sz w:val="18"/>
                <w:szCs w:val="18"/>
              </w:rPr>
            </w:pPr>
          </w:p>
        </w:tc>
      </w:tr>
      <w:tr w:rsidR="00291FC0" w:rsidRPr="00F730D7" w14:paraId="5BBB28A5" w14:textId="4E729AC8" w:rsidTr="00DB7FBF">
        <w:trPr>
          <w:trHeight w:val="20"/>
        </w:trPr>
        <w:tc>
          <w:tcPr>
            <w:tcW w:w="1958" w:type="dxa"/>
            <w:tcBorders>
              <w:bottom w:val="single" w:sz="4" w:space="0" w:color="auto"/>
            </w:tcBorders>
            <w:noWrap/>
            <w:hideMark/>
          </w:tcPr>
          <w:p w14:paraId="33F64B48" w14:textId="6D80AE9B" w:rsidR="00291FC0" w:rsidRPr="00F730D7" w:rsidRDefault="00291FC0" w:rsidP="00D75656">
            <w:pPr>
              <w:rPr>
                <w:rFonts w:asciiTheme="minorBidi" w:hAnsiTheme="minorBidi"/>
                <w:sz w:val="18"/>
                <w:szCs w:val="18"/>
              </w:rPr>
            </w:pPr>
            <w:r w:rsidRPr="00F730D7">
              <w:rPr>
                <w:rFonts w:asciiTheme="minorBidi" w:hAnsiTheme="minorBidi"/>
                <w:sz w:val="18"/>
                <w:szCs w:val="18"/>
              </w:rPr>
              <w:t xml:space="preserve">Trad, 2003 </w:t>
            </w:r>
            <w:hyperlink w:anchor="_ENREF_55" w:tooltip="Trad, 2003 #316" w:history="1">
              <w:r w:rsidR="00D75656">
                <w:rPr>
                  <w:rFonts w:asciiTheme="minorBidi" w:hAnsiTheme="minorBidi"/>
                  <w:sz w:val="18"/>
                  <w:szCs w:val="18"/>
                </w:rPr>
                <w:fldChar w:fldCharType="begin">
                  <w:fldData xml:space="preserve">PEVuZE5vdGU+PENpdGU+PEF1dGhvcj5UcmFkPC9BdXRob3I+PFllYXI+MjAwMzwvWWVhcj48UmVj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PEVuZE5vdGU+PENpdGU+PEF1dGhvcj5UcmFkPC9BdXRob3I+PFllYXI+MjAwMzwvWWVhcj48UmVj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75656">
                <w:rPr>
                  <w:rFonts w:asciiTheme="minorBidi" w:hAnsiTheme="minorBidi"/>
                  <w:noProof/>
                  <w:sz w:val="18"/>
                  <w:szCs w:val="18"/>
                  <w:vertAlign w:val="superscript"/>
                </w:rPr>
                <w:t>55</w:t>
              </w:r>
              <w:r w:rsidR="00D75656">
                <w:rPr>
                  <w:rFonts w:asciiTheme="minorBidi" w:hAnsiTheme="minorBidi"/>
                  <w:sz w:val="18"/>
                  <w:szCs w:val="18"/>
                </w:rPr>
                <w:fldChar w:fldCharType="end"/>
              </w:r>
            </w:hyperlink>
          </w:p>
        </w:tc>
        <w:tc>
          <w:tcPr>
            <w:tcW w:w="958" w:type="dxa"/>
            <w:tcBorders>
              <w:bottom w:val="single" w:sz="4" w:space="0" w:color="auto"/>
            </w:tcBorders>
            <w:noWrap/>
            <w:hideMark/>
          </w:tcPr>
          <w:p w14:paraId="0AB2CF7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Abu Dhabi</w:t>
            </w:r>
          </w:p>
        </w:tc>
        <w:tc>
          <w:tcPr>
            <w:tcW w:w="857" w:type="dxa"/>
            <w:tcBorders>
              <w:bottom w:val="single" w:sz="4" w:space="0" w:color="auto"/>
            </w:tcBorders>
            <w:noWrap/>
            <w:hideMark/>
          </w:tcPr>
          <w:p w14:paraId="08CCE411"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1990-2001</w:t>
            </w:r>
          </w:p>
        </w:tc>
        <w:tc>
          <w:tcPr>
            <w:tcW w:w="2302" w:type="dxa"/>
            <w:tcBorders>
              <w:bottom w:val="single" w:sz="4" w:space="0" w:color="auto"/>
            </w:tcBorders>
          </w:tcPr>
          <w:p w14:paraId="1E28A1A8" w14:textId="241C843C" w:rsidR="00291FC0" w:rsidRPr="00F730D7" w:rsidRDefault="00291FC0" w:rsidP="00F56EEF">
            <w:pPr>
              <w:rPr>
                <w:rFonts w:asciiTheme="minorBidi" w:hAnsiTheme="minorBidi"/>
                <w:sz w:val="18"/>
                <w:szCs w:val="18"/>
              </w:rPr>
            </w:pPr>
            <w:r>
              <w:rPr>
                <w:rFonts w:asciiTheme="minorBidi" w:hAnsiTheme="minorBidi"/>
                <w:sz w:val="18"/>
                <w:szCs w:val="18"/>
              </w:rPr>
              <w:t>CS</w:t>
            </w:r>
          </w:p>
        </w:tc>
        <w:tc>
          <w:tcPr>
            <w:tcW w:w="2287" w:type="dxa"/>
            <w:tcBorders>
              <w:bottom w:val="single" w:sz="4" w:space="0" w:color="auto"/>
            </w:tcBorders>
            <w:noWrap/>
            <w:hideMark/>
          </w:tcPr>
          <w:p w14:paraId="375614A0" w14:textId="512BF37B" w:rsidR="00291FC0" w:rsidRPr="00F730D7" w:rsidRDefault="00291FC0" w:rsidP="00F56EEF">
            <w:pPr>
              <w:rPr>
                <w:rFonts w:asciiTheme="minorBidi" w:hAnsiTheme="minorBidi"/>
                <w:sz w:val="18"/>
                <w:szCs w:val="18"/>
              </w:rPr>
            </w:pPr>
            <w:r w:rsidRPr="00F730D7">
              <w:rPr>
                <w:rFonts w:asciiTheme="minorBidi" w:hAnsiTheme="minorBidi"/>
                <w:sz w:val="18"/>
                <w:szCs w:val="18"/>
              </w:rPr>
              <w:t>Children with an average age of 9 years</w:t>
            </w:r>
          </w:p>
        </w:tc>
        <w:tc>
          <w:tcPr>
            <w:tcW w:w="1349" w:type="dxa"/>
            <w:tcBorders>
              <w:bottom w:val="single" w:sz="4" w:space="0" w:color="auto"/>
            </w:tcBorders>
            <w:noWrap/>
            <w:hideMark/>
          </w:tcPr>
          <w:p w14:paraId="7C621DA8"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16</w:t>
            </w:r>
          </w:p>
        </w:tc>
        <w:tc>
          <w:tcPr>
            <w:tcW w:w="1523" w:type="dxa"/>
            <w:tcBorders>
              <w:bottom w:val="single" w:sz="4" w:space="0" w:color="auto"/>
            </w:tcBorders>
            <w:noWrap/>
            <w:hideMark/>
          </w:tcPr>
          <w:p w14:paraId="5B18A692" w14:textId="77777777" w:rsidR="00291FC0" w:rsidRPr="00F730D7" w:rsidRDefault="00291FC0" w:rsidP="00F56EEF">
            <w:pPr>
              <w:rPr>
                <w:rFonts w:asciiTheme="minorBidi" w:hAnsiTheme="minorBidi"/>
                <w:sz w:val="18"/>
                <w:szCs w:val="18"/>
              </w:rPr>
            </w:pPr>
            <w:r w:rsidRPr="00F730D7">
              <w:rPr>
                <w:rFonts w:asciiTheme="minorBidi" w:hAnsiTheme="minorBidi"/>
                <w:sz w:val="18"/>
                <w:szCs w:val="18"/>
              </w:rPr>
              <w:t>18.75</w:t>
            </w:r>
          </w:p>
        </w:tc>
        <w:tc>
          <w:tcPr>
            <w:tcW w:w="1942" w:type="dxa"/>
            <w:tcBorders>
              <w:bottom w:val="single" w:sz="4" w:space="0" w:color="auto"/>
            </w:tcBorders>
          </w:tcPr>
          <w:p w14:paraId="1DA8B9A2" w14:textId="77777777" w:rsidR="00291FC0" w:rsidRPr="00F730D7" w:rsidRDefault="00291FC0" w:rsidP="00F56EEF">
            <w:pPr>
              <w:rPr>
                <w:rFonts w:asciiTheme="minorBidi" w:hAnsiTheme="minorBidi"/>
                <w:sz w:val="18"/>
                <w:szCs w:val="18"/>
              </w:rPr>
            </w:pPr>
          </w:p>
        </w:tc>
      </w:tr>
      <w:tr w:rsidR="00291FC0" w:rsidRPr="00F730D7" w14:paraId="05549455" w14:textId="77777777" w:rsidTr="00DF2A78">
        <w:trPr>
          <w:trHeight w:val="20"/>
        </w:trPr>
        <w:tc>
          <w:tcPr>
            <w:tcW w:w="13176" w:type="dxa"/>
            <w:gridSpan w:val="8"/>
            <w:tcBorders>
              <w:top w:val="single" w:sz="4" w:space="0" w:color="auto"/>
            </w:tcBorders>
            <w:noWrap/>
          </w:tcPr>
          <w:p w14:paraId="5BE54352" w14:textId="70C1157B" w:rsidR="00291FC0" w:rsidRPr="00F730D7" w:rsidRDefault="00291FC0" w:rsidP="00F56EEF">
            <w:pPr>
              <w:rPr>
                <w:rFonts w:asciiTheme="minorBidi" w:hAnsiTheme="minorBidi"/>
                <w:sz w:val="18"/>
                <w:szCs w:val="18"/>
              </w:rPr>
            </w:pPr>
            <w:r>
              <w:rPr>
                <w:rFonts w:asciiTheme="minorBidi" w:hAnsiTheme="minorBidi"/>
                <w:sz w:val="18"/>
                <w:szCs w:val="18"/>
              </w:rPr>
              <w:lastRenderedPageBreak/>
              <w:t>*CS=Convenience sampling</w:t>
            </w:r>
            <w:r w:rsidR="009F5D70">
              <w:rPr>
                <w:rFonts w:asciiTheme="minorBidi" w:hAnsiTheme="minorBidi"/>
                <w:sz w:val="18"/>
                <w:szCs w:val="18"/>
              </w:rPr>
              <w:t xml:space="preserve">; </w:t>
            </w:r>
            <w:r w:rsidR="009F5D70">
              <w:rPr>
                <w:rFonts w:ascii="Arial" w:eastAsia="Times New Roman" w:hAnsi="Arial" w:cs="Arial"/>
                <w:color w:val="000000"/>
                <w:sz w:val="18"/>
                <w:szCs w:val="18"/>
              </w:rPr>
              <w:t>PBS=Probability-based sampling</w:t>
            </w:r>
          </w:p>
        </w:tc>
      </w:tr>
    </w:tbl>
    <w:p w14:paraId="139C05F8" w14:textId="5044DD57" w:rsidR="00A06D06" w:rsidRDefault="00A06D06" w:rsidP="00285293">
      <w:pPr>
        <w:sectPr w:rsidR="00A06D06" w:rsidSect="009A1E37">
          <w:pgSz w:w="15840" w:h="12240" w:orient="landscape"/>
          <w:pgMar w:top="1440" w:right="1440" w:bottom="1440" w:left="1440" w:header="720" w:footer="720" w:gutter="0"/>
          <w:cols w:space="720"/>
          <w:docGrid w:linePitch="360"/>
        </w:sectPr>
      </w:pPr>
    </w:p>
    <w:p w14:paraId="639DC9D7" w14:textId="60508945" w:rsidR="007E13D3" w:rsidRDefault="00005BD3" w:rsidP="009C5373">
      <w:pPr>
        <w:rPr>
          <w:rFonts w:asciiTheme="majorBidi" w:hAnsiTheme="majorBidi" w:cstheme="majorBidi"/>
          <w:sz w:val="24"/>
          <w:szCs w:val="24"/>
        </w:rPr>
      </w:pPr>
      <w:r>
        <w:rPr>
          <w:rFonts w:asciiTheme="majorBidi" w:hAnsiTheme="majorBidi" w:cstheme="majorBidi"/>
          <w:b/>
          <w:bCs/>
          <w:sz w:val="24"/>
          <w:szCs w:val="24"/>
        </w:rPr>
        <w:lastRenderedPageBreak/>
        <w:t>SM</w:t>
      </w:r>
      <w:r w:rsidR="007E13D3">
        <w:rPr>
          <w:rFonts w:asciiTheme="majorBidi" w:hAnsiTheme="majorBidi" w:cstheme="majorBidi"/>
          <w:b/>
          <w:bCs/>
          <w:sz w:val="24"/>
          <w:szCs w:val="24"/>
        </w:rPr>
        <w:t xml:space="preserve"> 4</w:t>
      </w:r>
      <w:r w:rsidR="007E13D3" w:rsidRPr="006337DB">
        <w:rPr>
          <w:rFonts w:asciiTheme="majorBidi" w:hAnsiTheme="majorBidi" w:cstheme="majorBidi"/>
          <w:sz w:val="24"/>
          <w:szCs w:val="24"/>
        </w:rPr>
        <w:t xml:space="preserve">- </w:t>
      </w:r>
      <w:r w:rsidR="009C5373" w:rsidRPr="009C5373">
        <w:rPr>
          <w:rFonts w:asciiTheme="majorBidi" w:hAnsiTheme="majorBidi" w:cstheme="majorBidi"/>
          <w:sz w:val="24"/>
          <w:szCs w:val="24"/>
        </w:rPr>
        <w:t xml:space="preserve">Studies reporting hepatitis C </w:t>
      </w:r>
      <w:r w:rsidR="00410A28">
        <w:rPr>
          <w:rFonts w:asciiTheme="majorBidi" w:hAnsiTheme="majorBidi" w:cstheme="majorBidi"/>
          <w:sz w:val="24"/>
          <w:szCs w:val="24"/>
        </w:rPr>
        <w:t xml:space="preserve">virus </w:t>
      </w:r>
      <w:r w:rsidR="009C5373" w:rsidRPr="009C5373">
        <w:rPr>
          <w:rFonts w:asciiTheme="majorBidi" w:hAnsiTheme="majorBidi" w:cstheme="majorBidi"/>
          <w:sz w:val="24"/>
          <w:szCs w:val="24"/>
        </w:rPr>
        <w:t>prevalence in general population groups in the Arabian Gulf countries</w:t>
      </w:r>
      <w:r w:rsidR="00431E5E">
        <w:rPr>
          <w:rFonts w:asciiTheme="majorBidi" w:hAnsiTheme="majorBidi" w:cstheme="majorBidi"/>
          <w:sz w:val="24"/>
          <w:szCs w:val="24"/>
        </w:rPr>
        <w:t>.</w:t>
      </w:r>
    </w:p>
    <w:tbl>
      <w:tblPr>
        <w:tblW w:w="13155" w:type="dxa"/>
        <w:tblInd w:w="93" w:type="dxa"/>
        <w:tblLook w:val="04A0" w:firstRow="1" w:lastRow="0" w:firstColumn="1" w:lastColumn="0" w:noHBand="0" w:noVBand="1"/>
      </w:tblPr>
      <w:tblGrid>
        <w:gridCol w:w="1871"/>
        <w:gridCol w:w="1045"/>
        <w:gridCol w:w="69"/>
        <w:gridCol w:w="758"/>
        <w:gridCol w:w="2275"/>
        <w:gridCol w:w="2275"/>
        <w:gridCol w:w="1355"/>
        <w:gridCol w:w="1522"/>
        <w:gridCol w:w="1985"/>
      </w:tblGrid>
      <w:tr w:rsidR="00291FC0" w:rsidRPr="000441F9" w14:paraId="14086D65" w14:textId="1B2726DF" w:rsidTr="00DB7FBF">
        <w:trPr>
          <w:trHeight w:val="233"/>
          <w:tblHeader/>
        </w:trPr>
        <w:tc>
          <w:tcPr>
            <w:tcW w:w="1871" w:type="dxa"/>
            <w:tcBorders>
              <w:top w:val="single" w:sz="4" w:space="0" w:color="auto"/>
              <w:bottom w:val="single" w:sz="4" w:space="0" w:color="auto"/>
            </w:tcBorders>
            <w:shd w:val="clear" w:color="auto" w:fill="auto"/>
            <w:noWrap/>
            <w:vAlign w:val="bottom"/>
            <w:hideMark/>
          </w:tcPr>
          <w:p w14:paraId="375539A3" w14:textId="77777777" w:rsidR="00291FC0" w:rsidRPr="00F730D7" w:rsidRDefault="00291FC0" w:rsidP="00E87161">
            <w:pPr>
              <w:spacing w:after="0" w:line="240" w:lineRule="auto"/>
              <w:rPr>
                <w:rFonts w:asciiTheme="minorBidi" w:eastAsia="Times New Roman" w:hAnsiTheme="minorBidi"/>
                <w:b/>
                <w:bCs/>
                <w:color w:val="000000"/>
                <w:sz w:val="18"/>
                <w:szCs w:val="18"/>
              </w:rPr>
            </w:pPr>
            <w:r w:rsidRPr="005C48FF">
              <w:rPr>
                <w:rFonts w:asciiTheme="minorBidi" w:hAnsiTheme="minorBidi"/>
                <w:b/>
                <w:bCs/>
                <w:sz w:val="18"/>
                <w:szCs w:val="18"/>
              </w:rPr>
              <w:t>Citation</w:t>
            </w:r>
          </w:p>
        </w:tc>
        <w:tc>
          <w:tcPr>
            <w:tcW w:w="1045" w:type="dxa"/>
            <w:tcBorders>
              <w:top w:val="single" w:sz="4" w:space="0" w:color="auto"/>
              <w:bottom w:val="single" w:sz="4" w:space="0" w:color="auto"/>
            </w:tcBorders>
            <w:shd w:val="clear" w:color="auto" w:fill="auto"/>
            <w:noWrap/>
            <w:vAlign w:val="bottom"/>
            <w:hideMark/>
          </w:tcPr>
          <w:p w14:paraId="5B90F7B5" w14:textId="77777777" w:rsidR="00291FC0" w:rsidRPr="00F730D7" w:rsidRDefault="00291FC0" w:rsidP="00E87161">
            <w:pPr>
              <w:spacing w:after="0" w:line="240" w:lineRule="auto"/>
              <w:rPr>
                <w:rFonts w:asciiTheme="minorBidi" w:eastAsia="Times New Roman" w:hAnsiTheme="minorBidi"/>
                <w:b/>
                <w:bCs/>
                <w:color w:val="000000"/>
                <w:sz w:val="18"/>
                <w:szCs w:val="18"/>
              </w:rPr>
            </w:pPr>
            <w:r w:rsidRPr="00F730D7">
              <w:rPr>
                <w:rFonts w:asciiTheme="minorBidi" w:eastAsia="Times New Roman" w:hAnsiTheme="minorBidi"/>
                <w:b/>
                <w:bCs/>
                <w:color w:val="000000"/>
                <w:sz w:val="18"/>
                <w:szCs w:val="18"/>
              </w:rPr>
              <w:t>City</w:t>
            </w:r>
          </w:p>
        </w:tc>
        <w:tc>
          <w:tcPr>
            <w:tcW w:w="827" w:type="dxa"/>
            <w:gridSpan w:val="2"/>
            <w:tcBorders>
              <w:top w:val="single" w:sz="4" w:space="0" w:color="auto"/>
              <w:bottom w:val="single" w:sz="4" w:space="0" w:color="auto"/>
            </w:tcBorders>
            <w:shd w:val="clear" w:color="auto" w:fill="auto"/>
            <w:noWrap/>
            <w:vAlign w:val="bottom"/>
            <w:hideMark/>
          </w:tcPr>
          <w:p w14:paraId="637BBE42" w14:textId="77777777" w:rsidR="00291FC0" w:rsidRPr="00F730D7" w:rsidRDefault="00291FC0" w:rsidP="00E87161">
            <w:pPr>
              <w:spacing w:after="0" w:line="240" w:lineRule="auto"/>
              <w:rPr>
                <w:rFonts w:asciiTheme="minorBidi" w:eastAsia="Times New Roman" w:hAnsiTheme="minorBidi"/>
                <w:b/>
                <w:bCs/>
                <w:color w:val="000000"/>
                <w:sz w:val="18"/>
                <w:szCs w:val="18"/>
              </w:rPr>
            </w:pPr>
            <w:r w:rsidRPr="00F730D7">
              <w:rPr>
                <w:rFonts w:asciiTheme="minorBidi" w:eastAsia="Times New Roman" w:hAnsiTheme="minorBidi"/>
                <w:b/>
                <w:bCs/>
                <w:color w:val="000000"/>
                <w:sz w:val="18"/>
                <w:szCs w:val="18"/>
              </w:rPr>
              <w:t>Year</w:t>
            </w:r>
          </w:p>
        </w:tc>
        <w:tc>
          <w:tcPr>
            <w:tcW w:w="2275" w:type="dxa"/>
            <w:tcBorders>
              <w:top w:val="single" w:sz="4" w:space="0" w:color="auto"/>
              <w:bottom w:val="single" w:sz="4" w:space="0" w:color="auto"/>
            </w:tcBorders>
            <w:vAlign w:val="bottom"/>
          </w:tcPr>
          <w:p w14:paraId="33F191A5" w14:textId="6BC300D4" w:rsidR="00291FC0" w:rsidRPr="00F730D7" w:rsidRDefault="00291FC0" w:rsidP="00E87161">
            <w:pPr>
              <w:spacing w:after="0" w:line="240" w:lineRule="auto"/>
              <w:rPr>
                <w:rFonts w:asciiTheme="minorBidi" w:eastAsia="Times New Roman" w:hAnsiTheme="minorBidi"/>
                <w:b/>
                <w:bCs/>
                <w:color w:val="000000"/>
                <w:sz w:val="18"/>
                <w:szCs w:val="18"/>
              </w:rPr>
            </w:pPr>
            <w:r>
              <w:rPr>
                <w:rFonts w:ascii="Arial" w:eastAsia="Times New Roman" w:hAnsi="Arial" w:cs="Arial"/>
                <w:b/>
                <w:bCs/>
                <w:color w:val="000000"/>
                <w:sz w:val="18"/>
                <w:szCs w:val="18"/>
              </w:rPr>
              <w:t>Study sampling method</w:t>
            </w:r>
            <w:r w:rsidRPr="00291FC0">
              <w:rPr>
                <w:rFonts w:ascii="Arial" w:eastAsia="Times New Roman" w:hAnsi="Arial" w:cs="Arial"/>
                <w:bCs/>
                <w:color w:val="000000"/>
                <w:sz w:val="18"/>
                <w:szCs w:val="18"/>
              </w:rPr>
              <w:t>*</w:t>
            </w:r>
          </w:p>
        </w:tc>
        <w:tc>
          <w:tcPr>
            <w:tcW w:w="2275" w:type="dxa"/>
            <w:tcBorders>
              <w:top w:val="single" w:sz="4" w:space="0" w:color="auto"/>
              <w:bottom w:val="single" w:sz="4" w:space="0" w:color="auto"/>
            </w:tcBorders>
            <w:shd w:val="clear" w:color="auto" w:fill="auto"/>
            <w:vAlign w:val="bottom"/>
            <w:hideMark/>
          </w:tcPr>
          <w:p w14:paraId="1D3ECC36" w14:textId="6393B0C6" w:rsidR="00291FC0" w:rsidRPr="00F730D7" w:rsidRDefault="00291FC0" w:rsidP="00E87161">
            <w:pPr>
              <w:spacing w:after="0" w:line="240" w:lineRule="auto"/>
              <w:rPr>
                <w:rFonts w:asciiTheme="minorBidi" w:eastAsia="Times New Roman" w:hAnsiTheme="minorBidi"/>
                <w:b/>
                <w:bCs/>
                <w:color w:val="000000"/>
                <w:sz w:val="18"/>
                <w:szCs w:val="18"/>
              </w:rPr>
            </w:pPr>
            <w:r w:rsidRPr="00F730D7">
              <w:rPr>
                <w:rFonts w:asciiTheme="minorBidi" w:eastAsia="Times New Roman" w:hAnsiTheme="minorBidi"/>
                <w:b/>
                <w:bCs/>
                <w:color w:val="000000"/>
                <w:sz w:val="18"/>
                <w:szCs w:val="18"/>
              </w:rPr>
              <w:t>Population characteristic</w:t>
            </w:r>
          </w:p>
        </w:tc>
        <w:tc>
          <w:tcPr>
            <w:tcW w:w="1355" w:type="dxa"/>
            <w:tcBorders>
              <w:top w:val="single" w:sz="4" w:space="0" w:color="auto"/>
              <w:bottom w:val="single" w:sz="4" w:space="0" w:color="auto"/>
            </w:tcBorders>
            <w:shd w:val="clear" w:color="auto" w:fill="auto"/>
            <w:noWrap/>
            <w:vAlign w:val="bottom"/>
            <w:hideMark/>
          </w:tcPr>
          <w:p w14:paraId="0D2CEC1E" w14:textId="77777777" w:rsidR="00291FC0" w:rsidRPr="00F730D7" w:rsidRDefault="00291FC0" w:rsidP="00E87161">
            <w:pPr>
              <w:spacing w:after="0" w:line="240" w:lineRule="auto"/>
              <w:rPr>
                <w:rFonts w:asciiTheme="minorBidi" w:eastAsia="Times New Roman" w:hAnsiTheme="minorBidi"/>
                <w:b/>
                <w:bCs/>
                <w:color w:val="000000"/>
                <w:sz w:val="18"/>
                <w:szCs w:val="18"/>
              </w:rPr>
            </w:pPr>
            <w:r w:rsidRPr="00F730D7">
              <w:rPr>
                <w:rFonts w:asciiTheme="minorBidi" w:eastAsia="Times New Roman" w:hAnsiTheme="minorBidi"/>
                <w:b/>
                <w:bCs/>
                <w:color w:val="000000"/>
                <w:sz w:val="18"/>
                <w:szCs w:val="18"/>
              </w:rPr>
              <w:t>Sample size</w:t>
            </w:r>
          </w:p>
        </w:tc>
        <w:tc>
          <w:tcPr>
            <w:tcW w:w="1522" w:type="dxa"/>
            <w:tcBorders>
              <w:top w:val="single" w:sz="4" w:space="0" w:color="auto"/>
              <w:bottom w:val="single" w:sz="4" w:space="0" w:color="auto"/>
            </w:tcBorders>
            <w:shd w:val="clear" w:color="auto" w:fill="auto"/>
            <w:noWrap/>
            <w:vAlign w:val="bottom"/>
            <w:hideMark/>
          </w:tcPr>
          <w:p w14:paraId="0F6AECBB" w14:textId="36A3FB27" w:rsidR="00291FC0" w:rsidRPr="00F730D7" w:rsidRDefault="00291FC0" w:rsidP="00E87161">
            <w:pPr>
              <w:spacing w:after="0" w:line="240" w:lineRule="auto"/>
              <w:rPr>
                <w:rFonts w:asciiTheme="minorBidi" w:eastAsia="Times New Roman" w:hAnsiTheme="minorBidi"/>
                <w:b/>
                <w:bCs/>
                <w:color w:val="000000"/>
                <w:sz w:val="18"/>
                <w:szCs w:val="18"/>
              </w:rPr>
            </w:pPr>
            <w:r w:rsidRPr="00F730D7">
              <w:rPr>
                <w:rFonts w:asciiTheme="minorBidi" w:eastAsia="Times New Roman" w:hAnsiTheme="minorBidi"/>
                <w:b/>
                <w:bCs/>
                <w:color w:val="000000"/>
                <w:sz w:val="18"/>
                <w:szCs w:val="18"/>
              </w:rPr>
              <w:t>Prevalence (%)</w:t>
            </w:r>
          </w:p>
        </w:tc>
        <w:tc>
          <w:tcPr>
            <w:tcW w:w="1985" w:type="dxa"/>
            <w:tcBorders>
              <w:top w:val="single" w:sz="4" w:space="0" w:color="auto"/>
              <w:bottom w:val="single" w:sz="4" w:space="0" w:color="auto"/>
            </w:tcBorders>
            <w:vAlign w:val="bottom"/>
          </w:tcPr>
          <w:p w14:paraId="4BE6D086" w14:textId="77777777" w:rsidR="00291FC0" w:rsidRDefault="00291FC0" w:rsidP="00E87161">
            <w:pPr>
              <w:spacing w:after="0" w:line="240" w:lineRule="auto"/>
              <w:rPr>
                <w:rFonts w:asciiTheme="minorBidi" w:eastAsia="Times New Roman" w:hAnsiTheme="minorBidi"/>
                <w:b/>
                <w:bCs/>
                <w:color w:val="000000"/>
                <w:sz w:val="18"/>
                <w:szCs w:val="18"/>
              </w:rPr>
            </w:pPr>
          </w:p>
          <w:p w14:paraId="480AFB79" w14:textId="3F9F5ABC" w:rsidR="00291FC0" w:rsidRPr="00F730D7" w:rsidRDefault="00291FC0" w:rsidP="00E87161">
            <w:pPr>
              <w:spacing w:after="0" w:line="240" w:lineRule="auto"/>
              <w:rPr>
                <w:rFonts w:asciiTheme="minorBidi" w:eastAsia="Times New Roman" w:hAnsiTheme="minorBidi"/>
                <w:b/>
                <w:bCs/>
                <w:color w:val="000000"/>
                <w:sz w:val="18"/>
                <w:szCs w:val="18"/>
              </w:rPr>
            </w:pPr>
            <w:r>
              <w:rPr>
                <w:rFonts w:asciiTheme="minorBidi" w:eastAsia="Times New Roman" w:hAnsiTheme="minorBidi"/>
                <w:b/>
                <w:bCs/>
                <w:color w:val="000000"/>
                <w:sz w:val="18"/>
                <w:szCs w:val="18"/>
              </w:rPr>
              <w:t>RNA prevalence among anti-HCV positive (%)</w:t>
            </w:r>
          </w:p>
        </w:tc>
      </w:tr>
      <w:tr w:rsidR="00291FC0" w:rsidRPr="00F730D7" w14:paraId="5E0FFF03" w14:textId="685E2F37" w:rsidTr="00DB7FBF">
        <w:trPr>
          <w:trHeight w:val="215"/>
        </w:trPr>
        <w:tc>
          <w:tcPr>
            <w:tcW w:w="13155"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tcPr>
          <w:p w14:paraId="00463E28" w14:textId="556D2821" w:rsidR="00291FC0" w:rsidRPr="00F730D7" w:rsidRDefault="00291FC0" w:rsidP="00E87161">
            <w:pPr>
              <w:spacing w:after="0" w:line="240" w:lineRule="auto"/>
              <w:rPr>
                <w:rFonts w:asciiTheme="minorBidi" w:eastAsia="Times New Roman" w:hAnsiTheme="minorBidi"/>
                <w:b/>
                <w:bCs/>
                <w:color w:val="000000"/>
                <w:sz w:val="18"/>
                <w:szCs w:val="18"/>
              </w:rPr>
            </w:pPr>
            <w:r w:rsidRPr="00F730D7">
              <w:rPr>
                <w:rFonts w:asciiTheme="minorBidi" w:eastAsia="Times New Roman" w:hAnsiTheme="minorBidi"/>
                <w:b/>
                <w:bCs/>
                <w:color w:val="000000"/>
                <w:sz w:val="18"/>
                <w:szCs w:val="18"/>
              </w:rPr>
              <w:t xml:space="preserve">Bahrain </w:t>
            </w:r>
          </w:p>
        </w:tc>
      </w:tr>
      <w:tr w:rsidR="00291FC0" w:rsidRPr="00F730D7" w14:paraId="56DF63F0" w14:textId="21CB2A99" w:rsidTr="00DB7FBF">
        <w:trPr>
          <w:trHeight w:val="20"/>
        </w:trPr>
        <w:tc>
          <w:tcPr>
            <w:tcW w:w="11170" w:type="dxa"/>
            <w:gridSpan w:val="8"/>
            <w:tcBorders>
              <w:top w:val="single" w:sz="4" w:space="0" w:color="auto"/>
            </w:tcBorders>
          </w:tcPr>
          <w:p w14:paraId="26B708F5" w14:textId="1629FBE1"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Blood donors</w:t>
            </w:r>
          </w:p>
        </w:tc>
        <w:tc>
          <w:tcPr>
            <w:tcW w:w="1985" w:type="dxa"/>
            <w:tcBorders>
              <w:top w:val="single" w:sz="4" w:space="0" w:color="auto"/>
            </w:tcBorders>
          </w:tcPr>
          <w:p w14:paraId="0A2DED8E"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267A49BB" w14:textId="1EFF0467" w:rsidTr="00DB7FBF">
        <w:trPr>
          <w:trHeight w:val="20"/>
        </w:trPr>
        <w:tc>
          <w:tcPr>
            <w:tcW w:w="1871" w:type="dxa"/>
            <w:shd w:val="clear" w:color="auto" w:fill="auto"/>
            <w:noWrap/>
            <w:hideMark/>
          </w:tcPr>
          <w:p w14:paraId="5309CC39" w14:textId="2EA00D1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Almawi, 2004 </w:t>
            </w:r>
            <w:hyperlink w:anchor="_ENREF_2" w:tooltip="Almawi, 2004 #95" w:history="1">
              <w:r w:rsidR="00D75656">
                <w:rPr>
                  <w:rFonts w:asciiTheme="minorBidi" w:eastAsia="Times New Roman" w:hAnsiTheme="minorBidi"/>
                  <w:color w:val="000000"/>
                  <w:sz w:val="18"/>
                  <w:szCs w:val="18"/>
                </w:rPr>
                <w:fldChar w:fldCharType="begin">
                  <w:fldData xml:space="preserve">PEVuZE5vdGU+PENpdGU+PEF1dGhvcj5BbG1hd2k8L0F1dGhvcj48WWVhcj4yMDA0PC9ZZWFyPjxS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PEVuZE5vdGU+PENpdGU+PEF1dGhvcj5BbG1hd2k8L0F1dGhvcj48WWVhcj4yMDA0PC9ZZWFyPjxS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9EC7EF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40CFEF3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7397D1F0" w14:textId="7C1A90F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41A2719" w14:textId="0BE1E19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Bahrani and Saudi blood donors</w:t>
            </w:r>
          </w:p>
        </w:tc>
        <w:tc>
          <w:tcPr>
            <w:tcW w:w="1355" w:type="dxa"/>
            <w:shd w:val="clear" w:color="auto" w:fill="auto"/>
            <w:noWrap/>
            <w:hideMark/>
          </w:tcPr>
          <w:p w14:paraId="7A5A8A1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10044</w:t>
            </w:r>
          </w:p>
        </w:tc>
        <w:tc>
          <w:tcPr>
            <w:tcW w:w="1522" w:type="dxa"/>
            <w:shd w:val="clear" w:color="auto" w:fill="auto"/>
            <w:noWrap/>
            <w:hideMark/>
          </w:tcPr>
          <w:p w14:paraId="7E6FEA3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w:t>
            </w:r>
          </w:p>
        </w:tc>
        <w:tc>
          <w:tcPr>
            <w:tcW w:w="1985" w:type="dxa"/>
          </w:tcPr>
          <w:p w14:paraId="3858B68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E066265" w14:textId="3E5EAA4A" w:rsidTr="00DB7FBF">
        <w:trPr>
          <w:trHeight w:val="20"/>
        </w:trPr>
        <w:tc>
          <w:tcPr>
            <w:tcW w:w="1871" w:type="dxa"/>
            <w:tcBorders>
              <w:bottom w:val="single" w:sz="4" w:space="0" w:color="auto"/>
            </w:tcBorders>
            <w:shd w:val="clear" w:color="auto" w:fill="auto"/>
            <w:noWrap/>
            <w:hideMark/>
          </w:tcPr>
          <w:p w14:paraId="3C6B527E" w14:textId="6921341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Qadi, 2004 </w:t>
            </w:r>
            <w:hyperlink w:anchor="_ENREF_1" w:tooltip="Qadi, 2004 #271" w:history="1">
              <w:r w:rsidR="00D75656">
                <w:rPr>
                  <w:rFonts w:asciiTheme="minorBidi" w:eastAsia="Times New Roman" w:hAnsiTheme="minorBidi"/>
                  <w:color w:val="000000"/>
                  <w:sz w:val="18"/>
                  <w:szCs w:val="18"/>
                </w:rPr>
                <w:fldChar w:fldCharType="begin">
                  <w:fldData xml:space="preserve">PEVuZE5vdGU+PENpdGU+PEF1dGhvcj5RYWRpPC9BdXRob3I+PFllYXI+MjAwNDwvWWVhcj48UmVj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PEVuZE5vdGU+PENpdGU+PEF1dGhvcj5RYWRpPC9BdXRob3I+PFllYXI+MjAwNDwvWWVhcj48UmVj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1</w:t>
              </w:r>
              <w:r w:rsidR="00D75656">
                <w:rPr>
                  <w:rFonts w:asciiTheme="minorBidi" w:eastAsia="Times New Roman" w:hAnsiTheme="minorBidi"/>
                  <w:color w:val="000000"/>
                  <w:sz w:val="18"/>
                  <w:szCs w:val="18"/>
                </w:rPr>
                <w:fldChar w:fldCharType="end"/>
              </w:r>
            </w:hyperlink>
          </w:p>
        </w:tc>
        <w:tc>
          <w:tcPr>
            <w:tcW w:w="1045" w:type="dxa"/>
            <w:tcBorders>
              <w:bottom w:val="single" w:sz="4" w:space="0" w:color="auto"/>
            </w:tcBorders>
            <w:shd w:val="clear" w:color="auto" w:fill="auto"/>
            <w:noWrap/>
            <w:hideMark/>
          </w:tcPr>
          <w:p w14:paraId="7C48712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tcBorders>
              <w:bottom w:val="single" w:sz="4" w:space="0" w:color="auto"/>
            </w:tcBorders>
            <w:shd w:val="clear" w:color="auto" w:fill="auto"/>
            <w:noWrap/>
            <w:hideMark/>
          </w:tcPr>
          <w:p w14:paraId="0229ED0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Borders>
              <w:bottom w:val="single" w:sz="4" w:space="0" w:color="auto"/>
            </w:tcBorders>
          </w:tcPr>
          <w:p w14:paraId="07BEFA1D" w14:textId="223991D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tcBorders>
              <w:bottom w:val="single" w:sz="4" w:space="0" w:color="auto"/>
            </w:tcBorders>
            <w:shd w:val="clear" w:color="auto" w:fill="auto"/>
            <w:hideMark/>
          </w:tcPr>
          <w:p w14:paraId="1D767212" w14:textId="225DE8F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Bahrani and Saudi blood donors</w:t>
            </w:r>
          </w:p>
        </w:tc>
        <w:tc>
          <w:tcPr>
            <w:tcW w:w="1355" w:type="dxa"/>
            <w:tcBorders>
              <w:bottom w:val="single" w:sz="4" w:space="0" w:color="auto"/>
            </w:tcBorders>
            <w:shd w:val="clear" w:color="auto" w:fill="auto"/>
            <w:noWrap/>
            <w:hideMark/>
          </w:tcPr>
          <w:p w14:paraId="6402D82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11081</w:t>
            </w:r>
          </w:p>
        </w:tc>
        <w:tc>
          <w:tcPr>
            <w:tcW w:w="1522" w:type="dxa"/>
            <w:tcBorders>
              <w:bottom w:val="single" w:sz="4" w:space="0" w:color="auto"/>
            </w:tcBorders>
            <w:shd w:val="clear" w:color="auto" w:fill="auto"/>
            <w:noWrap/>
            <w:hideMark/>
          </w:tcPr>
          <w:p w14:paraId="5C2C640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w:t>
            </w:r>
          </w:p>
        </w:tc>
        <w:tc>
          <w:tcPr>
            <w:tcW w:w="1985" w:type="dxa"/>
            <w:tcBorders>
              <w:bottom w:val="single" w:sz="4" w:space="0" w:color="auto"/>
            </w:tcBorders>
          </w:tcPr>
          <w:p w14:paraId="50B7A58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1D19F70" w14:textId="30564BA4" w:rsidTr="00DB7FBF">
        <w:trPr>
          <w:trHeight w:val="98"/>
        </w:trPr>
        <w:tc>
          <w:tcPr>
            <w:tcW w:w="13155"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tcPr>
          <w:p w14:paraId="79A0A85E" w14:textId="448DEEB8" w:rsidR="00291FC0" w:rsidRPr="00F730D7" w:rsidRDefault="00291FC0" w:rsidP="00E87161">
            <w:pPr>
              <w:spacing w:after="0" w:line="240" w:lineRule="auto"/>
              <w:rPr>
                <w:rFonts w:asciiTheme="minorBidi" w:eastAsia="Times New Roman" w:hAnsiTheme="minorBidi"/>
                <w:b/>
                <w:bCs/>
                <w:color w:val="000000"/>
                <w:sz w:val="18"/>
                <w:szCs w:val="18"/>
              </w:rPr>
            </w:pPr>
            <w:r w:rsidRPr="00F730D7">
              <w:rPr>
                <w:rFonts w:asciiTheme="minorBidi" w:eastAsia="Times New Roman" w:hAnsiTheme="minorBidi"/>
                <w:b/>
                <w:bCs/>
                <w:color w:val="000000"/>
                <w:sz w:val="18"/>
                <w:szCs w:val="18"/>
              </w:rPr>
              <w:t>Kuwait</w:t>
            </w:r>
          </w:p>
        </w:tc>
      </w:tr>
      <w:tr w:rsidR="00291FC0" w:rsidRPr="00F730D7" w14:paraId="35A8A5C0" w14:textId="23681D87" w:rsidTr="00DB7FBF">
        <w:trPr>
          <w:trHeight w:val="20"/>
        </w:trPr>
        <w:tc>
          <w:tcPr>
            <w:tcW w:w="11170" w:type="dxa"/>
            <w:gridSpan w:val="8"/>
            <w:tcBorders>
              <w:top w:val="single" w:sz="4" w:space="0" w:color="auto"/>
            </w:tcBorders>
          </w:tcPr>
          <w:p w14:paraId="31DE3BCB" w14:textId="28B351D9"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Blood donors</w:t>
            </w:r>
          </w:p>
        </w:tc>
        <w:tc>
          <w:tcPr>
            <w:tcW w:w="1985" w:type="dxa"/>
            <w:tcBorders>
              <w:top w:val="single" w:sz="4" w:space="0" w:color="auto"/>
            </w:tcBorders>
          </w:tcPr>
          <w:p w14:paraId="6C4195CA"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16D4013C" w14:textId="2B1C46BE" w:rsidTr="00DB7FBF">
        <w:trPr>
          <w:trHeight w:val="20"/>
        </w:trPr>
        <w:tc>
          <w:tcPr>
            <w:tcW w:w="1871" w:type="dxa"/>
            <w:shd w:val="clear" w:color="auto" w:fill="auto"/>
            <w:noWrap/>
            <w:hideMark/>
          </w:tcPr>
          <w:p w14:paraId="21EB89C6" w14:textId="4E4F128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Al-Nakib, 1992 </w:t>
            </w:r>
            <w:hyperlink w:anchor="_ENREF_4" w:tooltip="al-Nakib, 1992 #592"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&lt;EndNote&gt;&lt;Cite&gt;&lt;Author&gt;al-Nakib&lt;/Author&gt;&lt;Year&gt;1992&lt;/Year&gt;&lt;RecNum&gt;592&lt;/RecNum&gt;&lt;DisplayText&gt;&lt;style face="superscript"&gt;4&lt;/style&gt;&lt;/DisplayText&gt;&lt;record&gt;&lt;rec-number&gt;592&lt;/rec-number&gt;&lt;foreign-keys&gt;&lt;key app="EN" db-id="szs9fwd5vverp7ewetqpx2fnsa5tzrtat2t9" timestamp="1359290820"&gt;592&lt;/key&gt;&lt;/foreign-keys&gt;&lt;ref-type name="Journal Article"&gt;17&lt;/ref-type&gt;&lt;contributors&gt;&lt;authors&gt;&lt;author&gt;al-Nakib, B.&lt;/author&gt;&lt;author&gt;Koshy, A.&lt;/author&gt;&lt;author&gt;Kaloui, M.&lt;/author&gt;&lt;author&gt;al-Ramahi, S.&lt;/author&gt;&lt;author&gt;al-Mufti, S.&lt;/author&gt;&lt;author&gt;Radhakrishnan, S.&lt;/author&gt;&lt;author&gt;al-Nakib, W.&lt;/author&gt;&lt;/authors&gt;&lt;/contributors&gt;&lt;titles&gt;&lt;title&gt;Hepatitis C virus antibody in Kuwait&lt;/title&gt;&lt;secondary-title&gt;Vox Sang&lt;/secondary-title&gt;&lt;alt-title&gt;Vox sanguinis&lt;/alt-title&gt;&lt;/titles&gt;&lt;alt-periodical&gt;&lt;full-title&gt;Vox Sanguinis&lt;/full-title&gt;&lt;/alt-periodical&gt;&lt;pages&gt;75-6&lt;/pages&gt;&lt;volume&gt;63&lt;/volume&gt;&lt;number&gt;1&lt;/number&gt;&lt;edition&gt;1992/01/01&lt;/edition&gt;&lt;keywords&gt;&lt;keyword&gt;Dialysis/adverse effects&lt;/keyword&gt;&lt;keyword&gt;Hepacivirus/ immunology&lt;/keyword&gt;&lt;keyword&gt;Hepatitis Antibodies/ analysis&lt;/keyword&gt;&lt;keyword&gt;Hepatitis C/complications&lt;/keyword&gt;&lt;keyword&gt;Hepatitis C Antibodies&lt;/keyword&gt;&lt;keyword&gt;Humans&lt;/keyword&gt;&lt;keyword&gt;Immunoenzyme Techniques&lt;/keyword&gt;&lt;keyword&gt;Kuwait&lt;/keyword&gt;&lt;keyword&gt;Schistosomiasis/complications&lt;/keyword&gt;&lt;/keywords&gt;&lt;dates&gt;&lt;year&gt;1992&lt;/year&gt;&lt;/dates&gt;&lt;isbn&gt;0042-9007 (Print)&amp;#xD;0042-9007 (Linking)&lt;/isbn&gt;&lt;accession-num&gt;1384237&lt;/accession-num&gt;&lt;urls&gt;&lt;/urls&gt;&lt;remote-database-provider&gt;NLM&lt;/remote-database-provider&gt;&lt;language&gt;eng&lt;/language&gt;&lt;/record&gt;&lt;/Cite&gt;&lt;/EndNote&gt;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4112E4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0229EA6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3DDAF9EC" w14:textId="7CB7578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D11841A" w14:textId="7C755F6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44058C6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505</w:t>
            </w:r>
          </w:p>
        </w:tc>
        <w:tc>
          <w:tcPr>
            <w:tcW w:w="1522" w:type="dxa"/>
            <w:shd w:val="clear" w:color="auto" w:fill="auto"/>
            <w:noWrap/>
            <w:hideMark/>
          </w:tcPr>
          <w:p w14:paraId="23E8035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76D2B14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8094097" w14:textId="0BE7CADC" w:rsidTr="00DB7FBF">
        <w:trPr>
          <w:trHeight w:val="20"/>
        </w:trPr>
        <w:tc>
          <w:tcPr>
            <w:tcW w:w="1871" w:type="dxa"/>
            <w:shd w:val="clear" w:color="auto" w:fill="auto"/>
            <w:noWrap/>
            <w:hideMark/>
          </w:tcPr>
          <w:p w14:paraId="5E402739" w14:textId="1B08DD6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Kapoor, 1993 </w:t>
            </w:r>
            <w:hyperlink w:anchor="_ENREF_5" w:tooltip="Kapoor, 1993 #58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&lt;EndNote&gt;&lt;Cite&gt;&lt;Author&gt;Kapoor&lt;/Author&gt;&lt;Year&gt;1993&lt;/Year&gt;&lt;RecNum&gt;581&lt;/RecNum&gt;&lt;DisplayText&gt;&lt;style face="superscript"&gt;5&lt;/style&gt;&lt;/DisplayText&gt;&lt;record&gt;&lt;rec-number&gt;581&lt;/rec-number&gt;&lt;foreign-keys&gt;&lt;key app="EN" db-id="szs9fwd5vverp7ewetqpx2fnsa5tzrtat2t9" timestamp="1359290820"&gt;581&lt;/key&gt;&lt;/foreign-keys&gt;&lt;ref-type name="Journal Article"&gt;17&lt;/ref-type&gt;&lt;contributors&gt;&lt;authors&gt;&lt;author&gt;Kapoor, M.&lt;/author&gt;&lt;author&gt;el-Reshaid, K.&lt;/author&gt;&lt;author&gt;al-Mufti, S.&lt;/author&gt;&lt;author&gt;Sanad, N. A.&lt;/author&gt;&lt;author&gt;Koshy, A.&lt;/author&gt;&lt;/authors&gt;&lt;/contributors&gt;&lt;titles&gt;&lt;title&gt;Is dialysis environment more important than blood transfusion in transmission of hepatitis C virus during hemodialysis?&lt;/title&gt;&lt;secondary-title&gt;Vox Sang&lt;/secondary-title&gt;&lt;alt-title&gt;Vox sanguinis&lt;/alt-title&gt;&lt;/titles&gt;&lt;alt-periodical&gt;&lt;full-title&gt;Vox Sanguinis&lt;/full-title&gt;&lt;/alt-periodical&gt;&lt;pages&gt;331&lt;/pages&gt;&lt;volume&gt;65&lt;/volume&gt;&lt;number&gt;4&lt;/number&gt;&lt;edition&gt;1993/01/01&lt;/edition&gt;&lt;keywords&gt;&lt;keyword&gt;Blood Transfusion&lt;/keyword&gt;&lt;keyword&gt;Hepacivirus/immunology/ isolation &amp;amp; purification&lt;/keyword&gt;&lt;keyword&gt;Hepatitis Antibodies/blood&lt;/keyword&gt;&lt;keyword&gt;Hepatitis C/epidemiology/ transmission&lt;/keyword&gt;&lt;keyword&gt;Hepatitis C Antibodies&lt;/keyword&gt;&lt;keyword&gt;Humans&lt;/keyword&gt;&lt;keyword&gt;Kuwait/epidemiology&lt;/keyword&gt;&lt;keyword&gt;Prevalence&lt;/keyword&gt;&lt;keyword&gt;Renal Dialysis/ adverse effects&lt;/keyword&gt;&lt;/keywords&gt;&lt;dates&gt;&lt;year&gt;1993&lt;/year&gt;&lt;/dates&gt;&lt;isbn&gt;0042-9007 (Print)&amp;#xD;0042-9007 (Linking)&lt;/isbn&gt;&lt;accession-num&gt;7508661&lt;/accession-num&gt;&lt;urls&gt;&lt;/urls&gt;&lt;remote-database-provider&gt;NLM&lt;/remote-database-provider&gt;&lt;language&gt;eng&lt;/language&gt;&lt;/record&gt;&lt;/Cite&gt;&lt;/EndNote&gt;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E2D9A0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167B2D6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23B06ACE" w14:textId="20A7056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E8A867E" w14:textId="14B29FF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735645B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14548</w:t>
            </w:r>
          </w:p>
        </w:tc>
        <w:tc>
          <w:tcPr>
            <w:tcW w:w="1522" w:type="dxa"/>
            <w:shd w:val="clear" w:color="auto" w:fill="auto"/>
            <w:noWrap/>
            <w:hideMark/>
          </w:tcPr>
          <w:p w14:paraId="4FBD9BA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2.4</w:t>
            </w:r>
          </w:p>
        </w:tc>
        <w:tc>
          <w:tcPr>
            <w:tcW w:w="1985" w:type="dxa"/>
          </w:tcPr>
          <w:p w14:paraId="565E1A4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550338A" w14:textId="73233D7B" w:rsidTr="00DB7FBF">
        <w:trPr>
          <w:trHeight w:val="20"/>
        </w:trPr>
        <w:tc>
          <w:tcPr>
            <w:tcW w:w="1871" w:type="dxa"/>
            <w:shd w:val="clear" w:color="auto" w:fill="auto"/>
            <w:noWrap/>
            <w:hideMark/>
          </w:tcPr>
          <w:p w14:paraId="55FFC269" w14:textId="5817B8D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FD2230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4B96275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4B91D068" w14:textId="6B38B76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A7135F6" w14:textId="41FE15A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Kuwaiti first time blood donors</w:t>
            </w:r>
          </w:p>
        </w:tc>
        <w:tc>
          <w:tcPr>
            <w:tcW w:w="1355" w:type="dxa"/>
            <w:shd w:val="clear" w:color="auto" w:fill="auto"/>
            <w:noWrap/>
            <w:hideMark/>
          </w:tcPr>
          <w:p w14:paraId="442FFF0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8561</w:t>
            </w:r>
          </w:p>
        </w:tc>
        <w:tc>
          <w:tcPr>
            <w:tcW w:w="1522" w:type="dxa"/>
            <w:shd w:val="clear" w:color="auto" w:fill="auto"/>
            <w:noWrap/>
            <w:hideMark/>
          </w:tcPr>
          <w:p w14:paraId="00576F2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0.78</w:t>
            </w:r>
          </w:p>
        </w:tc>
        <w:tc>
          <w:tcPr>
            <w:tcW w:w="1985" w:type="dxa"/>
          </w:tcPr>
          <w:p w14:paraId="29FA852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FC7BBCD" w14:textId="0AD3118C" w:rsidTr="00DB7FBF">
        <w:trPr>
          <w:trHeight w:val="20"/>
        </w:trPr>
        <w:tc>
          <w:tcPr>
            <w:tcW w:w="1871" w:type="dxa"/>
            <w:shd w:val="clear" w:color="auto" w:fill="auto"/>
            <w:noWrap/>
            <w:hideMark/>
          </w:tcPr>
          <w:p w14:paraId="60D5FF16" w14:textId="15A3B84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CA7E1F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1F9359B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594FC4D0" w14:textId="79E030DF"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2E60E7B" w14:textId="33F501B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 xml:space="preserve">Kuwaitis less than </w:t>
            </w:r>
            <w:r w:rsidRPr="00F730D7">
              <w:rPr>
                <w:rFonts w:asciiTheme="minorBidi" w:eastAsia="Times New Roman" w:hAnsiTheme="minorBidi"/>
                <w:color w:val="000000"/>
                <w:sz w:val="18"/>
                <w:szCs w:val="18"/>
              </w:rPr>
              <w:t>20 years old</w:t>
            </w:r>
          </w:p>
        </w:tc>
        <w:tc>
          <w:tcPr>
            <w:tcW w:w="1355" w:type="dxa"/>
            <w:shd w:val="clear" w:color="auto" w:fill="auto"/>
            <w:noWrap/>
            <w:hideMark/>
          </w:tcPr>
          <w:p w14:paraId="7EC683A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726</w:t>
            </w:r>
          </w:p>
        </w:tc>
        <w:tc>
          <w:tcPr>
            <w:tcW w:w="1522" w:type="dxa"/>
            <w:shd w:val="clear" w:color="auto" w:fill="auto"/>
            <w:noWrap/>
            <w:hideMark/>
          </w:tcPr>
          <w:p w14:paraId="20B6CC4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0.1</w:t>
            </w:r>
          </w:p>
        </w:tc>
        <w:tc>
          <w:tcPr>
            <w:tcW w:w="1985" w:type="dxa"/>
          </w:tcPr>
          <w:p w14:paraId="5E54DC4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2EB3485" w14:textId="7894A23B" w:rsidTr="00DB7FBF">
        <w:trPr>
          <w:trHeight w:val="20"/>
        </w:trPr>
        <w:tc>
          <w:tcPr>
            <w:tcW w:w="1871" w:type="dxa"/>
            <w:shd w:val="clear" w:color="auto" w:fill="auto"/>
            <w:noWrap/>
            <w:hideMark/>
          </w:tcPr>
          <w:p w14:paraId="4C7C728D" w14:textId="272E583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D43653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7D8EA83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42103762" w14:textId="28BFC80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4D88A37" w14:textId="643E38A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Kuwaitis 20-24 years old</w:t>
            </w:r>
          </w:p>
        </w:tc>
        <w:tc>
          <w:tcPr>
            <w:tcW w:w="1355" w:type="dxa"/>
            <w:shd w:val="clear" w:color="auto" w:fill="auto"/>
            <w:noWrap/>
            <w:hideMark/>
          </w:tcPr>
          <w:p w14:paraId="623B556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1951</w:t>
            </w:r>
          </w:p>
        </w:tc>
        <w:tc>
          <w:tcPr>
            <w:tcW w:w="1522" w:type="dxa"/>
            <w:shd w:val="clear" w:color="auto" w:fill="auto"/>
            <w:noWrap/>
            <w:hideMark/>
          </w:tcPr>
          <w:p w14:paraId="1947CF5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w:t>
            </w:r>
          </w:p>
        </w:tc>
        <w:tc>
          <w:tcPr>
            <w:tcW w:w="1985" w:type="dxa"/>
          </w:tcPr>
          <w:p w14:paraId="7920A1F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B7C4C38" w14:textId="73F2C710" w:rsidTr="00DB7FBF">
        <w:trPr>
          <w:trHeight w:val="20"/>
        </w:trPr>
        <w:tc>
          <w:tcPr>
            <w:tcW w:w="1871" w:type="dxa"/>
            <w:shd w:val="clear" w:color="auto" w:fill="auto"/>
            <w:noWrap/>
            <w:hideMark/>
          </w:tcPr>
          <w:p w14:paraId="444AB752" w14:textId="574A38F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16798F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7E62E1F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6B26B095" w14:textId="6069BFD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2848699" w14:textId="032986D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Kuwaitis 25-29years old</w:t>
            </w:r>
          </w:p>
        </w:tc>
        <w:tc>
          <w:tcPr>
            <w:tcW w:w="1355" w:type="dxa"/>
            <w:shd w:val="clear" w:color="auto" w:fill="auto"/>
            <w:noWrap/>
            <w:hideMark/>
          </w:tcPr>
          <w:p w14:paraId="212C58F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2750</w:t>
            </w:r>
          </w:p>
        </w:tc>
        <w:tc>
          <w:tcPr>
            <w:tcW w:w="1522" w:type="dxa"/>
            <w:shd w:val="clear" w:color="auto" w:fill="auto"/>
            <w:noWrap/>
            <w:hideMark/>
          </w:tcPr>
          <w:p w14:paraId="3D5D330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43CBA98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332AFA6" w14:textId="77334521" w:rsidTr="00DB7FBF">
        <w:trPr>
          <w:trHeight w:val="20"/>
        </w:trPr>
        <w:tc>
          <w:tcPr>
            <w:tcW w:w="1871" w:type="dxa"/>
            <w:shd w:val="clear" w:color="auto" w:fill="auto"/>
            <w:noWrap/>
            <w:hideMark/>
          </w:tcPr>
          <w:p w14:paraId="2A84D9A9" w14:textId="1AD27B0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59EEFA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7D5CA98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3422374D" w14:textId="53F141E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6E10519" w14:textId="4651331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Kuwaitis 30-34 years old</w:t>
            </w:r>
          </w:p>
        </w:tc>
        <w:tc>
          <w:tcPr>
            <w:tcW w:w="1355" w:type="dxa"/>
            <w:shd w:val="clear" w:color="auto" w:fill="auto"/>
            <w:noWrap/>
            <w:hideMark/>
          </w:tcPr>
          <w:p w14:paraId="618D748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2480</w:t>
            </w:r>
          </w:p>
        </w:tc>
        <w:tc>
          <w:tcPr>
            <w:tcW w:w="1522" w:type="dxa"/>
            <w:shd w:val="clear" w:color="auto" w:fill="auto"/>
            <w:noWrap/>
            <w:hideMark/>
          </w:tcPr>
          <w:p w14:paraId="0ABD820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04EFFFD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5245829" w14:textId="0635E672" w:rsidTr="00DB7FBF">
        <w:trPr>
          <w:trHeight w:val="20"/>
        </w:trPr>
        <w:tc>
          <w:tcPr>
            <w:tcW w:w="1871" w:type="dxa"/>
            <w:shd w:val="clear" w:color="auto" w:fill="auto"/>
            <w:noWrap/>
            <w:hideMark/>
          </w:tcPr>
          <w:p w14:paraId="6A892A00" w14:textId="1183E1B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B1D32C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1A31713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4915E70F" w14:textId="697AB1A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5D0B639" w14:textId="1FB04A0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Kuwaitis 35-39 years old</w:t>
            </w:r>
          </w:p>
        </w:tc>
        <w:tc>
          <w:tcPr>
            <w:tcW w:w="1355" w:type="dxa"/>
            <w:shd w:val="clear" w:color="auto" w:fill="auto"/>
            <w:noWrap/>
            <w:hideMark/>
          </w:tcPr>
          <w:p w14:paraId="62EB9CD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1833</w:t>
            </w:r>
          </w:p>
        </w:tc>
        <w:tc>
          <w:tcPr>
            <w:tcW w:w="1522" w:type="dxa"/>
            <w:shd w:val="clear" w:color="auto" w:fill="auto"/>
            <w:noWrap/>
            <w:hideMark/>
          </w:tcPr>
          <w:p w14:paraId="03ECF94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0.6</w:t>
            </w:r>
          </w:p>
        </w:tc>
        <w:tc>
          <w:tcPr>
            <w:tcW w:w="1985" w:type="dxa"/>
          </w:tcPr>
          <w:p w14:paraId="5CD65E0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E4E1398" w14:textId="26E14E37" w:rsidTr="00DB7FBF">
        <w:trPr>
          <w:trHeight w:val="20"/>
        </w:trPr>
        <w:tc>
          <w:tcPr>
            <w:tcW w:w="1871" w:type="dxa"/>
            <w:shd w:val="clear" w:color="auto" w:fill="auto"/>
            <w:noWrap/>
            <w:hideMark/>
          </w:tcPr>
          <w:p w14:paraId="4E56F349" w14:textId="161CB8F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8C021E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7DE20B8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128ECD80" w14:textId="22FE595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3E08405" w14:textId="684DFA7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Kuwaitis 40-44 years old</w:t>
            </w:r>
          </w:p>
        </w:tc>
        <w:tc>
          <w:tcPr>
            <w:tcW w:w="1355" w:type="dxa"/>
            <w:shd w:val="clear" w:color="auto" w:fill="auto"/>
            <w:noWrap/>
            <w:hideMark/>
          </w:tcPr>
          <w:p w14:paraId="37358F2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1301</w:t>
            </w:r>
          </w:p>
        </w:tc>
        <w:tc>
          <w:tcPr>
            <w:tcW w:w="1522" w:type="dxa"/>
            <w:shd w:val="clear" w:color="auto" w:fill="auto"/>
            <w:noWrap/>
            <w:hideMark/>
          </w:tcPr>
          <w:p w14:paraId="1CC1B51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w:t>
            </w:r>
          </w:p>
        </w:tc>
        <w:tc>
          <w:tcPr>
            <w:tcW w:w="1985" w:type="dxa"/>
          </w:tcPr>
          <w:p w14:paraId="2C82658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8C43937" w14:textId="217CD151" w:rsidTr="00DB7FBF">
        <w:trPr>
          <w:trHeight w:val="20"/>
        </w:trPr>
        <w:tc>
          <w:tcPr>
            <w:tcW w:w="1871" w:type="dxa"/>
            <w:shd w:val="clear" w:color="auto" w:fill="auto"/>
            <w:noWrap/>
            <w:hideMark/>
          </w:tcPr>
          <w:p w14:paraId="245283F0" w14:textId="1A63F07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C9C603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6624B3A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23FE167C" w14:textId="12B63A3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90D60BE" w14:textId="0B6E5D4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Kuwaitis 45-49 years old</w:t>
            </w:r>
          </w:p>
        </w:tc>
        <w:tc>
          <w:tcPr>
            <w:tcW w:w="1355" w:type="dxa"/>
            <w:shd w:val="clear" w:color="auto" w:fill="auto"/>
            <w:noWrap/>
            <w:hideMark/>
          </w:tcPr>
          <w:p w14:paraId="014526A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804</w:t>
            </w:r>
          </w:p>
        </w:tc>
        <w:tc>
          <w:tcPr>
            <w:tcW w:w="1522" w:type="dxa"/>
            <w:shd w:val="clear" w:color="auto" w:fill="auto"/>
            <w:noWrap/>
            <w:hideMark/>
          </w:tcPr>
          <w:p w14:paraId="54E88F0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0.6</w:t>
            </w:r>
          </w:p>
        </w:tc>
        <w:tc>
          <w:tcPr>
            <w:tcW w:w="1985" w:type="dxa"/>
          </w:tcPr>
          <w:p w14:paraId="4C76E6E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89A8E8A" w14:textId="0884AA33" w:rsidTr="00DB7FBF">
        <w:trPr>
          <w:trHeight w:val="20"/>
        </w:trPr>
        <w:tc>
          <w:tcPr>
            <w:tcW w:w="1871" w:type="dxa"/>
            <w:shd w:val="clear" w:color="auto" w:fill="auto"/>
            <w:noWrap/>
            <w:hideMark/>
          </w:tcPr>
          <w:p w14:paraId="1AD3DC55" w14:textId="7876828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CB86B5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9FAC6D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60B408C4" w14:textId="73E53BF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4ABF976" w14:textId="65B15FC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Kuwaitis </w:t>
            </w:r>
            <w:r>
              <w:rPr>
                <w:rFonts w:asciiTheme="minorBidi" w:eastAsia="Times New Roman" w:hAnsiTheme="minorBidi"/>
                <w:color w:val="000000"/>
                <w:sz w:val="18"/>
                <w:szCs w:val="18"/>
              </w:rPr>
              <w:t>greater than</w:t>
            </w:r>
            <w:r w:rsidRPr="00F730D7">
              <w:rPr>
                <w:rFonts w:asciiTheme="minorBidi" w:eastAsia="Times New Roman" w:hAnsiTheme="minorBidi"/>
                <w:color w:val="000000"/>
                <w:sz w:val="18"/>
                <w:szCs w:val="18"/>
              </w:rPr>
              <w:t xml:space="preserve"> 50 years old</w:t>
            </w:r>
          </w:p>
        </w:tc>
        <w:tc>
          <w:tcPr>
            <w:tcW w:w="1355" w:type="dxa"/>
            <w:shd w:val="clear" w:color="auto" w:fill="auto"/>
            <w:noWrap/>
            <w:hideMark/>
          </w:tcPr>
          <w:p w14:paraId="548DC9E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700</w:t>
            </w:r>
          </w:p>
        </w:tc>
        <w:tc>
          <w:tcPr>
            <w:tcW w:w="1522" w:type="dxa"/>
            <w:shd w:val="clear" w:color="auto" w:fill="auto"/>
            <w:noWrap/>
            <w:hideMark/>
          </w:tcPr>
          <w:p w14:paraId="5E8893C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w:t>
            </w:r>
          </w:p>
        </w:tc>
        <w:tc>
          <w:tcPr>
            <w:tcW w:w="1985" w:type="dxa"/>
          </w:tcPr>
          <w:p w14:paraId="6482132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AA111BF" w14:textId="6D26D5CD" w:rsidTr="00DB7FBF">
        <w:trPr>
          <w:trHeight w:val="20"/>
        </w:trPr>
        <w:tc>
          <w:tcPr>
            <w:tcW w:w="1871" w:type="dxa"/>
            <w:shd w:val="clear" w:color="auto" w:fill="auto"/>
            <w:noWrap/>
            <w:hideMark/>
          </w:tcPr>
          <w:p w14:paraId="1C5B1C07" w14:textId="52C5D8A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E4EEE7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6520293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11A3E08E" w14:textId="3C3AF5C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DDA3445" w14:textId="75C13F3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Arab non-Kuwaiti first time blood donors</w:t>
            </w:r>
          </w:p>
        </w:tc>
        <w:tc>
          <w:tcPr>
            <w:tcW w:w="1355" w:type="dxa"/>
            <w:shd w:val="clear" w:color="auto" w:fill="auto"/>
            <w:noWrap/>
            <w:hideMark/>
          </w:tcPr>
          <w:p w14:paraId="5713F64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4237</w:t>
            </w:r>
          </w:p>
        </w:tc>
        <w:tc>
          <w:tcPr>
            <w:tcW w:w="1522" w:type="dxa"/>
            <w:shd w:val="clear" w:color="auto" w:fill="auto"/>
            <w:noWrap/>
            <w:hideMark/>
          </w:tcPr>
          <w:p w14:paraId="33DB2ED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5.43</w:t>
            </w:r>
          </w:p>
        </w:tc>
        <w:tc>
          <w:tcPr>
            <w:tcW w:w="1985" w:type="dxa"/>
          </w:tcPr>
          <w:p w14:paraId="05E5109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98ADE6B" w14:textId="3FBB0351" w:rsidTr="00DB7FBF">
        <w:trPr>
          <w:trHeight w:val="20"/>
        </w:trPr>
        <w:tc>
          <w:tcPr>
            <w:tcW w:w="1871" w:type="dxa"/>
            <w:shd w:val="clear" w:color="auto" w:fill="auto"/>
            <w:noWrap/>
            <w:hideMark/>
          </w:tcPr>
          <w:p w14:paraId="1032C134" w14:textId="78BBCC8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62AA24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2C9FAAE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75F99A66" w14:textId="3CF2EAC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46CFDA0" w14:textId="56EA4F8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Arab non-Kuwaiti </w:t>
            </w:r>
            <w:r>
              <w:rPr>
                <w:rFonts w:asciiTheme="minorBidi" w:eastAsia="Times New Roman" w:hAnsiTheme="minorBidi"/>
                <w:color w:val="000000"/>
                <w:sz w:val="18"/>
                <w:szCs w:val="18"/>
              </w:rPr>
              <w:t xml:space="preserve">less than </w:t>
            </w:r>
            <w:r w:rsidRPr="00F730D7">
              <w:rPr>
                <w:rFonts w:asciiTheme="minorBidi" w:eastAsia="Times New Roman" w:hAnsiTheme="minorBidi"/>
                <w:color w:val="000000"/>
                <w:sz w:val="18"/>
                <w:szCs w:val="18"/>
              </w:rPr>
              <w:t>20 years old</w:t>
            </w:r>
          </w:p>
        </w:tc>
        <w:tc>
          <w:tcPr>
            <w:tcW w:w="1355" w:type="dxa"/>
            <w:shd w:val="clear" w:color="auto" w:fill="auto"/>
            <w:noWrap/>
            <w:hideMark/>
          </w:tcPr>
          <w:p w14:paraId="644A871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83</w:t>
            </w:r>
          </w:p>
        </w:tc>
        <w:tc>
          <w:tcPr>
            <w:tcW w:w="1522" w:type="dxa"/>
            <w:shd w:val="clear" w:color="auto" w:fill="auto"/>
            <w:noWrap/>
            <w:hideMark/>
          </w:tcPr>
          <w:p w14:paraId="1A2D5E6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3.6</w:t>
            </w:r>
          </w:p>
        </w:tc>
        <w:tc>
          <w:tcPr>
            <w:tcW w:w="1985" w:type="dxa"/>
          </w:tcPr>
          <w:p w14:paraId="047B21A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7590E77" w14:textId="02C7CF3B" w:rsidTr="00DB7FBF">
        <w:trPr>
          <w:trHeight w:val="20"/>
        </w:trPr>
        <w:tc>
          <w:tcPr>
            <w:tcW w:w="1871" w:type="dxa"/>
            <w:shd w:val="clear" w:color="auto" w:fill="auto"/>
            <w:noWrap/>
            <w:hideMark/>
          </w:tcPr>
          <w:p w14:paraId="3F83A2A3" w14:textId="04795D0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803130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68FE5FF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722D43C2" w14:textId="4E25527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1B37D51" w14:textId="03A5294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Arab non-Kuwaiti 20-24 years old</w:t>
            </w:r>
          </w:p>
        </w:tc>
        <w:tc>
          <w:tcPr>
            <w:tcW w:w="1355" w:type="dxa"/>
            <w:shd w:val="clear" w:color="auto" w:fill="auto"/>
            <w:noWrap/>
            <w:hideMark/>
          </w:tcPr>
          <w:p w14:paraId="5DDB3AF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1147</w:t>
            </w:r>
          </w:p>
        </w:tc>
        <w:tc>
          <w:tcPr>
            <w:tcW w:w="1522" w:type="dxa"/>
            <w:shd w:val="clear" w:color="auto" w:fill="auto"/>
            <w:noWrap/>
            <w:hideMark/>
          </w:tcPr>
          <w:p w14:paraId="3E719B2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w:t>
            </w:r>
          </w:p>
        </w:tc>
        <w:tc>
          <w:tcPr>
            <w:tcW w:w="1985" w:type="dxa"/>
          </w:tcPr>
          <w:p w14:paraId="4665B4B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06F385C" w14:textId="46D1D53A" w:rsidTr="00DB7FBF">
        <w:trPr>
          <w:trHeight w:val="20"/>
        </w:trPr>
        <w:tc>
          <w:tcPr>
            <w:tcW w:w="1871" w:type="dxa"/>
            <w:shd w:val="clear" w:color="auto" w:fill="auto"/>
            <w:noWrap/>
            <w:hideMark/>
          </w:tcPr>
          <w:p w14:paraId="1E8CBE07" w14:textId="5BA40E5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862E15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246CB04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44D42D44" w14:textId="08DA9E3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8B3B1E3" w14:textId="4D8D67C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Arab non-Kuwaiti 25-29 years old</w:t>
            </w:r>
          </w:p>
        </w:tc>
        <w:tc>
          <w:tcPr>
            <w:tcW w:w="1355" w:type="dxa"/>
            <w:shd w:val="clear" w:color="auto" w:fill="auto"/>
            <w:noWrap/>
            <w:hideMark/>
          </w:tcPr>
          <w:p w14:paraId="20BC5BB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2627</w:t>
            </w:r>
          </w:p>
        </w:tc>
        <w:tc>
          <w:tcPr>
            <w:tcW w:w="1522" w:type="dxa"/>
            <w:shd w:val="clear" w:color="auto" w:fill="auto"/>
            <w:noWrap/>
            <w:hideMark/>
          </w:tcPr>
          <w:p w14:paraId="75170D8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w:t>
            </w:r>
          </w:p>
        </w:tc>
        <w:tc>
          <w:tcPr>
            <w:tcW w:w="1985" w:type="dxa"/>
          </w:tcPr>
          <w:p w14:paraId="7AEDE44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D92AAAD" w14:textId="135AE883" w:rsidTr="00DB7FBF">
        <w:trPr>
          <w:trHeight w:val="20"/>
        </w:trPr>
        <w:tc>
          <w:tcPr>
            <w:tcW w:w="1871" w:type="dxa"/>
            <w:shd w:val="clear" w:color="auto" w:fill="auto"/>
            <w:noWrap/>
            <w:hideMark/>
          </w:tcPr>
          <w:p w14:paraId="15D1D101" w14:textId="756FC58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D4BD3F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10F012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21033AB7" w14:textId="45F37F4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7ABC98C" w14:textId="1AD964F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Arab non-Kuwaiti  30-34 years old</w:t>
            </w:r>
          </w:p>
        </w:tc>
        <w:tc>
          <w:tcPr>
            <w:tcW w:w="1355" w:type="dxa"/>
            <w:shd w:val="clear" w:color="auto" w:fill="auto"/>
            <w:noWrap/>
            <w:hideMark/>
          </w:tcPr>
          <w:p w14:paraId="245FE94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3263</w:t>
            </w:r>
          </w:p>
        </w:tc>
        <w:tc>
          <w:tcPr>
            <w:tcW w:w="1522" w:type="dxa"/>
            <w:shd w:val="clear" w:color="auto" w:fill="auto"/>
            <w:noWrap/>
            <w:hideMark/>
          </w:tcPr>
          <w:p w14:paraId="0E855EC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21969AF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F55E354" w14:textId="29C3EA78" w:rsidTr="00DB7FBF">
        <w:trPr>
          <w:trHeight w:val="20"/>
        </w:trPr>
        <w:tc>
          <w:tcPr>
            <w:tcW w:w="1871" w:type="dxa"/>
            <w:shd w:val="clear" w:color="auto" w:fill="auto"/>
            <w:noWrap/>
            <w:hideMark/>
          </w:tcPr>
          <w:p w14:paraId="6EAA7E45" w14:textId="28C18A6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DBB0B9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2BB8505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006BB92C" w14:textId="29670A4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8EEBAB9" w14:textId="13F02FF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Arab non-Kuwaiti 35-39 years old</w:t>
            </w:r>
          </w:p>
        </w:tc>
        <w:tc>
          <w:tcPr>
            <w:tcW w:w="1355" w:type="dxa"/>
            <w:shd w:val="clear" w:color="auto" w:fill="auto"/>
            <w:noWrap/>
            <w:hideMark/>
          </w:tcPr>
          <w:p w14:paraId="597E2FF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3213</w:t>
            </w:r>
          </w:p>
        </w:tc>
        <w:tc>
          <w:tcPr>
            <w:tcW w:w="1522" w:type="dxa"/>
            <w:shd w:val="clear" w:color="auto" w:fill="auto"/>
            <w:noWrap/>
            <w:hideMark/>
          </w:tcPr>
          <w:p w14:paraId="5903BC2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w:t>
            </w:r>
          </w:p>
        </w:tc>
        <w:tc>
          <w:tcPr>
            <w:tcW w:w="1985" w:type="dxa"/>
          </w:tcPr>
          <w:p w14:paraId="5C06D74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F75F808" w14:textId="0D7DCF42" w:rsidTr="00DB7FBF">
        <w:trPr>
          <w:trHeight w:val="20"/>
        </w:trPr>
        <w:tc>
          <w:tcPr>
            <w:tcW w:w="1871" w:type="dxa"/>
            <w:shd w:val="clear" w:color="auto" w:fill="auto"/>
            <w:noWrap/>
            <w:hideMark/>
          </w:tcPr>
          <w:p w14:paraId="1CFF1271" w14:textId="07CCDB4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073358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ED8F93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30C827EA" w14:textId="7102422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4DCD0C0" w14:textId="3FAB7C3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Arab non-Kuwaiti 40-44years old</w:t>
            </w:r>
          </w:p>
        </w:tc>
        <w:tc>
          <w:tcPr>
            <w:tcW w:w="1355" w:type="dxa"/>
            <w:shd w:val="clear" w:color="auto" w:fill="auto"/>
            <w:noWrap/>
            <w:hideMark/>
          </w:tcPr>
          <w:p w14:paraId="6641360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1633</w:t>
            </w:r>
          </w:p>
        </w:tc>
        <w:tc>
          <w:tcPr>
            <w:tcW w:w="1522" w:type="dxa"/>
            <w:shd w:val="clear" w:color="auto" w:fill="auto"/>
            <w:noWrap/>
            <w:hideMark/>
          </w:tcPr>
          <w:p w14:paraId="6EC2BA6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3.5</w:t>
            </w:r>
          </w:p>
        </w:tc>
        <w:tc>
          <w:tcPr>
            <w:tcW w:w="1985" w:type="dxa"/>
          </w:tcPr>
          <w:p w14:paraId="2E84D23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628FAA6" w14:textId="3882885D" w:rsidTr="00DB7FBF">
        <w:trPr>
          <w:trHeight w:val="20"/>
        </w:trPr>
        <w:tc>
          <w:tcPr>
            <w:tcW w:w="1871" w:type="dxa"/>
            <w:shd w:val="clear" w:color="auto" w:fill="auto"/>
            <w:noWrap/>
            <w:hideMark/>
          </w:tcPr>
          <w:p w14:paraId="2BB91310" w14:textId="3BE0600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61D239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6EACBA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3FDEDE90" w14:textId="7EB17FE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8933B8E" w14:textId="09AFFF3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Arab non-Kuwaiti 45-49 years old</w:t>
            </w:r>
          </w:p>
        </w:tc>
        <w:tc>
          <w:tcPr>
            <w:tcW w:w="1355" w:type="dxa"/>
            <w:shd w:val="clear" w:color="auto" w:fill="auto"/>
            <w:noWrap/>
            <w:hideMark/>
          </w:tcPr>
          <w:p w14:paraId="13607C6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856</w:t>
            </w:r>
          </w:p>
        </w:tc>
        <w:tc>
          <w:tcPr>
            <w:tcW w:w="1522" w:type="dxa"/>
            <w:shd w:val="clear" w:color="auto" w:fill="auto"/>
            <w:noWrap/>
            <w:hideMark/>
          </w:tcPr>
          <w:p w14:paraId="7791F9C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5.1</w:t>
            </w:r>
          </w:p>
        </w:tc>
        <w:tc>
          <w:tcPr>
            <w:tcW w:w="1985" w:type="dxa"/>
          </w:tcPr>
          <w:p w14:paraId="02B62A9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55FCF46" w14:textId="218C64F5" w:rsidTr="00DB7FBF">
        <w:trPr>
          <w:trHeight w:val="20"/>
        </w:trPr>
        <w:tc>
          <w:tcPr>
            <w:tcW w:w="1871" w:type="dxa"/>
            <w:shd w:val="clear" w:color="auto" w:fill="auto"/>
            <w:noWrap/>
            <w:hideMark/>
          </w:tcPr>
          <w:p w14:paraId="5D248FBD" w14:textId="2241517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Ameen, 2005 </w:t>
            </w:r>
            <w:hyperlink w:anchor="_ENREF_56" w:tooltip="Ameen, 2005 #132" w:history="1">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PEVuZE5vdGU+PENpdGU+PEF1dGhvcj5BbWVlbjwvQXV0aG9yPjxZZWFyPjIwMDU8L1llYXI+PFJl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EAB32E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68CCC1A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6183939A" w14:textId="7A84ACB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22EEA0F" w14:textId="640CFE4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Arab non-Kuwaitis  </w:t>
            </w:r>
            <w:r>
              <w:rPr>
                <w:rFonts w:asciiTheme="minorBidi" w:eastAsia="Times New Roman" w:hAnsiTheme="minorBidi"/>
                <w:color w:val="000000"/>
                <w:sz w:val="18"/>
                <w:szCs w:val="18"/>
              </w:rPr>
              <w:t>greater than</w:t>
            </w:r>
            <w:r w:rsidRPr="00F730D7">
              <w:rPr>
                <w:rFonts w:asciiTheme="minorBidi" w:eastAsia="Times New Roman" w:hAnsiTheme="minorBidi"/>
                <w:color w:val="000000"/>
                <w:sz w:val="18"/>
                <w:szCs w:val="18"/>
              </w:rPr>
              <w:t xml:space="preserve"> 50 years old</w:t>
            </w:r>
          </w:p>
        </w:tc>
        <w:tc>
          <w:tcPr>
            <w:tcW w:w="1355" w:type="dxa"/>
            <w:shd w:val="clear" w:color="auto" w:fill="auto"/>
            <w:noWrap/>
            <w:hideMark/>
          </w:tcPr>
          <w:p w14:paraId="2CD5FD9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281</w:t>
            </w:r>
          </w:p>
        </w:tc>
        <w:tc>
          <w:tcPr>
            <w:tcW w:w="1522" w:type="dxa"/>
            <w:shd w:val="clear" w:color="auto" w:fill="auto"/>
            <w:noWrap/>
            <w:hideMark/>
          </w:tcPr>
          <w:p w14:paraId="286F6AC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w:t>
            </w:r>
          </w:p>
        </w:tc>
        <w:tc>
          <w:tcPr>
            <w:tcW w:w="1985" w:type="dxa"/>
          </w:tcPr>
          <w:p w14:paraId="2209C1C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6D1B570" w14:textId="6B5BD7AA" w:rsidTr="00DB7FBF">
        <w:trPr>
          <w:trHeight w:val="243"/>
        </w:trPr>
        <w:tc>
          <w:tcPr>
            <w:tcW w:w="1871" w:type="dxa"/>
            <w:shd w:val="clear" w:color="auto" w:fill="auto"/>
            <w:noWrap/>
          </w:tcPr>
          <w:p w14:paraId="579F83C0" w14:textId="045519B0" w:rsidR="00291FC0" w:rsidRPr="00AF4128"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t xml:space="preserve">Altawalah, 2013 </w:t>
            </w:r>
            <w:hyperlink w:anchor="_ENREF_57" w:tooltip="Altawalah, 2013 #66"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&lt;EndNote&gt;&lt;Cite&gt;&lt;Author&gt;Altawalah&lt;/Author&gt;&lt;Year&gt;2013&lt;/Year&gt;&lt;RecNum&gt;66&lt;/RecNum&gt;&lt;DisplayText&gt;&lt;style face="superscript"&gt;57&lt;/style&gt;&lt;/DisplayText&gt;&lt;record&gt;&lt;rec-number&gt;66&lt;/rec-number&gt;&lt;foreign-keys&gt;&lt;key app="EN" db-id="e9vdx02zizpft4evws8555f4z0rxzsfrf9wa" timestamp="1423326280"&gt;66&lt;/key&gt;&lt;/foreign-keys&gt;&lt;ref-type name="Web Page"&gt;12&lt;/ref-type&gt;&lt;contributors&gt;&lt;authors&gt;&lt;author&gt;Altawalah, H.&lt;/author&gt;&lt;/authors&gt;&lt;/contributors&gt;&lt;auth-address&gt;H. Altawalah, Virology Unit, Mubarak Al-Kabeer Hospital, P O Box 24923, Safat 13110, Kuwait. E-mail: draltawalah@gmailcom&lt;/auth-address&gt;&lt;titles&gt;&lt;title&gt;Prevalence of hepatitis c virus antibodies in blood samples received at the virology laboratory of Mubarak Al-Kabeer hospital, Kuwait&lt;/title&gt;&lt;/titles&gt;&lt;pages&gt;211-213&lt;/pages&gt;&lt;volume&gt;45&lt;/volume&gt;&lt;number&gt;(Altawalah) Virology Unit, Mubarak Al-Kabeer Hospital, Kuwait&lt;/number&gt;&lt;edition&gt;3&lt;/edition&gt;&lt;keywords&gt;&lt;keyword&gt;*antibody detection&lt;/keyword&gt;&lt;keyword&gt;antibody screening&lt;/keyword&gt;&lt;keyword&gt;article&lt;/keyword&gt;&lt;keyword&gt;blood bank&lt;/keyword&gt;&lt;keyword&gt;blood donor&lt;/keyword&gt;&lt;keyword&gt;blood sampling&lt;/keyword&gt;&lt;keyword&gt;ethnic difference&lt;/keyword&gt;&lt;keyword&gt;female&lt;/keyword&gt;&lt;keyword&gt;*Hepatitis C virus&lt;/keyword&gt;&lt;keyword&gt;human&lt;/keyword&gt;&lt;keyword&gt;Kuwait&lt;/keyword&gt;&lt;keyword&gt;male&lt;/keyword&gt;&lt;keyword&gt;prevalence&lt;/keyword&gt;&lt;keyword&gt;retrospective study&lt;/keyword&gt;&lt;keyword&gt;*hepatitis C antibody/ec [Endogenous Compound]&lt;/keyword&gt;&lt;keyword&gt;structural protein/ec [Endogenous Compound]&lt;/keyword&gt;&lt;keyword&gt;virus protein&lt;/keyword&gt;&lt;/keywords&gt;&lt;dates&gt;&lt;year&gt;2013&lt;/year&gt;&lt;/dates&gt;&lt;pub-location&gt;Kuwait&lt;/pub-location&gt;&lt;publisher&gt;Kuwait Medical Association (P.O. Box 1202, Safat 13013, Kuwait)&lt;/publisher&gt;&lt;isbn&gt;0023-5776&lt;/isbn&gt;&lt;urls&gt;&lt;related-urls&gt;&lt;url&gt;http://www.kma.org.kw/pdf/kmj/kmj_2013_09.pdf&lt;/url&gt;&lt;url&gt;http://0-ovidsp.ovid.com.elibrary.qatar-weill.cornell.edu/ovidweb.cgi?T=JS&amp;amp;PAGE=reference&amp;amp;D=emed12&amp;amp;NEWS=N&amp;amp;AN=2013791802&lt;/url&gt;&lt;/related-urls&gt;&lt;/urls&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57</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1D8E35FE"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827" w:type="dxa"/>
            <w:gridSpan w:val="2"/>
            <w:shd w:val="clear" w:color="auto" w:fill="auto"/>
            <w:noWrap/>
          </w:tcPr>
          <w:p w14:paraId="73BA118F"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tcPr>
          <w:p w14:paraId="2F469D28" w14:textId="4EE3B72F"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4440954F" w14:textId="0FC2626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Overall</w:t>
            </w:r>
          </w:p>
        </w:tc>
        <w:tc>
          <w:tcPr>
            <w:tcW w:w="1355" w:type="dxa"/>
            <w:shd w:val="clear" w:color="auto" w:fill="auto"/>
            <w:noWrap/>
          </w:tcPr>
          <w:p w14:paraId="7CACC300"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2483</w:t>
            </w:r>
          </w:p>
        </w:tc>
        <w:tc>
          <w:tcPr>
            <w:tcW w:w="1522" w:type="dxa"/>
            <w:shd w:val="clear" w:color="auto" w:fill="auto"/>
            <w:noWrap/>
          </w:tcPr>
          <w:p w14:paraId="0AC1C5E6"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11</w:t>
            </w:r>
          </w:p>
        </w:tc>
        <w:tc>
          <w:tcPr>
            <w:tcW w:w="1985" w:type="dxa"/>
          </w:tcPr>
          <w:p w14:paraId="3D6D95EF"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67687832" w14:textId="301DD15C" w:rsidTr="00DB7FBF">
        <w:trPr>
          <w:trHeight w:val="315"/>
        </w:trPr>
        <w:tc>
          <w:tcPr>
            <w:tcW w:w="1871" w:type="dxa"/>
            <w:shd w:val="clear" w:color="auto" w:fill="auto"/>
            <w:noWrap/>
          </w:tcPr>
          <w:p w14:paraId="762A5BF5" w14:textId="276BD06A" w:rsidR="00291FC0" w:rsidRPr="00AF4128"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t xml:space="preserve">Altawalah, 2013 </w:t>
            </w:r>
            <w:hyperlink w:anchor="_ENREF_57" w:tooltip="Altawalah, 2013 #66"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&lt;EndNote&gt;&lt;Cite&gt;&lt;Author&gt;Altawalah&lt;/Author&gt;&lt;Year&gt;2013&lt;/Year&gt;&lt;RecNum&gt;66&lt;/RecNum&gt;&lt;DisplayText&gt;&lt;style face="superscript"&gt;57&lt;/style&gt;&lt;/DisplayText&gt;&lt;record&gt;&lt;rec-number&gt;66&lt;/rec-number&gt;&lt;foreign-keys&gt;&lt;key app="EN" db-id="e9vdx02zizpft4evws8555f4z0rxzsfrf9wa" timestamp="1423326280"&gt;66&lt;/key&gt;&lt;/foreign-keys&gt;&lt;ref-type name="Web Page"&gt;12&lt;/ref-type&gt;&lt;contributors&gt;&lt;authors&gt;&lt;author&gt;Altawalah, H.&lt;/author&gt;&lt;/authors&gt;&lt;/contributors&gt;&lt;auth-address&gt;H. Altawalah, Virology Unit, Mubarak Al-Kabeer Hospital, P O Box 24923, Safat 13110, Kuwait. E-mail: draltawalah@gmailcom&lt;/auth-address&gt;&lt;titles&gt;&lt;title&gt;Prevalence of hepatitis c virus antibodies in blood samples received at the virology laboratory of Mubarak Al-Kabeer hospital, Kuwait&lt;/title&gt;&lt;/titles&gt;&lt;pages&gt;211-213&lt;/pages&gt;&lt;volume&gt;45&lt;/volume&gt;&lt;number&gt;(Altawalah) Virology Unit, Mubarak Al-Kabeer Hospital, Kuwait&lt;/number&gt;&lt;edition&gt;3&lt;/edition&gt;&lt;keywords&gt;&lt;keyword&gt;*antibody detection&lt;/keyword&gt;&lt;keyword&gt;antibody screening&lt;/keyword&gt;&lt;keyword&gt;article&lt;/keyword&gt;&lt;keyword&gt;blood bank&lt;/keyword&gt;&lt;keyword&gt;blood donor&lt;/keyword&gt;&lt;keyword&gt;blood sampling&lt;/keyword&gt;&lt;keyword&gt;ethnic difference&lt;/keyword&gt;&lt;keyword&gt;female&lt;/keyword&gt;&lt;keyword&gt;*Hepatitis C virus&lt;/keyword&gt;&lt;keyword&gt;human&lt;/keyword&gt;&lt;keyword&gt;Kuwait&lt;/keyword&gt;&lt;keyword&gt;male&lt;/keyword&gt;&lt;keyword&gt;prevalence&lt;/keyword&gt;&lt;keyword&gt;retrospective study&lt;/keyword&gt;&lt;keyword&gt;*hepatitis C antibody/ec [Endogenous Compound]&lt;/keyword&gt;&lt;keyword&gt;structural protein/ec [Endogenous Compound]&lt;/keyword&gt;&lt;keyword&gt;virus protein&lt;/keyword&gt;&lt;/keywords&gt;&lt;dates&gt;&lt;year&gt;2013&lt;/year&gt;&lt;/dates&gt;&lt;pub-location&gt;Kuwait&lt;/pub-location&gt;&lt;publisher&gt;Kuwait Medical Association (P.O. Box 1202, Safat 13013, Kuwait)&lt;/publisher&gt;&lt;isbn&gt;0023-5776&lt;/isbn&gt;&lt;urls&gt;&lt;related-urls&gt;&lt;url&gt;http://www.kma.org.kw/pdf/kmj/kmj_2013_09.pdf&lt;/url&gt;&lt;url&gt;http://0-ovidsp.ovid.com.elibrary.qatar-weill.cornell.edu/ovidweb.cgi?T=JS&amp;amp;PAGE=reference&amp;amp;D=emed12&amp;amp;NEWS=N&amp;amp;AN=2013791802&lt;/url&gt;&lt;/related-urls&gt;&lt;/urls&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57</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5216B0C7"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827" w:type="dxa"/>
            <w:gridSpan w:val="2"/>
            <w:shd w:val="clear" w:color="auto" w:fill="auto"/>
            <w:noWrap/>
          </w:tcPr>
          <w:p w14:paraId="4B8895FD"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tcPr>
          <w:p w14:paraId="1D21F06F" w14:textId="10F76EE7"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51EEE0A1" w14:textId="4307CBC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Nationality: Kuwaiti</w:t>
            </w:r>
          </w:p>
        </w:tc>
        <w:tc>
          <w:tcPr>
            <w:tcW w:w="1355" w:type="dxa"/>
            <w:shd w:val="clear" w:color="auto" w:fill="auto"/>
            <w:noWrap/>
          </w:tcPr>
          <w:p w14:paraId="542C5289" w14:textId="77777777" w:rsidR="00291FC0" w:rsidRPr="00F730D7" w:rsidRDefault="00291FC0" w:rsidP="00DB7FBF">
            <w:pPr>
              <w:spacing w:after="0" w:line="240" w:lineRule="auto"/>
              <w:rPr>
                <w:rFonts w:asciiTheme="minorBidi" w:eastAsia="Times New Roman" w:hAnsiTheme="minorBidi"/>
                <w:color w:val="000000"/>
                <w:sz w:val="18"/>
                <w:szCs w:val="18"/>
              </w:rPr>
            </w:pPr>
          </w:p>
        </w:tc>
        <w:tc>
          <w:tcPr>
            <w:tcW w:w="1522" w:type="dxa"/>
            <w:shd w:val="clear" w:color="auto" w:fill="auto"/>
            <w:noWrap/>
          </w:tcPr>
          <w:p w14:paraId="436727A3"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1.2</w:t>
            </w:r>
          </w:p>
        </w:tc>
        <w:tc>
          <w:tcPr>
            <w:tcW w:w="1985" w:type="dxa"/>
          </w:tcPr>
          <w:p w14:paraId="02F5809B"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60B93E3F" w14:textId="1F53670B" w:rsidTr="00DB7FBF">
        <w:trPr>
          <w:trHeight w:val="288"/>
        </w:trPr>
        <w:tc>
          <w:tcPr>
            <w:tcW w:w="1871" w:type="dxa"/>
            <w:shd w:val="clear" w:color="auto" w:fill="auto"/>
            <w:noWrap/>
          </w:tcPr>
          <w:p w14:paraId="2DD80A28" w14:textId="709B81E3" w:rsidR="00291FC0" w:rsidRPr="00AF4128"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t>Altawalah, 2013</w:t>
            </w:r>
            <w:r>
              <w:rPr>
                <w:rFonts w:asciiTheme="minorBidi" w:eastAsia="Times New Roman" w:hAnsiTheme="minorBidi"/>
                <w:color w:val="000000"/>
                <w:sz w:val="18"/>
                <w:szCs w:val="18"/>
              </w:rPr>
              <w:t xml:space="preserve"> </w:t>
            </w:r>
            <w:hyperlink w:anchor="_ENREF_57" w:tooltip="Altawalah, 2013 #66"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&lt;EndNote&gt;&lt;Cite&gt;&lt;Author&gt;Altawalah&lt;/Author&gt;&lt;Year&gt;2013&lt;/Year&gt;&lt;RecNum&gt;66&lt;/RecNum&gt;&lt;DisplayText&gt;&lt;style face="superscript"&gt;57&lt;/style&gt;&lt;/DisplayText&gt;&lt;record&gt;&lt;rec-number&gt;66&lt;/rec-number&gt;&lt;foreign-keys&gt;&lt;key app="EN" db-id="e9vdx02zizpft4evws8555f4z0rxzsfrf9wa" timestamp="1423326280"&gt;66&lt;/key&gt;&lt;/foreign-keys&gt;&lt;ref-type name="Web Page"&gt;12&lt;/ref-type&gt;&lt;contributors&gt;&lt;authors&gt;&lt;author&gt;Altawalah, H.&lt;/author&gt;&lt;/authors&gt;&lt;/contributors&gt;&lt;auth-address&gt;H. Altawalah, Virology Unit, Mubarak Al-Kabeer Hospital, P O Box 24923, Safat 13110, Kuwait. E-mail: draltawalah@gmailcom&lt;/auth-address&gt;&lt;titles&gt;&lt;title&gt;Prevalence of hepatitis c virus antibodies in blood samples received at the virology laboratory of Mubarak Al-Kabeer hospital, Kuwait&lt;/title&gt;&lt;/titles&gt;&lt;pages&gt;211-213&lt;/pages&gt;&lt;volume&gt;45&lt;/volume&gt;&lt;number&gt;(Altawalah) Virology Unit, Mubarak Al-Kabeer Hospital, Kuwait&lt;/number&gt;&lt;edition&gt;3&lt;/edition&gt;&lt;keywords&gt;&lt;keyword&gt;*antibody detection&lt;/keyword&gt;&lt;keyword&gt;antibody screening&lt;/keyword&gt;&lt;keyword&gt;article&lt;/keyword&gt;&lt;keyword&gt;blood bank&lt;/keyword&gt;&lt;keyword&gt;blood donor&lt;/keyword&gt;&lt;keyword&gt;blood sampling&lt;/keyword&gt;&lt;keyword&gt;ethnic difference&lt;/keyword&gt;&lt;keyword&gt;female&lt;/keyword&gt;&lt;keyword&gt;*Hepatitis C virus&lt;/keyword&gt;&lt;keyword&gt;human&lt;/keyword&gt;&lt;keyword&gt;Kuwait&lt;/keyword&gt;&lt;keyword&gt;male&lt;/keyword&gt;&lt;keyword&gt;prevalence&lt;/keyword&gt;&lt;keyword&gt;retrospective study&lt;/keyword&gt;&lt;keyword&gt;*hepatitis C antibody/ec [Endogenous Compound]&lt;/keyword&gt;&lt;keyword&gt;structural protein/ec [Endogenous Compound]&lt;/keyword&gt;&lt;keyword&gt;virus protein&lt;/keyword&gt;&lt;/keywords&gt;&lt;dates&gt;&lt;year&gt;2013&lt;/year&gt;&lt;/dates&gt;&lt;pub-location&gt;Kuwait&lt;/pub-location&gt;&lt;publisher&gt;Kuwait Medical Association (P.O. Box 1202, Safat 13013, Kuwait)&lt;/publisher&gt;&lt;isbn&gt;0023-5776&lt;/isbn&gt;&lt;urls&gt;&lt;related-urls&gt;&lt;url&gt;http://www.kma.org.kw/pdf/kmj/kmj_2013_09.pdf&lt;/url&gt;&lt;url&gt;http://0-ovidsp.ovid.com.elibrary.qatar-weill.cornell.edu/ovidweb.cgi?T=JS&amp;amp;PAGE=reference&amp;amp;D=emed12&amp;amp;NEWS=N&amp;amp;AN=2013791802&lt;/url&gt;&lt;/related-urls&gt;&lt;/urls&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57</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540A5AE6"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827" w:type="dxa"/>
            <w:gridSpan w:val="2"/>
            <w:shd w:val="clear" w:color="auto" w:fill="auto"/>
            <w:noWrap/>
          </w:tcPr>
          <w:p w14:paraId="2C4E1680"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tcPr>
          <w:p w14:paraId="4CD9A00F" w14:textId="7F664BD0"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4AC20A63" w14:textId="3A1182F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Nationality: Non-Kuwaiti</w:t>
            </w:r>
          </w:p>
        </w:tc>
        <w:tc>
          <w:tcPr>
            <w:tcW w:w="1355" w:type="dxa"/>
            <w:shd w:val="clear" w:color="auto" w:fill="auto"/>
            <w:noWrap/>
          </w:tcPr>
          <w:p w14:paraId="1115424C" w14:textId="77777777" w:rsidR="00291FC0" w:rsidRPr="00F730D7" w:rsidRDefault="00291FC0" w:rsidP="00DB7FBF">
            <w:pPr>
              <w:spacing w:after="0" w:line="240" w:lineRule="auto"/>
              <w:rPr>
                <w:rFonts w:asciiTheme="minorBidi" w:eastAsia="Times New Roman" w:hAnsiTheme="minorBidi"/>
                <w:color w:val="000000"/>
                <w:sz w:val="18"/>
                <w:szCs w:val="18"/>
              </w:rPr>
            </w:pPr>
          </w:p>
        </w:tc>
        <w:tc>
          <w:tcPr>
            <w:tcW w:w="1522" w:type="dxa"/>
            <w:shd w:val="clear" w:color="auto" w:fill="auto"/>
            <w:noWrap/>
          </w:tcPr>
          <w:p w14:paraId="779D1846"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13.5</w:t>
            </w:r>
          </w:p>
        </w:tc>
        <w:tc>
          <w:tcPr>
            <w:tcW w:w="1985" w:type="dxa"/>
          </w:tcPr>
          <w:p w14:paraId="5DA4D555"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3B5D943D" w14:textId="17990189" w:rsidTr="00DB7FBF">
        <w:trPr>
          <w:trHeight w:val="135"/>
        </w:trPr>
        <w:tc>
          <w:tcPr>
            <w:tcW w:w="11170" w:type="dxa"/>
            <w:gridSpan w:val="8"/>
          </w:tcPr>
          <w:p w14:paraId="3D95EACD" w14:textId="53DE3BFC"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Outpatient clinic attendees</w:t>
            </w:r>
          </w:p>
        </w:tc>
        <w:tc>
          <w:tcPr>
            <w:tcW w:w="1985" w:type="dxa"/>
          </w:tcPr>
          <w:p w14:paraId="63DCAE92"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46525B0C" w14:textId="24221405" w:rsidTr="00DB7FBF">
        <w:trPr>
          <w:trHeight w:val="20"/>
        </w:trPr>
        <w:tc>
          <w:tcPr>
            <w:tcW w:w="1871" w:type="dxa"/>
            <w:shd w:val="clear" w:color="auto" w:fill="auto"/>
            <w:noWrap/>
            <w:hideMark/>
          </w:tcPr>
          <w:p w14:paraId="100CB2DE" w14:textId="6CD7B27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Chehadeh, 2011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236A5C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158350F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3CFF7158" w14:textId="127757B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9C5BCA4" w14:textId="71B80E0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Outpatient clinic attendees with acute symptoms</w:t>
            </w:r>
          </w:p>
        </w:tc>
        <w:tc>
          <w:tcPr>
            <w:tcW w:w="1355" w:type="dxa"/>
            <w:shd w:val="clear" w:color="auto" w:fill="auto"/>
            <w:noWrap/>
            <w:hideMark/>
          </w:tcPr>
          <w:p w14:paraId="61E2C02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440</w:t>
            </w:r>
          </w:p>
        </w:tc>
        <w:tc>
          <w:tcPr>
            <w:tcW w:w="1522" w:type="dxa"/>
            <w:shd w:val="clear" w:color="auto" w:fill="auto"/>
            <w:noWrap/>
            <w:hideMark/>
          </w:tcPr>
          <w:p w14:paraId="52F2C3E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w:t>
            </w:r>
          </w:p>
        </w:tc>
        <w:tc>
          <w:tcPr>
            <w:tcW w:w="1985" w:type="dxa"/>
          </w:tcPr>
          <w:p w14:paraId="4A66DCC2" w14:textId="29E74612" w:rsidR="00291FC0" w:rsidRPr="00F730D7" w:rsidRDefault="00197C0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70</w:t>
            </w:r>
          </w:p>
        </w:tc>
      </w:tr>
      <w:tr w:rsidR="00291FC0" w:rsidRPr="00F730D7" w14:paraId="4C7A4524" w14:textId="672FC941" w:rsidTr="00DB7FBF">
        <w:trPr>
          <w:trHeight w:val="20"/>
        </w:trPr>
        <w:tc>
          <w:tcPr>
            <w:tcW w:w="1871" w:type="dxa"/>
            <w:shd w:val="clear" w:color="auto" w:fill="auto"/>
            <w:noWrap/>
            <w:hideMark/>
          </w:tcPr>
          <w:p w14:paraId="607BA4F0" w14:textId="19E4D9E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Chehadeh, 2011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273734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2219B6A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1CD6BF26" w14:textId="076D93C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F80A199" w14:textId="2EAC236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Kuwaiti</w:t>
            </w:r>
          </w:p>
        </w:tc>
        <w:tc>
          <w:tcPr>
            <w:tcW w:w="1355" w:type="dxa"/>
            <w:shd w:val="clear" w:color="auto" w:fill="auto"/>
            <w:noWrap/>
            <w:hideMark/>
          </w:tcPr>
          <w:p w14:paraId="14C44A4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308</w:t>
            </w:r>
          </w:p>
        </w:tc>
        <w:tc>
          <w:tcPr>
            <w:tcW w:w="1522" w:type="dxa"/>
            <w:shd w:val="clear" w:color="auto" w:fill="auto"/>
            <w:noWrap/>
            <w:hideMark/>
          </w:tcPr>
          <w:p w14:paraId="4961EAD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2F48A718" w14:textId="579B891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0</w:t>
            </w:r>
          </w:p>
        </w:tc>
      </w:tr>
      <w:tr w:rsidR="00291FC0" w:rsidRPr="00F730D7" w14:paraId="15302A92" w14:textId="113F0D74" w:rsidTr="00DB7FBF">
        <w:trPr>
          <w:trHeight w:val="20"/>
        </w:trPr>
        <w:tc>
          <w:tcPr>
            <w:tcW w:w="1871" w:type="dxa"/>
            <w:shd w:val="clear" w:color="auto" w:fill="auto"/>
            <w:noWrap/>
            <w:hideMark/>
          </w:tcPr>
          <w:p w14:paraId="09BB6187" w14:textId="4A56E0E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Chehadeh, 2011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4993DA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35DEFFB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5C0D07B5" w14:textId="11CBE46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70402D7" w14:textId="756FC60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7FEDCE4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132</w:t>
            </w:r>
          </w:p>
        </w:tc>
        <w:tc>
          <w:tcPr>
            <w:tcW w:w="1522" w:type="dxa"/>
            <w:shd w:val="clear" w:color="auto" w:fill="auto"/>
            <w:noWrap/>
            <w:hideMark/>
          </w:tcPr>
          <w:p w14:paraId="610EF09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w:t>
            </w:r>
          </w:p>
        </w:tc>
        <w:tc>
          <w:tcPr>
            <w:tcW w:w="1985" w:type="dxa"/>
          </w:tcPr>
          <w:p w14:paraId="3AF3C46D" w14:textId="01FFFA7C" w:rsidR="00291FC0" w:rsidRPr="00F730D7" w:rsidRDefault="00197C0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75</w:t>
            </w:r>
          </w:p>
        </w:tc>
      </w:tr>
      <w:tr w:rsidR="00291FC0" w:rsidRPr="00F730D7" w14:paraId="1A86E0DF" w14:textId="34C366A9" w:rsidTr="00DB7FBF">
        <w:trPr>
          <w:trHeight w:val="20"/>
        </w:trPr>
        <w:tc>
          <w:tcPr>
            <w:tcW w:w="1871" w:type="dxa"/>
            <w:shd w:val="clear" w:color="auto" w:fill="auto"/>
            <w:noWrap/>
            <w:hideMark/>
          </w:tcPr>
          <w:p w14:paraId="73DDDD7B" w14:textId="2B2915F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Chehadeh, 2011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186AB9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4671E66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063AFEED" w14:textId="560647D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AA18EE9" w14:textId="7AED8CA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Males</w:t>
            </w:r>
          </w:p>
        </w:tc>
        <w:tc>
          <w:tcPr>
            <w:tcW w:w="1355" w:type="dxa"/>
            <w:shd w:val="clear" w:color="auto" w:fill="auto"/>
            <w:noWrap/>
            <w:hideMark/>
          </w:tcPr>
          <w:p w14:paraId="42F433A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255</w:t>
            </w:r>
          </w:p>
        </w:tc>
        <w:tc>
          <w:tcPr>
            <w:tcW w:w="1522" w:type="dxa"/>
            <w:shd w:val="clear" w:color="auto" w:fill="auto"/>
            <w:noWrap/>
            <w:hideMark/>
          </w:tcPr>
          <w:p w14:paraId="2D6F1BB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w:t>
            </w:r>
          </w:p>
        </w:tc>
        <w:tc>
          <w:tcPr>
            <w:tcW w:w="1985" w:type="dxa"/>
          </w:tcPr>
          <w:p w14:paraId="47462BCC" w14:textId="623CAC20" w:rsidR="00291FC0" w:rsidRPr="00F730D7" w:rsidRDefault="00197C0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75</w:t>
            </w:r>
          </w:p>
        </w:tc>
      </w:tr>
      <w:tr w:rsidR="00291FC0" w:rsidRPr="00F730D7" w14:paraId="42BC6509" w14:textId="6A0B191C" w:rsidTr="00DB7FBF">
        <w:trPr>
          <w:trHeight w:val="20"/>
        </w:trPr>
        <w:tc>
          <w:tcPr>
            <w:tcW w:w="1871" w:type="dxa"/>
            <w:shd w:val="clear" w:color="auto" w:fill="auto"/>
            <w:noWrap/>
            <w:hideMark/>
          </w:tcPr>
          <w:p w14:paraId="436D96FD" w14:textId="50EF350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Chehadeh, 2011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E4648C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4963684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19E72836" w14:textId="49FDF53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5A3CE5A" w14:textId="20528C9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Females</w:t>
            </w:r>
          </w:p>
        </w:tc>
        <w:tc>
          <w:tcPr>
            <w:tcW w:w="1355" w:type="dxa"/>
            <w:shd w:val="clear" w:color="auto" w:fill="auto"/>
            <w:noWrap/>
            <w:hideMark/>
          </w:tcPr>
          <w:p w14:paraId="782FF76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185</w:t>
            </w:r>
          </w:p>
        </w:tc>
        <w:tc>
          <w:tcPr>
            <w:tcW w:w="1522" w:type="dxa"/>
            <w:shd w:val="clear" w:color="auto" w:fill="auto"/>
            <w:noWrap/>
            <w:hideMark/>
          </w:tcPr>
          <w:p w14:paraId="6333512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46CF2582" w14:textId="28C25433"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0</w:t>
            </w:r>
          </w:p>
        </w:tc>
      </w:tr>
      <w:tr w:rsidR="00291FC0" w:rsidRPr="00F730D7" w14:paraId="6205BAD1" w14:textId="13DEBA01" w:rsidTr="00DB7FBF">
        <w:trPr>
          <w:trHeight w:val="20"/>
        </w:trPr>
        <w:tc>
          <w:tcPr>
            <w:tcW w:w="11170" w:type="dxa"/>
            <w:gridSpan w:val="8"/>
          </w:tcPr>
          <w:p w14:paraId="507CE262" w14:textId="53FE666C" w:rsidR="00291FC0" w:rsidRPr="0058568B" w:rsidRDefault="00291FC0" w:rsidP="00E87161">
            <w:pPr>
              <w:spacing w:after="0" w:line="240" w:lineRule="auto"/>
              <w:rPr>
                <w:rFonts w:asciiTheme="minorBidi" w:eastAsia="Times New Roman" w:hAnsiTheme="minorBidi"/>
                <w:b/>
                <w:color w:val="000000"/>
                <w:sz w:val="18"/>
                <w:szCs w:val="18"/>
              </w:rPr>
            </w:pPr>
            <w:r w:rsidRPr="0058568B">
              <w:rPr>
                <w:rFonts w:asciiTheme="minorBidi" w:eastAsia="Times New Roman" w:hAnsiTheme="minorBidi"/>
                <w:b/>
                <w:iCs/>
                <w:color w:val="000000"/>
                <w:sz w:val="18"/>
                <w:szCs w:val="18"/>
              </w:rPr>
              <w:t>Other general population groups</w:t>
            </w:r>
          </w:p>
        </w:tc>
        <w:tc>
          <w:tcPr>
            <w:tcW w:w="1985" w:type="dxa"/>
          </w:tcPr>
          <w:p w14:paraId="629280AB"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2CE2311E" w14:textId="295F04D4" w:rsidTr="00DB7FBF">
        <w:trPr>
          <w:trHeight w:val="20"/>
        </w:trPr>
        <w:tc>
          <w:tcPr>
            <w:tcW w:w="1871" w:type="dxa"/>
            <w:tcBorders>
              <w:bottom w:val="single" w:sz="4" w:space="0" w:color="auto"/>
            </w:tcBorders>
            <w:shd w:val="clear" w:color="auto" w:fill="auto"/>
            <w:noWrap/>
          </w:tcPr>
          <w:p w14:paraId="10DCCF60" w14:textId="03D23FBD" w:rsidR="00291FC0" w:rsidRPr="00F730D7" w:rsidRDefault="00291FC0" w:rsidP="00D75656">
            <w:pPr>
              <w:spacing w:after="0" w:line="240" w:lineRule="auto"/>
              <w:rPr>
                <w:rFonts w:asciiTheme="minorBidi" w:eastAsia="Times New Roman" w:hAnsiTheme="minorBidi"/>
                <w:i/>
                <w:iCs/>
                <w:color w:val="000000"/>
                <w:sz w:val="18"/>
                <w:szCs w:val="18"/>
              </w:rPr>
            </w:pPr>
            <w:r w:rsidRPr="00AF4128">
              <w:rPr>
                <w:rFonts w:asciiTheme="minorBidi" w:eastAsia="Times New Roman" w:hAnsiTheme="minorBidi"/>
                <w:color w:val="000000"/>
                <w:sz w:val="18"/>
                <w:szCs w:val="18"/>
              </w:rPr>
              <w:t xml:space="preserve">Al-Mutairi, 2013 </w:t>
            </w:r>
            <w:hyperlink w:anchor="_ENREF_59" w:tooltip="Al-Mutairi, 2013 #57" w:history="1">
              <w:r w:rsidR="00D75656">
                <w:rPr>
                  <w:rFonts w:ascii="Arial" w:eastAsia="Times New Roman" w:hAnsi="Arial" w:cs="Arial"/>
                  <w:color w:val="000000"/>
                  <w:sz w:val="18"/>
                  <w:szCs w:val="18"/>
                </w:rPr>
                <w:fldChar w:fldCharType="begin">
                  <w:fldData xml:space="preserve">PEVuZE5vdGU+PENpdGU+PEF1dGhvcj5BbC1NdXRhaXJpPC9BdXRob3I+PFllYXI+MjAxMzwvWWVh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PEVuZE5vdGU+PENpdGU+PEF1dGhvcj5BbC1NdXRhaXJpPC9BdXRob3I+PFllYXI+MjAxMzwvWWVh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59</w:t>
              </w:r>
              <w:r w:rsidR="00D75656">
                <w:rPr>
                  <w:rFonts w:ascii="Arial" w:eastAsia="Times New Roman" w:hAnsi="Arial" w:cs="Arial"/>
                  <w:color w:val="000000"/>
                  <w:sz w:val="18"/>
                  <w:szCs w:val="18"/>
                </w:rPr>
                <w:fldChar w:fldCharType="end"/>
              </w:r>
            </w:hyperlink>
          </w:p>
        </w:tc>
        <w:tc>
          <w:tcPr>
            <w:tcW w:w="1114" w:type="dxa"/>
            <w:gridSpan w:val="2"/>
            <w:tcBorders>
              <w:bottom w:val="single" w:sz="4" w:space="0" w:color="auto"/>
            </w:tcBorders>
            <w:shd w:val="clear" w:color="auto" w:fill="auto"/>
          </w:tcPr>
          <w:p w14:paraId="020C5B7D" w14:textId="77777777" w:rsidR="00291FC0" w:rsidRPr="00104F7B" w:rsidRDefault="00291FC0" w:rsidP="00E87161">
            <w:pPr>
              <w:spacing w:after="0" w:line="240" w:lineRule="auto"/>
              <w:rPr>
                <w:rFonts w:asciiTheme="minorBidi" w:eastAsia="Times New Roman" w:hAnsiTheme="minorBidi"/>
                <w:iCs/>
                <w:color w:val="000000"/>
                <w:sz w:val="18"/>
                <w:szCs w:val="18"/>
              </w:rPr>
            </w:pPr>
            <w:r>
              <w:rPr>
                <w:rFonts w:asciiTheme="minorBidi" w:eastAsia="Times New Roman" w:hAnsiTheme="minorBidi"/>
                <w:iCs/>
                <w:color w:val="000000"/>
                <w:sz w:val="18"/>
                <w:szCs w:val="18"/>
              </w:rPr>
              <w:t>Farwaniya</w:t>
            </w:r>
          </w:p>
        </w:tc>
        <w:tc>
          <w:tcPr>
            <w:tcW w:w="758" w:type="dxa"/>
            <w:tcBorders>
              <w:bottom w:val="single" w:sz="4" w:space="0" w:color="auto"/>
            </w:tcBorders>
            <w:shd w:val="clear" w:color="auto" w:fill="auto"/>
          </w:tcPr>
          <w:p w14:paraId="2F1E7412" w14:textId="77777777" w:rsidR="00291FC0" w:rsidRPr="00104F7B" w:rsidRDefault="00291FC0" w:rsidP="00E87161">
            <w:pPr>
              <w:spacing w:after="0" w:line="240" w:lineRule="auto"/>
              <w:rPr>
                <w:rFonts w:asciiTheme="minorBidi" w:eastAsia="Times New Roman" w:hAnsiTheme="minorBidi"/>
                <w:iCs/>
                <w:color w:val="000000"/>
                <w:sz w:val="18"/>
                <w:szCs w:val="18"/>
              </w:rPr>
            </w:pPr>
            <w:r w:rsidRPr="00104F7B">
              <w:rPr>
                <w:rFonts w:asciiTheme="minorBidi" w:eastAsia="Times New Roman" w:hAnsiTheme="minorBidi"/>
                <w:iCs/>
                <w:color w:val="000000"/>
                <w:sz w:val="18"/>
                <w:szCs w:val="18"/>
              </w:rPr>
              <w:t>2012</w:t>
            </w:r>
          </w:p>
        </w:tc>
        <w:tc>
          <w:tcPr>
            <w:tcW w:w="2275" w:type="dxa"/>
            <w:tcBorders>
              <w:bottom w:val="single" w:sz="4" w:space="0" w:color="auto"/>
            </w:tcBorders>
          </w:tcPr>
          <w:p w14:paraId="1AC06F63" w14:textId="2EB43198" w:rsidR="00291FC0" w:rsidRPr="00104F7B" w:rsidRDefault="00291FC0" w:rsidP="00E87161">
            <w:pPr>
              <w:spacing w:after="0" w:line="240" w:lineRule="auto"/>
              <w:rPr>
                <w:rFonts w:asciiTheme="minorBidi" w:eastAsia="Times New Roman" w:hAnsiTheme="minorBidi"/>
                <w:iCs/>
                <w:color w:val="000000"/>
                <w:sz w:val="18"/>
                <w:szCs w:val="18"/>
              </w:rPr>
            </w:pPr>
            <w:r>
              <w:rPr>
                <w:rFonts w:asciiTheme="minorBidi" w:hAnsiTheme="minorBidi"/>
                <w:sz w:val="18"/>
                <w:szCs w:val="18"/>
              </w:rPr>
              <w:t>CS</w:t>
            </w:r>
          </w:p>
        </w:tc>
        <w:tc>
          <w:tcPr>
            <w:tcW w:w="2275" w:type="dxa"/>
            <w:tcBorders>
              <w:bottom w:val="single" w:sz="4" w:space="0" w:color="auto"/>
            </w:tcBorders>
            <w:shd w:val="clear" w:color="auto" w:fill="auto"/>
          </w:tcPr>
          <w:p w14:paraId="3E57B015" w14:textId="25BB3A83" w:rsidR="00291FC0" w:rsidRPr="00104F7B" w:rsidRDefault="00291FC0" w:rsidP="00E87161">
            <w:pPr>
              <w:spacing w:after="0" w:line="240" w:lineRule="auto"/>
              <w:rPr>
                <w:rFonts w:asciiTheme="minorBidi" w:eastAsia="Times New Roman" w:hAnsiTheme="minorBidi"/>
                <w:iCs/>
                <w:color w:val="000000"/>
                <w:sz w:val="18"/>
                <w:szCs w:val="18"/>
              </w:rPr>
            </w:pPr>
            <w:r w:rsidRPr="00104F7B">
              <w:rPr>
                <w:rFonts w:asciiTheme="minorBidi" w:eastAsia="Times New Roman" w:hAnsiTheme="minorBidi"/>
                <w:iCs/>
                <w:color w:val="000000"/>
                <w:sz w:val="18"/>
                <w:szCs w:val="18"/>
              </w:rPr>
              <w:t>Controls</w:t>
            </w:r>
          </w:p>
        </w:tc>
        <w:tc>
          <w:tcPr>
            <w:tcW w:w="1355" w:type="dxa"/>
            <w:tcBorders>
              <w:bottom w:val="single" w:sz="4" w:space="0" w:color="auto"/>
            </w:tcBorders>
            <w:shd w:val="clear" w:color="auto" w:fill="auto"/>
          </w:tcPr>
          <w:p w14:paraId="450AE26E" w14:textId="77777777" w:rsidR="00291FC0" w:rsidRPr="00104F7B" w:rsidRDefault="00291FC0" w:rsidP="00DB7FBF">
            <w:pPr>
              <w:spacing w:after="0" w:line="240" w:lineRule="auto"/>
              <w:rPr>
                <w:rFonts w:asciiTheme="minorBidi" w:eastAsia="Times New Roman" w:hAnsiTheme="minorBidi"/>
                <w:iCs/>
                <w:color w:val="000000"/>
                <w:sz w:val="18"/>
                <w:szCs w:val="18"/>
              </w:rPr>
            </w:pPr>
            <w:r w:rsidRPr="00104F7B">
              <w:rPr>
                <w:rFonts w:asciiTheme="minorBidi" w:eastAsia="Times New Roman" w:hAnsiTheme="minorBidi"/>
                <w:iCs/>
                <w:color w:val="000000"/>
                <w:sz w:val="18"/>
                <w:szCs w:val="18"/>
              </w:rPr>
              <w:t>1148</w:t>
            </w:r>
          </w:p>
        </w:tc>
        <w:tc>
          <w:tcPr>
            <w:tcW w:w="1522" w:type="dxa"/>
            <w:tcBorders>
              <w:bottom w:val="single" w:sz="4" w:space="0" w:color="auto"/>
            </w:tcBorders>
            <w:shd w:val="clear" w:color="auto" w:fill="auto"/>
          </w:tcPr>
          <w:p w14:paraId="4D9D76C5" w14:textId="77777777" w:rsidR="00291FC0" w:rsidRPr="00104F7B" w:rsidRDefault="00291FC0" w:rsidP="00DB7FBF">
            <w:pPr>
              <w:spacing w:after="0" w:line="240" w:lineRule="auto"/>
              <w:rPr>
                <w:rFonts w:asciiTheme="minorBidi" w:eastAsia="Times New Roman" w:hAnsiTheme="minorBidi"/>
                <w:iCs/>
                <w:color w:val="000000"/>
                <w:sz w:val="18"/>
                <w:szCs w:val="18"/>
              </w:rPr>
            </w:pPr>
            <w:r w:rsidRPr="00104F7B">
              <w:rPr>
                <w:rFonts w:asciiTheme="minorBidi" w:eastAsia="Times New Roman" w:hAnsiTheme="minorBidi"/>
                <w:iCs/>
                <w:color w:val="000000"/>
                <w:sz w:val="18"/>
                <w:szCs w:val="18"/>
              </w:rPr>
              <w:t>0.52</w:t>
            </w:r>
          </w:p>
        </w:tc>
        <w:tc>
          <w:tcPr>
            <w:tcW w:w="1985" w:type="dxa"/>
            <w:tcBorders>
              <w:bottom w:val="single" w:sz="4" w:space="0" w:color="auto"/>
            </w:tcBorders>
          </w:tcPr>
          <w:p w14:paraId="3D48F14A" w14:textId="77777777" w:rsidR="00291FC0" w:rsidRPr="00104F7B" w:rsidRDefault="00291FC0" w:rsidP="00DB7FBF">
            <w:pPr>
              <w:spacing w:after="0" w:line="240" w:lineRule="auto"/>
              <w:rPr>
                <w:rFonts w:asciiTheme="minorBidi" w:eastAsia="Times New Roman" w:hAnsiTheme="minorBidi"/>
                <w:iCs/>
                <w:color w:val="000000"/>
                <w:sz w:val="18"/>
                <w:szCs w:val="18"/>
              </w:rPr>
            </w:pPr>
          </w:p>
        </w:tc>
      </w:tr>
      <w:tr w:rsidR="00291FC0" w:rsidRPr="00F730D7" w14:paraId="4E48B576" w14:textId="325D672B" w:rsidTr="00DB7FBF">
        <w:trPr>
          <w:trHeight w:val="107"/>
        </w:trPr>
        <w:tc>
          <w:tcPr>
            <w:tcW w:w="13155"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tcPr>
          <w:p w14:paraId="444BBACE" w14:textId="637DDA7E" w:rsidR="00291FC0" w:rsidRDefault="00291FC0" w:rsidP="00E87161">
            <w:pPr>
              <w:spacing w:after="0" w:line="240" w:lineRule="auto"/>
              <w:rPr>
                <w:rFonts w:asciiTheme="minorBidi" w:eastAsia="Times New Roman" w:hAnsiTheme="minorBidi"/>
                <w:b/>
                <w:bCs/>
                <w:color w:val="000000"/>
                <w:sz w:val="18"/>
                <w:szCs w:val="18"/>
              </w:rPr>
            </w:pPr>
            <w:r>
              <w:rPr>
                <w:rFonts w:asciiTheme="minorBidi" w:eastAsia="Times New Roman" w:hAnsiTheme="minorBidi"/>
                <w:b/>
                <w:bCs/>
                <w:color w:val="000000"/>
                <w:sz w:val="18"/>
                <w:szCs w:val="18"/>
              </w:rPr>
              <w:t>Saudi Arabia</w:t>
            </w:r>
          </w:p>
        </w:tc>
      </w:tr>
      <w:tr w:rsidR="00291FC0" w:rsidRPr="00F730D7" w14:paraId="2DB62FF6" w14:textId="284A570A" w:rsidTr="00DB7FBF">
        <w:trPr>
          <w:trHeight w:val="80"/>
        </w:trPr>
        <w:tc>
          <w:tcPr>
            <w:tcW w:w="11170" w:type="dxa"/>
            <w:gridSpan w:val="8"/>
            <w:tcBorders>
              <w:top w:val="single" w:sz="4" w:space="0" w:color="auto"/>
            </w:tcBorders>
          </w:tcPr>
          <w:p w14:paraId="56664D74" w14:textId="598E4D70"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Blood donors</w:t>
            </w:r>
          </w:p>
        </w:tc>
        <w:tc>
          <w:tcPr>
            <w:tcW w:w="1985" w:type="dxa"/>
            <w:tcBorders>
              <w:top w:val="single" w:sz="4" w:space="0" w:color="auto"/>
            </w:tcBorders>
          </w:tcPr>
          <w:p w14:paraId="46F9EB2E"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5FA1B925" w14:textId="7CC027A9" w:rsidTr="00DB7FBF">
        <w:trPr>
          <w:trHeight w:val="20"/>
        </w:trPr>
        <w:tc>
          <w:tcPr>
            <w:tcW w:w="1871" w:type="dxa"/>
            <w:shd w:val="clear" w:color="auto" w:fill="auto"/>
            <w:noWrap/>
            <w:hideMark/>
          </w:tcPr>
          <w:p w14:paraId="415ABB85" w14:textId="486B414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Al-Mofarreh, 1991 </w:t>
            </w:r>
            <w:hyperlink w:anchor="_ENREF_60" w:tooltip="Al-Mofarreh, 1991 #9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&lt;EndNote&gt;&lt;Cite&gt;&lt;Author&gt;Al-Mofarreh&lt;/Author&gt;&lt;Year&gt;1991&lt;/Year&gt;&lt;RecNum&gt;98&lt;/RecNum&gt;&lt;DisplayText&gt;&lt;style face="superscript"&gt;60&lt;/style&gt;&lt;/DisplayText&gt;&lt;record&gt;&lt;rec-number&gt;98&lt;/rec-number&gt;&lt;foreign-keys&gt;&lt;key app="EN" db-id="szs9fwd5vverp7ewetqpx2fnsa5tzrtat2t9" timestamp="1359290788"&gt;98&lt;/key&gt;&lt;/foreign-keys&gt;&lt;ref-type name="Journal Article"&gt;17&lt;/ref-type&gt;&lt;contributors&gt;&lt;authors&gt;&lt;author&gt;Al-Mofarreh, M.&lt;/author&gt;&lt;author&gt;Fakunle, Y. M.&lt;/author&gt;&lt;author&gt;El-Karamany, W. M.&lt;/author&gt;&lt;author&gt;Ezzat, H. O.&lt;/author&gt;&lt;author&gt;Ballesteros, M. N.&lt;/author&gt;&lt;author&gt;Khawaji, M. Z.&lt;/author&gt;&lt;author&gt;El-Drees, A. Z.&lt;/author&gt;&lt;/authors&gt;&lt;/contributors&gt;&lt;auth-address&gt;(Al-Mofarreh, Fakunle, El-Karamany, Ezzat, Ballesteros, Khawaji, El-Drees) Department of Medicine, Riyadh Central Hospital, P.O. Box 9789, Riyadh 11423 Saudi Arabia&amp;#xD;Department of Medicine, Riyadh Central Hospital, P.O. Box 9789, Riyadh 11423 Saudi Arabia&lt;/auth-address&gt;&lt;titles&gt;&lt;title&gt;Prevalence of antibodies to hepatitis C virus in blood donors in Riyadh&lt;/title&gt;&lt;secondary-title&gt;Annals of Saudi Medicine&lt;/secondary-title&gt;&lt;/titles&gt;&lt;periodical&gt;&lt;full-title&gt;Annals of Saudi Medicine&lt;/full-title&gt;&lt;/periodical&gt;&lt;pages&gt;501-503&lt;/pages&gt;&lt;volume&gt;11&lt;/volume&gt;&lt;number&gt;5&lt;/number&gt;&lt;keywords&gt;&lt;keyword&gt;antibody detection&lt;/keyword&gt;&lt;keyword&gt;article&lt;/keyword&gt;&lt;keyword&gt;blood donor&lt;/keyword&gt;&lt;keyword&gt;blood transfusion&lt;/keyword&gt;&lt;keyword&gt;female&lt;/keyword&gt;&lt;keyword&gt;hepatitis C/ep [Epidemiology]&lt;/keyword&gt;&lt;keyword&gt;Hepatitis C virus&lt;/keyword&gt;&lt;keyword&gt;human&lt;/keyword&gt;&lt;keyword&gt;human tissue&lt;/keyword&gt;&lt;keyword&gt;male&lt;/keyword&gt;&lt;keyword&gt;Saudi Arabia&lt;/keyword&gt;&lt;/keywords&gt;&lt;dates&gt;&lt;year&gt;1991&lt;/year&gt;&lt;/dates&gt;&lt;isbn&gt;0256-4947&lt;/isbn&gt;&lt;accession-num&gt;1991287154&lt;/accession-num&gt;&lt;urls&gt;&lt;related-urls&gt;&lt;url&gt;http://ovidsp.ovid.com/ovidweb.cgi?T=JS&amp;amp;CSC=Y&amp;amp;NEWS=N&amp;amp;PAGE=fulltext&amp;amp;D=emed2&amp;amp;AN=1991287154&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0D8BE4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26085EE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0075A3F2" w14:textId="4798665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A2E2EE5" w14:textId="3013BE3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48C9D2A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580</w:t>
            </w:r>
          </w:p>
        </w:tc>
        <w:tc>
          <w:tcPr>
            <w:tcW w:w="1522" w:type="dxa"/>
            <w:shd w:val="clear" w:color="auto" w:fill="auto"/>
            <w:noWrap/>
            <w:hideMark/>
          </w:tcPr>
          <w:p w14:paraId="01A2DA6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2.24</w:t>
            </w:r>
          </w:p>
        </w:tc>
        <w:tc>
          <w:tcPr>
            <w:tcW w:w="1985" w:type="dxa"/>
          </w:tcPr>
          <w:p w14:paraId="72BE8A6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FEA96FD" w14:textId="12D1B0E6" w:rsidTr="00DB7FBF">
        <w:trPr>
          <w:trHeight w:val="20"/>
        </w:trPr>
        <w:tc>
          <w:tcPr>
            <w:tcW w:w="1871" w:type="dxa"/>
            <w:shd w:val="clear" w:color="auto" w:fill="auto"/>
            <w:noWrap/>
            <w:hideMark/>
          </w:tcPr>
          <w:p w14:paraId="5A48B9D3" w14:textId="04304EA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Al-Mofarreh, 1991 </w:t>
            </w:r>
            <w:hyperlink w:anchor="_ENREF_60" w:tooltip="Al-Mofarreh, 1991 #9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&lt;EndNote&gt;&lt;Cite&gt;&lt;Author&gt;Al-Mofarreh&lt;/Author&gt;&lt;Year&gt;1991&lt;/Year&gt;&lt;RecNum&gt;98&lt;/RecNum&gt;&lt;DisplayText&gt;&lt;style face="superscript"&gt;60&lt;/style&gt;&lt;/DisplayText&gt;&lt;record&gt;&lt;rec-number&gt;98&lt;/rec-number&gt;&lt;foreign-keys&gt;&lt;key app="EN" db-id="szs9fwd5vverp7ewetqpx2fnsa5tzrtat2t9" timestamp="1359290788"&gt;98&lt;/key&gt;&lt;/foreign-keys&gt;&lt;ref-type name="Journal Article"&gt;17&lt;/ref-type&gt;&lt;contributors&gt;&lt;authors&gt;&lt;author&gt;Al-Mofarreh, M.&lt;/author&gt;&lt;author&gt;Fakunle, Y. M.&lt;/author&gt;&lt;author&gt;El-Karamany, W. M.&lt;/author&gt;&lt;author&gt;Ezzat, H. O.&lt;/author&gt;&lt;author&gt;Ballesteros, M. N.&lt;/author&gt;&lt;author&gt;Khawaji, M. Z.&lt;/author&gt;&lt;author&gt;El-Drees, A. Z.&lt;/author&gt;&lt;/authors&gt;&lt;/contributors&gt;&lt;auth-address&gt;(Al-Mofarreh, Fakunle, El-Karamany, Ezzat, Ballesteros, Khawaji, El-Drees) Department of Medicine, Riyadh Central Hospital, P.O. Box 9789, Riyadh 11423 Saudi Arabia&amp;#xD;Department of Medicine, Riyadh Central Hospital, P.O. Box 9789, Riyadh 11423 Saudi Arabia&lt;/auth-address&gt;&lt;titles&gt;&lt;title&gt;Prevalence of antibodies to hepatitis C virus in blood donors in Riyadh&lt;/title&gt;&lt;secondary-title&gt;Annals of Saudi Medicine&lt;/secondary-title&gt;&lt;/titles&gt;&lt;periodical&gt;&lt;full-title&gt;Annals of Saudi Medicine&lt;/full-title&gt;&lt;/periodical&gt;&lt;pages&gt;501-503&lt;/pages&gt;&lt;volume&gt;11&lt;/volume&gt;&lt;number&gt;5&lt;/number&gt;&lt;keywords&gt;&lt;keyword&gt;antibody detection&lt;/keyword&gt;&lt;keyword&gt;article&lt;/keyword&gt;&lt;keyword&gt;blood donor&lt;/keyword&gt;&lt;keyword&gt;blood transfusion&lt;/keyword&gt;&lt;keyword&gt;female&lt;/keyword&gt;&lt;keyword&gt;hepatitis C/ep [Epidemiology]&lt;/keyword&gt;&lt;keyword&gt;Hepatitis C virus&lt;/keyword&gt;&lt;keyword&gt;human&lt;/keyword&gt;&lt;keyword&gt;human tissue&lt;/keyword&gt;&lt;keyword&gt;male&lt;/keyword&gt;&lt;keyword&gt;Saudi Arabia&lt;/keyword&gt;&lt;/keywords&gt;&lt;dates&gt;&lt;year&gt;1991&lt;/year&gt;&lt;/dates&gt;&lt;isbn&gt;0256-4947&lt;/isbn&gt;&lt;accession-num&gt;1991287154&lt;/accession-num&gt;&lt;urls&gt;&lt;related-urls&gt;&lt;url&gt;http://ovidsp.ovid.com/ovidweb.cgi?T=JS&amp;amp;CSC=Y&amp;amp;NEWS=N&amp;amp;PAGE=fulltext&amp;amp;D=emed2&amp;amp;AN=1991287154&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30DC2D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1F8C79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12D3690C" w14:textId="3C9A0D1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00DADA5" w14:textId="3C1F2B7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w:t>
            </w:r>
          </w:p>
        </w:tc>
        <w:tc>
          <w:tcPr>
            <w:tcW w:w="1355" w:type="dxa"/>
            <w:shd w:val="clear" w:color="auto" w:fill="auto"/>
            <w:noWrap/>
            <w:hideMark/>
          </w:tcPr>
          <w:p w14:paraId="17CB58D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403</w:t>
            </w:r>
          </w:p>
        </w:tc>
        <w:tc>
          <w:tcPr>
            <w:tcW w:w="1522" w:type="dxa"/>
            <w:shd w:val="clear" w:color="auto" w:fill="auto"/>
            <w:noWrap/>
            <w:hideMark/>
          </w:tcPr>
          <w:p w14:paraId="6F1C68B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1.24</w:t>
            </w:r>
          </w:p>
        </w:tc>
        <w:tc>
          <w:tcPr>
            <w:tcW w:w="1985" w:type="dxa"/>
          </w:tcPr>
          <w:p w14:paraId="117C22A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8537C08" w14:textId="624B0663" w:rsidTr="00DB7FBF">
        <w:trPr>
          <w:trHeight w:val="20"/>
        </w:trPr>
        <w:tc>
          <w:tcPr>
            <w:tcW w:w="1871" w:type="dxa"/>
            <w:shd w:val="clear" w:color="auto" w:fill="auto"/>
            <w:noWrap/>
            <w:hideMark/>
          </w:tcPr>
          <w:p w14:paraId="55AF45A5" w14:textId="1A9A730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Al-Mofarreh, 1991 </w:t>
            </w:r>
            <w:hyperlink w:anchor="_ENREF_60" w:tooltip="Al-Mofarreh, 1991 #9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&lt;EndNote&gt;&lt;Cite&gt;&lt;Author&gt;Al-Mofarreh&lt;/Author&gt;&lt;Year&gt;1991&lt;/Year&gt;&lt;RecNum&gt;98&lt;/RecNum&gt;&lt;DisplayText&gt;&lt;style face="superscript"&gt;60&lt;/style&gt;&lt;/DisplayText&gt;&lt;record&gt;&lt;rec-number&gt;98&lt;/rec-number&gt;&lt;foreign-keys&gt;&lt;key app="EN" db-id="szs9fwd5vverp7ewetqpx2fnsa5tzrtat2t9" timestamp="1359290788"&gt;98&lt;/key&gt;&lt;/foreign-keys&gt;&lt;ref-type name="Journal Article"&gt;17&lt;/ref-type&gt;&lt;contributors&gt;&lt;authors&gt;&lt;author&gt;Al-Mofarreh, M.&lt;/author&gt;&lt;author&gt;Fakunle, Y. M.&lt;/author&gt;&lt;author&gt;El-Karamany, W. M.&lt;/author&gt;&lt;author&gt;Ezzat, H. O.&lt;/author&gt;&lt;author&gt;Ballesteros, M. N.&lt;/author&gt;&lt;author&gt;Khawaji, M. Z.&lt;/author&gt;&lt;author&gt;El-Drees, A. Z.&lt;/author&gt;&lt;/authors&gt;&lt;/contributors&gt;&lt;auth-address&gt;(Al-Mofarreh, Fakunle, El-Karamany, Ezzat, Ballesteros, Khawaji, El-Drees) Department of Medicine, Riyadh Central Hospital, P.O. Box 9789, Riyadh 11423 Saudi Arabia&amp;#xD;Department of Medicine, Riyadh Central Hospital, P.O. Box 9789, Riyadh 11423 Saudi Arabia&lt;/auth-address&gt;&lt;titles&gt;&lt;title&gt;Prevalence of antibodies to hepatitis C virus in blood donors in Riyadh&lt;/title&gt;&lt;secondary-title&gt;Annals of Saudi Medicine&lt;/secondary-title&gt;&lt;/titles&gt;&lt;periodical&gt;&lt;full-title&gt;Annals of Saudi Medicine&lt;/full-title&gt;&lt;/periodical&gt;&lt;pages&gt;501-503&lt;/pages&gt;&lt;volume&gt;11&lt;/volume&gt;&lt;number&gt;5&lt;/number&gt;&lt;keywords&gt;&lt;keyword&gt;antibody detection&lt;/keyword&gt;&lt;keyword&gt;article&lt;/keyword&gt;&lt;keyword&gt;blood donor&lt;/keyword&gt;&lt;keyword&gt;blood transfusion&lt;/keyword&gt;&lt;keyword&gt;female&lt;/keyword&gt;&lt;keyword&gt;hepatitis C/ep [Epidemiology]&lt;/keyword&gt;&lt;keyword&gt;Hepatitis C virus&lt;/keyword&gt;&lt;keyword&gt;human&lt;/keyword&gt;&lt;keyword&gt;human tissue&lt;/keyword&gt;&lt;keyword&gt;male&lt;/keyword&gt;&lt;keyword&gt;Saudi Arabia&lt;/keyword&gt;&lt;/keywords&gt;&lt;dates&gt;&lt;year&gt;1991&lt;/year&gt;&lt;/dates&gt;&lt;isbn&gt;0256-4947&lt;/isbn&gt;&lt;accession-num&gt;1991287154&lt;/accession-num&gt;&lt;urls&gt;&lt;related-urls&gt;&lt;url&gt;http://ovidsp.ovid.com/ovidweb.cgi?T=JS&amp;amp;CSC=Y&amp;amp;NEWS=N&amp;amp;PAGE=fulltext&amp;amp;D=emed2&amp;amp;AN=1991287154&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00FADB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4876EF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4C8AD7DC" w14:textId="7CF3FE4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AB7CEE5" w14:textId="5371B71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Non-Saudi </w:t>
            </w:r>
          </w:p>
        </w:tc>
        <w:tc>
          <w:tcPr>
            <w:tcW w:w="1355" w:type="dxa"/>
            <w:shd w:val="clear" w:color="auto" w:fill="auto"/>
            <w:noWrap/>
            <w:hideMark/>
          </w:tcPr>
          <w:p w14:paraId="0888FBA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177</w:t>
            </w:r>
          </w:p>
        </w:tc>
        <w:tc>
          <w:tcPr>
            <w:tcW w:w="1522" w:type="dxa"/>
            <w:shd w:val="clear" w:color="auto" w:fill="auto"/>
            <w:noWrap/>
            <w:hideMark/>
          </w:tcPr>
          <w:p w14:paraId="0A2A6AE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4.52</w:t>
            </w:r>
          </w:p>
        </w:tc>
        <w:tc>
          <w:tcPr>
            <w:tcW w:w="1985" w:type="dxa"/>
          </w:tcPr>
          <w:p w14:paraId="7340DF0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527135A" w14:textId="1AB7F771" w:rsidTr="00DB7FBF">
        <w:trPr>
          <w:trHeight w:val="20"/>
        </w:trPr>
        <w:tc>
          <w:tcPr>
            <w:tcW w:w="1871" w:type="dxa"/>
            <w:shd w:val="clear" w:color="auto" w:fill="auto"/>
            <w:noWrap/>
            <w:hideMark/>
          </w:tcPr>
          <w:p w14:paraId="55C9F228" w14:textId="23B3188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Bahakim, 1991 </w:t>
            </w:r>
            <w:hyperlink w:anchor="_ENREF_9" w:tooltip="Bahakim, 1991 #14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&lt;EndNote&gt;&lt;Cite&gt;&lt;Author&gt;Bahakim&lt;/Author&gt;&lt;Year&gt;1991&lt;/Year&gt;&lt;RecNum&gt;148&lt;/RecNum&gt;&lt;DisplayText&gt;&lt;style face="superscript"&gt;9&lt;/style&gt;&lt;/DisplayText&gt;&lt;record&gt;&lt;rec-number&gt;148&lt;/rec-number&gt;&lt;foreign-keys&gt;&lt;key app="EN" db-id="szs9fwd5vverp7ewetqpx2fnsa5tzrtat2t9" timestamp="1359290788"&gt;148&lt;/key&gt;&lt;/foreign-keys&gt;&lt;ref-type name="Journal Article"&gt;17&lt;/ref-type&gt;&lt;contributors&gt;&lt;authors&gt;&lt;author&gt;Bahakim, H.&lt;/author&gt;&lt;author&gt;Bakir, T. M. F.&lt;/author&gt;&lt;author&gt;Arif, M.&lt;/author&gt;&lt;author&gt;Ramia, S.&lt;/author&gt;&lt;/authors&gt;&lt;/contributors&gt;&lt;auth-address&gt;(Bahakim, Bakir, Arif, Ramia) Department of Pediatrics, College of Medicine, King Saud University, PO Box 2925, Riyadh 11461 Saudi Arabia&amp;#xD;Department of Pediatrics, College of Medicine, King Saud University, PO Box 2925, Riyadh 11461 Saudi Arabia&lt;/auth-address&gt;&lt;titles&gt;&lt;title&gt;Hepatitis C virus antibodies in high-risk Saudi groups&lt;/title&gt;&lt;secondary-title&gt;Vox Sanguinis&lt;/secondary-title&gt;&lt;/titles&gt;&lt;periodical&gt;&lt;full-title&gt;Vox Sanguinis&lt;/full-title&gt;&lt;/periodical&gt;&lt;pages&gt;162-164&lt;/pages&gt;&lt;volume&gt;60&lt;/volume&gt;&lt;number&gt;3&lt;/number&gt;&lt;keywords&gt;&lt;keyword&gt;article&lt;/keyword&gt;&lt;keyword&gt;blood transfusion&lt;/keyword&gt;&lt;keyword&gt;controlled study&lt;/keyword&gt;&lt;keyword&gt;female&lt;/keyword&gt;&lt;keyword&gt;Hepatitis C virus&lt;/keyword&gt;&lt;keyword&gt;Hepatitis virus non A non B&lt;/keyword&gt;&lt;keyword&gt;human&lt;/keyword&gt;&lt;keyword&gt;human cell&lt;/keyword&gt;&lt;keyword&gt;major clinical study&lt;/keyword&gt;&lt;keyword&gt;male&lt;/keyword&gt;&lt;keyword&gt;priority journal&lt;/keyword&gt;&lt;keyword&gt;hepatitis antibody&lt;/keyword&gt;&lt;/keywords&gt;&lt;dates&gt;&lt;year&gt;1991&lt;/year&gt;&lt;/dates&gt;&lt;isbn&gt;0042-9007&lt;/isbn&gt;&lt;accession-num&gt;1991177724&lt;/accession-num&gt;&lt;urls&gt;&lt;related-urls&gt;&lt;url&gt;http://ovidsp.ovid.com/ovidweb.cgi?T=JS&amp;amp;CSC=Y&amp;amp;NEWS=N&amp;amp;PAGE=fulltext&amp;amp;D=emed2&amp;amp;AN=1991177724&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F5BCBA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FA0F82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1990</w:t>
            </w:r>
          </w:p>
        </w:tc>
        <w:tc>
          <w:tcPr>
            <w:tcW w:w="2275" w:type="dxa"/>
          </w:tcPr>
          <w:p w14:paraId="494B1541" w14:textId="323B2E74"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PBS</w:t>
            </w:r>
          </w:p>
        </w:tc>
        <w:tc>
          <w:tcPr>
            <w:tcW w:w="2275" w:type="dxa"/>
            <w:shd w:val="clear" w:color="auto" w:fill="auto"/>
            <w:hideMark/>
          </w:tcPr>
          <w:p w14:paraId="1D5C96E9" w14:textId="0587E43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0416189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500</w:t>
            </w:r>
          </w:p>
        </w:tc>
        <w:tc>
          <w:tcPr>
            <w:tcW w:w="1522" w:type="dxa"/>
            <w:shd w:val="clear" w:color="auto" w:fill="auto"/>
            <w:noWrap/>
            <w:hideMark/>
          </w:tcPr>
          <w:p w14:paraId="5EBA890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5.6</w:t>
            </w:r>
          </w:p>
        </w:tc>
        <w:tc>
          <w:tcPr>
            <w:tcW w:w="1985" w:type="dxa"/>
          </w:tcPr>
          <w:p w14:paraId="1E9C680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BD6ED77" w14:textId="714F439B" w:rsidTr="00DB7FBF">
        <w:trPr>
          <w:trHeight w:val="20"/>
        </w:trPr>
        <w:tc>
          <w:tcPr>
            <w:tcW w:w="1871" w:type="dxa"/>
            <w:shd w:val="clear" w:color="auto" w:fill="auto"/>
            <w:noWrap/>
            <w:hideMark/>
          </w:tcPr>
          <w:p w14:paraId="371E46AD" w14:textId="65DE560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Bernvil, 1991 </w:t>
            </w:r>
            <w:hyperlink w:anchor="_ENREF_61" w:tooltip="Bernvil, 1991 #15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&lt;EndNote&gt;&lt;Cite&gt;&lt;Author&gt;Bernvil&lt;/Author&gt;&lt;Year&gt;1991&lt;/Year&gt;&lt;RecNum&gt;158&lt;/RecNum&gt;&lt;DisplayText&gt;&lt;style face="superscript"&gt;61&lt;/style&gt;&lt;/DisplayText&gt;&lt;record&gt;&lt;rec-number&gt;158&lt;/rec-number&gt;&lt;foreign-keys&gt;&lt;key app="EN" db-id="szs9fwd5vverp7ewetqpx2fnsa5tzrtat2t9" timestamp="1359290788"&gt;158&lt;/key&gt;&lt;/foreign-keys&gt;&lt;ref-type name="Journal Article"&gt;17&lt;/ref-type&gt;&lt;contributors&gt;&lt;authors&gt;&lt;author&gt;Bernvil, S. S.&lt;/author&gt;&lt;author&gt;Andrews, V. J.&lt;/author&gt;&lt;author&gt;Kariem, A. A.&lt;/author&gt;&lt;/authors&gt;&lt;/contributors&gt;&lt;auth-address&gt;(Bernvil, Andrews, Kariem) Department of Pathology and Laboratory Medicine, King Faisal Specialist Hospital and Research Centre, P.O. Box 3354, Riyadh 11211 Saudi Arabia&amp;#xD;Department of Pathology and Laboratory Medicine, King Faisal Specialist Hospital and Research Centre, P.O. Box 3354, Riyadh 11211 Saudi Arabia&lt;/auth-address&gt;&lt;titles&gt;&lt;title&gt;Hepatitis C antibody prevalence in Saudi Arabian blood donor population&lt;/title&gt;&lt;secondary-title&gt;Annals of Saudi Medicine&lt;/secondary-title&gt;&lt;/titles&gt;&lt;periodical&gt;&lt;full-title&gt;Annals of Saudi Medicine&lt;/full-title&gt;&lt;/periodical&gt;&lt;pages&gt;563-567&lt;/pages&gt;&lt;volume&gt;11&lt;/volume&gt;&lt;number&gt;5&lt;/number&gt;&lt;keywords&gt;&lt;keyword&gt;adult&lt;/keyword&gt;&lt;keyword&gt;antibody detection&lt;/keyword&gt;&lt;keyword&gt;article&lt;/keyword&gt;&lt;keyword&gt;blood donor&lt;/keyword&gt;&lt;keyword&gt;female&lt;/keyword&gt;&lt;keyword&gt;hepatitis C/ep [Epidemiology]&lt;/keyword&gt;&lt;keyword&gt;Hepatitis C virus&lt;/keyword&gt;&lt;keyword&gt;human&lt;/keyword&gt;&lt;keyword&gt;human tissue&lt;/keyword&gt;&lt;keyword&gt;male&lt;/keyword&gt;&lt;keyword&gt;nonhuman&lt;/keyword&gt;&lt;keyword&gt;Saudi Arabia&lt;/keyword&gt;&lt;keyword&gt;virus antibody&lt;/keyword&gt;&lt;/keywords&gt;&lt;dates&gt;&lt;year&gt;1991&lt;/year&gt;&lt;/dates&gt;&lt;isbn&gt;0256-4947&lt;/isbn&gt;&lt;accession-num&gt;1991287167&lt;/accession-num&gt;&lt;urls&gt;&lt;related-urls&gt;&lt;url&gt;http://ovidsp.ovid.com/ovidweb.cgi?T=JS&amp;amp;CSC=Y&amp;amp;NEWS=N&amp;amp;PAGE=fulltext&amp;amp;D=emed2&amp;amp;AN=1991287167&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F8A32A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13C6791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738A7C4A" w14:textId="376E86A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020B004" w14:textId="607B417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410D4D9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10646</w:t>
            </w:r>
          </w:p>
        </w:tc>
        <w:tc>
          <w:tcPr>
            <w:tcW w:w="1522" w:type="dxa"/>
            <w:shd w:val="clear" w:color="auto" w:fill="auto"/>
            <w:noWrap/>
            <w:hideMark/>
          </w:tcPr>
          <w:p w14:paraId="36656B6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1.01</w:t>
            </w:r>
          </w:p>
        </w:tc>
        <w:tc>
          <w:tcPr>
            <w:tcW w:w="1985" w:type="dxa"/>
          </w:tcPr>
          <w:p w14:paraId="08E18F9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42AA622" w14:textId="504D63B3" w:rsidTr="00DB7FBF">
        <w:trPr>
          <w:trHeight w:val="20"/>
        </w:trPr>
        <w:tc>
          <w:tcPr>
            <w:tcW w:w="1871" w:type="dxa"/>
            <w:shd w:val="clear" w:color="auto" w:fill="auto"/>
            <w:noWrap/>
            <w:hideMark/>
          </w:tcPr>
          <w:p w14:paraId="2F60E944" w14:textId="57DCB53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Bernvil, 1991 </w:t>
            </w:r>
            <w:hyperlink w:anchor="_ENREF_61" w:tooltip="Bernvil, 1991 #15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&lt;EndNote&gt;&lt;Cite&gt;&lt;Author&gt;Bernvil&lt;/Author&gt;&lt;Year&gt;1991&lt;/Year&gt;&lt;RecNum&gt;158&lt;/RecNum&gt;&lt;DisplayText&gt;&lt;style face="superscript"&gt;61&lt;/style&gt;&lt;/DisplayText&gt;&lt;record&gt;&lt;rec-number&gt;158&lt;/rec-number&gt;&lt;foreign-keys&gt;&lt;key app="EN" db-id="szs9fwd5vverp7ewetqpx2fnsa5tzrtat2t9" timestamp="1359290788"&gt;158&lt;/key&gt;&lt;/foreign-keys&gt;&lt;ref-type name="Journal Article"&gt;17&lt;/ref-type&gt;&lt;contributors&gt;&lt;authors&gt;&lt;author&gt;Bernvil, S. S.&lt;/author&gt;&lt;author&gt;Andrews, V. J.&lt;/author&gt;&lt;author&gt;Kariem, A. A.&lt;/author&gt;&lt;/authors&gt;&lt;/contributors&gt;&lt;auth-address&gt;(Bernvil, Andrews, Kariem) Department of Pathology and Laboratory Medicine, King Faisal Specialist Hospital and Research Centre, P.O. Box 3354, Riyadh 11211 Saudi Arabia&amp;#xD;Department of Pathology and Laboratory Medicine, King Faisal Specialist Hospital and Research Centre, P.O. Box 3354, Riyadh 11211 Saudi Arabia&lt;/auth-address&gt;&lt;titles&gt;&lt;title&gt;Hepatitis C antibody prevalence in Saudi Arabian blood donor population&lt;/title&gt;&lt;secondary-title&gt;Annals of Saudi Medicine&lt;/secondary-title&gt;&lt;/titles&gt;&lt;periodical&gt;&lt;full-title&gt;Annals of Saudi Medicine&lt;/full-title&gt;&lt;/periodical&gt;&lt;pages&gt;563-567&lt;/pages&gt;&lt;volume&gt;11&lt;/volume&gt;&lt;number&gt;5&lt;/number&gt;&lt;keywords&gt;&lt;keyword&gt;adult&lt;/keyword&gt;&lt;keyword&gt;antibody detection&lt;/keyword&gt;&lt;keyword&gt;article&lt;/keyword&gt;&lt;keyword&gt;blood donor&lt;/keyword&gt;&lt;keyword&gt;female&lt;/keyword&gt;&lt;keyword&gt;hepatitis C/ep [Epidemiology]&lt;/keyword&gt;&lt;keyword&gt;Hepatitis C virus&lt;/keyword&gt;&lt;keyword&gt;human&lt;/keyword&gt;&lt;keyword&gt;human tissue&lt;/keyword&gt;&lt;keyword&gt;male&lt;/keyword&gt;&lt;keyword&gt;nonhuman&lt;/keyword&gt;&lt;keyword&gt;Saudi Arabia&lt;/keyword&gt;&lt;keyword&gt;virus antibody&lt;/keyword&gt;&lt;/keywords&gt;&lt;dates&gt;&lt;year&gt;1991&lt;/year&gt;&lt;/dates&gt;&lt;isbn&gt;0256-4947&lt;/isbn&gt;&lt;accession-num&gt;1991287167&lt;/accession-num&gt;&lt;urls&gt;&lt;related-urls&gt;&lt;url&gt;http://ovidsp.ovid.com/ovidweb.cgi?T=JS&amp;amp;CSC=Y&amp;amp;NEWS=N&amp;amp;PAGE=fulltext&amp;amp;D=emed2&amp;amp;AN=1991287167&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61</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33E1931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6FD3EA4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00118E47" w14:textId="263018D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FD0D18F" w14:textId="22CF26D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 males</w:t>
            </w:r>
          </w:p>
        </w:tc>
        <w:tc>
          <w:tcPr>
            <w:tcW w:w="1355" w:type="dxa"/>
            <w:shd w:val="clear" w:color="auto" w:fill="auto"/>
            <w:noWrap/>
            <w:hideMark/>
          </w:tcPr>
          <w:p w14:paraId="7904345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4580</w:t>
            </w:r>
          </w:p>
        </w:tc>
        <w:tc>
          <w:tcPr>
            <w:tcW w:w="1522" w:type="dxa"/>
            <w:shd w:val="clear" w:color="auto" w:fill="auto"/>
            <w:noWrap/>
            <w:hideMark/>
          </w:tcPr>
          <w:p w14:paraId="3158BBD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w:t>
            </w:r>
          </w:p>
        </w:tc>
        <w:tc>
          <w:tcPr>
            <w:tcW w:w="1985" w:type="dxa"/>
          </w:tcPr>
          <w:p w14:paraId="43F6A27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1D1AA59" w14:textId="67C2AFC6" w:rsidTr="00DB7FBF">
        <w:trPr>
          <w:trHeight w:val="20"/>
        </w:trPr>
        <w:tc>
          <w:tcPr>
            <w:tcW w:w="1871" w:type="dxa"/>
            <w:shd w:val="clear" w:color="auto" w:fill="auto"/>
            <w:noWrap/>
            <w:hideMark/>
          </w:tcPr>
          <w:p w14:paraId="63343254" w14:textId="149C60B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Bernvil, 1991 </w:t>
            </w:r>
            <w:hyperlink w:anchor="_ENREF_61" w:tooltip="Bernvil, 1991 #15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&lt;EndNote&gt;&lt;Cite&gt;&lt;Author&gt;Bernvil&lt;/Author&gt;&lt;Year&gt;1991&lt;/Year&gt;&lt;RecNum&gt;158&lt;/RecNum&gt;&lt;DisplayText&gt;&lt;style face="superscript"&gt;61&lt;/style&gt;&lt;/DisplayText&gt;&lt;record&gt;&lt;rec-number&gt;158&lt;/rec-number&gt;&lt;foreign-keys&gt;&lt;key app="EN" db-id="szs9fwd5vverp7ewetqpx2fnsa5tzrtat2t9" timestamp="1359290788"&gt;158&lt;/key&gt;&lt;/foreign-keys&gt;&lt;ref-type name="Journal Article"&gt;17&lt;/ref-type&gt;&lt;contributors&gt;&lt;authors&gt;&lt;author&gt;Bernvil, S. S.&lt;/author&gt;&lt;author&gt;Andrews, V. J.&lt;/author&gt;&lt;author&gt;Kariem, A. A.&lt;/author&gt;&lt;/authors&gt;&lt;/contributors&gt;&lt;auth-address&gt;(Bernvil, Andrews, Kariem) Department of Pathology and Laboratory Medicine, King Faisal Specialist Hospital and Research Centre, P.O. Box 3354, Riyadh 11211 Saudi Arabia&amp;#xD;Department of Pathology and Laboratory Medicine, King Faisal Specialist Hospital and Research Centre, P.O. Box 3354, Riyadh 11211 Saudi Arabia&lt;/auth-address&gt;&lt;titles&gt;&lt;title&gt;Hepatitis C antibody prevalence in Saudi Arabian blood donor population&lt;/title&gt;&lt;secondary-title&gt;Annals of Saudi Medicine&lt;/secondary-title&gt;&lt;/titles&gt;&lt;periodical&gt;&lt;full-title&gt;Annals of Saudi Medicine&lt;/full-title&gt;&lt;/periodical&gt;&lt;pages&gt;563-567&lt;/pages&gt;&lt;volume&gt;11&lt;/volume&gt;&lt;number&gt;5&lt;/number&gt;&lt;keywords&gt;&lt;keyword&gt;adult&lt;/keyword&gt;&lt;keyword&gt;antibody detection&lt;/keyword&gt;&lt;keyword&gt;article&lt;/keyword&gt;&lt;keyword&gt;blood donor&lt;/keyword&gt;&lt;keyword&gt;female&lt;/keyword&gt;&lt;keyword&gt;hepatitis C/ep [Epidemiology]&lt;/keyword&gt;&lt;keyword&gt;Hepatitis C virus&lt;/keyword&gt;&lt;keyword&gt;human&lt;/keyword&gt;&lt;keyword&gt;human tissue&lt;/keyword&gt;&lt;keyword&gt;male&lt;/keyword&gt;&lt;keyword&gt;nonhuman&lt;/keyword&gt;&lt;keyword&gt;Saudi Arabia&lt;/keyword&gt;&lt;keyword&gt;virus antibody&lt;/keyword&gt;&lt;/keywords&gt;&lt;dates&gt;&lt;year&gt;1991&lt;/year&gt;&lt;/dates&gt;&lt;isbn&gt;0256-4947&lt;/isbn&gt;&lt;accession-num&gt;1991287167&lt;/accession-num&gt;&lt;urls&gt;&lt;related-urls&gt;&lt;url&gt;http://ovidsp.ovid.com/ovidweb.cgi?T=JS&amp;amp;CSC=Y&amp;amp;NEWS=N&amp;amp;PAGE=fulltext&amp;amp;D=emed2&amp;amp;AN=1991287167&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47BA16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75EB9A9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5DF22F0F" w14:textId="1E36EDF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A95CF0B" w14:textId="3C8BE58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Middle Eastern</w:t>
            </w:r>
          </w:p>
        </w:tc>
        <w:tc>
          <w:tcPr>
            <w:tcW w:w="1355" w:type="dxa"/>
            <w:shd w:val="clear" w:color="auto" w:fill="auto"/>
            <w:noWrap/>
            <w:hideMark/>
          </w:tcPr>
          <w:p w14:paraId="1034CA8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1694</w:t>
            </w:r>
          </w:p>
        </w:tc>
        <w:tc>
          <w:tcPr>
            <w:tcW w:w="1522" w:type="dxa"/>
            <w:shd w:val="clear" w:color="auto" w:fill="auto"/>
            <w:noWrap/>
            <w:hideMark/>
          </w:tcPr>
          <w:p w14:paraId="5449E48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2.3</w:t>
            </w:r>
          </w:p>
        </w:tc>
        <w:tc>
          <w:tcPr>
            <w:tcW w:w="1985" w:type="dxa"/>
          </w:tcPr>
          <w:p w14:paraId="32DE404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B0B1D66" w14:textId="1353EB16" w:rsidTr="00DB7FBF">
        <w:trPr>
          <w:trHeight w:val="20"/>
        </w:trPr>
        <w:tc>
          <w:tcPr>
            <w:tcW w:w="1871" w:type="dxa"/>
            <w:shd w:val="clear" w:color="auto" w:fill="auto"/>
            <w:noWrap/>
            <w:hideMark/>
          </w:tcPr>
          <w:p w14:paraId="5380E9DA" w14:textId="2A77202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Bernvil, 1991 </w:t>
            </w:r>
            <w:hyperlink w:anchor="_ENREF_61" w:tooltip="Bernvil, 1991 #15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&lt;EndNote&gt;&lt;Cite&gt;&lt;Author&gt;Bernvil&lt;/Author&gt;&lt;Year&gt;1991&lt;/Year&gt;&lt;RecNum&gt;158&lt;/RecNum&gt;&lt;DisplayText&gt;&lt;style face="superscript"&gt;61&lt;/style&gt;&lt;/DisplayText&gt;&lt;record&gt;&lt;rec-number&gt;158&lt;/rec-number&gt;&lt;foreign-keys&gt;&lt;key app="EN" db-id="szs9fwd5vverp7ewetqpx2fnsa5tzrtat2t9" timestamp="1359290788"&gt;158&lt;/key&gt;&lt;/foreign-keys&gt;&lt;ref-type name="Journal Article"&gt;17&lt;/ref-type&gt;&lt;contributors&gt;&lt;authors&gt;&lt;author&gt;Bernvil, S. S.&lt;/author&gt;&lt;author&gt;Andrews, V. J.&lt;/author&gt;&lt;author&gt;Kariem, A. A.&lt;/author&gt;&lt;/authors&gt;&lt;/contributors&gt;&lt;auth-address&gt;(Bernvil, Andrews, Kariem) Department of Pathology and Laboratory Medicine, King Faisal Specialist Hospital and Research Centre, P.O. Box 3354, Riyadh 11211 Saudi Arabia&amp;#xD;Department of Pathology and Laboratory Medicine, King Faisal Specialist Hospital and Research Centre, P.O. Box 3354, Riyadh 11211 Saudi Arabia&lt;/auth-address&gt;&lt;titles&gt;&lt;title&gt;Hepatitis C antibody prevalence in Saudi Arabian blood donor population&lt;/title&gt;&lt;secondary-title&gt;Annals of Saudi Medicine&lt;/secondary-title&gt;&lt;/titles&gt;&lt;periodical&gt;&lt;full-title&gt;Annals of Saudi Medicine&lt;/full-title&gt;&lt;/periodical&gt;&lt;pages&gt;563-567&lt;/pages&gt;&lt;volume&gt;11&lt;/volume&gt;&lt;number&gt;5&lt;/number&gt;&lt;keywords&gt;&lt;keyword&gt;adult&lt;/keyword&gt;&lt;keyword&gt;antibody detection&lt;/keyword&gt;&lt;keyword&gt;article&lt;/keyword&gt;&lt;keyword&gt;blood donor&lt;/keyword&gt;&lt;keyword&gt;female&lt;/keyword&gt;&lt;keyword&gt;hepatitis C/ep [Epidemiology]&lt;/keyword&gt;&lt;keyword&gt;Hepatitis C virus&lt;/keyword&gt;&lt;keyword&gt;human&lt;/keyword&gt;&lt;keyword&gt;human tissue&lt;/keyword&gt;&lt;keyword&gt;male&lt;/keyword&gt;&lt;keyword&gt;nonhuman&lt;/keyword&gt;&lt;keyword&gt;Saudi Arabia&lt;/keyword&gt;&lt;keyword&gt;virus antibody&lt;/keyword&gt;&lt;/keywords&gt;&lt;dates&gt;&lt;year&gt;1991&lt;/year&gt;&lt;/dates&gt;&lt;isbn&gt;0256-4947&lt;/isbn&gt;&lt;accession-num&gt;1991287167&lt;/accession-num&gt;&lt;urls&gt;&lt;related-urls&gt;&lt;url&gt;http://ovidsp.ovid.com/ovidweb.cgi?T=JS&amp;amp;CSC=Y&amp;amp;NEWS=N&amp;amp;PAGE=fulltext&amp;amp;D=emed2&amp;amp;AN=1991287167&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398420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329438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507CA986" w14:textId="3C53029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1118FF3" w14:textId="2F043BF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Non-middle eastern expatriates</w:t>
            </w:r>
          </w:p>
        </w:tc>
        <w:tc>
          <w:tcPr>
            <w:tcW w:w="1355" w:type="dxa"/>
            <w:shd w:val="clear" w:color="auto" w:fill="auto"/>
            <w:noWrap/>
            <w:hideMark/>
          </w:tcPr>
          <w:p w14:paraId="49CC56A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4372</w:t>
            </w:r>
          </w:p>
        </w:tc>
        <w:tc>
          <w:tcPr>
            <w:tcW w:w="1522" w:type="dxa"/>
            <w:shd w:val="clear" w:color="auto" w:fill="auto"/>
            <w:noWrap/>
            <w:hideMark/>
          </w:tcPr>
          <w:p w14:paraId="3F25752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0.53</w:t>
            </w:r>
          </w:p>
        </w:tc>
        <w:tc>
          <w:tcPr>
            <w:tcW w:w="1985" w:type="dxa"/>
          </w:tcPr>
          <w:p w14:paraId="156E6CE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2D05279" w14:textId="4855BA4E" w:rsidTr="00DB7FBF">
        <w:trPr>
          <w:trHeight w:val="20"/>
        </w:trPr>
        <w:tc>
          <w:tcPr>
            <w:tcW w:w="1871" w:type="dxa"/>
            <w:shd w:val="clear" w:color="auto" w:fill="auto"/>
            <w:noWrap/>
            <w:hideMark/>
          </w:tcPr>
          <w:p w14:paraId="1473A48E" w14:textId="0D1F711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 Karawi, 1992 </w:t>
            </w:r>
            <w:hyperlink w:anchor="_ENREF_62" w:tooltip="Al Karawi, 1992 #4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Karawi&lt;/Author&gt;&lt;Year&gt;1992&lt;/Year&gt;&lt;RecNum&gt;41&lt;/RecNum&gt;&lt;DisplayText&gt;&lt;style face="superscript"&gt;62&lt;/style&gt;&lt;/DisplayText&gt;&lt;record&gt;&lt;rec-number&gt;41&lt;/rec-number&gt;&lt;foreign-keys&gt;&lt;key app="EN" db-id="szs9fwd5vverp7ewetqpx2fnsa5tzrtat2t9" timestamp="1359290787"&gt;41&lt;/key&gt;&lt;/foreign-keys&gt;&lt;ref-type name="Journal Article"&gt;17&lt;/ref-type&gt;&lt;contributors&gt;&lt;authors&gt;&lt;author&gt;Al Karawi, M. A.&lt;/author&gt;&lt;author&gt;Shariq, S.&lt;/author&gt;&lt;author&gt;El Shiekh Mohamed, A. R.&lt;/author&gt;&lt;author&gt;Saeed, A. A.&lt;/author&gt;&lt;author&gt;Ahmed, A. M. M.&lt;/author&gt;&lt;/authors&gt;&lt;/contributors&gt;&lt;auth-address&gt;(Al Karawi, Shariq, El Shiekh Mohamed, Saeed, Ahmed) Armed Forces Hospital, PO Box 7897, Riyadh 11159, Saudi Arabia&amp;#xD;S. Shariq, Armed Forces Hospital, PO Box 7897, Riyadh 11159, Saudi Arabia&lt;/auth-address&gt;&lt;titles&gt;&lt;title&gt;Hepatitis C virus infection in chronic liver disease and hepatocellular carcinoma in Saudi Arabia&lt;/title&gt;&lt;secondary-title&gt;Journal of Gastroenterology and Hepatology&lt;/secondary-title&gt;&lt;/titles&gt;&lt;periodical&gt;&lt;full-title&gt;Journal of Gastroenterology and Hepatology&lt;/full-title&gt;&lt;/periodical&gt;&lt;pages&gt;237-239&lt;/pages&gt;&lt;volume&gt;7&lt;/volume&gt;&lt;number&gt;3&lt;/number&gt;&lt;keywords&gt;&lt;keyword&gt;adult&lt;/keyword&gt;&lt;keyword&gt;aged&lt;/keyword&gt;&lt;keyword&gt;article&lt;/keyword&gt;&lt;keyword&gt;chronic liver disease/ep [Epidemiology]&lt;/keyword&gt;&lt;keyword&gt;epidemiology&lt;/keyword&gt;&lt;keyword&gt;female&lt;/keyword&gt;&lt;keyword&gt;hepatitis C/ep [Epidemiology]&lt;/keyword&gt;&lt;keyword&gt;Hepatitis C virus&lt;/keyword&gt;&lt;keyword&gt;human&lt;/keyword&gt;&lt;keyword&gt;liver cell carcinoma&lt;/keyword&gt;&lt;keyword&gt;major clinical study&lt;/keyword&gt;&lt;keyword&gt;male&lt;/keyword&gt;&lt;keyword&gt;rat&lt;/keyword&gt;&lt;/keywords&gt;&lt;dates&gt;&lt;year&gt;1992&lt;/year&gt;&lt;/dates&gt;&lt;isbn&gt;0815-9319&lt;/isbn&gt;&lt;accession-num&gt;1992173994&lt;/accession-num&gt;&lt;urls&gt;&lt;related-urls&gt;&lt;url&gt;http://ovidsp.ovid.com/ovidweb.cgi?T=JS&amp;amp;CSC=Y&amp;amp;NEWS=N&amp;amp;PAGE=fulltext&amp;amp;D=emed2&amp;amp;AN=1992173994&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37C8E8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C750B6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2E27636D" w14:textId="0A4148E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142CB34" w14:textId="5980681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3A7A557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4818</w:t>
            </w:r>
          </w:p>
        </w:tc>
        <w:tc>
          <w:tcPr>
            <w:tcW w:w="1522" w:type="dxa"/>
            <w:shd w:val="clear" w:color="auto" w:fill="auto"/>
            <w:noWrap/>
            <w:hideMark/>
          </w:tcPr>
          <w:p w14:paraId="022EA72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w:t>
            </w:r>
          </w:p>
        </w:tc>
        <w:tc>
          <w:tcPr>
            <w:tcW w:w="1985" w:type="dxa"/>
          </w:tcPr>
          <w:p w14:paraId="1BD925F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16E5CDE" w14:textId="74934B13" w:rsidTr="00DB7FBF">
        <w:trPr>
          <w:trHeight w:val="20"/>
        </w:trPr>
        <w:tc>
          <w:tcPr>
            <w:tcW w:w="1871" w:type="dxa"/>
            <w:shd w:val="clear" w:color="auto" w:fill="auto"/>
            <w:noWrap/>
            <w:hideMark/>
          </w:tcPr>
          <w:p w14:paraId="1CF8BFBB" w14:textId="6A1388B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 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0DE03643"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Baha</w:t>
            </w:r>
          </w:p>
        </w:tc>
        <w:tc>
          <w:tcPr>
            <w:tcW w:w="827" w:type="dxa"/>
            <w:gridSpan w:val="2"/>
            <w:shd w:val="clear" w:color="auto" w:fill="auto"/>
            <w:noWrap/>
            <w:hideMark/>
          </w:tcPr>
          <w:p w14:paraId="6D8E6D3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7487ECF5" w14:textId="7226238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C001499" w14:textId="381E113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Study population is a combination of: 381 outpatient Saudi children (1-14 years old), 253 Saudi blood donors and 192 pregnant Saudi women</w:t>
            </w:r>
          </w:p>
        </w:tc>
        <w:tc>
          <w:tcPr>
            <w:tcW w:w="1355" w:type="dxa"/>
            <w:shd w:val="clear" w:color="auto" w:fill="auto"/>
            <w:noWrap/>
            <w:hideMark/>
          </w:tcPr>
          <w:p w14:paraId="7A22E7C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831</w:t>
            </w:r>
          </w:p>
        </w:tc>
        <w:tc>
          <w:tcPr>
            <w:tcW w:w="1522" w:type="dxa"/>
            <w:shd w:val="clear" w:color="auto" w:fill="auto"/>
            <w:noWrap/>
            <w:hideMark/>
          </w:tcPr>
          <w:p w14:paraId="2821BD7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3.37</w:t>
            </w:r>
          </w:p>
        </w:tc>
        <w:tc>
          <w:tcPr>
            <w:tcW w:w="1985" w:type="dxa"/>
          </w:tcPr>
          <w:p w14:paraId="51B414E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AB70755" w14:textId="0491FB0C" w:rsidTr="00DB7FBF">
        <w:trPr>
          <w:trHeight w:val="20"/>
        </w:trPr>
        <w:tc>
          <w:tcPr>
            <w:tcW w:w="1871" w:type="dxa"/>
            <w:shd w:val="clear" w:color="auto" w:fill="auto"/>
            <w:noWrap/>
            <w:hideMark/>
          </w:tcPr>
          <w:p w14:paraId="71ED73EE" w14:textId="2CA3954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Jamjoom, 1992 </w:t>
            </w:r>
            <w:hyperlink w:anchor="_ENREF_64" w:tooltip="Jamjoom, 1992 #215" w:history="1">
              <w:r w:rsidR="00D75656">
                <w:rPr>
                  <w:rFonts w:asciiTheme="minorBidi" w:eastAsia="Times New Roman" w:hAnsiTheme="minorBidi"/>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D85760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Asir</w:t>
            </w:r>
          </w:p>
        </w:tc>
        <w:tc>
          <w:tcPr>
            <w:tcW w:w="827" w:type="dxa"/>
            <w:gridSpan w:val="2"/>
            <w:shd w:val="clear" w:color="auto" w:fill="auto"/>
            <w:noWrap/>
            <w:hideMark/>
          </w:tcPr>
          <w:p w14:paraId="440D110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45BED28E" w14:textId="1AA3252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4522AE1" w14:textId="1D9A5BC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1F43D99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317</w:t>
            </w:r>
          </w:p>
        </w:tc>
        <w:tc>
          <w:tcPr>
            <w:tcW w:w="1522" w:type="dxa"/>
            <w:shd w:val="clear" w:color="auto" w:fill="auto"/>
            <w:noWrap/>
            <w:hideMark/>
          </w:tcPr>
          <w:p w14:paraId="08FE9C1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1.89</w:t>
            </w:r>
          </w:p>
        </w:tc>
        <w:tc>
          <w:tcPr>
            <w:tcW w:w="1985" w:type="dxa"/>
          </w:tcPr>
          <w:p w14:paraId="6F589FC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6E869FA" w14:textId="35F65369" w:rsidTr="00DB7FBF">
        <w:trPr>
          <w:trHeight w:val="20"/>
        </w:trPr>
        <w:tc>
          <w:tcPr>
            <w:tcW w:w="1871" w:type="dxa"/>
            <w:shd w:val="clear" w:color="auto" w:fill="auto"/>
            <w:noWrap/>
            <w:hideMark/>
          </w:tcPr>
          <w:p w14:paraId="4AA10DB6" w14:textId="0B372DD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Saeed, 1992 </w:t>
            </w:r>
            <w:hyperlink w:anchor="_ENREF_65" w:tooltip="Saeed, 1992 #279" w:history="1">
              <w:r w:rsidR="00D75656">
                <w:rPr>
                  <w:rFonts w:asciiTheme="minorBidi" w:eastAsia="Times New Roman" w:hAnsiTheme="minorBidi"/>
                  <w:color w:val="000000"/>
                  <w:sz w:val="18"/>
                  <w:szCs w:val="18"/>
                </w:rPr>
                <w:fldChar w:fldCharType="begin">
                  <w:fldData xml:space="preserve">PEVuZE5vdGU+PENpdGU+PEF1dGhvcj5TYWVlZDwvQXV0aG9yPjxZZWFyPjE5OTI8L1llYXI+PFJl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PEVuZE5vdGU+PENpdGU+PEF1dGhvcj5TYWVlZDwvQXV0aG9yPjxZZWFyPjE5OTI8L1llYXI+PFJl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F97E40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21146D8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1988-1990</w:t>
            </w:r>
          </w:p>
        </w:tc>
        <w:tc>
          <w:tcPr>
            <w:tcW w:w="2275" w:type="dxa"/>
          </w:tcPr>
          <w:p w14:paraId="5920A7F3" w14:textId="5EE540B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7BAFE0F" w14:textId="44A06A7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4BB13E6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1472</w:t>
            </w:r>
          </w:p>
        </w:tc>
        <w:tc>
          <w:tcPr>
            <w:tcW w:w="1522" w:type="dxa"/>
            <w:shd w:val="clear" w:color="auto" w:fill="auto"/>
            <w:noWrap/>
            <w:hideMark/>
          </w:tcPr>
          <w:p w14:paraId="69B3845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w:t>
            </w:r>
          </w:p>
        </w:tc>
        <w:tc>
          <w:tcPr>
            <w:tcW w:w="1985" w:type="dxa"/>
          </w:tcPr>
          <w:p w14:paraId="45EAACF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010271C" w14:textId="56F9BCE5" w:rsidTr="00DB7FBF">
        <w:trPr>
          <w:trHeight w:val="20"/>
        </w:trPr>
        <w:tc>
          <w:tcPr>
            <w:tcW w:w="1871" w:type="dxa"/>
            <w:shd w:val="clear" w:color="auto" w:fill="auto"/>
            <w:noWrap/>
            <w:hideMark/>
          </w:tcPr>
          <w:p w14:paraId="3D365F08" w14:textId="37344F0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Mitwalli, 1992 </w:t>
            </w:r>
            <w:hyperlink w:anchor="_ENREF_13" w:tooltip="Mitwalli, 1992 #58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&lt;EndNote&gt;&lt;Cite&gt;&lt;Author&gt;Mitwalli&lt;/Author&gt;&lt;Year&gt;1992&lt;/Year&gt;&lt;RecNum&gt;588&lt;/RecNum&gt;&lt;DisplayText&gt;&lt;style face="superscript"&gt;13&lt;/style&gt;&lt;/DisplayText&gt;&lt;record&gt;&lt;rec-number&gt;588&lt;/rec-number&gt;&lt;foreign-keys&gt;&lt;key app="EN" db-id="szs9fwd5vverp7ewetqpx2fnsa5tzrtat2t9" timestamp="1359290820"&gt;588&lt;/key&gt;&lt;/foreign-keys&gt;&lt;ref-type name="Journal Article"&gt;17&lt;/ref-type&gt;&lt;contributors&gt;&lt;authors&gt;&lt;author&gt;Mitwalli, A.&lt;/author&gt;&lt;author&gt;al-Mohaya, S.&lt;/author&gt;&lt;author&gt;al Wakeel, J.&lt;/author&gt;&lt;author&gt;el Gamal, H.&lt;/author&gt;&lt;author&gt;Rotimi, V.&lt;/author&gt;&lt;author&gt;al-Zeben, A.&lt;/author&gt;&lt;author&gt;al-Aska, A.&lt;/author&gt;&lt;/authors&gt;&lt;/contributors&gt;&lt;auth-address&gt;Division of Nephrology, Security Forces Hospital, Riyadh, Kingdom of Saudi Arabia.&lt;/auth-address&gt;&lt;titles&gt;&lt;title&gt;Hepatitis C in chronic renal failure patients&lt;/title&gt;&lt;secondary-title&gt;Am J Nephrol&lt;/secondary-title&gt;&lt;alt-title&gt;American journal of nephrology&lt;/alt-title&gt;&lt;/titles&gt;&lt;alt-periodical&gt;&lt;full-title&gt;American Journal of Nephrology&lt;/full-title&gt;&lt;/alt-periodical&gt;&lt;pages&gt;288-91&lt;/pages&gt;&lt;volume&gt;12&lt;/volume&gt;&lt;number&gt;5&lt;/number&gt;&lt;edition&gt;1992/01/01&lt;/edition&gt;&lt;keywords&gt;&lt;keyword&gt;Blood Transfusion/adverse effects&lt;/keyword&gt;&lt;keyword&gt;Hemofiltration&lt;/keyword&gt;&lt;keyword&gt;Hepacivirus/immunology&lt;/keyword&gt;&lt;keyword&gt;Hepatitis Antibodies/blood&lt;/keyword&gt;&lt;keyword&gt;Hepatitis C/ epidemiology/etiology&lt;/keyword&gt;&lt;keyword&gt;Hospitals, Military/statistics &amp;amp; numerical data&lt;/keyword&gt;&lt;keyword&gt;Humans&lt;/keyword&gt;&lt;keyword&gt;Incidence&lt;/keyword&gt;&lt;keyword&gt;Kidney Failure, Chronic/complications/ epidemiology/therapy&lt;/keyword&gt;&lt;keyword&gt;Liver/enzymology&lt;/keyword&gt;&lt;keyword&gt;Peritoneal Dialysis&lt;/keyword&gt;&lt;keyword&gt;Renal Dialysis&lt;/keyword&gt;&lt;keyword&gt;Saudi Arabia/epidemiology&lt;/keyword&gt;&lt;keyword&gt;Time Factors&lt;/keyword&gt;&lt;/keywords&gt;&lt;dates&gt;&lt;year&gt;1992&lt;/year&gt;&lt;/dates&gt;&lt;isbn&gt;0250-8095 (Print)&amp;#xD;0250-8095 (Linking)&lt;/isbn&gt;&lt;accession-num&gt;1336933&lt;/accession-num&gt;&lt;urls&gt;&lt;/urls&gt;&lt;remote-database-provider&gt;NLM&lt;/remote-database-provider&gt;&lt;language&gt;eng&lt;/language&gt;&lt;/record&gt;&lt;/Cite&gt;&lt;/EndNote&gt;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13</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69E88D1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197AC89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7D336A17" w14:textId="1BF11A4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66DF2AB" w14:textId="54D7FDE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13034B3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730</w:t>
            </w:r>
          </w:p>
        </w:tc>
        <w:tc>
          <w:tcPr>
            <w:tcW w:w="1522" w:type="dxa"/>
            <w:shd w:val="clear" w:color="auto" w:fill="auto"/>
            <w:noWrap/>
            <w:hideMark/>
          </w:tcPr>
          <w:p w14:paraId="006A10B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w:t>
            </w:r>
          </w:p>
        </w:tc>
        <w:tc>
          <w:tcPr>
            <w:tcW w:w="1985" w:type="dxa"/>
          </w:tcPr>
          <w:p w14:paraId="45D0762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15738D9" w14:textId="6950C121" w:rsidTr="00DB7FBF">
        <w:trPr>
          <w:trHeight w:val="20"/>
        </w:trPr>
        <w:tc>
          <w:tcPr>
            <w:tcW w:w="1871" w:type="dxa"/>
            <w:shd w:val="clear" w:color="auto" w:fill="auto"/>
            <w:noWrap/>
            <w:hideMark/>
          </w:tcPr>
          <w:p w14:paraId="06B8FC7F" w14:textId="6B417B5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1BB504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0A030FE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38A80F48" w14:textId="4A24ABA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286FE7D" w14:textId="3879EDE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7FDDC53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744</w:t>
            </w:r>
          </w:p>
        </w:tc>
        <w:tc>
          <w:tcPr>
            <w:tcW w:w="1522" w:type="dxa"/>
            <w:shd w:val="clear" w:color="auto" w:fill="auto"/>
            <w:noWrap/>
            <w:hideMark/>
          </w:tcPr>
          <w:p w14:paraId="79E495E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3.2</w:t>
            </w:r>
          </w:p>
        </w:tc>
        <w:tc>
          <w:tcPr>
            <w:tcW w:w="1985" w:type="dxa"/>
          </w:tcPr>
          <w:p w14:paraId="5A0DF37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DF7B5E7" w14:textId="64420C52" w:rsidTr="00DB7FBF">
        <w:trPr>
          <w:trHeight w:val="20"/>
        </w:trPr>
        <w:tc>
          <w:tcPr>
            <w:tcW w:w="1871" w:type="dxa"/>
            <w:shd w:val="clear" w:color="auto" w:fill="auto"/>
            <w:noWrap/>
            <w:hideMark/>
          </w:tcPr>
          <w:p w14:paraId="1A2CC1C3" w14:textId="0859930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212230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4CD62DB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3480AC21" w14:textId="318B17C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FA58AF8" w14:textId="225F13A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Age: </w:t>
            </w:r>
            <w:r>
              <w:rPr>
                <w:rFonts w:asciiTheme="minorBidi" w:eastAsia="Times New Roman" w:hAnsiTheme="minorBidi"/>
                <w:color w:val="000000"/>
                <w:sz w:val="18"/>
                <w:szCs w:val="18"/>
              </w:rPr>
              <w:t>less than</w:t>
            </w:r>
            <w:r w:rsidRPr="00F730D7">
              <w:rPr>
                <w:rFonts w:asciiTheme="minorBidi" w:eastAsia="Times New Roman" w:hAnsiTheme="minorBidi"/>
                <w:color w:val="000000"/>
                <w:sz w:val="18"/>
                <w:szCs w:val="18"/>
              </w:rPr>
              <w:t xml:space="preserve"> 30 years old</w:t>
            </w:r>
          </w:p>
        </w:tc>
        <w:tc>
          <w:tcPr>
            <w:tcW w:w="1355" w:type="dxa"/>
            <w:shd w:val="clear" w:color="auto" w:fill="auto"/>
            <w:noWrap/>
            <w:hideMark/>
          </w:tcPr>
          <w:p w14:paraId="1CD127B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441</w:t>
            </w:r>
          </w:p>
        </w:tc>
        <w:tc>
          <w:tcPr>
            <w:tcW w:w="1522" w:type="dxa"/>
            <w:shd w:val="clear" w:color="auto" w:fill="auto"/>
            <w:noWrap/>
            <w:hideMark/>
          </w:tcPr>
          <w:p w14:paraId="1EEE106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w:t>
            </w:r>
          </w:p>
        </w:tc>
        <w:tc>
          <w:tcPr>
            <w:tcW w:w="1985" w:type="dxa"/>
          </w:tcPr>
          <w:p w14:paraId="54DF9BC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6E3EDCA" w14:textId="2168E489" w:rsidTr="00DB7FBF">
        <w:trPr>
          <w:trHeight w:val="20"/>
        </w:trPr>
        <w:tc>
          <w:tcPr>
            <w:tcW w:w="1871" w:type="dxa"/>
            <w:shd w:val="clear" w:color="auto" w:fill="auto"/>
            <w:noWrap/>
            <w:hideMark/>
          </w:tcPr>
          <w:p w14:paraId="130A3623" w14:textId="425FA33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9CBA0A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63DFDD0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1FC2CD75" w14:textId="401B488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E2EF04B" w14:textId="4758410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30-39 years old</w:t>
            </w:r>
          </w:p>
        </w:tc>
        <w:tc>
          <w:tcPr>
            <w:tcW w:w="1355" w:type="dxa"/>
            <w:shd w:val="clear" w:color="auto" w:fill="auto"/>
            <w:noWrap/>
            <w:hideMark/>
          </w:tcPr>
          <w:p w14:paraId="09C5412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214</w:t>
            </w:r>
          </w:p>
        </w:tc>
        <w:tc>
          <w:tcPr>
            <w:tcW w:w="1522" w:type="dxa"/>
            <w:shd w:val="clear" w:color="auto" w:fill="auto"/>
            <w:noWrap/>
            <w:hideMark/>
          </w:tcPr>
          <w:p w14:paraId="6F61D2E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5.6</w:t>
            </w:r>
          </w:p>
        </w:tc>
        <w:tc>
          <w:tcPr>
            <w:tcW w:w="1985" w:type="dxa"/>
          </w:tcPr>
          <w:p w14:paraId="5014262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2BAD173" w14:textId="30094DFC" w:rsidTr="00DB7FBF">
        <w:trPr>
          <w:trHeight w:val="20"/>
        </w:trPr>
        <w:tc>
          <w:tcPr>
            <w:tcW w:w="1871" w:type="dxa"/>
            <w:shd w:val="clear" w:color="auto" w:fill="auto"/>
            <w:noWrap/>
            <w:hideMark/>
          </w:tcPr>
          <w:p w14:paraId="41260F29" w14:textId="5B11BCB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C207B3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35251A8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2A9FC04A" w14:textId="71B9BE0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B782DAC" w14:textId="0F50D24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Age: </w:t>
            </w:r>
            <w:r>
              <w:rPr>
                <w:rFonts w:asciiTheme="minorBidi" w:eastAsia="Times New Roman" w:hAnsiTheme="minorBidi"/>
                <w:color w:val="000000"/>
                <w:sz w:val="18"/>
                <w:szCs w:val="18"/>
              </w:rPr>
              <w:t>greater than equal to</w:t>
            </w:r>
            <w:r w:rsidRPr="00F730D7">
              <w:rPr>
                <w:rFonts w:asciiTheme="minorBidi" w:eastAsia="Times New Roman" w:hAnsiTheme="minorBidi"/>
                <w:color w:val="000000"/>
                <w:sz w:val="18"/>
                <w:szCs w:val="18"/>
              </w:rPr>
              <w:t xml:space="preserve"> 40 years old</w:t>
            </w:r>
          </w:p>
        </w:tc>
        <w:tc>
          <w:tcPr>
            <w:tcW w:w="1355" w:type="dxa"/>
            <w:shd w:val="clear" w:color="auto" w:fill="auto"/>
            <w:noWrap/>
            <w:hideMark/>
          </w:tcPr>
          <w:p w14:paraId="7C7CFDE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89</w:t>
            </w:r>
          </w:p>
        </w:tc>
        <w:tc>
          <w:tcPr>
            <w:tcW w:w="1522" w:type="dxa"/>
            <w:shd w:val="clear" w:color="auto" w:fill="auto"/>
            <w:noWrap/>
            <w:hideMark/>
          </w:tcPr>
          <w:p w14:paraId="62250EE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5.6</w:t>
            </w:r>
          </w:p>
        </w:tc>
        <w:tc>
          <w:tcPr>
            <w:tcW w:w="1985" w:type="dxa"/>
          </w:tcPr>
          <w:p w14:paraId="70019AE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16DC021" w14:textId="089F9DE1" w:rsidTr="00DB7FBF">
        <w:trPr>
          <w:trHeight w:val="20"/>
        </w:trPr>
        <w:tc>
          <w:tcPr>
            <w:tcW w:w="1871" w:type="dxa"/>
            <w:shd w:val="clear" w:color="auto" w:fill="auto"/>
            <w:noWrap/>
            <w:hideMark/>
          </w:tcPr>
          <w:p w14:paraId="1401EE77" w14:textId="3FA61FF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925FBD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313BFC5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28945BC9" w14:textId="7DBBF6B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54C7224" w14:textId="4DA0B03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Bedouin Saudi</w:t>
            </w:r>
          </w:p>
        </w:tc>
        <w:tc>
          <w:tcPr>
            <w:tcW w:w="1355" w:type="dxa"/>
            <w:shd w:val="clear" w:color="auto" w:fill="auto"/>
            <w:noWrap/>
            <w:hideMark/>
          </w:tcPr>
          <w:p w14:paraId="40C3B56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363</w:t>
            </w:r>
          </w:p>
        </w:tc>
        <w:tc>
          <w:tcPr>
            <w:tcW w:w="1522" w:type="dxa"/>
            <w:shd w:val="clear" w:color="auto" w:fill="auto"/>
            <w:noWrap/>
            <w:hideMark/>
          </w:tcPr>
          <w:p w14:paraId="2F141B7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w:t>
            </w:r>
          </w:p>
        </w:tc>
        <w:tc>
          <w:tcPr>
            <w:tcW w:w="1985" w:type="dxa"/>
          </w:tcPr>
          <w:p w14:paraId="6E78893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3AEBAD1" w14:textId="21340F71" w:rsidTr="00DB7FBF">
        <w:trPr>
          <w:trHeight w:val="20"/>
        </w:trPr>
        <w:tc>
          <w:tcPr>
            <w:tcW w:w="1871" w:type="dxa"/>
            <w:shd w:val="clear" w:color="auto" w:fill="auto"/>
            <w:noWrap/>
            <w:hideMark/>
          </w:tcPr>
          <w:p w14:paraId="5A70720D" w14:textId="0ABF62D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6D4422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37FB8FF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21C605CC" w14:textId="2EF4EB8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8CDD0FD" w14:textId="5E91FDE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Non-Bedouin Saudi</w:t>
            </w:r>
          </w:p>
        </w:tc>
        <w:tc>
          <w:tcPr>
            <w:tcW w:w="1355" w:type="dxa"/>
            <w:shd w:val="clear" w:color="auto" w:fill="auto"/>
            <w:noWrap/>
            <w:hideMark/>
          </w:tcPr>
          <w:p w14:paraId="1AD75BD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165</w:t>
            </w:r>
          </w:p>
        </w:tc>
        <w:tc>
          <w:tcPr>
            <w:tcW w:w="1522" w:type="dxa"/>
            <w:shd w:val="clear" w:color="auto" w:fill="auto"/>
            <w:noWrap/>
            <w:hideMark/>
          </w:tcPr>
          <w:p w14:paraId="52EB307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4.2</w:t>
            </w:r>
          </w:p>
        </w:tc>
        <w:tc>
          <w:tcPr>
            <w:tcW w:w="1985" w:type="dxa"/>
          </w:tcPr>
          <w:p w14:paraId="6541389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5926BCB" w14:textId="1224F132" w:rsidTr="00DB7FBF">
        <w:trPr>
          <w:trHeight w:val="20"/>
        </w:trPr>
        <w:tc>
          <w:tcPr>
            <w:tcW w:w="1871" w:type="dxa"/>
            <w:shd w:val="clear" w:color="auto" w:fill="auto"/>
            <w:noWrap/>
            <w:hideMark/>
          </w:tcPr>
          <w:p w14:paraId="0141B441" w14:textId="5C7BC3D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0ACCA4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0FD9B7A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58D997EE" w14:textId="04FB74A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E675224" w14:textId="44D9212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Non-Saudi</w:t>
            </w:r>
          </w:p>
        </w:tc>
        <w:tc>
          <w:tcPr>
            <w:tcW w:w="1355" w:type="dxa"/>
            <w:shd w:val="clear" w:color="auto" w:fill="auto"/>
            <w:noWrap/>
            <w:hideMark/>
          </w:tcPr>
          <w:p w14:paraId="4CC70C1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216</w:t>
            </w:r>
          </w:p>
        </w:tc>
        <w:tc>
          <w:tcPr>
            <w:tcW w:w="1522" w:type="dxa"/>
            <w:shd w:val="clear" w:color="auto" w:fill="auto"/>
            <w:noWrap/>
            <w:hideMark/>
          </w:tcPr>
          <w:p w14:paraId="0B26AB9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6.9</w:t>
            </w:r>
          </w:p>
        </w:tc>
        <w:tc>
          <w:tcPr>
            <w:tcW w:w="1985" w:type="dxa"/>
          </w:tcPr>
          <w:p w14:paraId="2E45B3B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0078335" w14:textId="430BBE22" w:rsidTr="00DB7FBF">
        <w:trPr>
          <w:trHeight w:val="20"/>
        </w:trPr>
        <w:tc>
          <w:tcPr>
            <w:tcW w:w="1871" w:type="dxa"/>
            <w:shd w:val="clear" w:color="auto" w:fill="auto"/>
            <w:noWrap/>
            <w:hideMark/>
          </w:tcPr>
          <w:p w14:paraId="3D3E28B5" w14:textId="176C710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4AC790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37ACC4A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3EBA091F" w14:textId="3DB7EF4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A005DAE" w14:textId="2EA6593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Western expatriate</w:t>
            </w:r>
          </w:p>
        </w:tc>
        <w:tc>
          <w:tcPr>
            <w:tcW w:w="1355" w:type="dxa"/>
            <w:shd w:val="clear" w:color="auto" w:fill="auto"/>
            <w:noWrap/>
            <w:hideMark/>
          </w:tcPr>
          <w:p w14:paraId="7B16CC7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23</w:t>
            </w:r>
          </w:p>
        </w:tc>
        <w:tc>
          <w:tcPr>
            <w:tcW w:w="1522" w:type="dxa"/>
            <w:shd w:val="clear" w:color="auto" w:fill="auto"/>
            <w:noWrap/>
            <w:hideMark/>
          </w:tcPr>
          <w:p w14:paraId="34AE5BE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3489EB9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322FB81" w14:textId="2A205733" w:rsidTr="00DB7FBF">
        <w:trPr>
          <w:trHeight w:val="20"/>
        </w:trPr>
        <w:tc>
          <w:tcPr>
            <w:tcW w:w="1871" w:type="dxa"/>
            <w:shd w:val="clear" w:color="auto" w:fill="auto"/>
            <w:noWrap/>
            <w:hideMark/>
          </w:tcPr>
          <w:p w14:paraId="5B415222" w14:textId="3333B12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3F8BFE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28E82F0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5732DFAE" w14:textId="54628BB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E602AE1" w14:textId="01FCB83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7A59DAB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49</w:t>
            </w:r>
          </w:p>
        </w:tc>
        <w:tc>
          <w:tcPr>
            <w:tcW w:w="1522" w:type="dxa"/>
            <w:shd w:val="clear" w:color="auto" w:fill="auto"/>
            <w:noWrap/>
            <w:hideMark/>
          </w:tcPr>
          <w:p w14:paraId="6427BA4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24.5</w:t>
            </w:r>
          </w:p>
        </w:tc>
        <w:tc>
          <w:tcPr>
            <w:tcW w:w="1985" w:type="dxa"/>
          </w:tcPr>
          <w:p w14:paraId="35BE1AB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4974784" w14:textId="5913BA7E" w:rsidTr="00DB7FBF">
        <w:trPr>
          <w:trHeight w:val="20"/>
        </w:trPr>
        <w:tc>
          <w:tcPr>
            <w:tcW w:w="1871" w:type="dxa"/>
            <w:shd w:val="clear" w:color="auto" w:fill="auto"/>
            <w:noWrap/>
            <w:hideMark/>
          </w:tcPr>
          <w:p w14:paraId="50177468" w14:textId="41E363B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ED98CE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6AFE581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2659A6DF" w14:textId="6396FC6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A859D8E" w14:textId="55BBF2A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Yemeni</w:t>
            </w:r>
          </w:p>
        </w:tc>
        <w:tc>
          <w:tcPr>
            <w:tcW w:w="1355" w:type="dxa"/>
            <w:shd w:val="clear" w:color="auto" w:fill="auto"/>
            <w:noWrap/>
            <w:hideMark/>
          </w:tcPr>
          <w:p w14:paraId="32FA238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38</w:t>
            </w:r>
          </w:p>
        </w:tc>
        <w:tc>
          <w:tcPr>
            <w:tcW w:w="1522" w:type="dxa"/>
            <w:shd w:val="clear" w:color="auto" w:fill="auto"/>
            <w:noWrap/>
            <w:hideMark/>
          </w:tcPr>
          <w:p w14:paraId="4131F52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64E64FB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1E7483D" w14:textId="728CCE15" w:rsidTr="00DB7FBF">
        <w:trPr>
          <w:trHeight w:val="20"/>
        </w:trPr>
        <w:tc>
          <w:tcPr>
            <w:tcW w:w="1871" w:type="dxa"/>
            <w:shd w:val="clear" w:color="auto" w:fill="auto"/>
            <w:noWrap/>
            <w:hideMark/>
          </w:tcPr>
          <w:p w14:paraId="2A9F6513" w14:textId="57BBEAE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FF566B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44733C8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7EFA0762" w14:textId="325D6D6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3E5AEAF" w14:textId="5863928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Sudanese</w:t>
            </w:r>
          </w:p>
        </w:tc>
        <w:tc>
          <w:tcPr>
            <w:tcW w:w="1355" w:type="dxa"/>
            <w:shd w:val="clear" w:color="auto" w:fill="auto"/>
            <w:noWrap/>
            <w:hideMark/>
          </w:tcPr>
          <w:p w14:paraId="6D6B266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22</w:t>
            </w:r>
          </w:p>
        </w:tc>
        <w:tc>
          <w:tcPr>
            <w:tcW w:w="1522" w:type="dxa"/>
            <w:shd w:val="clear" w:color="auto" w:fill="auto"/>
            <w:noWrap/>
            <w:hideMark/>
          </w:tcPr>
          <w:p w14:paraId="42ADD59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1ECAFB1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13FC86B" w14:textId="6C0F2D6B" w:rsidTr="00DB7FBF">
        <w:trPr>
          <w:trHeight w:val="20"/>
        </w:trPr>
        <w:tc>
          <w:tcPr>
            <w:tcW w:w="1871" w:type="dxa"/>
            <w:shd w:val="clear" w:color="auto" w:fill="auto"/>
            <w:noWrap/>
            <w:hideMark/>
          </w:tcPr>
          <w:p w14:paraId="40CB0BD9" w14:textId="54BF34D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8926CC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3465070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0F562920" w14:textId="453B09E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2CBA2D6" w14:textId="58FA247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Jordanian/Palestinian</w:t>
            </w:r>
          </w:p>
        </w:tc>
        <w:tc>
          <w:tcPr>
            <w:tcW w:w="1355" w:type="dxa"/>
            <w:shd w:val="clear" w:color="auto" w:fill="auto"/>
            <w:noWrap/>
            <w:hideMark/>
          </w:tcPr>
          <w:p w14:paraId="7932B8E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57</w:t>
            </w:r>
          </w:p>
        </w:tc>
        <w:tc>
          <w:tcPr>
            <w:tcW w:w="1522" w:type="dxa"/>
            <w:shd w:val="clear" w:color="auto" w:fill="auto"/>
            <w:noWrap/>
            <w:hideMark/>
          </w:tcPr>
          <w:p w14:paraId="29ECECA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w:t>
            </w:r>
          </w:p>
        </w:tc>
        <w:tc>
          <w:tcPr>
            <w:tcW w:w="1985" w:type="dxa"/>
          </w:tcPr>
          <w:p w14:paraId="1D4E451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3C88A28" w14:textId="5EBCD69F" w:rsidTr="00DB7FBF">
        <w:trPr>
          <w:trHeight w:val="20"/>
        </w:trPr>
        <w:tc>
          <w:tcPr>
            <w:tcW w:w="1871" w:type="dxa"/>
            <w:shd w:val="clear" w:color="auto" w:fill="auto"/>
            <w:noWrap/>
            <w:hideMark/>
          </w:tcPr>
          <w:p w14:paraId="06F86D1E" w14:textId="59D436A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37ECCE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32867C7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483C5F17" w14:textId="04F76B3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C619D35" w14:textId="77746B1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Indian</w:t>
            </w:r>
          </w:p>
        </w:tc>
        <w:tc>
          <w:tcPr>
            <w:tcW w:w="1355" w:type="dxa"/>
            <w:shd w:val="clear" w:color="auto" w:fill="auto"/>
            <w:noWrap/>
            <w:hideMark/>
          </w:tcPr>
          <w:p w14:paraId="77D8F6B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w:t>
            </w:r>
          </w:p>
        </w:tc>
        <w:tc>
          <w:tcPr>
            <w:tcW w:w="1522" w:type="dxa"/>
            <w:shd w:val="clear" w:color="auto" w:fill="auto"/>
            <w:noWrap/>
            <w:hideMark/>
          </w:tcPr>
          <w:p w14:paraId="597EE29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7.1</w:t>
            </w:r>
          </w:p>
        </w:tc>
        <w:tc>
          <w:tcPr>
            <w:tcW w:w="1985" w:type="dxa"/>
          </w:tcPr>
          <w:p w14:paraId="0D82811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F388B46" w14:textId="629FBF80" w:rsidTr="00DB7FBF">
        <w:trPr>
          <w:trHeight w:val="20"/>
        </w:trPr>
        <w:tc>
          <w:tcPr>
            <w:tcW w:w="1871" w:type="dxa"/>
            <w:shd w:val="clear" w:color="auto" w:fill="auto"/>
            <w:noWrap/>
            <w:hideMark/>
          </w:tcPr>
          <w:p w14:paraId="6F691AA9" w14:textId="045CCE2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1994 </w:t>
            </w:r>
            <w:hyperlink w:anchor="_ENREF_66" w:tooltip="Abdelaal, 1994 #8" w:history="1">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PEVuZE5vdGU+PENpdGU+PEF1dGhvcj5BYmRlbGFhbDwvQXV0aG9yPjxZZWFyPjE5OTQ8L1llYXI+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E30C89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208C4B2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05D182D7" w14:textId="22D9BCD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12C1280" w14:textId="4F18CF3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Other</w:t>
            </w:r>
          </w:p>
        </w:tc>
        <w:tc>
          <w:tcPr>
            <w:tcW w:w="1355" w:type="dxa"/>
            <w:shd w:val="clear" w:color="auto" w:fill="auto"/>
            <w:noWrap/>
            <w:hideMark/>
          </w:tcPr>
          <w:p w14:paraId="52CE919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w:t>
            </w:r>
          </w:p>
        </w:tc>
        <w:tc>
          <w:tcPr>
            <w:tcW w:w="1522" w:type="dxa"/>
            <w:shd w:val="clear" w:color="auto" w:fill="auto"/>
            <w:noWrap/>
            <w:hideMark/>
          </w:tcPr>
          <w:p w14:paraId="59B4269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7.6</w:t>
            </w:r>
          </w:p>
        </w:tc>
        <w:tc>
          <w:tcPr>
            <w:tcW w:w="1985" w:type="dxa"/>
          </w:tcPr>
          <w:p w14:paraId="2582716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6597B1C" w14:textId="18458FCE" w:rsidTr="00DB7FBF">
        <w:trPr>
          <w:trHeight w:val="20"/>
        </w:trPr>
        <w:tc>
          <w:tcPr>
            <w:tcW w:w="1871" w:type="dxa"/>
            <w:shd w:val="clear" w:color="auto" w:fill="auto"/>
            <w:noWrap/>
            <w:hideMark/>
          </w:tcPr>
          <w:p w14:paraId="6743ED45" w14:textId="68CA9E8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Fathalla, 1994 </w:t>
            </w:r>
            <w:hyperlink w:anchor="_ENREF_67" w:tooltip="Fathalla, 1994 #192" w:history="1">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3F25F3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743A763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1991-1992</w:t>
            </w:r>
          </w:p>
        </w:tc>
        <w:tc>
          <w:tcPr>
            <w:tcW w:w="2275" w:type="dxa"/>
          </w:tcPr>
          <w:p w14:paraId="61BE5793" w14:textId="162EF22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1D654FC" w14:textId="5195252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1686E6C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8934</w:t>
            </w:r>
          </w:p>
        </w:tc>
        <w:tc>
          <w:tcPr>
            <w:tcW w:w="1522" w:type="dxa"/>
            <w:shd w:val="clear" w:color="auto" w:fill="auto"/>
            <w:noWrap/>
            <w:hideMark/>
          </w:tcPr>
          <w:p w14:paraId="5050C9C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1.66</w:t>
            </w:r>
          </w:p>
        </w:tc>
        <w:tc>
          <w:tcPr>
            <w:tcW w:w="1985" w:type="dxa"/>
          </w:tcPr>
          <w:p w14:paraId="3FAA905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8CF2DA3" w14:textId="0D6FACBA" w:rsidTr="00DB7FBF">
        <w:trPr>
          <w:trHeight w:val="20"/>
        </w:trPr>
        <w:tc>
          <w:tcPr>
            <w:tcW w:w="1871" w:type="dxa"/>
            <w:shd w:val="clear" w:color="auto" w:fill="auto"/>
            <w:noWrap/>
            <w:hideMark/>
          </w:tcPr>
          <w:p w14:paraId="71D4B444" w14:textId="27D71AD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Fathalla, 1994 </w:t>
            </w:r>
            <w:hyperlink w:anchor="_ENREF_67" w:tooltip="Fathalla, 1994 #192" w:history="1">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8147F6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15685F1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1991-1992</w:t>
            </w:r>
          </w:p>
        </w:tc>
        <w:tc>
          <w:tcPr>
            <w:tcW w:w="2275" w:type="dxa"/>
          </w:tcPr>
          <w:p w14:paraId="55787E4B" w14:textId="220C9EC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0140868" w14:textId="5E32948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w:t>
            </w:r>
          </w:p>
        </w:tc>
        <w:tc>
          <w:tcPr>
            <w:tcW w:w="1355" w:type="dxa"/>
            <w:shd w:val="clear" w:color="auto" w:fill="auto"/>
            <w:noWrap/>
            <w:hideMark/>
          </w:tcPr>
          <w:p w14:paraId="7B9379E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63B9C53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1.16</w:t>
            </w:r>
          </w:p>
        </w:tc>
        <w:tc>
          <w:tcPr>
            <w:tcW w:w="1985" w:type="dxa"/>
          </w:tcPr>
          <w:p w14:paraId="1042169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1082E93" w14:textId="526A63F8" w:rsidTr="00DB7FBF">
        <w:trPr>
          <w:trHeight w:val="20"/>
        </w:trPr>
        <w:tc>
          <w:tcPr>
            <w:tcW w:w="1871" w:type="dxa"/>
            <w:shd w:val="clear" w:color="auto" w:fill="auto"/>
            <w:noWrap/>
            <w:hideMark/>
          </w:tcPr>
          <w:p w14:paraId="6F16A692" w14:textId="18AF936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Fathalla, 1994 </w:t>
            </w:r>
            <w:hyperlink w:anchor="_ENREF_67" w:tooltip="Fathalla, 1994 #192" w:history="1">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3011F8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6D228A6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1991-1992</w:t>
            </w:r>
          </w:p>
        </w:tc>
        <w:tc>
          <w:tcPr>
            <w:tcW w:w="2275" w:type="dxa"/>
          </w:tcPr>
          <w:p w14:paraId="19E99A83" w14:textId="5934259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1256D62" w14:textId="0A91E42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Non-Egyptian Middle Easterner</w:t>
            </w:r>
          </w:p>
        </w:tc>
        <w:tc>
          <w:tcPr>
            <w:tcW w:w="1355" w:type="dxa"/>
            <w:shd w:val="clear" w:color="auto" w:fill="auto"/>
            <w:noWrap/>
            <w:hideMark/>
          </w:tcPr>
          <w:p w14:paraId="73E2371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4869770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1.24</w:t>
            </w:r>
          </w:p>
        </w:tc>
        <w:tc>
          <w:tcPr>
            <w:tcW w:w="1985" w:type="dxa"/>
          </w:tcPr>
          <w:p w14:paraId="568A004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4333929" w14:textId="07388B51" w:rsidTr="00DB7FBF">
        <w:trPr>
          <w:trHeight w:val="20"/>
        </w:trPr>
        <w:tc>
          <w:tcPr>
            <w:tcW w:w="1871" w:type="dxa"/>
            <w:shd w:val="clear" w:color="auto" w:fill="auto"/>
            <w:noWrap/>
            <w:hideMark/>
          </w:tcPr>
          <w:p w14:paraId="01EF6784" w14:textId="6A0FD0C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Fathalla, 1994 </w:t>
            </w:r>
            <w:hyperlink w:anchor="_ENREF_67" w:tooltip="Fathalla, 1994 #192" w:history="1">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862E99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65A7963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1991-1992</w:t>
            </w:r>
          </w:p>
        </w:tc>
        <w:tc>
          <w:tcPr>
            <w:tcW w:w="2275" w:type="dxa"/>
          </w:tcPr>
          <w:p w14:paraId="76E73016" w14:textId="4093D26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93A25A6" w14:textId="31D942D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Southeast Asian</w:t>
            </w:r>
          </w:p>
        </w:tc>
        <w:tc>
          <w:tcPr>
            <w:tcW w:w="1355" w:type="dxa"/>
            <w:shd w:val="clear" w:color="auto" w:fill="auto"/>
            <w:noWrap/>
            <w:hideMark/>
          </w:tcPr>
          <w:p w14:paraId="76C34C8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3D5D026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1.44</w:t>
            </w:r>
          </w:p>
        </w:tc>
        <w:tc>
          <w:tcPr>
            <w:tcW w:w="1985" w:type="dxa"/>
          </w:tcPr>
          <w:p w14:paraId="1F4563C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79403AA" w14:textId="441118AA" w:rsidTr="00DB7FBF">
        <w:trPr>
          <w:trHeight w:val="20"/>
        </w:trPr>
        <w:tc>
          <w:tcPr>
            <w:tcW w:w="1871" w:type="dxa"/>
            <w:shd w:val="clear" w:color="auto" w:fill="auto"/>
            <w:noWrap/>
            <w:hideMark/>
          </w:tcPr>
          <w:p w14:paraId="2C24B5C2" w14:textId="5A04AB2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Fathalla, 1994 </w:t>
            </w:r>
            <w:hyperlink w:anchor="_ENREF_67" w:tooltip="Fathalla, 1994 #192" w:history="1">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75DA17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7E08A28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1991-1992</w:t>
            </w:r>
          </w:p>
        </w:tc>
        <w:tc>
          <w:tcPr>
            <w:tcW w:w="2275" w:type="dxa"/>
          </w:tcPr>
          <w:p w14:paraId="35425BA7" w14:textId="01FB6F2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C5013C0" w14:textId="1E2CBC5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Southern Asian</w:t>
            </w:r>
          </w:p>
        </w:tc>
        <w:tc>
          <w:tcPr>
            <w:tcW w:w="1355" w:type="dxa"/>
            <w:shd w:val="clear" w:color="auto" w:fill="auto"/>
            <w:noWrap/>
            <w:hideMark/>
          </w:tcPr>
          <w:p w14:paraId="1712663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37E8586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1.36</w:t>
            </w:r>
          </w:p>
        </w:tc>
        <w:tc>
          <w:tcPr>
            <w:tcW w:w="1985" w:type="dxa"/>
          </w:tcPr>
          <w:p w14:paraId="5EEC100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C89C416" w14:textId="212F56A0" w:rsidTr="00DB7FBF">
        <w:trPr>
          <w:trHeight w:val="20"/>
        </w:trPr>
        <w:tc>
          <w:tcPr>
            <w:tcW w:w="1871" w:type="dxa"/>
            <w:shd w:val="clear" w:color="auto" w:fill="auto"/>
            <w:noWrap/>
            <w:hideMark/>
          </w:tcPr>
          <w:p w14:paraId="345D7CF5" w14:textId="044B759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Fathalla, 1994 </w:t>
            </w:r>
            <w:hyperlink w:anchor="_ENREF_67" w:tooltip="Fathalla, 1994 #192" w:history="1">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PEVuZE5vdGU+PENpdGU+PEF1dGhvcj5GYXRoYWxsYTwvQXV0aG9yPjxZZWFyPjE5OTQ8L1llYXI+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18F819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796A8B3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1991-1992</w:t>
            </w:r>
          </w:p>
        </w:tc>
        <w:tc>
          <w:tcPr>
            <w:tcW w:w="2275" w:type="dxa"/>
          </w:tcPr>
          <w:p w14:paraId="4A2902DF" w14:textId="25E39AF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76B9A45" w14:textId="4DC2EDC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460A0DA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0AB994A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18.15</w:t>
            </w:r>
          </w:p>
        </w:tc>
        <w:tc>
          <w:tcPr>
            <w:tcW w:w="1985" w:type="dxa"/>
          </w:tcPr>
          <w:p w14:paraId="301B048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232B2D4" w14:textId="178A798E" w:rsidTr="00DB7FBF">
        <w:trPr>
          <w:trHeight w:val="20"/>
        </w:trPr>
        <w:tc>
          <w:tcPr>
            <w:tcW w:w="1871" w:type="dxa"/>
            <w:shd w:val="clear" w:color="auto" w:fill="auto"/>
            <w:noWrap/>
            <w:hideMark/>
          </w:tcPr>
          <w:p w14:paraId="1C34308C" w14:textId="332FE28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Al-Knawy, 1995 </w:t>
            </w:r>
            <w:hyperlink w:anchor="_ENREF_68" w:tooltip="Al-Knawy, 1995 #89" w:history="1">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937395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Southern</w:t>
            </w:r>
            <w:r>
              <w:rPr>
                <w:rFonts w:asciiTheme="minorBidi" w:eastAsia="Times New Roman" w:hAnsiTheme="minorBidi"/>
                <w:color w:val="000000"/>
                <w:sz w:val="18"/>
                <w:szCs w:val="18"/>
              </w:rPr>
              <w:t xml:space="preserve"> 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769E6C5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5A644479" w14:textId="27BD866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6AFC509" w14:textId="2260107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Voluntary blood donors</w:t>
            </w:r>
          </w:p>
        </w:tc>
        <w:tc>
          <w:tcPr>
            <w:tcW w:w="1355" w:type="dxa"/>
            <w:shd w:val="clear" w:color="auto" w:fill="auto"/>
            <w:noWrap/>
            <w:hideMark/>
          </w:tcPr>
          <w:p w14:paraId="1026CC5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3868</w:t>
            </w:r>
          </w:p>
        </w:tc>
        <w:tc>
          <w:tcPr>
            <w:tcW w:w="1522" w:type="dxa"/>
            <w:shd w:val="clear" w:color="auto" w:fill="auto"/>
            <w:noWrap/>
            <w:hideMark/>
          </w:tcPr>
          <w:p w14:paraId="3B7A699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2.56</w:t>
            </w:r>
          </w:p>
        </w:tc>
        <w:tc>
          <w:tcPr>
            <w:tcW w:w="1985" w:type="dxa"/>
          </w:tcPr>
          <w:p w14:paraId="3665F86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C2292B8" w14:textId="00F67922" w:rsidTr="00DB7FBF">
        <w:trPr>
          <w:trHeight w:val="20"/>
        </w:trPr>
        <w:tc>
          <w:tcPr>
            <w:tcW w:w="1871" w:type="dxa"/>
            <w:shd w:val="clear" w:color="auto" w:fill="auto"/>
            <w:noWrap/>
            <w:hideMark/>
          </w:tcPr>
          <w:p w14:paraId="4E036673" w14:textId="2E51C7F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Al-Knawy, 1995 </w:t>
            </w:r>
            <w:hyperlink w:anchor="_ENREF_68" w:tooltip="Al-Knawy, 1995 #89" w:history="1">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37E382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Southern</w:t>
            </w:r>
            <w:r>
              <w:rPr>
                <w:rFonts w:asciiTheme="minorBidi" w:eastAsia="Times New Roman" w:hAnsiTheme="minorBidi"/>
                <w:color w:val="000000"/>
                <w:sz w:val="18"/>
                <w:szCs w:val="18"/>
              </w:rPr>
              <w:t xml:space="preserve"> 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4C3CD2A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4DE32582" w14:textId="2CD9C12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4697FF8" w14:textId="53A3CC5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18-24 years old</w:t>
            </w:r>
          </w:p>
        </w:tc>
        <w:tc>
          <w:tcPr>
            <w:tcW w:w="1355" w:type="dxa"/>
            <w:shd w:val="clear" w:color="auto" w:fill="auto"/>
            <w:noWrap/>
            <w:hideMark/>
          </w:tcPr>
          <w:p w14:paraId="6E5F353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1540</w:t>
            </w:r>
          </w:p>
        </w:tc>
        <w:tc>
          <w:tcPr>
            <w:tcW w:w="1522" w:type="dxa"/>
            <w:shd w:val="clear" w:color="auto" w:fill="auto"/>
            <w:noWrap/>
            <w:hideMark/>
          </w:tcPr>
          <w:p w14:paraId="558A77C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0.97</w:t>
            </w:r>
          </w:p>
        </w:tc>
        <w:tc>
          <w:tcPr>
            <w:tcW w:w="1985" w:type="dxa"/>
          </w:tcPr>
          <w:p w14:paraId="0A91C34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4447B1A" w14:textId="14FE326D" w:rsidTr="00DB7FBF">
        <w:trPr>
          <w:trHeight w:val="20"/>
        </w:trPr>
        <w:tc>
          <w:tcPr>
            <w:tcW w:w="1871" w:type="dxa"/>
            <w:shd w:val="clear" w:color="auto" w:fill="auto"/>
            <w:noWrap/>
            <w:hideMark/>
          </w:tcPr>
          <w:p w14:paraId="15636CDF" w14:textId="3AFAA0F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Al-Knawy, 1995 </w:t>
            </w:r>
            <w:hyperlink w:anchor="_ENREF_68" w:tooltip="Al-Knawy, 1995 #89" w:history="1">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2545A3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Southern</w:t>
            </w:r>
            <w:r>
              <w:rPr>
                <w:rFonts w:asciiTheme="minorBidi" w:eastAsia="Times New Roman" w:hAnsiTheme="minorBidi"/>
                <w:color w:val="000000"/>
                <w:sz w:val="18"/>
                <w:szCs w:val="18"/>
              </w:rPr>
              <w:t xml:space="preserve"> 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1914BF9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376E67D7" w14:textId="38D40E0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C073A75" w14:textId="1E22C86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25-34 years old</w:t>
            </w:r>
          </w:p>
        </w:tc>
        <w:tc>
          <w:tcPr>
            <w:tcW w:w="1355" w:type="dxa"/>
            <w:shd w:val="clear" w:color="auto" w:fill="auto"/>
            <w:noWrap/>
            <w:hideMark/>
          </w:tcPr>
          <w:p w14:paraId="4C5A673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1427</w:t>
            </w:r>
          </w:p>
        </w:tc>
        <w:tc>
          <w:tcPr>
            <w:tcW w:w="1522" w:type="dxa"/>
            <w:shd w:val="clear" w:color="auto" w:fill="auto"/>
            <w:noWrap/>
            <w:hideMark/>
          </w:tcPr>
          <w:p w14:paraId="43371C4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0.26</w:t>
            </w:r>
          </w:p>
        </w:tc>
        <w:tc>
          <w:tcPr>
            <w:tcW w:w="1985" w:type="dxa"/>
          </w:tcPr>
          <w:p w14:paraId="76E1293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1E49C74" w14:textId="36F73295" w:rsidTr="00DB7FBF">
        <w:trPr>
          <w:trHeight w:val="20"/>
        </w:trPr>
        <w:tc>
          <w:tcPr>
            <w:tcW w:w="1871" w:type="dxa"/>
            <w:shd w:val="clear" w:color="auto" w:fill="auto"/>
            <w:noWrap/>
            <w:hideMark/>
          </w:tcPr>
          <w:p w14:paraId="42336DD6" w14:textId="042A36B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Al-Knawy, 1995 </w:t>
            </w:r>
            <w:hyperlink w:anchor="_ENREF_68" w:tooltip="Al-Knawy, 1995 #89" w:history="1">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A0978F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Southern</w:t>
            </w:r>
            <w:r>
              <w:rPr>
                <w:rFonts w:asciiTheme="minorBidi" w:eastAsia="Times New Roman" w:hAnsiTheme="minorBidi"/>
                <w:color w:val="000000"/>
                <w:sz w:val="18"/>
                <w:szCs w:val="18"/>
              </w:rPr>
              <w:t xml:space="preserve"> region</w:t>
            </w:r>
          </w:p>
        </w:tc>
        <w:tc>
          <w:tcPr>
            <w:tcW w:w="827" w:type="dxa"/>
            <w:gridSpan w:val="2"/>
            <w:shd w:val="clear" w:color="auto" w:fill="auto"/>
            <w:noWrap/>
            <w:hideMark/>
          </w:tcPr>
          <w:p w14:paraId="68728DD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09D91839" w14:textId="3A2AC4A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DB889D0" w14:textId="21926FD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35-44 years old</w:t>
            </w:r>
          </w:p>
        </w:tc>
        <w:tc>
          <w:tcPr>
            <w:tcW w:w="1355" w:type="dxa"/>
            <w:shd w:val="clear" w:color="auto" w:fill="auto"/>
            <w:noWrap/>
            <w:hideMark/>
          </w:tcPr>
          <w:p w14:paraId="7B8BAB1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748</w:t>
            </w:r>
          </w:p>
        </w:tc>
        <w:tc>
          <w:tcPr>
            <w:tcW w:w="1522" w:type="dxa"/>
            <w:shd w:val="clear" w:color="auto" w:fill="auto"/>
            <w:noWrap/>
            <w:hideMark/>
          </w:tcPr>
          <w:p w14:paraId="382F192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5.21</w:t>
            </w:r>
          </w:p>
        </w:tc>
        <w:tc>
          <w:tcPr>
            <w:tcW w:w="1985" w:type="dxa"/>
          </w:tcPr>
          <w:p w14:paraId="445C494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638B887" w14:textId="2374301E" w:rsidTr="00DB7FBF">
        <w:trPr>
          <w:trHeight w:val="20"/>
        </w:trPr>
        <w:tc>
          <w:tcPr>
            <w:tcW w:w="1871" w:type="dxa"/>
            <w:shd w:val="clear" w:color="auto" w:fill="auto"/>
            <w:noWrap/>
            <w:hideMark/>
          </w:tcPr>
          <w:p w14:paraId="3A52B2DB" w14:textId="45F725E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Al-Knawy, 1995 </w:t>
            </w:r>
            <w:hyperlink w:anchor="_ENREF_68" w:tooltip="Al-Knawy, 1995 #89" w:history="1">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1A4558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Southern</w:t>
            </w:r>
            <w:r>
              <w:rPr>
                <w:rFonts w:asciiTheme="minorBidi" w:eastAsia="Times New Roman" w:hAnsiTheme="minorBidi"/>
                <w:color w:val="000000"/>
                <w:sz w:val="18"/>
                <w:szCs w:val="18"/>
              </w:rPr>
              <w:t xml:space="preserve"> region</w:t>
            </w:r>
          </w:p>
        </w:tc>
        <w:tc>
          <w:tcPr>
            <w:tcW w:w="827" w:type="dxa"/>
            <w:gridSpan w:val="2"/>
            <w:shd w:val="clear" w:color="auto" w:fill="auto"/>
            <w:noWrap/>
            <w:hideMark/>
          </w:tcPr>
          <w:p w14:paraId="6872D27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01F1E8D9" w14:textId="15C66D7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801340A" w14:textId="6882EE0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Age: </w:t>
            </w:r>
            <w:r>
              <w:rPr>
                <w:rFonts w:asciiTheme="minorBidi" w:eastAsia="Times New Roman" w:hAnsiTheme="minorBidi"/>
                <w:color w:val="000000"/>
                <w:sz w:val="18"/>
                <w:szCs w:val="18"/>
              </w:rPr>
              <w:t>greater than</w:t>
            </w:r>
            <w:r w:rsidRPr="00F730D7">
              <w:rPr>
                <w:rFonts w:asciiTheme="minorBidi" w:eastAsia="Times New Roman" w:hAnsiTheme="minorBidi"/>
                <w:color w:val="000000"/>
                <w:sz w:val="18"/>
                <w:szCs w:val="18"/>
              </w:rPr>
              <w:t xml:space="preserve"> 45 years old</w:t>
            </w:r>
          </w:p>
        </w:tc>
        <w:tc>
          <w:tcPr>
            <w:tcW w:w="1355" w:type="dxa"/>
            <w:shd w:val="clear" w:color="auto" w:fill="auto"/>
            <w:noWrap/>
            <w:hideMark/>
          </w:tcPr>
          <w:p w14:paraId="0136337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153</w:t>
            </w:r>
          </w:p>
        </w:tc>
        <w:tc>
          <w:tcPr>
            <w:tcW w:w="1522" w:type="dxa"/>
            <w:shd w:val="clear" w:color="auto" w:fill="auto"/>
            <w:noWrap/>
            <w:hideMark/>
          </w:tcPr>
          <w:p w14:paraId="175FEDF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5.23</w:t>
            </w:r>
          </w:p>
        </w:tc>
        <w:tc>
          <w:tcPr>
            <w:tcW w:w="1985" w:type="dxa"/>
          </w:tcPr>
          <w:p w14:paraId="3B66A40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DBE3F50" w14:textId="6BAF4BB3" w:rsidTr="00DB7FBF">
        <w:trPr>
          <w:trHeight w:val="20"/>
        </w:trPr>
        <w:tc>
          <w:tcPr>
            <w:tcW w:w="1871" w:type="dxa"/>
            <w:shd w:val="clear" w:color="auto" w:fill="auto"/>
            <w:noWrap/>
            <w:hideMark/>
          </w:tcPr>
          <w:p w14:paraId="590C074B" w14:textId="6999A3C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Al-Knawy, 1995 </w:t>
            </w:r>
            <w:hyperlink w:anchor="_ENREF_68" w:tooltip="Al-Knawy, 1995 #89" w:history="1">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D80AE2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Southern</w:t>
            </w:r>
            <w:r>
              <w:rPr>
                <w:rFonts w:asciiTheme="minorBidi" w:eastAsia="Times New Roman" w:hAnsiTheme="minorBidi"/>
                <w:color w:val="000000"/>
                <w:sz w:val="18"/>
                <w:szCs w:val="18"/>
              </w:rPr>
              <w:t xml:space="preserve"> 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0CA5C2D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664F9C6B" w14:textId="7863512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E30A68B" w14:textId="387E74B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Saudi </w:t>
            </w:r>
          </w:p>
        </w:tc>
        <w:tc>
          <w:tcPr>
            <w:tcW w:w="1355" w:type="dxa"/>
            <w:shd w:val="clear" w:color="auto" w:fill="auto"/>
            <w:noWrap/>
            <w:hideMark/>
          </w:tcPr>
          <w:p w14:paraId="3B7206A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3354</w:t>
            </w:r>
          </w:p>
        </w:tc>
        <w:tc>
          <w:tcPr>
            <w:tcW w:w="1522" w:type="dxa"/>
            <w:shd w:val="clear" w:color="auto" w:fill="auto"/>
            <w:noWrap/>
            <w:hideMark/>
          </w:tcPr>
          <w:p w14:paraId="2076EF1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1.43</w:t>
            </w:r>
          </w:p>
        </w:tc>
        <w:tc>
          <w:tcPr>
            <w:tcW w:w="1985" w:type="dxa"/>
          </w:tcPr>
          <w:p w14:paraId="3EF803D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38E3E2A" w14:textId="4BB84C03" w:rsidTr="00DB7FBF">
        <w:trPr>
          <w:trHeight w:val="20"/>
        </w:trPr>
        <w:tc>
          <w:tcPr>
            <w:tcW w:w="1871" w:type="dxa"/>
            <w:shd w:val="clear" w:color="auto" w:fill="auto"/>
            <w:noWrap/>
            <w:hideMark/>
          </w:tcPr>
          <w:p w14:paraId="568F9543" w14:textId="342BECA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Al-Knawy, 1995 </w:t>
            </w:r>
            <w:hyperlink w:anchor="_ENREF_68" w:tooltip="Al-Knawy, 1995 #89" w:history="1">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D5E03D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Southern</w:t>
            </w:r>
            <w:r>
              <w:rPr>
                <w:rFonts w:asciiTheme="minorBidi" w:eastAsia="Times New Roman" w:hAnsiTheme="minorBidi"/>
                <w:color w:val="000000"/>
                <w:sz w:val="18"/>
                <w:szCs w:val="18"/>
              </w:rPr>
              <w:t xml:space="preserve"> 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7AC5C9B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3E3E5E03" w14:textId="152DA2A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0D821F6" w14:textId="173097D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4E9BA1E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204</w:t>
            </w:r>
          </w:p>
        </w:tc>
        <w:tc>
          <w:tcPr>
            <w:tcW w:w="1522" w:type="dxa"/>
            <w:shd w:val="clear" w:color="auto" w:fill="auto"/>
            <w:noWrap/>
            <w:hideMark/>
          </w:tcPr>
          <w:p w14:paraId="439FC67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21.08</w:t>
            </w:r>
          </w:p>
        </w:tc>
        <w:tc>
          <w:tcPr>
            <w:tcW w:w="1985" w:type="dxa"/>
          </w:tcPr>
          <w:p w14:paraId="7848E10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6F35071" w14:textId="1EEEF1B7" w:rsidTr="00DB7FBF">
        <w:trPr>
          <w:trHeight w:val="20"/>
        </w:trPr>
        <w:tc>
          <w:tcPr>
            <w:tcW w:w="1871" w:type="dxa"/>
            <w:shd w:val="clear" w:color="auto" w:fill="auto"/>
            <w:noWrap/>
            <w:hideMark/>
          </w:tcPr>
          <w:p w14:paraId="62F3B729" w14:textId="7AF27E3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Al-Knawy, 1995 </w:t>
            </w:r>
            <w:hyperlink w:anchor="_ENREF_68" w:tooltip="Al-Knawy, 1995 #89" w:history="1">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PEVuZE5vdGU+PENpdGU+PEF1dGhvcj5BbC1LbmF3eTwvQXV0aG9yPjxZZWFyPjE5OTU8L1llYXI+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AC67AE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Southern</w:t>
            </w:r>
            <w:r>
              <w:rPr>
                <w:rFonts w:asciiTheme="minorBidi" w:eastAsia="Times New Roman" w:hAnsiTheme="minorBidi"/>
                <w:color w:val="000000"/>
                <w:sz w:val="18"/>
                <w:szCs w:val="18"/>
              </w:rPr>
              <w:t xml:space="preserve"> region</w:t>
            </w:r>
          </w:p>
        </w:tc>
        <w:tc>
          <w:tcPr>
            <w:tcW w:w="827" w:type="dxa"/>
            <w:gridSpan w:val="2"/>
            <w:shd w:val="clear" w:color="auto" w:fill="auto"/>
            <w:noWrap/>
            <w:hideMark/>
          </w:tcPr>
          <w:p w14:paraId="6B66F0E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73FE6DE4" w14:textId="12C5DE2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7348BBB" w14:textId="79A96E6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Others</w:t>
            </w:r>
          </w:p>
        </w:tc>
        <w:tc>
          <w:tcPr>
            <w:tcW w:w="1355" w:type="dxa"/>
            <w:shd w:val="clear" w:color="auto" w:fill="auto"/>
            <w:noWrap/>
            <w:hideMark/>
          </w:tcPr>
          <w:p w14:paraId="65E17F9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310</w:t>
            </w:r>
          </w:p>
        </w:tc>
        <w:tc>
          <w:tcPr>
            <w:tcW w:w="1522" w:type="dxa"/>
            <w:shd w:val="clear" w:color="auto" w:fill="auto"/>
            <w:noWrap/>
            <w:hideMark/>
          </w:tcPr>
          <w:p w14:paraId="16E8AAF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2.58</w:t>
            </w:r>
          </w:p>
        </w:tc>
        <w:tc>
          <w:tcPr>
            <w:tcW w:w="1985" w:type="dxa"/>
          </w:tcPr>
          <w:p w14:paraId="4FBBB74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BEE60C4" w14:textId="6F73B2D4" w:rsidTr="00DB7FBF">
        <w:trPr>
          <w:trHeight w:val="20"/>
        </w:trPr>
        <w:tc>
          <w:tcPr>
            <w:tcW w:w="1871" w:type="dxa"/>
            <w:shd w:val="clear" w:color="auto" w:fill="auto"/>
            <w:noWrap/>
            <w:hideMark/>
          </w:tcPr>
          <w:p w14:paraId="6F61FE47" w14:textId="43E008C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Al-Sohaibani, 1995 </w:t>
            </w:r>
            <w:hyperlink w:anchor="_ENREF_69" w:tooltip="Al-Sohaibani, 1995 #120" w:history="1">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D64D41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02A532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1992-1994</w:t>
            </w:r>
          </w:p>
        </w:tc>
        <w:tc>
          <w:tcPr>
            <w:tcW w:w="2275" w:type="dxa"/>
          </w:tcPr>
          <w:p w14:paraId="34935DE6" w14:textId="04BE62A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2C4A0E3" w14:textId="02CAAE7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3C5CF44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292</w:t>
            </w:r>
          </w:p>
        </w:tc>
        <w:tc>
          <w:tcPr>
            <w:tcW w:w="1522" w:type="dxa"/>
            <w:shd w:val="clear" w:color="auto" w:fill="auto"/>
            <w:noWrap/>
            <w:hideMark/>
          </w:tcPr>
          <w:p w14:paraId="5513995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1.7</w:t>
            </w:r>
          </w:p>
        </w:tc>
        <w:tc>
          <w:tcPr>
            <w:tcW w:w="1985" w:type="dxa"/>
          </w:tcPr>
          <w:p w14:paraId="44A04F2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01E4EDF" w14:textId="55094071" w:rsidTr="00DB7FBF">
        <w:trPr>
          <w:trHeight w:val="20"/>
        </w:trPr>
        <w:tc>
          <w:tcPr>
            <w:tcW w:w="1871" w:type="dxa"/>
            <w:shd w:val="clear" w:color="auto" w:fill="auto"/>
            <w:noWrap/>
          </w:tcPr>
          <w:p w14:paraId="330327F4" w14:textId="16DAC99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Al-Sohaibani, 1995 </w:t>
            </w:r>
            <w:hyperlink w:anchor="_ENREF_69" w:tooltip="Al-Sohaibani, 1995 #120" w:history="1">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69</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tcPr>
          <w:p w14:paraId="1B20931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tcPr>
          <w:p w14:paraId="4BB7657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1992-1994</w:t>
            </w:r>
          </w:p>
        </w:tc>
        <w:tc>
          <w:tcPr>
            <w:tcW w:w="2275" w:type="dxa"/>
          </w:tcPr>
          <w:p w14:paraId="784D9640" w14:textId="49B0DAE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55BD7CF2" w14:textId="14861E8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Males</w:t>
            </w:r>
          </w:p>
        </w:tc>
        <w:tc>
          <w:tcPr>
            <w:tcW w:w="1355" w:type="dxa"/>
            <w:shd w:val="clear" w:color="auto" w:fill="auto"/>
            <w:noWrap/>
          </w:tcPr>
          <w:p w14:paraId="616F388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210</w:t>
            </w:r>
          </w:p>
        </w:tc>
        <w:tc>
          <w:tcPr>
            <w:tcW w:w="1522" w:type="dxa"/>
            <w:shd w:val="clear" w:color="auto" w:fill="auto"/>
            <w:noWrap/>
          </w:tcPr>
          <w:p w14:paraId="02D7E95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w:t>
            </w:r>
          </w:p>
        </w:tc>
        <w:tc>
          <w:tcPr>
            <w:tcW w:w="1985" w:type="dxa"/>
          </w:tcPr>
          <w:p w14:paraId="5EFA0E8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201E5D9" w14:textId="3A0B7ACD" w:rsidTr="00DB7FBF">
        <w:trPr>
          <w:trHeight w:val="20"/>
        </w:trPr>
        <w:tc>
          <w:tcPr>
            <w:tcW w:w="1871" w:type="dxa"/>
            <w:shd w:val="clear" w:color="auto" w:fill="auto"/>
            <w:noWrap/>
          </w:tcPr>
          <w:p w14:paraId="15C48C52" w14:textId="6274F03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Al-Sohaibani, 1995 </w:t>
            </w:r>
            <w:hyperlink w:anchor="_ENREF_69" w:tooltip="Al-Sohaibani, 1995 #120" w:history="1">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69</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3047DEF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tcPr>
          <w:p w14:paraId="50414D8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1992-1994</w:t>
            </w:r>
          </w:p>
        </w:tc>
        <w:tc>
          <w:tcPr>
            <w:tcW w:w="2275" w:type="dxa"/>
          </w:tcPr>
          <w:p w14:paraId="727FDF3B" w14:textId="20CA90A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7448C6F4" w14:textId="538A0F7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Females</w:t>
            </w:r>
          </w:p>
        </w:tc>
        <w:tc>
          <w:tcPr>
            <w:tcW w:w="1355" w:type="dxa"/>
            <w:shd w:val="clear" w:color="auto" w:fill="auto"/>
            <w:noWrap/>
          </w:tcPr>
          <w:p w14:paraId="2705695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82</w:t>
            </w:r>
          </w:p>
        </w:tc>
        <w:tc>
          <w:tcPr>
            <w:tcW w:w="1522" w:type="dxa"/>
            <w:shd w:val="clear" w:color="auto" w:fill="auto"/>
            <w:noWrap/>
          </w:tcPr>
          <w:p w14:paraId="15A6FB4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6572E1B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8FE2792" w14:textId="03490744" w:rsidTr="00DB7FBF">
        <w:trPr>
          <w:trHeight w:val="20"/>
        </w:trPr>
        <w:tc>
          <w:tcPr>
            <w:tcW w:w="1871" w:type="dxa"/>
            <w:shd w:val="clear" w:color="auto" w:fill="auto"/>
            <w:noWrap/>
            <w:hideMark/>
          </w:tcPr>
          <w:p w14:paraId="5DDB8BA0" w14:textId="211B327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A88522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6AC400D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5DABA0AF" w14:textId="161C547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C607F02" w14:textId="2EA3D19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1CF5603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1439</w:t>
            </w:r>
          </w:p>
        </w:tc>
        <w:tc>
          <w:tcPr>
            <w:tcW w:w="1522" w:type="dxa"/>
            <w:shd w:val="clear" w:color="auto" w:fill="auto"/>
            <w:noWrap/>
            <w:hideMark/>
          </w:tcPr>
          <w:p w14:paraId="0C782A5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3.6</w:t>
            </w:r>
          </w:p>
        </w:tc>
        <w:tc>
          <w:tcPr>
            <w:tcW w:w="1985" w:type="dxa"/>
          </w:tcPr>
          <w:p w14:paraId="23A8658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29AB8D4" w14:textId="0E4B3A12" w:rsidTr="00DB7FBF">
        <w:trPr>
          <w:trHeight w:val="20"/>
        </w:trPr>
        <w:tc>
          <w:tcPr>
            <w:tcW w:w="1871" w:type="dxa"/>
            <w:shd w:val="clear" w:color="auto" w:fill="auto"/>
            <w:noWrap/>
            <w:hideMark/>
          </w:tcPr>
          <w:p w14:paraId="4940FA8F" w14:textId="1611864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CD916C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0F4C313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6803C407" w14:textId="57E17ED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90962D9" w14:textId="1C4040D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w:t>
            </w:r>
          </w:p>
        </w:tc>
        <w:tc>
          <w:tcPr>
            <w:tcW w:w="1355" w:type="dxa"/>
            <w:shd w:val="clear" w:color="auto" w:fill="auto"/>
            <w:noWrap/>
            <w:hideMark/>
          </w:tcPr>
          <w:p w14:paraId="7822046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918</w:t>
            </w:r>
          </w:p>
        </w:tc>
        <w:tc>
          <w:tcPr>
            <w:tcW w:w="1522" w:type="dxa"/>
            <w:shd w:val="clear" w:color="auto" w:fill="auto"/>
            <w:noWrap/>
            <w:hideMark/>
          </w:tcPr>
          <w:p w14:paraId="4C10FBD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1.74</w:t>
            </w:r>
          </w:p>
        </w:tc>
        <w:tc>
          <w:tcPr>
            <w:tcW w:w="1985" w:type="dxa"/>
          </w:tcPr>
          <w:p w14:paraId="76FF891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79AF439" w14:textId="443B65A4" w:rsidTr="00DB7FBF">
        <w:trPr>
          <w:trHeight w:val="20"/>
        </w:trPr>
        <w:tc>
          <w:tcPr>
            <w:tcW w:w="1871" w:type="dxa"/>
            <w:shd w:val="clear" w:color="auto" w:fill="auto"/>
            <w:noWrap/>
            <w:hideMark/>
          </w:tcPr>
          <w:p w14:paraId="44B186AA" w14:textId="7F824BF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98805F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2258D4C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325320F8" w14:textId="00CB28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4E6C0A9" w14:textId="7384378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6379F75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114</w:t>
            </w:r>
          </w:p>
        </w:tc>
        <w:tc>
          <w:tcPr>
            <w:tcW w:w="1522" w:type="dxa"/>
            <w:shd w:val="clear" w:color="auto" w:fill="auto"/>
            <w:noWrap/>
            <w:hideMark/>
          </w:tcPr>
          <w:p w14:paraId="5912F70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27.2</w:t>
            </w:r>
          </w:p>
        </w:tc>
        <w:tc>
          <w:tcPr>
            <w:tcW w:w="1985" w:type="dxa"/>
          </w:tcPr>
          <w:p w14:paraId="35B70B3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9027F1A" w14:textId="4A36E1A6" w:rsidTr="00DB7FBF">
        <w:trPr>
          <w:trHeight w:val="20"/>
        </w:trPr>
        <w:tc>
          <w:tcPr>
            <w:tcW w:w="1871" w:type="dxa"/>
            <w:shd w:val="clear" w:color="auto" w:fill="auto"/>
            <w:noWrap/>
            <w:hideMark/>
          </w:tcPr>
          <w:p w14:paraId="1E980926" w14:textId="6714912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9A3B37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2829EDE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261D0E43" w14:textId="0CDC1F7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B9947F4" w14:textId="3A24855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Pakistani</w:t>
            </w:r>
          </w:p>
        </w:tc>
        <w:tc>
          <w:tcPr>
            <w:tcW w:w="1355" w:type="dxa"/>
            <w:shd w:val="clear" w:color="auto" w:fill="auto"/>
            <w:noWrap/>
            <w:hideMark/>
          </w:tcPr>
          <w:p w14:paraId="726A57F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105</w:t>
            </w:r>
          </w:p>
        </w:tc>
        <w:tc>
          <w:tcPr>
            <w:tcW w:w="1522" w:type="dxa"/>
            <w:shd w:val="clear" w:color="auto" w:fill="auto"/>
            <w:noWrap/>
            <w:hideMark/>
          </w:tcPr>
          <w:p w14:paraId="74BCC5F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w:t>
            </w:r>
          </w:p>
        </w:tc>
        <w:tc>
          <w:tcPr>
            <w:tcW w:w="1985" w:type="dxa"/>
          </w:tcPr>
          <w:p w14:paraId="367B89E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4BC172C" w14:textId="3C6537C8" w:rsidTr="00DB7FBF">
        <w:trPr>
          <w:trHeight w:val="20"/>
        </w:trPr>
        <w:tc>
          <w:tcPr>
            <w:tcW w:w="1871" w:type="dxa"/>
            <w:shd w:val="clear" w:color="auto" w:fill="auto"/>
            <w:noWrap/>
            <w:hideMark/>
          </w:tcPr>
          <w:p w14:paraId="3FD2C61D" w14:textId="3E29681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4070CD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6D83964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2954548B" w14:textId="73B007F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C29E2C9" w14:textId="43B8F32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Bangladeshi</w:t>
            </w:r>
          </w:p>
        </w:tc>
        <w:tc>
          <w:tcPr>
            <w:tcW w:w="1355" w:type="dxa"/>
            <w:shd w:val="clear" w:color="auto" w:fill="auto"/>
            <w:noWrap/>
            <w:hideMark/>
          </w:tcPr>
          <w:p w14:paraId="1DEE188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53</w:t>
            </w:r>
          </w:p>
        </w:tc>
        <w:tc>
          <w:tcPr>
            <w:tcW w:w="1522" w:type="dxa"/>
            <w:shd w:val="clear" w:color="auto" w:fill="auto"/>
            <w:noWrap/>
            <w:hideMark/>
          </w:tcPr>
          <w:p w14:paraId="5230C9D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w:t>
            </w:r>
          </w:p>
        </w:tc>
        <w:tc>
          <w:tcPr>
            <w:tcW w:w="1985" w:type="dxa"/>
          </w:tcPr>
          <w:p w14:paraId="1219D29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4A4A3E5" w14:textId="03B0CA05" w:rsidTr="00DB7FBF">
        <w:trPr>
          <w:trHeight w:val="20"/>
        </w:trPr>
        <w:tc>
          <w:tcPr>
            <w:tcW w:w="1871" w:type="dxa"/>
            <w:shd w:val="clear" w:color="auto" w:fill="auto"/>
            <w:noWrap/>
            <w:hideMark/>
          </w:tcPr>
          <w:p w14:paraId="2ED1B333" w14:textId="43965E3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DD4788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1B21AEF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52229B70" w14:textId="432DD3F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640EE5F" w14:textId="233C0F4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Yemeni</w:t>
            </w:r>
          </w:p>
        </w:tc>
        <w:tc>
          <w:tcPr>
            <w:tcW w:w="1355" w:type="dxa"/>
            <w:shd w:val="clear" w:color="auto" w:fill="auto"/>
            <w:noWrap/>
            <w:hideMark/>
          </w:tcPr>
          <w:p w14:paraId="3405B3C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67</w:t>
            </w:r>
          </w:p>
        </w:tc>
        <w:tc>
          <w:tcPr>
            <w:tcW w:w="1522" w:type="dxa"/>
            <w:shd w:val="clear" w:color="auto" w:fill="auto"/>
            <w:noWrap/>
            <w:hideMark/>
          </w:tcPr>
          <w:p w14:paraId="59CE266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w:t>
            </w:r>
          </w:p>
        </w:tc>
        <w:tc>
          <w:tcPr>
            <w:tcW w:w="1985" w:type="dxa"/>
          </w:tcPr>
          <w:p w14:paraId="3042C92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B82547B" w14:textId="0D2BC4DF" w:rsidTr="00DB7FBF">
        <w:trPr>
          <w:trHeight w:val="20"/>
        </w:trPr>
        <w:tc>
          <w:tcPr>
            <w:tcW w:w="1871" w:type="dxa"/>
            <w:shd w:val="clear" w:color="auto" w:fill="auto"/>
            <w:noWrap/>
            <w:hideMark/>
          </w:tcPr>
          <w:p w14:paraId="4B307DE7" w14:textId="7F12EBF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E5AEE7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217B4C7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0B0CC864" w14:textId="5028EB4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231F130" w14:textId="14B1FB9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Others</w:t>
            </w:r>
          </w:p>
        </w:tc>
        <w:tc>
          <w:tcPr>
            <w:tcW w:w="1355" w:type="dxa"/>
            <w:shd w:val="clear" w:color="auto" w:fill="auto"/>
            <w:noWrap/>
            <w:hideMark/>
          </w:tcPr>
          <w:p w14:paraId="20FE847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182</w:t>
            </w:r>
          </w:p>
        </w:tc>
        <w:tc>
          <w:tcPr>
            <w:tcW w:w="1522" w:type="dxa"/>
            <w:shd w:val="clear" w:color="auto" w:fill="auto"/>
            <w:noWrap/>
            <w:hideMark/>
          </w:tcPr>
          <w:p w14:paraId="5F2DCF9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w:t>
            </w:r>
          </w:p>
        </w:tc>
        <w:tc>
          <w:tcPr>
            <w:tcW w:w="1985" w:type="dxa"/>
          </w:tcPr>
          <w:p w14:paraId="632C617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0139A3F" w14:textId="38A43D38" w:rsidTr="00DB7FBF">
        <w:trPr>
          <w:trHeight w:val="20"/>
        </w:trPr>
        <w:tc>
          <w:tcPr>
            <w:tcW w:w="1871" w:type="dxa"/>
            <w:shd w:val="clear" w:color="auto" w:fill="auto"/>
            <w:noWrap/>
            <w:hideMark/>
          </w:tcPr>
          <w:p w14:paraId="51EFF775" w14:textId="4DAE153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DF5183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3EB0136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628F6668" w14:textId="4CD66F5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3E66E8E" w14:textId="0470483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Age: </w:t>
            </w:r>
            <w:r>
              <w:rPr>
                <w:rFonts w:asciiTheme="minorBidi" w:eastAsia="Times New Roman" w:hAnsiTheme="minorBidi"/>
                <w:color w:val="000000"/>
                <w:sz w:val="18"/>
                <w:szCs w:val="18"/>
              </w:rPr>
              <w:t>less than</w:t>
            </w:r>
            <w:r w:rsidRPr="00F730D7">
              <w:rPr>
                <w:rFonts w:asciiTheme="minorBidi" w:eastAsia="Times New Roman" w:hAnsiTheme="minorBidi"/>
                <w:color w:val="000000"/>
                <w:sz w:val="18"/>
                <w:szCs w:val="18"/>
              </w:rPr>
              <w:t xml:space="preserve"> 20 years old</w:t>
            </w:r>
          </w:p>
        </w:tc>
        <w:tc>
          <w:tcPr>
            <w:tcW w:w="1355" w:type="dxa"/>
            <w:shd w:val="clear" w:color="auto" w:fill="auto"/>
            <w:noWrap/>
            <w:hideMark/>
          </w:tcPr>
          <w:p w14:paraId="3A2C004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138</w:t>
            </w:r>
          </w:p>
        </w:tc>
        <w:tc>
          <w:tcPr>
            <w:tcW w:w="1522" w:type="dxa"/>
            <w:shd w:val="clear" w:color="auto" w:fill="auto"/>
            <w:noWrap/>
            <w:hideMark/>
          </w:tcPr>
          <w:p w14:paraId="45134A3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0FCD542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3AFADFF" w14:textId="53222898" w:rsidTr="00DB7FBF">
        <w:trPr>
          <w:trHeight w:val="20"/>
        </w:trPr>
        <w:tc>
          <w:tcPr>
            <w:tcW w:w="1871" w:type="dxa"/>
            <w:shd w:val="clear" w:color="auto" w:fill="auto"/>
            <w:noWrap/>
            <w:hideMark/>
          </w:tcPr>
          <w:p w14:paraId="5B110A13" w14:textId="5FFFEC2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7BC54A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4F08EED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09C0B874" w14:textId="59792135"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4BEF22A" w14:textId="32588A5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Age: 21-</w:t>
            </w:r>
            <w:r w:rsidRPr="00F730D7">
              <w:rPr>
                <w:rFonts w:asciiTheme="minorBidi" w:eastAsia="Times New Roman" w:hAnsiTheme="minorBidi"/>
                <w:color w:val="000000"/>
                <w:sz w:val="18"/>
                <w:szCs w:val="18"/>
              </w:rPr>
              <w:t>30 years old</w:t>
            </w:r>
          </w:p>
        </w:tc>
        <w:tc>
          <w:tcPr>
            <w:tcW w:w="1355" w:type="dxa"/>
            <w:shd w:val="clear" w:color="auto" w:fill="auto"/>
            <w:noWrap/>
            <w:hideMark/>
          </w:tcPr>
          <w:p w14:paraId="4C5D031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711</w:t>
            </w:r>
          </w:p>
        </w:tc>
        <w:tc>
          <w:tcPr>
            <w:tcW w:w="1522" w:type="dxa"/>
            <w:shd w:val="clear" w:color="auto" w:fill="auto"/>
            <w:noWrap/>
            <w:hideMark/>
          </w:tcPr>
          <w:p w14:paraId="274D187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2.2</w:t>
            </w:r>
          </w:p>
        </w:tc>
        <w:tc>
          <w:tcPr>
            <w:tcW w:w="1985" w:type="dxa"/>
          </w:tcPr>
          <w:p w14:paraId="607C338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8F8BFE4" w14:textId="17D26405" w:rsidTr="00DB7FBF">
        <w:trPr>
          <w:trHeight w:val="20"/>
        </w:trPr>
        <w:tc>
          <w:tcPr>
            <w:tcW w:w="1871" w:type="dxa"/>
            <w:shd w:val="clear" w:color="auto" w:fill="auto"/>
            <w:noWrap/>
            <w:hideMark/>
          </w:tcPr>
          <w:p w14:paraId="15B2EEA6" w14:textId="48706B6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C7A161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42AD7A1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22C62A2E" w14:textId="16FBE398"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432B8FA" w14:textId="4170E32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Age: 31-</w:t>
            </w:r>
            <w:r w:rsidRPr="00F730D7">
              <w:rPr>
                <w:rFonts w:asciiTheme="minorBidi" w:eastAsia="Times New Roman" w:hAnsiTheme="minorBidi"/>
                <w:color w:val="000000"/>
                <w:sz w:val="18"/>
                <w:szCs w:val="18"/>
              </w:rPr>
              <w:t>40 years old</w:t>
            </w:r>
          </w:p>
        </w:tc>
        <w:tc>
          <w:tcPr>
            <w:tcW w:w="1355" w:type="dxa"/>
            <w:shd w:val="clear" w:color="auto" w:fill="auto"/>
            <w:noWrap/>
            <w:hideMark/>
          </w:tcPr>
          <w:p w14:paraId="78EF0DC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439</w:t>
            </w:r>
          </w:p>
        </w:tc>
        <w:tc>
          <w:tcPr>
            <w:tcW w:w="1522" w:type="dxa"/>
            <w:shd w:val="clear" w:color="auto" w:fill="auto"/>
            <w:noWrap/>
            <w:hideMark/>
          </w:tcPr>
          <w:p w14:paraId="05EFBB8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w:t>
            </w:r>
          </w:p>
        </w:tc>
        <w:tc>
          <w:tcPr>
            <w:tcW w:w="1985" w:type="dxa"/>
          </w:tcPr>
          <w:p w14:paraId="7D53C55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A26DF7D" w14:textId="11C69D49" w:rsidTr="00DB7FBF">
        <w:trPr>
          <w:trHeight w:val="20"/>
        </w:trPr>
        <w:tc>
          <w:tcPr>
            <w:tcW w:w="1871" w:type="dxa"/>
            <w:shd w:val="clear" w:color="auto" w:fill="auto"/>
            <w:noWrap/>
            <w:hideMark/>
          </w:tcPr>
          <w:p w14:paraId="59E675FA" w14:textId="70A3F3E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Ahmad, 1995 </w:t>
            </w:r>
            <w:hyperlink w:anchor="_ENREF_21" w:tooltip="Ahmad, 1995 #57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&lt;EndNote&gt;&lt;Cite&gt;&lt;Author&gt;Ahmad&lt;/Author&gt;&lt;Year&gt;1995&lt;/Year&gt;&lt;RecNum&gt;571&lt;/RecNum&gt;&lt;DisplayText&gt;&lt;style face="superscript"&gt;21&lt;/style&gt;&lt;/DisplayText&gt;&lt;record&gt;&lt;rec-number&gt;571&lt;/rec-number&gt;&lt;foreign-keys&gt;&lt;key app="EN" db-id="szs9fwd5vverp7ewetqpx2fnsa5tzrtat2t9" timestamp="1359290820"&gt;571&lt;/key&gt;&lt;/foreign-keys&gt;&lt;ref-type name="Journal Article"&gt;17&lt;/ref-type&gt;&lt;contributors&gt;&lt;authors&gt;&lt;author&gt;Ahmad, M. S.&lt;/author&gt;&lt;author&gt;Mahtab, A. M.&lt;/author&gt;&lt;author&gt;Abdullatif, A. S.&lt;/author&gt;&lt;author&gt;Tashkandy, M. A.&lt;/author&gt;&lt;author&gt;Kashreed, M. S.&lt;/author&gt;&lt;author&gt;Maulana, A.&lt;/author&gt;&lt;/authors&gt;&lt;/contributors&gt;&lt;auth-address&gt;Department of Blood Transfusion, Al Noor Specialist Hospital, Makkah, Saudi Arabia.&lt;/auth-address&gt;&lt;titles&gt;&lt;title&gt;Prevalence of antibodies against the hepatitis C virus among voluntary blood donors at a makkah hospital&lt;/title&gt;&lt;secondary-title&gt;Saudi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122-4&lt;/pages&gt;&lt;volume&gt;6&lt;/volume&gt;&lt;number&gt;2&lt;/number&gt;&lt;edition&gt;1995/04/01&lt;/edition&gt;&lt;dates&gt;&lt;year&gt;1995&lt;/year&gt;&lt;pub-dates&gt;&lt;date&gt;April-June&lt;/date&gt;&lt;/pub-dates&gt;&lt;/dates&gt;&lt;isbn&gt;1319-2442 (Print)&amp;#xD;1319-2442 (Linking)&lt;/isbn&gt;&lt;accession-num&gt;18583848&lt;/accession-num&gt;&lt;urls&gt;&lt;/urls&gt;&lt;remote-database-provider&gt;NLM&lt;/remote-database-provider&gt;&lt;language&gt;eng&lt;/language&gt;&lt;/record&gt;&lt;/Cite&gt;&lt;/EndNote&gt;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948E41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7C63324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4A83734C" w14:textId="585702E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48BB0AC" w14:textId="274CDB3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Age: </w:t>
            </w:r>
            <w:r>
              <w:rPr>
                <w:rFonts w:asciiTheme="minorBidi" w:eastAsia="Times New Roman" w:hAnsiTheme="minorBidi"/>
                <w:color w:val="000000"/>
                <w:sz w:val="18"/>
                <w:szCs w:val="18"/>
              </w:rPr>
              <w:t>Greater than</w:t>
            </w:r>
            <w:r w:rsidRPr="00F730D7">
              <w:rPr>
                <w:rFonts w:asciiTheme="minorBidi" w:eastAsia="Times New Roman" w:hAnsiTheme="minorBidi"/>
                <w:color w:val="000000"/>
                <w:sz w:val="18"/>
                <w:szCs w:val="18"/>
              </w:rPr>
              <w:t xml:space="preserve"> 40 years old</w:t>
            </w:r>
          </w:p>
        </w:tc>
        <w:tc>
          <w:tcPr>
            <w:tcW w:w="1355" w:type="dxa"/>
            <w:shd w:val="clear" w:color="auto" w:fill="auto"/>
            <w:noWrap/>
            <w:hideMark/>
          </w:tcPr>
          <w:p w14:paraId="7E056DD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151</w:t>
            </w:r>
          </w:p>
        </w:tc>
        <w:tc>
          <w:tcPr>
            <w:tcW w:w="1522" w:type="dxa"/>
            <w:shd w:val="clear" w:color="auto" w:fill="auto"/>
            <w:noWrap/>
            <w:hideMark/>
          </w:tcPr>
          <w:p w14:paraId="31544D5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9.3</w:t>
            </w:r>
          </w:p>
        </w:tc>
        <w:tc>
          <w:tcPr>
            <w:tcW w:w="1985" w:type="dxa"/>
          </w:tcPr>
          <w:p w14:paraId="0B8CA49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8841B5B" w14:textId="2D9392CB" w:rsidTr="00DB7FBF">
        <w:trPr>
          <w:trHeight w:val="20"/>
        </w:trPr>
        <w:tc>
          <w:tcPr>
            <w:tcW w:w="1871" w:type="dxa"/>
            <w:shd w:val="clear" w:color="auto" w:fill="auto"/>
            <w:noWrap/>
            <w:hideMark/>
          </w:tcPr>
          <w:p w14:paraId="105887B1" w14:textId="6682816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Omar, 1996 </w:t>
            </w:r>
            <w:hyperlink w:anchor="_ENREF_70" w:tooltip="Omar, 1996 #264" w:history="1">
              <w:r w:rsidR="00D75656">
                <w:rPr>
                  <w:rFonts w:asciiTheme="minorBidi" w:eastAsia="Times New Roman" w:hAnsiTheme="minorBidi"/>
                  <w:color w:val="000000"/>
                  <w:sz w:val="18"/>
                  <w:szCs w:val="18"/>
                </w:rPr>
                <w:fldChar w:fldCharType="begin">
                  <w:fldData xml:space="preserve">PEVuZE5vdGU+PENpdGU+PEF1dGhvcj5PbWFyPC9BdXRob3I+PFllYXI+MTk5NjwvWWVhcj48UmVj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PEVuZE5vdGU+PENpdGU+PEF1dGhvcj5PbWFyPC9BdXRob3I+PFllYXI+MTk5NjwvWWVhcj48UmVj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F5A5D81"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Baha</w:t>
            </w:r>
          </w:p>
        </w:tc>
        <w:tc>
          <w:tcPr>
            <w:tcW w:w="827" w:type="dxa"/>
            <w:gridSpan w:val="2"/>
            <w:shd w:val="clear" w:color="auto" w:fill="auto"/>
            <w:noWrap/>
            <w:hideMark/>
          </w:tcPr>
          <w:p w14:paraId="38C1ED4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1993-1994</w:t>
            </w:r>
          </w:p>
        </w:tc>
        <w:tc>
          <w:tcPr>
            <w:tcW w:w="2275" w:type="dxa"/>
          </w:tcPr>
          <w:p w14:paraId="68DF6160" w14:textId="1D182D9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2B8F80B" w14:textId="2FEB170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0D106E6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4683</w:t>
            </w:r>
          </w:p>
        </w:tc>
        <w:tc>
          <w:tcPr>
            <w:tcW w:w="1522" w:type="dxa"/>
            <w:shd w:val="clear" w:color="auto" w:fill="auto"/>
            <w:noWrap/>
            <w:hideMark/>
          </w:tcPr>
          <w:p w14:paraId="4A6825E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4.6</w:t>
            </w:r>
          </w:p>
        </w:tc>
        <w:tc>
          <w:tcPr>
            <w:tcW w:w="1985" w:type="dxa"/>
          </w:tcPr>
          <w:p w14:paraId="1173505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C8776FD" w14:textId="0FDDBDE0" w:rsidTr="00DB7FBF">
        <w:trPr>
          <w:trHeight w:val="20"/>
        </w:trPr>
        <w:tc>
          <w:tcPr>
            <w:tcW w:w="1871" w:type="dxa"/>
            <w:shd w:val="clear" w:color="auto" w:fill="auto"/>
            <w:noWrap/>
            <w:hideMark/>
          </w:tcPr>
          <w:p w14:paraId="1F1A3EF0" w14:textId="43C0C94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Omar, 1996 </w:t>
            </w:r>
            <w:hyperlink w:anchor="_ENREF_70" w:tooltip="Omar, 1996 #264" w:history="1">
              <w:r w:rsidR="00D75656">
                <w:rPr>
                  <w:rFonts w:asciiTheme="minorBidi" w:eastAsia="Times New Roman" w:hAnsiTheme="minorBidi"/>
                  <w:color w:val="000000"/>
                  <w:sz w:val="18"/>
                  <w:szCs w:val="18"/>
                </w:rPr>
                <w:fldChar w:fldCharType="begin">
                  <w:fldData xml:space="preserve">PEVuZE5vdGU+PENpdGU+PEF1dGhvcj5PbWFyPC9BdXRob3I+PFllYXI+MTk5NjwvWWVhcj48UmVj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PEVuZE5vdGU+PENpdGU+PEF1dGhvcj5PbWFyPC9BdXRob3I+PFllYXI+MTk5NjwvWWVhcj48UmVj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CED3E99"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Baha</w:t>
            </w:r>
          </w:p>
        </w:tc>
        <w:tc>
          <w:tcPr>
            <w:tcW w:w="827" w:type="dxa"/>
            <w:gridSpan w:val="2"/>
            <w:shd w:val="clear" w:color="auto" w:fill="auto"/>
            <w:noWrap/>
            <w:hideMark/>
          </w:tcPr>
          <w:p w14:paraId="4487636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1993-1994</w:t>
            </w:r>
          </w:p>
        </w:tc>
        <w:tc>
          <w:tcPr>
            <w:tcW w:w="2275" w:type="dxa"/>
          </w:tcPr>
          <w:p w14:paraId="21F4DC22" w14:textId="4399DE7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8FC3404" w14:textId="5CA7870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w:t>
            </w:r>
          </w:p>
        </w:tc>
        <w:tc>
          <w:tcPr>
            <w:tcW w:w="1355" w:type="dxa"/>
            <w:shd w:val="clear" w:color="auto" w:fill="auto"/>
            <w:noWrap/>
            <w:hideMark/>
          </w:tcPr>
          <w:p w14:paraId="1E6444A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3190</w:t>
            </w:r>
          </w:p>
        </w:tc>
        <w:tc>
          <w:tcPr>
            <w:tcW w:w="1522" w:type="dxa"/>
            <w:shd w:val="clear" w:color="auto" w:fill="auto"/>
            <w:noWrap/>
            <w:hideMark/>
          </w:tcPr>
          <w:p w14:paraId="07A9EA2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48C9EA8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6ECEA33" w14:textId="05381B90" w:rsidTr="00DB7FBF">
        <w:trPr>
          <w:trHeight w:val="20"/>
        </w:trPr>
        <w:tc>
          <w:tcPr>
            <w:tcW w:w="1871" w:type="dxa"/>
            <w:shd w:val="clear" w:color="auto" w:fill="auto"/>
            <w:noWrap/>
            <w:hideMark/>
          </w:tcPr>
          <w:p w14:paraId="13EC8594" w14:textId="442D889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Omar, 1996 </w:t>
            </w:r>
            <w:hyperlink w:anchor="_ENREF_70" w:tooltip="Omar, 1996 #264" w:history="1">
              <w:r w:rsidR="00D75656">
                <w:rPr>
                  <w:rFonts w:asciiTheme="minorBidi" w:eastAsia="Times New Roman" w:hAnsiTheme="minorBidi"/>
                  <w:color w:val="000000"/>
                  <w:sz w:val="18"/>
                  <w:szCs w:val="18"/>
                </w:rPr>
                <w:fldChar w:fldCharType="begin">
                  <w:fldData xml:space="preserve">PEVuZE5vdGU+PENpdGU+PEF1dGhvcj5PbWFyPC9BdXRob3I+PFllYXI+MTk5NjwvWWVhcj48UmVj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PEVuZE5vdGU+PENpdGU+PEF1dGhvcj5PbWFyPC9BdXRob3I+PFllYXI+MTk5NjwvWWVhcj48UmVj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3CD450C"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Baha</w:t>
            </w:r>
          </w:p>
        </w:tc>
        <w:tc>
          <w:tcPr>
            <w:tcW w:w="827" w:type="dxa"/>
            <w:gridSpan w:val="2"/>
            <w:shd w:val="clear" w:color="auto" w:fill="auto"/>
            <w:noWrap/>
            <w:hideMark/>
          </w:tcPr>
          <w:p w14:paraId="24DEC5B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1993-1994</w:t>
            </w:r>
          </w:p>
        </w:tc>
        <w:tc>
          <w:tcPr>
            <w:tcW w:w="2275" w:type="dxa"/>
          </w:tcPr>
          <w:p w14:paraId="2D6E5845" w14:textId="00F912B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1549830" w14:textId="49ADD91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755F299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420</w:t>
            </w:r>
          </w:p>
        </w:tc>
        <w:tc>
          <w:tcPr>
            <w:tcW w:w="1522" w:type="dxa"/>
            <w:shd w:val="clear" w:color="auto" w:fill="auto"/>
            <w:noWrap/>
            <w:hideMark/>
          </w:tcPr>
          <w:p w14:paraId="5ECAD8D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34</w:t>
            </w:r>
          </w:p>
        </w:tc>
        <w:tc>
          <w:tcPr>
            <w:tcW w:w="1985" w:type="dxa"/>
          </w:tcPr>
          <w:p w14:paraId="54860BD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5720C33" w14:textId="358167F0" w:rsidTr="00DB7FBF">
        <w:trPr>
          <w:trHeight w:val="20"/>
        </w:trPr>
        <w:tc>
          <w:tcPr>
            <w:tcW w:w="1871" w:type="dxa"/>
            <w:shd w:val="clear" w:color="auto" w:fill="auto"/>
            <w:noWrap/>
            <w:hideMark/>
          </w:tcPr>
          <w:p w14:paraId="69E16E4E" w14:textId="08FB87B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Kashgari, 1997 </w:t>
            </w:r>
            <w:hyperlink w:anchor="_ENREF_71" w:tooltip="Kashgari, 1997 #530"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&lt;EndNote&gt;&lt;Cite&gt;&lt;Author&gt;Kashgari&lt;/Author&gt;&lt;Year&gt;1997&lt;/Year&gt;&lt;RecNum&gt;530&lt;/RecNum&gt;&lt;DisplayText&gt;&lt;style face="superscript"&gt;71&lt;/style&gt;&lt;/DisplayText&gt;&lt;record&gt;&lt;rec-number&gt;530&lt;/rec-number&gt;&lt;foreign-keys&gt;&lt;key app="EN" db-id="szs9fwd5vverp7ewetqpx2fnsa5tzrtat2t9" timestamp="1359290819"&gt;530&lt;/key&gt;&lt;/foreign-keys&gt;&lt;ref-type name="Journal Article"&gt;17&lt;/ref-type&gt;&lt;contributors&gt;&lt;authors&gt;&lt;author&gt;Kashgari, R. H.&lt;/author&gt;&lt;author&gt;Mohamad, A. A.&lt;/author&gt;&lt;/authors&gt;&lt;/contributors&gt;&lt;auth-address&gt;Department of Surgery, College of Medicine, King Abdulaziz University, Jeddah, Saudi Arabia.&lt;/auth-address&gt;&lt;titles&gt;&lt;title&gt;Seroepidemiology of hepatitis B virus (HBV) and hepatitis C virus (HCV) and relationship to alanine transferase (alt) in saudi workers at yanbu industrial city&lt;/title&gt;&lt;secondary-title&gt;J Family Community Med&lt;/secondary-title&gt;&lt;alt-title&gt;Journal of family &amp;amp; community medicine&lt;/alt-title&gt;&lt;/titles&gt;&lt;periodical&gt;&lt;full-title&gt;J Family Community Med&lt;/full-title&gt;&lt;abbr-1&gt;Journal of family &amp;amp; community medicine&lt;/abbr-1&gt;&lt;/periodical&gt;&lt;alt-periodical&gt;&lt;full-title&gt;J Family Community Med&lt;/full-title&gt;&lt;abbr-1&gt;Journal of family &amp;amp; community medicine&lt;/abbr-1&gt;&lt;/alt-periodical&gt;&lt;pages&gt;24-9&lt;/pages&gt;&lt;volume&gt;4&lt;/volume&gt;&lt;number&gt;1&lt;/number&gt;&lt;edition&gt;1997/01/01&lt;/edition&gt;&lt;dates&gt;&lt;year&gt;1997&lt;/year&gt;&lt;pub-dates&gt;&lt;date&gt;Jan&lt;/date&gt;&lt;/pub-dates&gt;&lt;/dates&gt;&lt;isbn&gt;1319-1683 (Print)&amp;#xD;1319-1683 (Linking)&lt;/isbn&gt;&lt;accession-num&gt;23008562&lt;/accession-num&gt;&lt;urls&gt;&lt;/urls&gt;&lt;custom2&gt;3437130&lt;/custom2&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851A6F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Yanbu</w:t>
            </w:r>
          </w:p>
        </w:tc>
        <w:tc>
          <w:tcPr>
            <w:tcW w:w="827" w:type="dxa"/>
            <w:gridSpan w:val="2"/>
            <w:shd w:val="clear" w:color="auto" w:fill="auto"/>
            <w:noWrap/>
            <w:hideMark/>
          </w:tcPr>
          <w:p w14:paraId="3F800D0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w:t>
            </w:r>
          </w:p>
        </w:tc>
        <w:tc>
          <w:tcPr>
            <w:tcW w:w="2275" w:type="dxa"/>
          </w:tcPr>
          <w:p w14:paraId="2A468CC5" w14:textId="6E4FBDE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E80AC92" w14:textId="7D3D0DC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Saudi male workers registered as blood donors</w:t>
            </w:r>
          </w:p>
        </w:tc>
        <w:tc>
          <w:tcPr>
            <w:tcW w:w="1355" w:type="dxa"/>
            <w:shd w:val="clear" w:color="auto" w:fill="auto"/>
            <w:noWrap/>
            <w:hideMark/>
          </w:tcPr>
          <w:p w14:paraId="19692D8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332</w:t>
            </w:r>
          </w:p>
        </w:tc>
        <w:tc>
          <w:tcPr>
            <w:tcW w:w="1522" w:type="dxa"/>
            <w:shd w:val="clear" w:color="auto" w:fill="auto"/>
            <w:noWrap/>
            <w:hideMark/>
          </w:tcPr>
          <w:p w14:paraId="7303D79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0.6</w:t>
            </w:r>
          </w:p>
        </w:tc>
        <w:tc>
          <w:tcPr>
            <w:tcW w:w="1985" w:type="dxa"/>
          </w:tcPr>
          <w:p w14:paraId="407D2F7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2922404" w14:textId="1D91BFF2" w:rsidTr="00DB7FBF">
        <w:trPr>
          <w:trHeight w:val="20"/>
        </w:trPr>
        <w:tc>
          <w:tcPr>
            <w:tcW w:w="1871" w:type="dxa"/>
            <w:shd w:val="clear" w:color="auto" w:fill="auto"/>
            <w:noWrap/>
            <w:hideMark/>
          </w:tcPr>
          <w:p w14:paraId="334AECA6" w14:textId="6295D81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Abdelaal, 1998 </w:t>
            </w:r>
            <w:hyperlink w:anchor="_ENREF_72" w:tooltip="Abdelaal, 1998 #9" w:history="1">
              <w:r w:rsidR="00D75656">
                <w:rPr>
                  <w:rFonts w:asciiTheme="minorBidi" w:eastAsia="Times New Roman" w:hAnsiTheme="minorBidi"/>
                  <w:color w:val="000000"/>
                  <w:sz w:val="18"/>
                  <w:szCs w:val="18"/>
                </w:rPr>
                <w:fldChar w:fldCharType="begin">
                  <w:fldData xml:space="preserve">PEVuZE5vdGU+PENpdGU+PEF1dGhvcj5BYmRlbGFhbDwvQXV0aG9yPjxZZWFyPjE5OTg8L1llYXI+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PEVuZE5vdGU+PENpdGU+PEF1dGhvcj5BYmRlbGFhbDwvQXV0aG9yPjxZZWFyPjE5OTg8L1llYXI+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C657A5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3C1333D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w:t>
            </w:r>
          </w:p>
        </w:tc>
        <w:tc>
          <w:tcPr>
            <w:tcW w:w="2275" w:type="dxa"/>
          </w:tcPr>
          <w:p w14:paraId="7DA2DEBA" w14:textId="04348B4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7B9CACD" w14:textId="6F93369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Males</w:t>
            </w:r>
          </w:p>
        </w:tc>
        <w:tc>
          <w:tcPr>
            <w:tcW w:w="1355" w:type="dxa"/>
            <w:shd w:val="clear" w:color="auto" w:fill="auto"/>
            <w:noWrap/>
            <w:hideMark/>
          </w:tcPr>
          <w:p w14:paraId="3DA5FDA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593</w:t>
            </w:r>
          </w:p>
        </w:tc>
        <w:tc>
          <w:tcPr>
            <w:tcW w:w="1522" w:type="dxa"/>
            <w:shd w:val="clear" w:color="auto" w:fill="auto"/>
            <w:noWrap/>
            <w:hideMark/>
          </w:tcPr>
          <w:p w14:paraId="2401C29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1.69</w:t>
            </w:r>
          </w:p>
        </w:tc>
        <w:tc>
          <w:tcPr>
            <w:tcW w:w="1985" w:type="dxa"/>
          </w:tcPr>
          <w:p w14:paraId="7B7D5BB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E001171" w14:textId="13353DAD" w:rsidTr="00DB7FBF">
        <w:trPr>
          <w:trHeight w:val="20"/>
        </w:trPr>
        <w:tc>
          <w:tcPr>
            <w:tcW w:w="1871" w:type="dxa"/>
            <w:shd w:val="clear" w:color="auto" w:fill="auto"/>
            <w:noWrap/>
            <w:hideMark/>
          </w:tcPr>
          <w:p w14:paraId="6B7CAA82" w14:textId="6CE4833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Altamimi, 1998 </w:t>
            </w:r>
            <w:hyperlink w:anchor="_ENREF_73" w:tooltip="Altamimi, 1998 #124" w:history="1">
              <w:r w:rsidR="00D75656">
                <w:rPr>
                  <w:rFonts w:asciiTheme="minorBidi" w:eastAsia="Times New Roman" w:hAnsiTheme="minorBidi"/>
                  <w:color w:val="000000"/>
                  <w:sz w:val="18"/>
                  <w:szCs w:val="18"/>
                </w:rPr>
                <w:fldChar w:fldCharType="begin">
                  <w:fldData xml:space="preserve">PEVuZE5vdGU+PENpdGU+PEF1dGhvcj5BbHRhbWltaTwvQXV0aG9yPjxZZWFyPjE5OTg8L1llYXI+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PEVuZE5vdGU+PENpdGU+PEF1dGhvcj5BbHRhbWltaTwvQXV0aG9yPjxZZWFyPjE5OTg8L1llYXI+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8A61D3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07BB6E5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1992-1995</w:t>
            </w:r>
          </w:p>
        </w:tc>
        <w:tc>
          <w:tcPr>
            <w:tcW w:w="2275" w:type="dxa"/>
          </w:tcPr>
          <w:p w14:paraId="0E205779" w14:textId="6ECFF1B1"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C840121" w14:textId="6C4780A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Donors with normal alanine transferase</w:t>
            </w:r>
            <w:r w:rsidRPr="00F730D7">
              <w:rPr>
                <w:rFonts w:asciiTheme="minorBidi" w:eastAsia="Times New Roman" w:hAnsiTheme="minorBidi"/>
                <w:color w:val="000000"/>
                <w:sz w:val="18"/>
                <w:szCs w:val="18"/>
              </w:rPr>
              <w:t xml:space="preserve"> levels</w:t>
            </w:r>
          </w:p>
        </w:tc>
        <w:tc>
          <w:tcPr>
            <w:tcW w:w="1355" w:type="dxa"/>
            <w:shd w:val="clear" w:color="auto" w:fill="auto"/>
            <w:noWrap/>
            <w:hideMark/>
          </w:tcPr>
          <w:p w14:paraId="2F2C117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7013</w:t>
            </w:r>
          </w:p>
        </w:tc>
        <w:tc>
          <w:tcPr>
            <w:tcW w:w="1522" w:type="dxa"/>
            <w:shd w:val="clear" w:color="auto" w:fill="auto"/>
            <w:noWrap/>
            <w:hideMark/>
          </w:tcPr>
          <w:p w14:paraId="48A6470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w:t>
            </w:r>
          </w:p>
        </w:tc>
        <w:tc>
          <w:tcPr>
            <w:tcW w:w="1985" w:type="dxa"/>
          </w:tcPr>
          <w:p w14:paraId="7C8BCB6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F26EFDD" w14:textId="1A07C335" w:rsidTr="00DB7FBF">
        <w:trPr>
          <w:trHeight w:val="20"/>
        </w:trPr>
        <w:tc>
          <w:tcPr>
            <w:tcW w:w="1871" w:type="dxa"/>
            <w:shd w:val="clear" w:color="auto" w:fill="auto"/>
            <w:noWrap/>
            <w:hideMark/>
          </w:tcPr>
          <w:p w14:paraId="53A9E87A" w14:textId="0389E9A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Altamimi, 1998 </w:t>
            </w:r>
            <w:hyperlink w:anchor="_ENREF_73" w:tooltip="Altamimi, 1998 #124" w:history="1">
              <w:r w:rsidR="00D75656">
                <w:rPr>
                  <w:rFonts w:asciiTheme="minorBidi" w:eastAsia="Times New Roman" w:hAnsiTheme="minorBidi"/>
                  <w:color w:val="000000"/>
                  <w:sz w:val="18"/>
                  <w:szCs w:val="18"/>
                </w:rPr>
                <w:fldChar w:fldCharType="begin">
                  <w:fldData xml:space="preserve">PEVuZE5vdGU+PENpdGU+PEF1dGhvcj5BbHRhbWltaTwvQXV0aG9yPjxZZWFyPjE5OTg8L1llYXI+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PEVuZE5vdGU+PENpdGU+PEF1dGhvcj5BbHRhbWltaTwvQXV0aG9yPjxZZWFyPjE5OTg8L1llYXI+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84874A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EAFE67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6C4B8470" w14:textId="3A77F768"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D2914C2" w14:textId="09C882B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Donors with normal alanine transferase</w:t>
            </w:r>
            <w:r w:rsidRPr="00F730D7">
              <w:rPr>
                <w:rFonts w:asciiTheme="minorBidi" w:eastAsia="Times New Roman" w:hAnsiTheme="minorBidi"/>
                <w:color w:val="000000"/>
                <w:sz w:val="18"/>
                <w:szCs w:val="18"/>
              </w:rPr>
              <w:t xml:space="preserve"> levels</w:t>
            </w:r>
          </w:p>
        </w:tc>
        <w:tc>
          <w:tcPr>
            <w:tcW w:w="1355" w:type="dxa"/>
            <w:shd w:val="clear" w:color="auto" w:fill="auto"/>
            <w:noWrap/>
            <w:hideMark/>
          </w:tcPr>
          <w:p w14:paraId="3C0E32C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2286</w:t>
            </w:r>
          </w:p>
        </w:tc>
        <w:tc>
          <w:tcPr>
            <w:tcW w:w="1522" w:type="dxa"/>
            <w:shd w:val="clear" w:color="auto" w:fill="auto"/>
            <w:noWrap/>
            <w:hideMark/>
          </w:tcPr>
          <w:p w14:paraId="07BF40D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w:t>
            </w:r>
          </w:p>
        </w:tc>
        <w:tc>
          <w:tcPr>
            <w:tcW w:w="1985" w:type="dxa"/>
          </w:tcPr>
          <w:p w14:paraId="36D87B2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4BD5C6D" w14:textId="29F887A4" w:rsidTr="00DB7FBF">
        <w:trPr>
          <w:trHeight w:val="20"/>
        </w:trPr>
        <w:tc>
          <w:tcPr>
            <w:tcW w:w="1871" w:type="dxa"/>
            <w:shd w:val="clear" w:color="auto" w:fill="auto"/>
            <w:noWrap/>
            <w:hideMark/>
          </w:tcPr>
          <w:p w14:paraId="23CCCBE0" w14:textId="1231367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Altamimi, 1998 </w:t>
            </w:r>
            <w:hyperlink w:anchor="_ENREF_73" w:tooltip="Altamimi, 1998 #124" w:history="1">
              <w:r w:rsidR="00D75656">
                <w:rPr>
                  <w:rFonts w:asciiTheme="minorBidi" w:eastAsia="Times New Roman" w:hAnsiTheme="minorBidi"/>
                  <w:color w:val="000000"/>
                  <w:sz w:val="18"/>
                  <w:szCs w:val="18"/>
                </w:rPr>
                <w:fldChar w:fldCharType="begin">
                  <w:fldData xml:space="preserve">PEVuZE5vdGU+PENpdGU+PEF1dGhvcj5BbHRhbWltaTwvQXV0aG9yPjxZZWFyPjE5OTg8L1llYXI+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PEVuZE5vdGU+PENpdGU+PEF1dGhvcj5BbHRhbWltaTwvQXV0aG9yPjxZZWFyPjE5OTg8L1llYXI+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2B61B0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1F36CBE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1993</w:t>
            </w:r>
          </w:p>
        </w:tc>
        <w:tc>
          <w:tcPr>
            <w:tcW w:w="2275" w:type="dxa"/>
          </w:tcPr>
          <w:p w14:paraId="23279752" w14:textId="275B1E09"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4395542" w14:textId="2824B45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Donors with normal alanine transferase</w:t>
            </w:r>
            <w:r w:rsidRPr="00F730D7">
              <w:rPr>
                <w:rFonts w:asciiTheme="minorBidi" w:eastAsia="Times New Roman" w:hAnsiTheme="minorBidi"/>
                <w:color w:val="000000"/>
                <w:sz w:val="18"/>
                <w:szCs w:val="18"/>
              </w:rPr>
              <w:t xml:space="preserve"> levels</w:t>
            </w:r>
          </w:p>
        </w:tc>
        <w:tc>
          <w:tcPr>
            <w:tcW w:w="1355" w:type="dxa"/>
            <w:shd w:val="clear" w:color="auto" w:fill="auto"/>
            <w:noWrap/>
            <w:hideMark/>
          </w:tcPr>
          <w:p w14:paraId="7688848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2549</w:t>
            </w:r>
          </w:p>
        </w:tc>
        <w:tc>
          <w:tcPr>
            <w:tcW w:w="1522" w:type="dxa"/>
            <w:shd w:val="clear" w:color="auto" w:fill="auto"/>
            <w:noWrap/>
            <w:hideMark/>
          </w:tcPr>
          <w:p w14:paraId="6E5096F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w:t>
            </w:r>
          </w:p>
        </w:tc>
        <w:tc>
          <w:tcPr>
            <w:tcW w:w="1985" w:type="dxa"/>
          </w:tcPr>
          <w:p w14:paraId="3E78729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1A20AF0" w14:textId="2DD03CA2" w:rsidTr="00DB7FBF">
        <w:trPr>
          <w:trHeight w:val="20"/>
        </w:trPr>
        <w:tc>
          <w:tcPr>
            <w:tcW w:w="1871" w:type="dxa"/>
            <w:shd w:val="clear" w:color="auto" w:fill="auto"/>
            <w:noWrap/>
            <w:hideMark/>
          </w:tcPr>
          <w:p w14:paraId="0F8F8676" w14:textId="15E86B7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Altamimi, 1998 </w:t>
            </w:r>
            <w:hyperlink w:anchor="_ENREF_73" w:tooltip="Altamimi, 1998 #124" w:history="1">
              <w:r w:rsidR="00D75656">
                <w:rPr>
                  <w:rFonts w:asciiTheme="minorBidi" w:eastAsia="Times New Roman" w:hAnsiTheme="minorBidi"/>
                  <w:color w:val="000000"/>
                  <w:sz w:val="18"/>
                  <w:szCs w:val="18"/>
                </w:rPr>
                <w:fldChar w:fldCharType="begin">
                  <w:fldData xml:space="preserve">PEVuZE5vdGU+PENpdGU+PEF1dGhvcj5BbHRhbWltaTwvQXV0aG9yPjxZZWFyPjE5OTg8L1llYXI+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PEVuZE5vdGU+PENpdGU+PEF1dGhvcj5BbHRhbWltaTwvQXV0aG9yPjxZZWFyPjE5OTg8L1llYXI+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0260D9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1EE3766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w:t>
            </w:r>
          </w:p>
        </w:tc>
        <w:tc>
          <w:tcPr>
            <w:tcW w:w="2275" w:type="dxa"/>
          </w:tcPr>
          <w:p w14:paraId="28ADBED5" w14:textId="6D9BFD28"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7430C04" w14:textId="40E4E83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Donors with normal alanine transferase</w:t>
            </w:r>
            <w:r w:rsidRPr="00F730D7">
              <w:rPr>
                <w:rFonts w:asciiTheme="minorBidi" w:eastAsia="Times New Roman" w:hAnsiTheme="minorBidi"/>
                <w:color w:val="000000"/>
                <w:sz w:val="18"/>
                <w:szCs w:val="18"/>
              </w:rPr>
              <w:t xml:space="preserve"> levels</w:t>
            </w:r>
          </w:p>
        </w:tc>
        <w:tc>
          <w:tcPr>
            <w:tcW w:w="1355" w:type="dxa"/>
            <w:shd w:val="clear" w:color="auto" w:fill="auto"/>
            <w:noWrap/>
            <w:hideMark/>
          </w:tcPr>
          <w:p w14:paraId="0230B5D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2178</w:t>
            </w:r>
          </w:p>
        </w:tc>
        <w:tc>
          <w:tcPr>
            <w:tcW w:w="1522" w:type="dxa"/>
            <w:shd w:val="clear" w:color="auto" w:fill="auto"/>
            <w:noWrap/>
            <w:hideMark/>
          </w:tcPr>
          <w:p w14:paraId="21BBEDE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w:t>
            </w:r>
          </w:p>
        </w:tc>
        <w:tc>
          <w:tcPr>
            <w:tcW w:w="1985" w:type="dxa"/>
          </w:tcPr>
          <w:p w14:paraId="28B2D46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113E119" w14:textId="6F8BBDDF" w:rsidTr="00DB7FBF">
        <w:trPr>
          <w:trHeight w:val="20"/>
        </w:trPr>
        <w:tc>
          <w:tcPr>
            <w:tcW w:w="1871" w:type="dxa"/>
            <w:shd w:val="clear" w:color="auto" w:fill="auto"/>
            <w:noWrap/>
            <w:hideMark/>
          </w:tcPr>
          <w:p w14:paraId="008A7222" w14:textId="77ABA96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Arif, 1998 </w:t>
            </w:r>
            <w:hyperlink w:anchor="_ENREF_74" w:tooltip="Arif, 1998 #517"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&lt;EndNote&gt;&lt;Cite&gt;&lt;Author&gt;Arif&lt;/Author&gt;&lt;Year&gt;1998&lt;/Year&gt;&lt;RecNum&gt;517&lt;/RecNum&gt;&lt;DisplayText&gt;&lt;style face="superscript"&gt;74&lt;/style&gt;&lt;/DisplayText&gt;&lt;record&gt;&lt;rec-number&gt;517&lt;/rec-number&gt;&lt;foreign-keys&gt;&lt;key app="EN" db-id="szs9fwd5vverp7ewetqpx2fnsa5tzrtat2t9" timestamp="1359290819"&gt;517&lt;/key&gt;&lt;/foreign-keys&gt;&lt;ref-type name="Journal Article"&gt;17&lt;/ref-type&gt;&lt;contributors&gt;&lt;authors&gt;&lt;author&gt;Arif, M. A.&lt;/author&gt;&lt;/authors&gt;&lt;/contributors&gt;&lt;auth-address&gt;Department of Pathology, College of Medicine, King Saud University, Riyadh, Saudi Arabia.&lt;/auth-address&gt;&lt;titles&gt;&lt;title&gt;Importance of confirmatory testing in donated blood&lt;/title&gt;&lt;secondary-title&gt;Saudi J Gastroenterol&lt;/secondary-title&gt;&lt;alt-title&gt;Saudi journal of gastroenterology : official journal of the Saudi Gastroenterology Association&lt;/alt-title&gt;&lt;/titles&gt;&lt;periodical&gt;&lt;full-title&gt;Saudi J Gastroenterol&lt;/full-title&gt;&lt;abbr-1&gt;Saudi journal of gastroenterology : official journal of the Saudi Gastroenterology Association&lt;/abbr-1&gt;&lt;/periodical&gt;&lt;alt-periodical&gt;&lt;full-title&gt;Saudi J Gastroenterol&lt;/full-title&gt;&lt;abbr-1&gt;Saudi journal of gastroenterology : official journal of the Saudi Gastroenterology Association&lt;/abbr-1&gt;&lt;/alt-periodical&gt;&lt;pages&gt;76-80&lt;/pages&gt;&lt;volume&gt;4&lt;/volume&gt;&lt;number&gt;2&lt;/number&gt;&lt;edition&gt;1998/05/01&lt;/edition&gt;&lt;dates&gt;&lt;year&gt;1998&lt;/year&gt;&lt;pub-dates&gt;&lt;date&gt;May&lt;/date&gt;&lt;/pub-dates&gt;&lt;/dates&gt;&lt;isbn&gt;1319-3767 (Print)&amp;#xD;1319-3767 (Linking)&lt;/isbn&gt;&lt;accession-num&gt;19864773&lt;/accession-num&gt;&lt;urls&gt;&lt;/urls&gt;&lt;remote-database-provider&gt;NLM&lt;/remote-database-provider&gt;&lt;language&gt;eng&lt;/language&gt;&lt;/record&gt;&lt;/Cite&gt;&lt;/EndNote&gt;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A4926C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36111A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1225501F" w14:textId="0F8E93A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DF03BC4" w14:textId="2C7EA8F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0431BC3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8747</w:t>
            </w:r>
          </w:p>
        </w:tc>
        <w:tc>
          <w:tcPr>
            <w:tcW w:w="1522" w:type="dxa"/>
            <w:shd w:val="clear" w:color="auto" w:fill="auto"/>
            <w:noWrap/>
            <w:hideMark/>
          </w:tcPr>
          <w:p w14:paraId="030DBCE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w:t>
            </w:r>
          </w:p>
        </w:tc>
        <w:tc>
          <w:tcPr>
            <w:tcW w:w="1985" w:type="dxa"/>
          </w:tcPr>
          <w:p w14:paraId="5F000C4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A750235" w14:textId="1FE3A170" w:rsidTr="00DB7FBF">
        <w:trPr>
          <w:trHeight w:val="20"/>
        </w:trPr>
        <w:tc>
          <w:tcPr>
            <w:tcW w:w="1871" w:type="dxa"/>
            <w:shd w:val="clear" w:color="auto" w:fill="auto"/>
            <w:noWrap/>
            <w:hideMark/>
          </w:tcPr>
          <w:p w14:paraId="32AF625D" w14:textId="155BD98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Mahaba, 1999 </w:t>
            </w:r>
            <w:hyperlink w:anchor="_ENREF_26" w:tooltip="Mahaba, 1999 #240" w:history="1">
              <w:r w:rsidR="00D75656">
                <w:rPr>
                  <w:rFonts w:asciiTheme="minorBidi" w:eastAsia="Times New Roman" w:hAnsiTheme="minorBidi"/>
                  <w:color w:val="000000"/>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D5D51F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Hail </w:t>
            </w:r>
          </w:p>
        </w:tc>
        <w:tc>
          <w:tcPr>
            <w:tcW w:w="827" w:type="dxa"/>
            <w:gridSpan w:val="2"/>
            <w:shd w:val="clear" w:color="auto" w:fill="auto"/>
            <w:noWrap/>
            <w:hideMark/>
          </w:tcPr>
          <w:p w14:paraId="501D615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w:t>
            </w:r>
          </w:p>
        </w:tc>
        <w:tc>
          <w:tcPr>
            <w:tcW w:w="2275" w:type="dxa"/>
          </w:tcPr>
          <w:p w14:paraId="7F57C707" w14:textId="6BC3798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22B474E" w14:textId="3C7F6BC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215B3DE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4461793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4.3</w:t>
            </w:r>
          </w:p>
        </w:tc>
        <w:tc>
          <w:tcPr>
            <w:tcW w:w="1985" w:type="dxa"/>
          </w:tcPr>
          <w:p w14:paraId="7AB50E8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064383A" w14:textId="0EFACD13" w:rsidTr="00DB7FBF">
        <w:trPr>
          <w:trHeight w:val="20"/>
        </w:trPr>
        <w:tc>
          <w:tcPr>
            <w:tcW w:w="1871" w:type="dxa"/>
            <w:shd w:val="clear" w:color="auto" w:fill="auto"/>
            <w:noWrap/>
            <w:hideMark/>
          </w:tcPr>
          <w:p w14:paraId="25E29E6C" w14:textId="41ACFB0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1E44FA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2ED193C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457DC7C1" w14:textId="21BD9D6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91E799B" w14:textId="657B47C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612C110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11007</w:t>
            </w:r>
          </w:p>
        </w:tc>
        <w:tc>
          <w:tcPr>
            <w:tcW w:w="1522" w:type="dxa"/>
            <w:shd w:val="clear" w:color="auto" w:fill="auto"/>
            <w:noWrap/>
            <w:hideMark/>
          </w:tcPr>
          <w:p w14:paraId="72959AE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3.66</w:t>
            </w:r>
          </w:p>
        </w:tc>
        <w:tc>
          <w:tcPr>
            <w:tcW w:w="1985" w:type="dxa"/>
          </w:tcPr>
          <w:p w14:paraId="469A13C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0E5FD70" w14:textId="1FF51315" w:rsidTr="00DB7FBF">
        <w:trPr>
          <w:trHeight w:val="20"/>
        </w:trPr>
        <w:tc>
          <w:tcPr>
            <w:tcW w:w="1871" w:type="dxa"/>
            <w:shd w:val="clear" w:color="auto" w:fill="auto"/>
            <w:noWrap/>
            <w:hideMark/>
          </w:tcPr>
          <w:p w14:paraId="4FCDFEC8" w14:textId="3605CC1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CB4264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162D7A0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129E42ED" w14:textId="024BAFD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9AEA778" w14:textId="056519D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w:t>
            </w:r>
          </w:p>
        </w:tc>
        <w:tc>
          <w:tcPr>
            <w:tcW w:w="1355" w:type="dxa"/>
            <w:shd w:val="clear" w:color="auto" w:fill="auto"/>
            <w:noWrap/>
            <w:hideMark/>
          </w:tcPr>
          <w:p w14:paraId="6C5B936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8003</w:t>
            </w:r>
          </w:p>
        </w:tc>
        <w:tc>
          <w:tcPr>
            <w:tcW w:w="1522" w:type="dxa"/>
            <w:shd w:val="clear" w:color="auto" w:fill="auto"/>
            <w:noWrap/>
            <w:hideMark/>
          </w:tcPr>
          <w:p w14:paraId="1032334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w:t>
            </w:r>
          </w:p>
        </w:tc>
        <w:tc>
          <w:tcPr>
            <w:tcW w:w="1985" w:type="dxa"/>
          </w:tcPr>
          <w:p w14:paraId="17E9CE0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46EA3C8" w14:textId="7F92456C" w:rsidTr="00DB7FBF">
        <w:trPr>
          <w:trHeight w:val="20"/>
        </w:trPr>
        <w:tc>
          <w:tcPr>
            <w:tcW w:w="1871" w:type="dxa"/>
            <w:shd w:val="clear" w:color="auto" w:fill="auto"/>
            <w:noWrap/>
            <w:hideMark/>
          </w:tcPr>
          <w:p w14:paraId="423898F0" w14:textId="51EFB9D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05014B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6B378F0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57FA787E" w14:textId="2CA4980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D775550" w14:textId="5C7A397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7610C07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1609</w:t>
            </w:r>
          </w:p>
        </w:tc>
        <w:tc>
          <w:tcPr>
            <w:tcW w:w="1522" w:type="dxa"/>
            <w:shd w:val="clear" w:color="auto" w:fill="auto"/>
            <w:noWrap/>
            <w:hideMark/>
          </w:tcPr>
          <w:p w14:paraId="7BB39BD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w:t>
            </w:r>
          </w:p>
        </w:tc>
        <w:tc>
          <w:tcPr>
            <w:tcW w:w="1985" w:type="dxa"/>
          </w:tcPr>
          <w:p w14:paraId="297E40B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79C16D1" w14:textId="6B8659EA" w:rsidTr="00DB7FBF">
        <w:trPr>
          <w:trHeight w:val="20"/>
        </w:trPr>
        <w:tc>
          <w:tcPr>
            <w:tcW w:w="1871" w:type="dxa"/>
            <w:shd w:val="clear" w:color="auto" w:fill="auto"/>
            <w:noWrap/>
            <w:hideMark/>
          </w:tcPr>
          <w:p w14:paraId="138E024E" w14:textId="1AF38E7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9FB2B3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43B60F1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35C0F0C3" w14:textId="416919B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A6D8F9E" w14:textId="3EED6ED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Sudanese</w:t>
            </w:r>
          </w:p>
        </w:tc>
        <w:tc>
          <w:tcPr>
            <w:tcW w:w="1355" w:type="dxa"/>
            <w:shd w:val="clear" w:color="auto" w:fill="auto"/>
            <w:noWrap/>
            <w:hideMark/>
          </w:tcPr>
          <w:p w14:paraId="182B64F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288</w:t>
            </w:r>
          </w:p>
        </w:tc>
        <w:tc>
          <w:tcPr>
            <w:tcW w:w="1522" w:type="dxa"/>
            <w:shd w:val="clear" w:color="auto" w:fill="auto"/>
            <w:noWrap/>
            <w:hideMark/>
          </w:tcPr>
          <w:p w14:paraId="53CCEC8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w:t>
            </w:r>
          </w:p>
        </w:tc>
        <w:tc>
          <w:tcPr>
            <w:tcW w:w="1985" w:type="dxa"/>
          </w:tcPr>
          <w:p w14:paraId="1C345C3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5BEAF34" w14:textId="1FC3A8A4" w:rsidTr="00DB7FBF">
        <w:trPr>
          <w:trHeight w:val="20"/>
        </w:trPr>
        <w:tc>
          <w:tcPr>
            <w:tcW w:w="1871" w:type="dxa"/>
            <w:shd w:val="clear" w:color="auto" w:fill="auto"/>
            <w:noWrap/>
            <w:hideMark/>
          </w:tcPr>
          <w:p w14:paraId="3A244D35" w14:textId="4A84F0B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DB2B8B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6C64B20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6DBF3F45" w14:textId="780D464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E0F5C56" w14:textId="45E1427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Syrian</w:t>
            </w:r>
          </w:p>
        </w:tc>
        <w:tc>
          <w:tcPr>
            <w:tcW w:w="1355" w:type="dxa"/>
            <w:shd w:val="clear" w:color="auto" w:fill="auto"/>
            <w:noWrap/>
            <w:hideMark/>
          </w:tcPr>
          <w:p w14:paraId="5E56315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52</w:t>
            </w:r>
          </w:p>
        </w:tc>
        <w:tc>
          <w:tcPr>
            <w:tcW w:w="1522" w:type="dxa"/>
            <w:shd w:val="clear" w:color="auto" w:fill="auto"/>
            <w:noWrap/>
            <w:hideMark/>
          </w:tcPr>
          <w:p w14:paraId="2BAF0E2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w:t>
            </w:r>
          </w:p>
        </w:tc>
        <w:tc>
          <w:tcPr>
            <w:tcW w:w="1985" w:type="dxa"/>
          </w:tcPr>
          <w:p w14:paraId="3029678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070E0ED" w14:textId="3F769378" w:rsidTr="00DB7FBF">
        <w:trPr>
          <w:trHeight w:val="20"/>
        </w:trPr>
        <w:tc>
          <w:tcPr>
            <w:tcW w:w="1871" w:type="dxa"/>
            <w:shd w:val="clear" w:color="auto" w:fill="auto"/>
            <w:noWrap/>
            <w:hideMark/>
          </w:tcPr>
          <w:p w14:paraId="2F545135" w14:textId="3ACEBFC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0BC26B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5D25E06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4330888A" w14:textId="304E94E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11E5916" w14:textId="5CEB1FD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Turkish</w:t>
            </w:r>
          </w:p>
        </w:tc>
        <w:tc>
          <w:tcPr>
            <w:tcW w:w="1355" w:type="dxa"/>
            <w:shd w:val="clear" w:color="auto" w:fill="auto"/>
            <w:noWrap/>
            <w:hideMark/>
          </w:tcPr>
          <w:p w14:paraId="544C650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28</w:t>
            </w:r>
          </w:p>
        </w:tc>
        <w:tc>
          <w:tcPr>
            <w:tcW w:w="1522" w:type="dxa"/>
            <w:shd w:val="clear" w:color="auto" w:fill="auto"/>
            <w:noWrap/>
            <w:hideMark/>
          </w:tcPr>
          <w:p w14:paraId="11CC94B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4304371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9D89B3F" w14:textId="13C3292E" w:rsidTr="00DB7FBF">
        <w:trPr>
          <w:trHeight w:val="20"/>
        </w:trPr>
        <w:tc>
          <w:tcPr>
            <w:tcW w:w="1871" w:type="dxa"/>
            <w:shd w:val="clear" w:color="auto" w:fill="auto"/>
            <w:noWrap/>
            <w:hideMark/>
          </w:tcPr>
          <w:p w14:paraId="3571DEC2" w14:textId="75A67E5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C7B794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57E8EA4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7F7C8326" w14:textId="51B2F38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D7113FE" w14:textId="37F2FA6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Filipino</w:t>
            </w:r>
          </w:p>
        </w:tc>
        <w:tc>
          <w:tcPr>
            <w:tcW w:w="1355" w:type="dxa"/>
            <w:shd w:val="clear" w:color="auto" w:fill="auto"/>
            <w:noWrap/>
            <w:hideMark/>
          </w:tcPr>
          <w:p w14:paraId="1618BB7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128</w:t>
            </w:r>
          </w:p>
        </w:tc>
        <w:tc>
          <w:tcPr>
            <w:tcW w:w="1522" w:type="dxa"/>
            <w:shd w:val="clear" w:color="auto" w:fill="auto"/>
            <w:noWrap/>
            <w:hideMark/>
          </w:tcPr>
          <w:p w14:paraId="4DDC5C9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w:t>
            </w:r>
          </w:p>
        </w:tc>
        <w:tc>
          <w:tcPr>
            <w:tcW w:w="1985" w:type="dxa"/>
          </w:tcPr>
          <w:p w14:paraId="410F94C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042D272" w14:textId="0DCBE360" w:rsidTr="00DB7FBF">
        <w:trPr>
          <w:trHeight w:val="20"/>
        </w:trPr>
        <w:tc>
          <w:tcPr>
            <w:tcW w:w="1871" w:type="dxa"/>
            <w:shd w:val="clear" w:color="auto" w:fill="auto"/>
            <w:noWrap/>
            <w:hideMark/>
          </w:tcPr>
          <w:p w14:paraId="25C86E92" w14:textId="4AA004A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54690B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4F2B50E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7A10FFA5" w14:textId="59354FD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BCB1770" w14:textId="66C04B2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Indian</w:t>
            </w:r>
          </w:p>
        </w:tc>
        <w:tc>
          <w:tcPr>
            <w:tcW w:w="1355" w:type="dxa"/>
            <w:shd w:val="clear" w:color="auto" w:fill="auto"/>
            <w:noWrap/>
            <w:hideMark/>
          </w:tcPr>
          <w:p w14:paraId="494F110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391</w:t>
            </w:r>
          </w:p>
        </w:tc>
        <w:tc>
          <w:tcPr>
            <w:tcW w:w="1522" w:type="dxa"/>
            <w:shd w:val="clear" w:color="auto" w:fill="auto"/>
            <w:noWrap/>
            <w:hideMark/>
          </w:tcPr>
          <w:p w14:paraId="794C541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w:t>
            </w:r>
          </w:p>
        </w:tc>
        <w:tc>
          <w:tcPr>
            <w:tcW w:w="1985" w:type="dxa"/>
          </w:tcPr>
          <w:p w14:paraId="61DE931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8373A33" w14:textId="32BEDD69" w:rsidTr="00DB7FBF">
        <w:trPr>
          <w:trHeight w:val="20"/>
        </w:trPr>
        <w:tc>
          <w:tcPr>
            <w:tcW w:w="1871" w:type="dxa"/>
            <w:shd w:val="clear" w:color="auto" w:fill="auto"/>
            <w:noWrap/>
            <w:hideMark/>
          </w:tcPr>
          <w:p w14:paraId="1E901C09" w14:textId="3F40979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99036B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4C903AF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35434EAC" w14:textId="6D43F39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431D9F6" w14:textId="792C584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Pakistani</w:t>
            </w:r>
          </w:p>
        </w:tc>
        <w:tc>
          <w:tcPr>
            <w:tcW w:w="1355" w:type="dxa"/>
            <w:shd w:val="clear" w:color="auto" w:fill="auto"/>
            <w:noWrap/>
            <w:hideMark/>
          </w:tcPr>
          <w:p w14:paraId="178384D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406</w:t>
            </w:r>
          </w:p>
        </w:tc>
        <w:tc>
          <w:tcPr>
            <w:tcW w:w="1522" w:type="dxa"/>
            <w:shd w:val="clear" w:color="auto" w:fill="auto"/>
            <w:noWrap/>
            <w:hideMark/>
          </w:tcPr>
          <w:p w14:paraId="2B8CEB9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w:t>
            </w:r>
          </w:p>
        </w:tc>
        <w:tc>
          <w:tcPr>
            <w:tcW w:w="1985" w:type="dxa"/>
          </w:tcPr>
          <w:p w14:paraId="5F40D41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57BFBF8" w14:textId="55166DF8" w:rsidTr="00DB7FBF">
        <w:trPr>
          <w:trHeight w:val="20"/>
        </w:trPr>
        <w:tc>
          <w:tcPr>
            <w:tcW w:w="1871" w:type="dxa"/>
            <w:shd w:val="clear" w:color="auto" w:fill="auto"/>
            <w:noWrap/>
            <w:hideMark/>
          </w:tcPr>
          <w:p w14:paraId="59C0ACC3" w14:textId="4B787CA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FB0A6C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46FC113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647E4BCB" w14:textId="62E4F2E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F2E3A49" w14:textId="722DDCD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Bangladeshi</w:t>
            </w:r>
          </w:p>
        </w:tc>
        <w:tc>
          <w:tcPr>
            <w:tcW w:w="1355" w:type="dxa"/>
            <w:shd w:val="clear" w:color="auto" w:fill="auto"/>
            <w:noWrap/>
            <w:hideMark/>
          </w:tcPr>
          <w:p w14:paraId="3B7ED64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102</w:t>
            </w:r>
          </w:p>
        </w:tc>
        <w:tc>
          <w:tcPr>
            <w:tcW w:w="1522" w:type="dxa"/>
            <w:shd w:val="clear" w:color="auto" w:fill="auto"/>
            <w:noWrap/>
            <w:hideMark/>
          </w:tcPr>
          <w:p w14:paraId="0BEFB19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w:t>
            </w:r>
          </w:p>
        </w:tc>
        <w:tc>
          <w:tcPr>
            <w:tcW w:w="1985" w:type="dxa"/>
          </w:tcPr>
          <w:p w14:paraId="5885B29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D836A84" w14:textId="1C210920" w:rsidTr="00DB7FBF">
        <w:trPr>
          <w:trHeight w:val="20"/>
        </w:trPr>
        <w:tc>
          <w:tcPr>
            <w:tcW w:w="1871" w:type="dxa"/>
            <w:shd w:val="clear" w:color="auto" w:fill="auto"/>
            <w:noWrap/>
            <w:hideMark/>
          </w:tcPr>
          <w:p w14:paraId="007E08FA" w14:textId="43EE172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E2B14E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55CE5AC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02981E07" w14:textId="0448265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87C8C55" w14:textId="5C2E985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Age: </w:t>
            </w:r>
            <w:r>
              <w:rPr>
                <w:rFonts w:asciiTheme="minorBidi" w:eastAsia="Times New Roman" w:hAnsiTheme="minorBidi"/>
                <w:color w:val="000000"/>
                <w:sz w:val="18"/>
                <w:szCs w:val="18"/>
              </w:rPr>
              <w:t xml:space="preserve">less than </w:t>
            </w:r>
            <w:r w:rsidRPr="00F730D7">
              <w:rPr>
                <w:rFonts w:asciiTheme="minorBidi" w:eastAsia="Times New Roman" w:hAnsiTheme="minorBidi"/>
                <w:color w:val="000000"/>
                <w:sz w:val="18"/>
                <w:szCs w:val="18"/>
              </w:rPr>
              <w:t>20 years old</w:t>
            </w:r>
          </w:p>
        </w:tc>
        <w:tc>
          <w:tcPr>
            <w:tcW w:w="1355" w:type="dxa"/>
            <w:shd w:val="clear" w:color="auto" w:fill="auto"/>
            <w:noWrap/>
            <w:hideMark/>
          </w:tcPr>
          <w:p w14:paraId="0D207A2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1403</w:t>
            </w:r>
          </w:p>
        </w:tc>
        <w:tc>
          <w:tcPr>
            <w:tcW w:w="1522" w:type="dxa"/>
            <w:shd w:val="clear" w:color="auto" w:fill="auto"/>
            <w:noWrap/>
            <w:hideMark/>
          </w:tcPr>
          <w:p w14:paraId="31FA61B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w:t>
            </w:r>
          </w:p>
        </w:tc>
        <w:tc>
          <w:tcPr>
            <w:tcW w:w="1985" w:type="dxa"/>
          </w:tcPr>
          <w:p w14:paraId="3A67C1E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161EE7D" w14:textId="39878EDE" w:rsidTr="00DB7FBF">
        <w:trPr>
          <w:trHeight w:val="20"/>
        </w:trPr>
        <w:tc>
          <w:tcPr>
            <w:tcW w:w="1871" w:type="dxa"/>
            <w:shd w:val="clear" w:color="auto" w:fill="auto"/>
            <w:noWrap/>
            <w:hideMark/>
          </w:tcPr>
          <w:p w14:paraId="659A3D44" w14:textId="03CECB1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92D488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094408F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30FFB810" w14:textId="5EF4CDCC"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2187566" w14:textId="20C497C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Age: 21-</w:t>
            </w:r>
            <w:r w:rsidRPr="00F730D7">
              <w:rPr>
                <w:rFonts w:asciiTheme="minorBidi" w:eastAsia="Times New Roman" w:hAnsiTheme="minorBidi"/>
                <w:color w:val="000000"/>
                <w:sz w:val="18"/>
                <w:szCs w:val="18"/>
              </w:rPr>
              <w:t>30 years old</w:t>
            </w:r>
          </w:p>
        </w:tc>
        <w:tc>
          <w:tcPr>
            <w:tcW w:w="1355" w:type="dxa"/>
            <w:shd w:val="clear" w:color="auto" w:fill="auto"/>
            <w:noWrap/>
            <w:hideMark/>
          </w:tcPr>
          <w:p w14:paraId="4F5C8E1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5746</w:t>
            </w:r>
          </w:p>
        </w:tc>
        <w:tc>
          <w:tcPr>
            <w:tcW w:w="1522" w:type="dxa"/>
            <w:shd w:val="clear" w:color="auto" w:fill="auto"/>
            <w:noWrap/>
            <w:hideMark/>
          </w:tcPr>
          <w:p w14:paraId="2CC3DF8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2.5</w:t>
            </w:r>
          </w:p>
        </w:tc>
        <w:tc>
          <w:tcPr>
            <w:tcW w:w="1985" w:type="dxa"/>
          </w:tcPr>
          <w:p w14:paraId="2080B87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8CE280D" w14:textId="05314A3B" w:rsidTr="00DB7FBF">
        <w:trPr>
          <w:trHeight w:val="20"/>
        </w:trPr>
        <w:tc>
          <w:tcPr>
            <w:tcW w:w="1871" w:type="dxa"/>
            <w:shd w:val="clear" w:color="auto" w:fill="auto"/>
            <w:noWrap/>
            <w:hideMark/>
          </w:tcPr>
          <w:p w14:paraId="55072C11" w14:textId="02C4E44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F326F5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1CE6AE1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3EA65378" w14:textId="7087E94B"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8B2168D" w14:textId="5D45179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Age: 31-</w:t>
            </w:r>
            <w:r w:rsidRPr="00F730D7">
              <w:rPr>
                <w:rFonts w:asciiTheme="minorBidi" w:eastAsia="Times New Roman" w:hAnsiTheme="minorBidi"/>
                <w:color w:val="000000"/>
                <w:sz w:val="18"/>
                <w:szCs w:val="18"/>
              </w:rPr>
              <w:t>40 years old</w:t>
            </w:r>
          </w:p>
        </w:tc>
        <w:tc>
          <w:tcPr>
            <w:tcW w:w="1355" w:type="dxa"/>
            <w:shd w:val="clear" w:color="auto" w:fill="auto"/>
            <w:noWrap/>
            <w:hideMark/>
          </w:tcPr>
          <w:p w14:paraId="431809C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3115</w:t>
            </w:r>
          </w:p>
        </w:tc>
        <w:tc>
          <w:tcPr>
            <w:tcW w:w="1522" w:type="dxa"/>
            <w:shd w:val="clear" w:color="auto" w:fill="auto"/>
            <w:noWrap/>
            <w:hideMark/>
          </w:tcPr>
          <w:p w14:paraId="0C3BAFA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w:t>
            </w:r>
          </w:p>
        </w:tc>
        <w:tc>
          <w:tcPr>
            <w:tcW w:w="1985" w:type="dxa"/>
          </w:tcPr>
          <w:p w14:paraId="4EF9783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A6E4999" w14:textId="538604CA" w:rsidTr="00DB7FBF">
        <w:trPr>
          <w:trHeight w:val="20"/>
        </w:trPr>
        <w:tc>
          <w:tcPr>
            <w:tcW w:w="1871" w:type="dxa"/>
            <w:shd w:val="clear" w:color="auto" w:fill="auto"/>
            <w:noWrap/>
            <w:hideMark/>
          </w:tcPr>
          <w:p w14:paraId="47E37621" w14:textId="0B5EAAA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C37B00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7F6990F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7259D9A8" w14:textId="290DC873"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FEABD55" w14:textId="0DDD001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Age: 41-</w:t>
            </w:r>
            <w:r w:rsidRPr="00F730D7">
              <w:rPr>
                <w:rFonts w:asciiTheme="minorBidi" w:eastAsia="Times New Roman" w:hAnsiTheme="minorBidi"/>
                <w:color w:val="000000"/>
                <w:sz w:val="18"/>
                <w:szCs w:val="18"/>
              </w:rPr>
              <w:t>50 years old</w:t>
            </w:r>
          </w:p>
        </w:tc>
        <w:tc>
          <w:tcPr>
            <w:tcW w:w="1355" w:type="dxa"/>
            <w:shd w:val="clear" w:color="auto" w:fill="auto"/>
            <w:noWrap/>
            <w:hideMark/>
          </w:tcPr>
          <w:p w14:paraId="3B6E0D8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724</w:t>
            </w:r>
          </w:p>
        </w:tc>
        <w:tc>
          <w:tcPr>
            <w:tcW w:w="1522" w:type="dxa"/>
            <w:shd w:val="clear" w:color="auto" w:fill="auto"/>
            <w:noWrap/>
            <w:hideMark/>
          </w:tcPr>
          <w:p w14:paraId="08095E2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w:t>
            </w:r>
          </w:p>
        </w:tc>
        <w:tc>
          <w:tcPr>
            <w:tcW w:w="1985" w:type="dxa"/>
          </w:tcPr>
          <w:p w14:paraId="57728A4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E6F8AFE" w14:textId="6030B2C4" w:rsidTr="00DB7FBF">
        <w:trPr>
          <w:trHeight w:val="20"/>
        </w:trPr>
        <w:tc>
          <w:tcPr>
            <w:tcW w:w="1871" w:type="dxa"/>
            <w:shd w:val="clear" w:color="auto" w:fill="auto"/>
            <w:noWrap/>
            <w:hideMark/>
          </w:tcPr>
          <w:p w14:paraId="240A5258" w14:textId="471EDD7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2000 </w:t>
            </w:r>
            <w:hyperlink w:anchor="_ENREF_75" w:tooltip="Mehdi, 2000 #246" w:history="1">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PEVuZE5vdGU+PENpdGU+PEF1dGhvcj5NZWhkaTwvQXV0aG9yPjxZZWFyPjIwMDA8L1llYXI+PFJl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B05B2B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Buraidah</w:t>
            </w:r>
          </w:p>
        </w:tc>
        <w:tc>
          <w:tcPr>
            <w:tcW w:w="827" w:type="dxa"/>
            <w:gridSpan w:val="2"/>
            <w:shd w:val="clear" w:color="auto" w:fill="auto"/>
            <w:noWrap/>
            <w:hideMark/>
          </w:tcPr>
          <w:p w14:paraId="64A4F70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25CD3BDB" w14:textId="10CFB45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7A5D9BB" w14:textId="7BFFF7A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Age: </w:t>
            </w:r>
            <w:r>
              <w:rPr>
                <w:rFonts w:asciiTheme="minorBidi" w:eastAsia="Times New Roman" w:hAnsiTheme="minorBidi"/>
                <w:color w:val="000000"/>
                <w:sz w:val="18"/>
                <w:szCs w:val="18"/>
              </w:rPr>
              <w:t xml:space="preserve">greater than </w:t>
            </w:r>
            <w:r w:rsidRPr="00F730D7">
              <w:rPr>
                <w:rFonts w:asciiTheme="minorBidi" w:eastAsia="Times New Roman" w:hAnsiTheme="minorBidi"/>
                <w:color w:val="000000"/>
                <w:sz w:val="18"/>
                <w:szCs w:val="18"/>
              </w:rPr>
              <w:t>50 years old</w:t>
            </w:r>
          </w:p>
        </w:tc>
        <w:tc>
          <w:tcPr>
            <w:tcW w:w="1355" w:type="dxa"/>
            <w:shd w:val="clear" w:color="auto" w:fill="auto"/>
            <w:noWrap/>
            <w:hideMark/>
          </w:tcPr>
          <w:p w14:paraId="209E9D0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w:t>
            </w:r>
          </w:p>
        </w:tc>
        <w:tc>
          <w:tcPr>
            <w:tcW w:w="1522" w:type="dxa"/>
            <w:shd w:val="clear" w:color="auto" w:fill="auto"/>
            <w:noWrap/>
            <w:hideMark/>
          </w:tcPr>
          <w:p w14:paraId="7FFAAA9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w:t>
            </w:r>
          </w:p>
        </w:tc>
        <w:tc>
          <w:tcPr>
            <w:tcW w:w="1985" w:type="dxa"/>
          </w:tcPr>
          <w:p w14:paraId="474700A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21446DA" w14:textId="09F05B96" w:rsidTr="00DB7FBF">
        <w:trPr>
          <w:trHeight w:val="20"/>
        </w:trPr>
        <w:tc>
          <w:tcPr>
            <w:tcW w:w="1871" w:type="dxa"/>
            <w:shd w:val="clear" w:color="auto" w:fill="auto"/>
            <w:noWrap/>
            <w:hideMark/>
          </w:tcPr>
          <w:p w14:paraId="28342331" w14:textId="5A45B60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Mitwalli, 2000 </w:t>
            </w:r>
            <w:hyperlink w:anchor="_ENREF_27" w:tooltip="Mitwalli, 2000 #497"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&lt;EndNote&gt;&lt;Cite&gt;&lt;Author&gt;Mitwalli&lt;/Author&gt;&lt;Year&gt;2000&lt;/Year&gt;&lt;RecNum&gt;497&lt;/RecNum&gt;&lt;DisplayText&gt;&lt;style face="superscript"&gt;27&lt;/style&gt;&lt;/DisplayText&gt;&lt;record&gt;&lt;rec-number&gt;497&lt;/rec-number&gt;&lt;foreign-keys&gt;&lt;key app="EN" db-id="szs9fwd5vverp7ewetqpx2fnsa5tzrtat2t9" timestamp="1359290819"&gt;497&lt;/key&gt;&lt;/foreign-keys&gt;&lt;ref-type name="Journal Article"&gt;17&lt;/ref-type&gt;&lt;contributors&gt;&lt;authors&gt;&lt;author&gt;Mitwalli, A. H.&lt;/author&gt;&lt;author&gt;Al Wakeel, J. S.&lt;/author&gt;&lt;author&gt;Alam, A. A.&lt;/author&gt;&lt;author&gt;Nauman, T.&lt;/author&gt;&lt;author&gt;Al Rashed, R. S.&lt;/author&gt;&lt;author&gt;Ramia, S.&lt;/author&gt;&lt;/authors&gt;&lt;/contributors&gt;&lt;auth-address&gt;Department of Medicine, King Khalid University Hospital, Riyadh, Saudi Arabia.&lt;/auth-address&gt;&lt;titles&gt;&lt;title&gt;Hepatitis G virus (HGV) infection in Saudi dialysis patients and healthy controls&lt;/title&gt;&lt;secondary-title&gt;Saudi J Gastroenterol&lt;/secondary-title&gt;&lt;alt-title&gt;Saudi journal of gastroenterology : official journal of the Saudi Gastroenterology Association&lt;/alt-title&gt;&lt;/titles&gt;&lt;periodical&gt;&lt;full-title&gt;Saudi J Gastroenterol&lt;/full-title&gt;&lt;abbr-1&gt;Saudi journal of gastroenterology : official journal of the Saudi Gastroenterology Association&lt;/abbr-1&gt;&lt;/periodical&gt;&lt;alt-periodical&gt;&lt;full-title&gt;Saudi J Gastroenterol&lt;/full-title&gt;&lt;abbr-1&gt;Saudi journal of gastroenterology : official journal of the Saudi Gastroenterology Association&lt;/abbr-1&gt;&lt;/alt-periodical&gt;&lt;pages&gt;79-83&lt;/pages&gt;&lt;volume&gt;6&lt;/volume&gt;&lt;number&gt;2&lt;/number&gt;&lt;edition&gt;2000/05/01&lt;/edition&gt;&lt;dates&gt;&lt;year&gt;2000&lt;/year&gt;&lt;pub-dates&gt;&lt;date&gt;May&lt;/date&gt;&lt;/pub-dates&gt;&lt;/dates&gt;&lt;isbn&gt;1998-4049 (Electronic)&amp;#xD;1319-3767 (Linking)&lt;/isbn&gt;&lt;accession-num&gt;19864716&lt;/accession-num&gt;&lt;urls&gt;&lt;/urls&gt;&lt;remote-database-provider&gt;NLM&lt;/remote-database-provider&gt;&lt;language&gt;eng&lt;/language&gt;&lt;/record&gt;&lt;/Cite&gt;&lt;/EndNote&gt;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336DE5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1AFDDEF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1997</w:t>
            </w:r>
          </w:p>
        </w:tc>
        <w:tc>
          <w:tcPr>
            <w:tcW w:w="2275" w:type="dxa"/>
          </w:tcPr>
          <w:p w14:paraId="76E7ADD5" w14:textId="06243BD7"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185F9EB2" w14:textId="4D7E073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2757DAE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100</w:t>
            </w:r>
          </w:p>
        </w:tc>
        <w:tc>
          <w:tcPr>
            <w:tcW w:w="1522" w:type="dxa"/>
            <w:shd w:val="clear" w:color="auto" w:fill="auto"/>
            <w:noWrap/>
            <w:hideMark/>
          </w:tcPr>
          <w:p w14:paraId="707560E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w:t>
            </w:r>
          </w:p>
        </w:tc>
        <w:tc>
          <w:tcPr>
            <w:tcW w:w="1985" w:type="dxa"/>
          </w:tcPr>
          <w:p w14:paraId="64F6525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A758474" w14:textId="58C102E8" w:rsidTr="00DB7FBF">
        <w:trPr>
          <w:trHeight w:val="20"/>
        </w:trPr>
        <w:tc>
          <w:tcPr>
            <w:tcW w:w="1871" w:type="dxa"/>
            <w:shd w:val="clear" w:color="auto" w:fill="auto"/>
            <w:noWrap/>
            <w:hideMark/>
          </w:tcPr>
          <w:p w14:paraId="3EEF029F" w14:textId="37184D6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244570A"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42CC0D3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1992-1999</w:t>
            </w:r>
          </w:p>
        </w:tc>
        <w:tc>
          <w:tcPr>
            <w:tcW w:w="2275" w:type="dxa"/>
          </w:tcPr>
          <w:p w14:paraId="1C053BC3" w14:textId="0B45B81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9232D07" w14:textId="3104B0F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Predominantly Saudi males</w:t>
            </w:r>
          </w:p>
        </w:tc>
        <w:tc>
          <w:tcPr>
            <w:tcW w:w="1355" w:type="dxa"/>
            <w:shd w:val="clear" w:color="auto" w:fill="auto"/>
            <w:noWrap/>
            <w:hideMark/>
          </w:tcPr>
          <w:p w14:paraId="458334A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56684</w:t>
            </w:r>
          </w:p>
        </w:tc>
        <w:tc>
          <w:tcPr>
            <w:tcW w:w="1522" w:type="dxa"/>
            <w:shd w:val="clear" w:color="auto" w:fill="auto"/>
            <w:noWrap/>
            <w:hideMark/>
          </w:tcPr>
          <w:p w14:paraId="558856C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w:t>
            </w:r>
          </w:p>
        </w:tc>
        <w:tc>
          <w:tcPr>
            <w:tcW w:w="1985" w:type="dxa"/>
          </w:tcPr>
          <w:p w14:paraId="7F99666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9C53F8C" w14:textId="3AFB763C" w:rsidTr="00DB7FBF">
        <w:trPr>
          <w:trHeight w:val="20"/>
        </w:trPr>
        <w:tc>
          <w:tcPr>
            <w:tcW w:w="1871" w:type="dxa"/>
            <w:shd w:val="clear" w:color="auto" w:fill="auto"/>
            <w:noWrap/>
            <w:hideMark/>
          </w:tcPr>
          <w:p w14:paraId="39673B85" w14:textId="3A5DEE9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8632DF0"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1FE63B1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w:t>
            </w:r>
          </w:p>
        </w:tc>
        <w:tc>
          <w:tcPr>
            <w:tcW w:w="2275" w:type="dxa"/>
          </w:tcPr>
          <w:p w14:paraId="15D4CF47" w14:textId="0CB4C97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E7682BA" w14:textId="0FD2676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Predominantly Saudi </w:t>
            </w:r>
            <w:r w:rsidRPr="00F730D7">
              <w:rPr>
                <w:rFonts w:asciiTheme="minorBidi" w:eastAsia="Times New Roman" w:hAnsiTheme="minorBidi"/>
                <w:color w:val="000000"/>
                <w:sz w:val="18"/>
                <w:szCs w:val="18"/>
              </w:rPr>
              <w:lastRenderedPageBreak/>
              <w:t>males</w:t>
            </w:r>
          </w:p>
        </w:tc>
        <w:tc>
          <w:tcPr>
            <w:tcW w:w="1355" w:type="dxa"/>
            <w:shd w:val="clear" w:color="auto" w:fill="auto"/>
            <w:noWrap/>
            <w:hideMark/>
          </w:tcPr>
          <w:p w14:paraId="0382067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6065</w:t>
            </w:r>
          </w:p>
        </w:tc>
        <w:tc>
          <w:tcPr>
            <w:tcW w:w="1522" w:type="dxa"/>
            <w:shd w:val="clear" w:color="auto" w:fill="auto"/>
            <w:noWrap/>
            <w:hideMark/>
          </w:tcPr>
          <w:p w14:paraId="2E3DF3F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w:t>
            </w:r>
          </w:p>
        </w:tc>
        <w:tc>
          <w:tcPr>
            <w:tcW w:w="1985" w:type="dxa"/>
          </w:tcPr>
          <w:p w14:paraId="5BF3A16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4B6D196" w14:textId="2C83E2CE" w:rsidTr="00DB7FBF">
        <w:trPr>
          <w:trHeight w:val="20"/>
        </w:trPr>
        <w:tc>
          <w:tcPr>
            <w:tcW w:w="1871" w:type="dxa"/>
            <w:shd w:val="clear" w:color="auto" w:fill="auto"/>
            <w:noWrap/>
            <w:hideMark/>
          </w:tcPr>
          <w:p w14:paraId="3F239827" w14:textId="4095E01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390F625"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7B3FCB7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1993</w:t>
            </w:r>
          </w:p>
        </w:tc>
        <w:tc>
          <w:tcPr>
            <w:tcW w:w="2275" w:type="dxa"/>
          </w:tcPr>
          <w:p w14:paraId="1F61BCD4" w14:textId="0EA2868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96CC4BB" w14:textId="2020A4D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Predominantly Saudi males</w:t>
            </w:r>
          </w:p>
        </w:tc>
        <w:tc>
          <w:tcPr>
            <w:tcW w:w="1355" w:type="dxa"/>
            <w:shd w:val="clear" w:color="auto" w:fill="auto"/>
            <w:noWrap/>
            <w:hideMark/>
          </w:tcPr>
          <w:p w14:paraId="3CC41E9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6095</w:t>
            </w:r>
          </w:p>
        </w:tc>
        <w:tc>
          <w:tcPr>
            <w:tcW w:w="1522" w:type="dxa"/>
            <w:shd w:val="clear" w:color="auto" w:fill="auto"/>
            <w:noWrap/>
            <w:hideMark/>
          </w:tcPr>
          <w:p w14:paraId="4AD551F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w:t>
            </w:r>
          </w:p>
        </w:tc>
        <w:tc>
          <w:tcPr>
            <w:tcW w:w="1985" w:type="dxa"/>
          </w:tcPr>
          <w:p w14:paraId="5AA0D26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53E90D1" w14:textId="66B38909" w:rsidTr="00DB7FBF">
        <w:trPr>
          <w:trHeight w:val="20"/>
        </w:trPr>
        <w:tc>
          <w:tcPr>
            <w:tcW w:w="1871" w:type="dxa"/>
            <w:shd w:val="clear" w:color="auto" w:fill="auto"/>
            <w:noWrap/>
            <w:hideMark/>
          </w:tcPr>
          <w:p w14:paraId="24936BAB" w14:textId="50C344D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696427B"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0D814DD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w:t>
            </w:r>
          </w:p>
        </w:tc>
        <w:tc>
          <w:tcPr>
            <w:tcW w:w="2275" w:type="dxa"/>
          </w:tcPr>
          <w:p w14:paraId="28880EEE" w14:textId="0C105CF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493ECD3" w14:textId="0395E53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Predominantly Saudi males</w:t>
            </w:r>
          </w:p>
        </w:tc>
        <w:tc>
          <w:tcPr>
            <w:tcW w:w="1355" w:type="dxa"/>
            <w:shd w:val="clear" w:color="auto" w:fill="auto"/>
            <w:noWrap/>
            <w:hideMark/>
          </w:tcPr>
          <w:p w14:paraId="29F12B9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7442</w:t>
            </w:r>
          </w:p>
        </w:tc>
        <w:tc>
          <w:tcPr>
            <w:tcW w:w="1522" w:type="dxa"/>
            <w:shd w:val="clear" w:color="auto" w:fill="auto"/>
            <w:noWrap/>
            <w:hideMark/>
          </w:tcPr>
          <w:p w14:paraId="242186D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w:t>
            </w:r>
          </w:p>
        </w:tc>
        <w:tc>
          <w:tcPr>
            <w:tcW w:w="1985" w:type="dxa"/>
          </w:tcPr>
          <w:p w14:paraId="109D082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61A09D3" w14:textId="734E402A" w:rsidTr="00DB7FBF">
        <w:trPr>
          <w:trHeight w:val="20"/>
        </w:trPr>
        <w:tc>
          <w:tcPr>
            <w:tcW w:w="1871" w:type="dxa"/>
            <w:shd w:val="clear" w:color="auto" w:fill="auto"/>
            <w:noWrap/>
            <w:hideMark/>
          </w:tcPr>
          <w:p w14:paraId="3C4669EF" w14:textId="6E34246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45ABEA7"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5850FBC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w:t>
            </w:r>
          </w:p>
        </w:tc>
        <w:tc>
          <w:tcPr>
            <w:tcW w:w="2275" w:type="dxa"/>
          </w:tcPr>
          <w:p w14:paraId="66BB6AAB" w14:textId="6ACA1FE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5D8363F" w14:textId="06B19C0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Predominantly Saudi males</w:t>
            </w:r>
          </w:p>
        </w:tc>
        <w:tc>
          <w:tcPr>
            <w:tcW w:w="1355" w:type="dxa"/>
            <w:shd w:val="clear" w:color="auto" w:fill="auto"/>
            <w:noWrap/>
            <w:hideMark/>
          </w:tcPr>
          <w:p w14:paraId="42A5DBC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7729</w:t>
            </w:r>
          </w:p>
        </w:tc>
        <w:tc>
          <w:tcPr>
            <w:tcW w:w="1522" w:type="dxa"/>
            <w:shd w:val="clear" w:color="auto" w:fill="auto"/>
            <w:noWrap/>
            <w:hideMark/>
          </w:tcPr>
          <w:p w14:paraId="6FECAF9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w:t>
            </w:r>
          </w:p>
        </w:tc>
        <w:tc>
          <w:tcPr>
            <w:tcW w:w="1985" w:type="dxa"/>
          </w:tcPr>
          <w:p w14:paraId="1C008B7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5471931" w14:textId="5BF2FF9D" w:rsidTr="00DB7FBF">
        <w:trPr>
          <w:trHeight w:val="20"/>
        </w:trPr>
        <w:tc>
          <w:tcPr>
            <w:tcW w:w="1871" w:type="dxa"/>
            <w:shd w:val="clear" w:color="auto" w:fill="auto"/>
            <w:noWrap/>
            <w:hideMark/>
          </w:tcPr>
          <w:p w14:paraId="0FF7E428" w14:textId="61653D6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3F899B7"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632DCA6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1996</w:t>
            </w:r>
          </w:p>
        </w:tc>
        <w:tc>
          <w:tcPr>
            <w:tcW w:w="2275" w:type="dxa"/>
          </w:tcPr>
          <w:p w14:paraId="4D839BC4" w14:textId="6735D98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EBA07B0" w14:textId="3EF80FD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Predominantly Saudi males</w:t>
            </w:r>
          </w:p>
        </w:tc>
        <w:tc>
          <w:tcPr>
            <w:tcW w:w="1355" w:type="dxa"/>
            <w:shd w:val="clear" w:color="auto" w:fill="auto"/>
            <w:noWrap/>
            <w:hideMark/>
          </w:tcPr>
          <w:p w14:paraId="71C5CEF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7623</w:t>
            </w:r>
          </w:p>
        </w:tc>
        <w:tc>
          <w:tcPr>
            <w:tcW w:w="1522" w:type="dxa"/>
            <w:shd w:val="clear" w:color="auto" w:fill="auto"/>
            <w:noWrap/>
            <w:hideMark/>
          </w:tcPr>
          <w:p w14:paraId="4CA1C67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w:t>
            </w:r>
          </w:p>
        </w:tc>
        <w:tc>
          <w:tcPr>
            <w:tcW w:w="1985" w:type="dxa"/>
          </w:tcPr>
          <w:p w14:paraId="14450A6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2504B0A" w14:textId="37AC8ECC" w:rsidTr="00DB7FBF">
        <w:trPr>
          <w:trHeight w:val="20"/>
        </w:trPr>
        <w:tc>
          <w:tcPr>
            <w:tcW w:w="1871" w:type="dxa"/>
            <w:shd w:val="clear" w:color="auto" w:fill="auto"/>
            <w:noWrap/>
            <w:hideMark/>
          </w:tcPr>
          <w:p w14:paraId="439E70D3" w14:textId="03F1D5C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05B2A97"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347DB7D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1997</w:t>
            </w:r>
          </w:p>
        </w:tc>
        <w:tc>
          <w:tcPr>
            <w:tcW w:w="2275" w:type="dxa"/>
          </w:tcPr>
          <w:p w14:paraId="6B9E5D23" w14:textId="17E6BAF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601F2BE" w14:textId="4CFB9C0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Predominantly Saudi males</w:t>
            </w:r>
          </w:p>
        </w:tc>
        <w:tc>
          <w:tcPr>
            <w:tcW w:w="1355" w:type="dxa"/>
            <w:shd w:val="clear" w:color="auto" w:fill="auto"/>
            <w:noWrap/>
            <w:hideMark/>
          </w:tcPr>
          <w:p w14:paraId="23CA3BB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7090</w:t>
            </w:r>
          </w:p>
        </w:tc>
        <w:tc>
          <w:tcPr>
            <w:tcW w:w="1522" w:type="dxa"/>
            <w:shd w:val="clear" w:color="auto" w:fill="auto"/>
            <w:noWrap/>
            <w:hideMark/>
          </w:tcPr>
          <w:p w14:paraId="20629DE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71EEF43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D418FBD" w14:textId="771C909D" w:rsidTr="00DB7FBF">
        <w:trPr>
          <w:trHeight w:val="20"/>
        </w:trPr>
        <w:tc>
          <w:tcPr>
            <w:tcW w:w="1871" w:type="dxa"/>
            <w:shd w:val="clear" w:color="auto" w:fill="auto"/>
            <w:noWrap/>
            <w:hideMark/>
          </w:tcPr>
          <w:p w14:paraId="5D5B60E0" w14:textId="6FA273E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5A04B98"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4180C50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w:t>
            </w:r>
          </w:p>
        </w:tc>
        <w:tc>
          <w:tcPr>
            <w:tcW w:w="2275" w:type="dxa"/>
          </w:tcPr>
          <w:p w14:paraId="6F0821F3" w14:textId="099FE5B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412BFD0" w14:textId="3567ED5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Predominantly Saudi males</w:t>
            </w:r>
          </w:p>
        </w:tc>
        <w:tc>
          <w:tcPr>
            <w:tcW w:w="1355" w:type="dxa"/>
            <w:shd w:val="clear" w:color="auto" w:fill="auto"/>
            <w:noWrap/>
            <w:hideMark/>
          </w:tcPr>
          <w:p w14:paraId="5E55391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7770</w:t>
            </w:r>
          </w:p>
        </w:tc>
        <w:tc>
          <w:tcPr>
            <w:tcW w:w="1522" w:type="dxa"/>
            <w:shd w:val="clear" w:color="auto" w:fill="auto"/>
            <w:noWrap/>
            <w:hideMark/>
          </w:tcPr>
          <w:p w14:paraId="067D3AB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w:t>
            </w:r>
          </w:p>
        </w:tc>
        <w:tc>
          <w:tcPr>
            <w:tcW w:w="1985" w:type="dxa"/>
          </w:tcPr>
          <w:p w14:paraId="1DE4C9C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9B776FC" w14:textId="6D1CA82F" w:rsidTr="00DB7FBF">
        <w:trPr>
          <w:trHeight w:val="20"/>
        </w:trPr>
        <w:tc>
          <w:tcPr>
            <w:tcW w:w="1871" w:type="dxa"/>
            <w:shd w:val="clear" w:color="auto" w:fill="auto"/>
            <w:noWrap/>
            <w:hideMark/>
          </w:tcPr>
          <w:p w14:paraId="27340DAB" w14:textId="46454B7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2FD21F4"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140C566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1999</w:t>
            </w:r>
          </w:p>
        </w:tc>
        <w:tc>
          <w:tcPr>
            <w:tcW w:w="2275" w:type="dxa"/>
          </w:tcPr>
          <w:p w14:paraId="1F42C35C" w14:textId="563D19C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85B48D8" w14:textId="260B6C3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Predominantly Saudi males</w:t>
            </w:r>
          </w:p>
        </w:tc>
        <w:tc>
          <w:tcPr>
            <w:tcW w:w="1355" w:type="dxa"/>
            <w:shd w:val="clear" w:color="auto" w:fill="auto"/>
            <w:noWrap/>
            <w:hideMark/>
          </w:tcPr>
          <w:p w14:paraId="21064C6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6870</w:t>
            </w:r>
          </w:p>
        </w:tc>
        <w:tc>
          <w:tcPr>
            <w:tcW w:w="1522" w:type="dxa"/>
            <w:shd w:val="clear" w:color="auto" w:fill="auto"/>
            <w:noWrap/>
            <w:hideMark/>
          </w:tcPr>
          <w:p w14:paraId="09ACEAC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w:t>
            </w:r>
          </w:p>
        </w:tc>
        <w:tc>
          <w:tcPr>
            <w:tcW w:w="1985" w:type="dxa"/>
          </w:tcPr>
          <w:p w14:paraId="7F6D005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AACCCCA" w14:textId="13B21D56" w:rsidTr="00DB7FBF">
        <w:trPr>
          <w:trHeight w:val="20"/>
        </w:trPr>
        <w:tc>
          <w:tcPr>
            <w:tcW w:w="1871" w:type="dxa"/>
            <w:shd w:val="clear" w:color="auto" w:fill="auto"/>
            <w:noWrap/>
            <w:hideMark/>
          </w:tcPr>
          <w:p w14:paraId="1E5C7F36" w14:textId="6B6E143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D88F00A"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696D9D0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1999</w:t>
            </w:r>
          </w:p>
        </w:tc>
        <w:tc>
          <w:tcPr>
            <w:tcW w:w="2275" w:type="dxa"/>
          </w:tcPr>
          <w:p w14:paraId="37F3E98F" w14:textId="01123E1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D2DF6E0" w14:textId="5F4D6A4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Saudi </w:t>
            </w:r>
          </w:p>
        </w:tc>
        <w:tc>
          <w:tcPr>
            <w:tcW w:w="1355" w:type="dxa"/>
            <w:shd w:val="clear" w:color="auto" w:fill="auto"/>
            <w:noWrap/>
            <w:hideMark/>
          </w:tcPr>
          <w:p w14:paraId="5764C75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5937</w:t>
            </w:r>
          </w:p>
        </w:tc>
        <w:tc>
          <w:tcPr>
            <w:tcW w:w="1522" w:type="dxa"/>
            <w:shd w:val="clear" w:color="auto" w:fill="auto"/>
            <w:noWrap/>
            <w:hideMark/>
          </w:tcPr>
          <w:p w14:paraId="504037E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331C341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EF62483" w14:textId="5C078456" w:rsidTr="00DB7FBF">
        <w:trPr>
          <w:trHeight w:val="20"/>
        </w:trPr>
        <w:tc>
          <w:tcPr>
            <w:tcW w:w="1871" w:type="dxa"/>
            <w:shd w:val="clear" w:color="auto" w:fill="auto"/>
            <w:noWrap/>
            <w:hideMark/>
          </w:tcPr>
          <w:p w14:paraId="62394C9A" w14:textId="790B3E7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Al-Bahrani, 2001 </w:t>
            </w:r>
            <w:hyperlink w:anchor="_ENREF_76" w:tooltip="Al-Bahrani, 2001 #61" w:history="1">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PEVuZE5vdGU+PENpdGU+PEF1dGhvcj5BbC1CYWhyYW5pPC9BdXRob3I+PFllYXI+MjAwMTwvWWVh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B3CAD60"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Hufof</w:t>
            </w:r>
          </w:p>
        </w:tc>
        <w:tc>
          <w:tcPr>
            <w:tcW w:w="827" w:type="dxa"/>
            <w:gridSpan w:val="2"/>
            <w:shd w:val="clear" w:color="auto" w:fill="auto"/>
            <w:noWrap/>
            <w:hideMark/>
          </w:tcPr>
          <w:p w14:paraId="71D4184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1999</w:t>
            </w:r>
          </w:p>
        </w:tc>
        <w:tc>
          <w:tcPr>
            <w:tcW w:w="2275" w:type="dxa"/>
          </w:tcPr>
          <w:p w14:paraId="64EF3BB8" w14:textId="33E4893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0B39AC1" w14:textId="2353E7C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Non-Saudi </w:t>
            </w:r>
          </w:p>
        </w:tc>
        <w:tc>
          <w:tcPr>
            <w:tcW w:w="1355" w:type="dxa"/>
            <w:shd w:val="clear" w:color="auto" w:fill="auto"/>
            <w:noWrap/>
            <w:hideMark/>
          </w:tcPr>
          <w:p w14:paraId="3544C4D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933</w:t>
            </w:r>
          </w:p>
        </w:tc>
        <w:tc>
          <w:tcPr>
            <w:tcW w:w="1522" w:type="dxa"/>
            <w:shd w:val="clear" w:color="auto" w:fill="auto"/>
            <w:noWrap/>
            <w:hideMark/>
          </w:tcPr>
          <w:p w14:paraId="2A40472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3.4</w:t>
            </w:r>
          </w:p>
        </w:tc>
        <w:tc>
          <w:tcPr>
            <w:tcW w:w="1985" w:type="dxa"/>
          </w:tcPr>
          <w:p w14:paraId="276CCE9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8D1914B" w14:textId="143ED159" w:rsidTr="00DB7FBF">
        <w:trPr>
          <w:trHeight w:val="20"/>
        </w:trPr>
        <w:tc>
          <w:tcPr>
            <w:tcW w:w="1871" w:type="dxa"/>
            <w:shd w:val="clear" w:color="auto" w:fill="auto"/>
            <w:noWrap/>
            <w:hideMark/>
          </w:tcPr>
          <w:p w14:paraId="43E3C022" w14:textId="3F68B1C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34EACA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4C421D0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5D53ADF5" w14:textId="36234022"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1F610671" w14:textId="48D2E2C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years all nationalities</w:t>
            </w:r>
          </w:p>
        </w:tc>
        <w:tc>
          <w:tcPr>
            <w:tcW w:w="1355" w:type="dxa"/>
            <w:shd w:val="clear" w:color="auto" w:fill="auto"/>
            <w:noWrap/>
            <w:hideMark/>
          </w:tcPr>
          <w:p w14:paraId="6840CF8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23043</w:t>
            </w:r>
          </w:p>
        </w:tc>
        <w:tc>
          <w:tcPr>
            <w:tcW w:w="1522" w:type="dxa"/>
            <w:shd w:val="clear" w:color="auto" w:fill="auto"/>
            <w:noWrap/>
            <w:hideMark/>
          </w:tcPr>
          <w:p w14:paraId="19673E6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w:t>
            </w:r>
          </w:p>
        </w:tc>
        <w:tc>
          <w:tcPr>
            <w:tcW w:w="1985" w:type="dxa"/>
          </w:tcPr>
          <w:p w14:paraId="48F2104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CC43CB1" w14:textId="096788E7" w:rsidTr="00DB7FBF">
        <w:trPr>
          <w:trHeight w:val="20"/>
        </w:trPr>
        <w:tc>
          <w:tcPr>
            <w:tcW w:w="1871" w:type="dxa"/>
            <w:shd w:val="clear" w:color="auto" w:fill="auto"/>
            <w:noWrap/>
            <w:hideMark/>
          </w:tcPr>
          <w:p w14:paraId="0ABFB39B" w14:textId="2E77EE1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759EE1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010C03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w:t>
            </w:r>
          </w:p>
        </w:tc>
        <w:tc>
          <w:tcPr>
            <w:tcW w:w="2275" w:type="dxa"/>
          </w:tcPr>
          <w:p w14:paraId="7C7B0147" w14:textId="0160175F"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2DAA537F" w14:textId="6E4587E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Both Saudi and non-Saudi</w:t>
            </w:r>
          </w:p>
        </w:tc>
        <w:tc>
          <w:tcPr>
            <w:tcW w:w="1355" w:type="dxa"/>
            <w:shd w:val="clear" w:color="auto" w:fill="auto"/>
            <w:noWrap/>
            <w:hideMark/>
          </w:tcPr>
          <w:p w14:paraId="7A52095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3461</w:t>
            </w:r>
          </w:p>
        </w:tc>
        <w:tc>
          <w:tcPr>
            <w:tcW w:w="1522" w:type="dxa"/>
            <w:shd w:val="clear" w:color="auto" w:fill="auto"/>
            <w:noWrap/>
            <w:hideMark/>
          </w:tcPr>
          <w:p w14:paraId="383D8FD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2.2</w:t>
            </w:r>
          </w:p>
        </w:tc>
        <w:tc>
          <w:tcPr>
            <w:tcW w:w="1985" w:type="dxa"/>
          </w:tcPr>
          <w:p w14:paraId="63FBCB3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ABAA96A" w14:textId="4DB04A95" w:rsidTr="00DB7FBF">
        <w:trPr>
          <w:trHeight w:val="20"/>
        </w:trPr>
        <w:tc>
          <w:tcPr>
            <w:tcW w:w="1871" w:type="dxa"/>
            <w:shd w:val="clear" w:color="auto" w:fill="auto"/>
            <w:noWrap/>
            <w:hideMark/>
          </w:tcPr>
          <w:p w14:paraId="7F59295D" w14:textId="49F5ABF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A94D78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B1D7B4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w:t>
            </w:r>
          </w:p>
        </w:tc>
        <w:tc>
          <w:tcPr>
            <w:tcW w:w="2275" w:type="dxa"/>
          </w:tcPr>
          <w:p w14:paraId="3FCD8E13" w14:textId="5E6D41C5"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150E80AD" w14:textId="15ECFDB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Both Saudi and non-Saudi</w:t>
            </w:r>
          </w:p>
        </w:tc>
        <w:tc>
          <w:tcPr>
            <w:tcW w:w="1355" w:type="dxa"/>
            <w:shd w:val="clear" w:color="auto" w:fill="auto"/>
            <w:noWrap/>
            <w:hideMark/>
          </w:tcPr>
          <w:p w14:paraId="686B1D5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3001</w:t>
            </w:r>
          </w:p>
        </w:tc>
        <w:tc>
          <w:tcPr>
            <w:tcW w:w="1522" w:type="dxa"/>
            <w:shd w:val="clear" w:color="auto" w:fill="auto"/>
            <w:noWrap/>
            <w:hideMark/>
          </w:tcPr>
          <w:p w14:paraId="7050E6F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2.5</w:t>
            </w:r>
          </w:p>
        </w:tc>
        <w:tc>
          <w:tcPr>
            <w:tcW w:w="1985" w:type="dxa"/>
          </w:tcPr>
          <w:p w14:paraId="7F2A202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678828B" w14:textId="0E2052D6" w:rsidTr="00DB7FBF">
        <w:trPr>
          <w:trHeight w:val="20"/>
        </w:trPr>
        <w:tc>
          <w:tcPr>
            <w:tcW w:w="1871" w:type="dxa"/>
            <w:shd w:val="clear" w:color="auto" w:fill="auto"/>
            <w:noWrap/>
            <w:hideMark/>
          </w:tcPr>
          <w:p w14:paraId="16022D30" w14:textId="70D2103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C8C509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DFBCB7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1996</w:t>
            </w:r>
          </w:p>
        </w:tc>
        <w:tc>
          <w:tcPr>
            <w:tcW w:w="2275" w:type="dxa"/>
          </w:tcPr>
          <w:p w14:paraId="0FEB198E" w14:textId="20810D7E"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1FB9EA74" w14:textId="4BD044C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Both Saudi and non-Saudi</w:t>
            </w:r>
          </w:p>
        </w:tc>
        <w:tc>
          <w:tcPr>
            <w:tcW w:w="1355" w:type="dxa"/>
            <w:shd w:val="clear" w:color="auto" w:fill="auto"/>
            <w:noWrap/>
            <w:hideMark/>
          </w:tcPr>
          <w:p w14:paraId="3A64238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3724</w:t>
            </w:r>
          </w:p>
        </w:tc>
        <w:tc>
          <w:tcPr>
            <w:tcW w:w="1522" w:type="dxa"/>
            <w:shd w:val="clear" w:color="auto" w:fill="auto"/>
            <w:noWrap/>
            <w:hideMark/>
          </w:tcPr>
          <w:p w14:paraId="2EB3E58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w:t>
            </w:r>
          </w:p>
        </w:tc>
        <w:tc>
          <w:tcPr>
            <w:tcW w:w="1985" w:type="dxa"/>
          </w:tcPr>
          <w:p w14:paraId="0916872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CD1AC6A" w14:textId="404AB6FC" w:rsidTr="00DB7FBF">
        <w:trPr>
          <w:trHeight w:val="20"/>
        </w:trPr>
        <w:tc>
          <w:tcPr>
            <w:tcW w:w="1871" w:type="dxa"/>
            <w:shd w:val="clear" w:color="auto" w:fill="auto"/>
            <w:noWrap/>
            <w:hideMark/>
          </w:tcPr>
          <w:p w14:paraId="1834F1EE" w14:textId="45C6169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231EC5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1045686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1997</w:t>
            </w:r>
          </w:p>
        </w:tc>
        <w:tc>
          <w:tcPr>
            <w:tcW w:w="2275" w:type="dxa"/>
          </w:tcPr>
          <w:p w14:paraId="37E07C91" w14:textId="11EF616F"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51C30F3C" w14:textId="494003D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Both Saudi and non-Saudi</w:t>
            </w:r>
          </w:p>
        </w:tc>
        <w:tc>
          <w:tcPr>
            <w:tcW w:w="1355" w:type="dxa"/>
            <w:shd w:val="clear" w:color="auto" w:fill="auto"/>
            <w:noWrap/>
            <w:hideMark/>
          </w:tcPr>
          <w:p w14:paraId="432C462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3307</w:t>
            </w:r>
          </w:p>
        </w:tc>
        <w:tc>
          <w:tcPr>
            <w:tcW w:w="1522" w:type="dxa"/>
            <w:shd w:val="clear" w:color="auto" w:fill="auto"/>
            <w:noWrap/>
            <w:hideMark/>
          </w:tcPr>
          <w:p w14:paraId="148BA8A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w:t>
            </w:r>
          </w:p>
        </w:tc>
        <w:tc>
          <w:tcPr>
            <w:tcW w:w="1985" w:type="dxa"/>
          </w:tcPr>
          <w:p w14:paraId="0D5AABA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9CCA1BD" w14:textId="6A77F1CB" w:rsidTr="00DB7FBF">
        <w:trPr>
          <w:trHeight w:val="20"/>
        </w:trPr>
        <w:tc>
          <w:tcPr>
            <w:tcW w:w="1871" w:type="dxa"/>
            <w:shd w:val="clear" w:color="auto" w:fill="auto"/>
            <w:noWrap/>
            <w:hideMark/>
          </w:tcPr>
          <w:p w14:paraId="22D03C9F" w14:textId="5B5E0A5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9B258A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39FF138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w:t>
            </w:r>
          </w:p>
        </w:tc>
        <w:tc>
          <w:tcPr>
            <w:tcW w:w="2275" w:type="dxa"/>
          </w:tcPr>
          <w:p w14:paraId="3492FADD" w14:textId="27799DD1"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099CB8E6" w14:textId="3A178D4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Both Saudi and non-Saudi</w:t>
            </w:r>
          </w:p>
        </w:tc>
        <w:tc>
          <w:tcPr>
            <w:tcW w:w="1355" w:type="dxa"/>
            <w:shd w:val="clear" w:color="auto" w:fill="auto"/>
            <w:noWrap/>
            <w:hideMark/>
          </w:tcPr>
          <w:p w14:paraId="5C6E126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3379</w:t>
            </w:r>
          </w:p>
        </w:tc>
        <w:tc>
          <w:tcPr>
            <w:tcW w:w="1522" w:type="dxa"/>
            <w:shd w:val="clear" w:color="auto" w:fill="auto"/>
            <w:noWrap/>
            <w:hideMark/>
          </w:tcPr>
          <w:p w14:paraId="05C4611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w:t>
            </w:r>
          </w:p>
        </w:tc>
        <w:tc>
          <w:tcPr>
            <w:tcW w:w="1985" w:type="dxa"/>
          </w:tcPr>
          <w:p w14:paraId="1683E79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7FD4D0C" w14:textId="5D5771F4" w:rsidTr="00DB7FBF">
        <w:trPr>
          <w:trHeight w:val="20"/>
        </w:trPr>
        <w:tc>
          <w:tcPr>
            <w:tcW w:w="1871" w:type="dxa"/>
            <w:shd w:val="clear" w:color="auto" w:fill="auto"/>
            <w:noWrap/>
            <w:hideMark/>
          </w:tcPr>
          <w:p w14:paraId="1A65C453" w14:textId="41C01AE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D2976D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4AC2373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1B39FA12" w14:textId="7FA82121"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17CDB3B1" w14:textId="05AEBA9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w:t>
            </w:r>
          </w:p>
        </w:tc>
        <w:tc>
          <w:tcPr>
            <w:tcW w:w="1355" w:type="dxa"/>
            <w:shd w:val="clear" w:color="auto" w:fill="auto"/>
            <w:noWrap/>
            <w:hideMark/>
          </w:tcPr>
          <w:p w14:paraId="49735E4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69F5710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7EBB740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5373B0C" w14:textId="785F414D" w:rsidTr="00DB7FBF">
        <w:trPr>
          <w:trHeight w:val="20"/>
        </w:trPr>
        <w:tc>
          <w:tcPr>
            <w:tcW w:w="1871" w:type="dxa"/>
            <w:shd w:val="clear" w:color="auto" w:fill="auto"/>
            <w:noWrap/>
            <w:hideMark/>
          </w:tcPr>
          <w:p w14:paraId="1B816761" w14:textId="01D5D61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E67B98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7C460A5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6E2B5440" w14:textId="700BF6C1"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2608C88A" w14:textId="1A3B40A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3A020A8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7B59F5C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19.1</w:t>
            </w:r>
          </w:p>
        </w:tc>
        <w:tc>
          <w:tcPr>
            <w:tcW w:w="1985" w:type="dxa"/>
          </w:tcPr>
          <w:p w14:paraId="7959247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AE7FBB5" w14:textId="6BD93FBF" w:rsidTr="00DB7FBF">
        <w:trPr>
          <w:trHeight w:val="20"/>
        </w:trPr>
        <w:tc>
          <w:tcPr>
            <w:tcW w:w="1871" w:type="dxa"/>
            <w:shd w:val="clear" w:color="auto" w:fill="auto"/>
            <w:noWrap/>
            <w:hideMark/>
          </w:tcPr>
          <w:p w14:paraId="72E10E27" w14:textId="0382B14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EE8E35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0766F73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73AC7AFE" w14:textId="16064F6A"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14260A8A" w14:textId="0F4C0D7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Indian</w:t>
            </w:r>
          </w:p>
        </w:tc>
        <w:tc>
          <w:tcPr>
            <w:tcW w:w="1355" w:type="dxa"/>
            <w:shd w:val="clear" w:color="auto" w:fill="auto"/>
            <w:noWrap/>
            <w:hideMark/>
          </w:tcPr>
          <w:p w14:paraId="126F0DA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496B780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086F841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CD996EB" w14:textId="392B2A04" w:rsidTr="00DB7FBF">
        <w:trPr>
          <w:trHeight w:val="20"/>
        </w:trPr>
        <w:tc>
          <w:tcPr>
            <w:tcW w:w="1871" w:type="dxa"/>
            <w:shd w:val="clear" w:color="auto" w:fill="auto"/>
            <w:noWrap/>
            <w:hideMark/>
          </w:tcPr>
          <w:p w14:paraId="70B028D1" w14:textId="47D6EB5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11AC08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6A57E1F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3FF9CF19" w14:textId="0B214E62"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4884970C" w14:textId="3AF7656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Pakistani</w:t>
            </w:r>
          </w:p>
        </w:tc>
        <w:tc>
          <w:tcPr>
            <w:tcW w:w="1355" w:type="dxa"/>
            <w:shd w:val="clear" w:color="auto" w:fill="auto"/>
            <w:noWrap/>
            <w:hideMark/>
          </w:tcPr>
          <w:p w14:paraId="21A38AC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1A1042A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3.7</w:t>
            </w:r>
          </w:p>
        </w:tc>
        <w:tc>
          <w:tcPr>
            <w:tcW w:w="1985" w:type="dxa"/>
          </w:tcPr>
          <w:p w14:paraId="47F7B61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C01EF6E" w14:textId="05126E80" w:rsidTr="00DB7FBF">
        <w:trPr>
          <w:trHeight w:val="20"/>
        </w:trPr>
        <w:tc>
          <w:tcPr>
            <w:tcW w:w="1871" w:type="dxa"/>
            <w:shd w:val="clear" w:color="auto" w:fill="auto"/>
            <w:noWrap/>
            <w:hideMark/>
          </w:tcPr>
          <w:p w14:paraId="427FB38D" w14:textId="1B0F92E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817FD9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0B67793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01AC83AD" w14:textId="17C8B3E9"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1BA32A00" w14:textId="6D8AD22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Yemeni</w:t>
            </w:r>
          </w:p>
        </w:tc>
        <w:tc>
          <w:tcPr>
            <w:tcW w:w="1355" w:type="dxa"/>
            <w:shd w:val="clear" w:color="auto" w:fill="auto"/>
            <w:noWrap/>
            <w:hideMark/>
          </w:tcPr>
          <w:p w14:paraId="5D8EF9B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510FF39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w:t>
            </w:r>
          </w:p>
        </w:tc>
        <w:tc>
          <w:tcPr>
            <w:tcW w:w="1985" w:type="dxa"/>
          </w:tcPr>
          <w:p w14:paraId="2F25D08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4C16B40" w14:textId="58BED04B" w:rsidTr="00DB7FBF">
        <w:trPr>
          <w:trHeight w:val="20"/>
        </w:trPr>
        <w:tc>
          <w:tcPr>
            <w:tcW w:w="1871" w:type="dxa"/>
            <w:shd w:val="clear" w:color="auto" w:fill="auto"/>
            <w:noWrap/>
            <w:hideMark/>
          </w:tcPr>
          <w:p w14:paraId="214B328B" w14:textId="41BD1FDD" w:rsidR="00291FC0" w:rsidRPr="00F730D7" w:rsidRDefault="00291FC0" w:rsidP="00D75656">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 xml:space="preserve">Ankra-Badu, </w:t>
            </w:r>
            <w:r w:rsidRPr="00F730D7">
              <w:rPr>
                <w:rFonts w:asciiTheme="minorBidi" w:eastAsia="Times New Roman" w:hAnsiTheme="minorBidi"/>
                <w:color w:val="000000"/>
                <w:sz w:val="18"/>
                <w:szCs w:val="18"/>
              </w:rPr>
              <w:t>2001</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CDEC16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68AE947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1E7877EA" w14:textId="09AAAEDD"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0C8353DC" w14:textId="52443A2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Filipino</w:t>
            </w:r>
          </w:p>
        </w:tc>
        <w:tc>
          <w:tcPr>
            <w:tcW w:w="1355" w:type="dxa"/>
            <w:shd w:val="clear" w:color="auto" w:fill="auto"/>
            <w:noWrap/>
            <w:hideMark/>
          </w:tcPr>
          <w:p w14:paraId="2534C73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74CC17F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2B49BEF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715EDD8" w14:textId="4730BF69" w:rsidTr="00DB7FBF">
        <w:trPr>
          <w:trHeight w:val="20"/>
        </w:trPr>
        <w:tc>
          <w:tcPr>
            <w:tcW w:w="1871" w:type="dxa"/>
            <w:shd w:val="clear" w:color="auto" w:fill="auto"/>
            <w:noWrap/>
            <w:hideMark/>
          </w:tcPr>
          <w:p w14:paraId="1B3C5962" w14:textId="0F7C3D1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53DC3F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D94B46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3AEA8839" w14:textId="7403171E"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2CD89D45" w14:textId="0E9D12E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Jordanian</w:t>
            </w:r>
          </w:p>
        </w:tc>
        <w:tc>
          <w:tcPr>
            <w:tcW w:w="1355" w:type="dxa"/>
            <w:shd w:val="clear" w:color="auto" w:fill="auto"/>
            <w:noWrap/>
            <w:hideMark/>
          </w:tcPr>
          <w:p w14:paraId="0D16241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2573D09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1.7</w:t>
            </w:r>
          </w:p>
        </w:tc>
        <w:tc>
          <w:tcPr>
            <w:tcW w:w="1985" w:type="dxa"/>
          </w:tcPr>
          <w:p w14:paraId="342BEE4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478EC9E" w14:textId="14609FB7" w:rsidTr="00DB7FBF">
        <w:trPr>
          <w:trHeight w:val="20"/>
        </w:trPr>
        <w:tc>
          <w:tcPr>
            <w:tcW w:w="1871" w:type="dxa"/>
            <w:shd w:val="clear" w:color="auto" w:fill="auto"/>
            <w:noWrap/>
            <w:hideMark/>
          </w:tcPr>
          <w:p w14:paraId="4F527220" w14:textId="2C3FC8F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8F11CB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44E7E30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00403D8B" w14:textId="359ADB00"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0EFCC2F5" w14:textId="5278D2E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Sudanese</w:t>
            </w:r>
          </w:p>
        </w:tc>
        <w:tc>
          <w:tcPr>
            <w:tcW w:w="1355" w:type="dxa"/>
            <w:shd w:val="clear" w:color="auto" w:fill="auto"/>
            <w:noWrap/>
            <w:hideMark/>
          </w:tcPr>
          <w:p w14:paraId="11CFF4D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71EFB82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0.6</w:t>
            </w:r>
          </w:p>
        </w:tc>
        <w:tc>
          <w:tcPr>
            <w:tcW w:w="1985" w:type="dxa"/>
          </w:tcPr>
          <w:p w14:paraId="59DBF05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2557B43" w14:textId="65A12B86" w:rsidTr="00DB7FBF">
        <w:trPr>
          <w:trHeight w:val="20"/>
        </w:trPr>
        <w:tc>
          <w:tcPr>
            <w:tcW w:w="1871" w:type="dxa"/>
            <w:shd w:val="clear" w:color="auto" w:fill="auto"/>
            <w:noWrap/>
            <w:hideMark/>
          </w:tcPr>
          <w:p w14:paraId="7E1A1647" w14:textId="260C5A2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Ankra-Badu, 2001 </w:t>
            </w:r>
            <w:hyperlink w:anchor="_ENREF_77" w:tooltip="Ankra-Badu, 2001 #134" w:history="1">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PEVuZE5vdGU+PENpdGU+PEF1dGhvcj5BbmtyYS1CYWR1PC9BdXRob3I+PFllYXI+MjAwMTwvWWVh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9D59A6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2292328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1994-1998</w:t>
            </w:r>
          </w:p>
        </w:tc>
        <w:tc>
          <w:tcPr>
            <w:tcW w:w="2275" w:type="dxa"/>
          </w:tcPr>
          <w:p w14:paraId="12113B93" w14:textId="10D067A5"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5DA8F9DF" w14:textId="3B85AB8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Western</w:t>
            </w:r>
          </w:p>
        </w:tc>
        <w:tc>
          <w:tcPr>
            <w:tcW w:w="1355" w:type="dxa"/>
            <w:shd w:val="clear" w:color="auto" w:fill="auto"/>
            <w:noWrap/>
            <w:hideMark/>
          </w:tcPr>
          <w:p w14:paraId="3686CCE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6C6ED10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730FAAA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DAE67F1" w14:textId="3B1326AE" w:rsidTr="00DB7FBF">
        <w:trPr>
          <w:trHeight w:val="20"/>
        </w:trPr>
        <w:tc>
          <w:tcPr>
            <w:tcW w:w="1871" w:type="dxa"/>
            <w:shd w:val="clear" w:color="auto" w:fill="auto"/>
            <w:noWrap/>
            <w:hideMark/>
          </w:tcPr>
          <w:p w14:paraId="5466C06F" w14:textId="18ECFD3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2002 </w:t>
            </w:r>
            <w:hyperlink w:anchor="_ENREF_78" w:tooltip="Bashawri, 2002 #153" w:history="1">
              <w:r w:rsidR="00D75656">
                <w:rPr>
                  <w:rFonts w:asciiTheme="minorBidi" w:eastAsia="Times New Roman" w:hAnsiTheme="minorBidi"/>
                  <w:color w:val="000000"/>
                  <w:sz w:val="18"/>
                  <w:szCs w:val="18"/>
                </w:rPr>
                <w:fldChar w:fldCharType="begin">
                  <w:fldData xml:space="preserve">PEVuZE5vdGU+PENpdGU+PEF1dGhvcj5CYXNoYXdyaTwvQXV0aG9yPjxZZWFyPjIwMDI8L1llYXI+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PEVuZE5vdGU+PENpdGU+PEF1dGhvcj5CYXNoYXdyaTwvQXV0aG9yPjxZZWFyPjIwMDI8L1llYXI+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78</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04F14F59"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Al-</w:t>
            </w:r>
            <w:r w:rsidRPr="00F730D7">
              <w:rPr>
                <w:rFonts w:asciiTheme="minorBidi" w:eastAsia="Times New Roman" w:hAnsiTheme="minorBidi"/>
                <w:color w:val="000000"/>
                <w:sz w:val="18"/>
                <w:szCs w:val="18"/>
              </w:rPr>
              <w:t>Khobar</w:t>
            </w:r>
          </w:p>
        </w:tc>
        <w:tc>
          <w:tcPr>
            <w:tcW w:w="827" w:type="dxa"/>
            <w:gridSpan w:val="2"/>
            <w:shd w:val="clear" w:color="auto" w:fill="auto"/>
            <w:noWrap/>
            <w:hideMark/>
          </w:tcPr>
          <w:p w14:paraId="387DC7D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1996-2000</w:t>
            </w:r>
          </w:p>
        </w:tc>
        <w:tc>
          <w:tcPr>
            <w:tcW w:w="2275" w:type="dxa"/>
          </w:tcPr>
          <w:p w14:paraId="0CAC40D6" w14:textId="56BA526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C67AFDC" w14:textId="3A2731B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40D26C54" w14:textId="44F77708"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6392B17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w:t>
            </w:r>
          </w:p>
        </w:tc>
        <w:tc>
          <w:tcPr>
            <w:tcW w:w="1985" w:type="dxa"/>
          </w:tcPr>
          <w:p w14:paraId="68BFC2D7" w14:textId="77777777" w:rsidR="00291FC0" w:rsidRPr="00F730D7" w:rsidRDefault="00291FC0" w:rsidP="00E87161">
            <w:pPr>
              <w:spacing w:after="0" w:line="240" w:lineRule="auto"/>
              <w:rPr>
                <w:rFonts w:asciiTheme="minorBidi" w:eastAsia="Times New Roman" w:hAnsiTheme="minorBidi"/>
                <w:color w:val="000000"/>
                <w:sz w:val="18"/>
                <w:szCs w:val="18"/>
              </w:rPr>
            </w:pPr>
          </w:p>
        </w:tc>
      </w:tr>
      <w:tr w:rsidR="00291FC0" w:rsidRPr="00F730D7" w14:paraId="1492CFB1" w14:textId="1FA2A5F2" w:rsidTr="00DB7FBF">
        <w:trPr>
          <w:trHeight w:val="20"/>
        </w:trPr>
        <w:tc>
          <w:tcPr>
            <w:tcW w:w="1871" w:type="dxa"/>
            <w:shd w:val="clear" w:color="auto" w:fill="auto"/>
            <w:noWrap/>
            <w:hideMark/>
          </w:tcPr>
          <w:p w14:paraId="76D62FE3" w14:textId="66F6E15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Shobokshi, 2003 </w:t>
            </w:r>
            <w:hyperlink w:anchor="_ENREF_33" w:tooltip="Shobokshi, 2003 #302" w:history="1">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33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1F7FF2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w:t>
            </w:r>
          </w:p>
        </w:tc>
        <w:tc>
          <w:tcPr>
            <w:tcW w:w="827" w:type="dxa"/>
            <w:gridSpan w:val="2"/>
            <w:shd w:val="clear" w:color="auto" w:fill="auto"/>
            <w:noWrap/>
            <w:hideMark/>
          </w:tcPr>
          <w:p w14:paraId="7204D71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1998-2002</w:t>
            </w:r>
          </w:p>
        </w:tc>
        <w:tc>
          <w:tcPr>
            <w:tcW w:w="2275" w:type="dxa"/>
          </w:tcPr>
          <w:p w14:paraId="7C68BA48" w14:textId="649E4A4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EBC1EE4" w14:textId="473FFA0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51F9D7C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557813</w:t>
            </w:r>
          </w:p>
        </w:tc>
        <w:tc>
          <w:tcPr>
            <w:tcW w:w="1522" w:type="dxa"/>
            <w:shd w:val="clear" w:color="auto" w:fill="auto"/>
            <w:noWrap/>
            <w:hideMark/>
          </w:tcPr>
          <w:p w14:paraId="78D8146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w:t>
            </w:r>
          </w:p>
        </w:tc>
        <w:tc>
          <w:tcPr>
            <w:tcW w:w="1985" w:type="dxa"/>
          </w:tcPr>
          <w:p w14:paraId="3DC507B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FCBEA85" w14:textId="4AC59FF1" w:rsidTr="00DB7FBF">
        <w:trPr>
          <w:trHeight w:val="20"/>
        </w:trPr>
        <w:tc>
          <w:tcPr>
            <w:tcW w:w="1871" w:type="dxa"/>
            <w:shd w:val="clear" w:color="auto" w:fill="auto"/>
            <w:noWrap/>
            <w:hideMark/>
          </w:tcPr>
          <w:p w14:paraId="5F3675EB" w14:textId="4655DC8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Shobokshi, 2003 </w:t>
            </w:r>
            <w:hyperlink w:anchor="_ENREF_33" w:tooltip="Shobokshi, 2003 #302" w:history="1">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33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756903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w:t>
            </w:r>
          </w:p>
        </w:tc>
        <w:tc>
          <w:tcPr>
            <w:tcW w:w="827" w:type="dxa"/>
            <w:gridSpan w:val="2"/>
            <w:shd w:val="clear" w:color="auto" w:fill="auto"/>
            <w:noWrap/>
            <w:hideMark/>
          </w:tcPr>
          <w:p w14:paraId="5EE656C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w:t>
            </w:r>
          </w:p>
        </w:tc>
        <w:tc>
          <w:tcPr>
            <w:tcW w:w="2275" w:type="dxa"/>
          </w:tcPr>
          <w:p w14:paraId="403E677B" w14:textId="2794F7A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59C0C39" w14:textId="58BF5C2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0E8DD12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104003</w:t>
            </w:r>
          </w:p>
        </w:tc>
        <w:tc>
          <w:tcPr>
            <w:tcW w:w="1522" w:type="dxa"/>
            <w:shd w:val="clear" w:color="auto" w:fill="auto"/>
            <w:noWrap/>
            <w:hideMark/>
          </w:tcPr>
          <w:p w14:paraId="719EAFD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1A95BDB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163A502" w14:textId="7D9ADA4E" w:rsidTr="00DB7FBF">
        <w:trPr>
          <w:trHeight w:val="20"/>
        </w:trPr>
        <w:tc>
          <w:tcPr>
            <w:tcW w:w="1871" w:type="dxa"/>
            <w:shd w:val="clear" w:color="auto" w:fill="auto"/>
            <w:noWrap/>
            <w:hideMark/>
          </w:tcPr>
          <w:p w14:paraId="7CF0EB6C" w14:textId="201E250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Shobokshi, 2003 </w:t>
            </w:r>
            <w:hyperlink w:anchor="_ENREF_33" w:tooltip="Shobokshi, 2003 #302" w:history="1">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33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18478D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w:t>
            </w:r>
          </w:p>
        </w:tc>
        <w:tc>
          <w:tcPr>
            <w:tcW w:w="827" w:type="dxa"/>
            <w:gridSpan w:val="2"/>
            <w:shd w:val="clear" w:color="auto" w:fill="auto"/>
            <w:noWrap/>
            <w:hideMark/>
          </w:tcPr>
          <w:p w14:paraId="121D55A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1999</w:t>
            </w:r>
          </w:p>
        </w:tc>
        <w:tc>
          <w:tcPr>
            <w:tcW w:w="2275" w:type="dxa"/>
          </w:tcPr>
          <w:p w14:paraId="7800F8C9" w14:textId="18EDF52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A6CD22D" w14:textId="3514BF7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0BC7B34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110608</w:t>
            </w:r>
          </w:p>
        </w:tc>
        <w:tc>
          <w:tcPr>
            <w:tcW w:w="1522" w:type="dxa"/>
            <w:shd w:val="clear" w:color="auto" w:fill="auto"/>
            <w:noWrap/>
            <w:hideMark/>
          </w:tcPr>
          <w:p w14:paraId="0735AE1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w:t>
            </w:r>
          </w:p>
        </w:tc>
        <w:tc>
          <w:tcPr>
            <w:tcW w:w="1985" w:type="dxa"/>
          </w:tcPr>
          <w:p w14:paraId="38B5EC9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7E0AE65" w14:textId="3641C88D" w:rsidTr="00DB7FBF">
        <w:trPr>
          <w:trHeight w:val="20"/>
        </w:trPr>
        <w:tc>
          <w:tcPr>
            <w:tcW w:w="1871" w:type="dxa"/>
            <w:shd w:val="clear" w:color="auto" w:fill="auto"/>
            <w:noWrap/>
            <w:hideMark/>
          </w:tcPr>
          <w:p w14:paraId="56BE079B" w14:textId="5751174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Shobokshi, 2003 </w:t>
            </w:r>
            <w:hyperlink w:anchor="_ENREF_33" w:tooltip="Shobokshi, 2003 #302" w:history="1">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33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336A2E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w:t>
            </w:r>
          </w:p>
        </w:tc>
        <w:tc>
          <w:tcPr>
            <w:tcW w:w="827" w:type="dxa"/>
            <w:gridSpan w:val="2"/>
            <w:shd w:val="clear" w:color="auto" w:fill="auto"/>
            <w:noWrap/>
            <w:hideMark/>
          </w:tcPr>
          <w:p w14:paraId="7214000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w:t>
            </w:r>
          </w:p>
        </w:tc>
        <w:tc>
          <w:tcPr>
            <w:tcW w:w="2275" w:type="dxa"/>
          </w:tcPr>
          <w:p w14:paraId="57AD3D75" w14:textId="7BE1813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4513E3F" w14:textId="585533B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3BCDB18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114122</w:t>
            </w:r>
          </w:p>
        </w:tc>
        <w:tc>
          <w:tcPr>
            <w:tcW w:w="1522" w:type="dxa"/>
            <w:shd w:val="clear" w:color="auto" w:fill="auto"/>
            <w:noWrap/>
            <w:hideMark/>
          </w:tcPr>
          <w:p w14:paraId="5D21770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w:t>
            </w:r>
          </w:p>
        </w:tc>
        <w:tc>
          <w:tcPr>
            <w:tcW w:w="1985" w:type="dxa"/>
          </w:tcPr>
          <w:p w14:paraId="14B79A7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DDD69CD" w14:textId="62ACDD5B" w:rsidTr="00DB7FBF">
        <w:trPr>
          <w:trHeight w:val="20"/>
        </w:trPr>
        <w:tc>
          <w:tcPr>
            <w:tcW w:w="1871" w:type="dxa"/>
            <w:shd w:val="clear" w:color="auto" w:fill="auto"/>
            <w:noWrap/>
            <w:hideMark/>
          </w:tcPr>
          <w:p w14:paraId="318F4AE2" w14:textId="4BA3969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Shobokshi, 2003 </w:t>
            </w:r>
            <w:hyperlink w:anchor="_ENREF_33" w:tooltip="Shobokshi, 2003 #302" w:history="1">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33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138930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w:t>
            </w:r>
          </w:p>
        </w:tc>
        <w:tc>
          <w:tcPr>
            <w:tcW w:w="827" w:type="dxa"/>
            <w:gridSpan w:val="2"/>
            <w:shd w:val="clear" w:color="auto" w:fill="auto"/>
            <w:noWrap/>
            <w:hideMark/>
          </w:tcPr>
          <w:p w14:paraId="526E101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2001</w:t>
            </w:r>
          </w:p>
        </w:tc>
        <w:tc>
          <w:tcPr>
            <w:tcW w:w="2275" w:type="dxa"/>
          </w:tcPr>
          <w:p w14:paraId="37F41E2F" w14:textId="1527552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36D4A27" w14:textId="2C1B8CC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72C2B2A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115090</w:t>
            </w:r>
          </w:p>
        </w:tc>
        <w:tc>
          <w:tcPr>
            <w:tcW w:w="1522" w:type="dxa"/>
            <w:shd w:val="clear" w:color="auto" w:fill="auto"/>
            <w:noWrap/>
            <w:hideMark/>
          </w:tcPr>
          <w:p w14:paraId="324C8D8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1CB4D30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A71FC64" w14:textId="600FE398" w:rsidTr="00DB7FBF">
        <w:trPr>
          <w:trHeight w:val="20"/>
        </w:trPr>
        <w:tc>
          <w:tcPr>
            <w:tcW w:w="1871" w:type="dxa"/>
            <w:shd w:val="clear" w:color="auto" w:fill="auto"/>
            <w:noWrap/>
            <w:hideMark/>
          </w:tcPr>
          <w:p w14:paraId="7230B270" w14:textId="0A2136A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Shobokshi, 2003 </w:t>
            </w:r>
            <w:hyperlink w:anchor="_ENREF_33" w:tooltip="Shobokshi, 2003 #302" w:history="1">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33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13A722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w:t>
            </w:r>
          </w:p>
        </w:tc>
        <w:tc>
          <w:tcPr>
            <w:tcW w:w="827" w:type="dxa"/>
            <w:gridSpan w:val="2"/>
            <w:shd w:val="clear" w:color="auto" w:fill="auto"/>
            <w:noWrap/>
            <w:hideMark/>
          </w:tcPr>
          <w:p w14:paraId="4A39A7D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6FC5A82B" w14:textId="20FB87B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0E9D2DB" w14:textId="2B36C8E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454AE1E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113993</w:t>
            </w:r>
          </w:p>
        </w:tc>
        <w:tc>
          <w:tcPr>
            <w:tcW w:w="1522" w:type="dxa"/>
            <w:shd w:val="clear" w:color="auto" w:fill="auto"/>
            <w:noWrap/>
            <w:hideMark/>
          </w:tcPr>
          <w:p w14:paraId="64C9BD5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5C9B1F5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EB3E33E" w14:textId="460D9C94" w:rsidTr="00DB7FBF">
        <w:trPr>
          <w:trHeight w:val="20"/>
        </w:trPr>
        <w:tc>
          <w:tcPr>
            <w:tcW w:w="1871" w:type="dxa"/>
            <w:shd w:val="clear" w:color="auto" w:fill="auto"/>
            <w:noWrap/>
            <w:hideMark/>
          </w:tcPr>
          <w:p w14:paraId="71EC41DF" w14:textId="1428E0F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0FA7F50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397018D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5A978CD8" w14:textId="5F68077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C7596EC" w14:textId="0CD1758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w:t>
            </w:r>
          </w:p>
        </w:tc>
        <w:tc>
          <w:tcPr>
            <w:tcW w:w="1355" w:type="dxa"/>
            <w:shd w:val="clear" w:color="auto" w:fill="auto"/>
            <w:noWrap/>
            <w:hideMark/>
          </w:tcPr>
          <w:p w14:paraId="662B92A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10778</w:t>
            </w:r>
          </w:p>
        </w:tc>
        <w:tc>
          <w:tcPr>
            <w:tcW w:w="1522" w:type="dxa"/>
            <w:shd w:val="clear" w:color="auto" w:fill="auto"/>
            <w:noWrap/>
            <w:hideMark/>
          </w:tcPr>
          <w:p w14:paraId="30A6165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0.98</w:t>
            </w:r>
          </w:p>
        </w:tc>
        <w:tc>
          <w:tcPr>
            <w:tcW w:w="1985" w:type="dxa"/>
          </w:tcPr>
          <w:p w14:paraId="133CA30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4D1DF8F" w14:textId="1847CF90" w:rsidTr="00DB7FBF">
        <w:trPr>
          <w:trHeight w:val="20"/>
        </w:trPr>
        <w:tc>
          <w:tcPr>
            <w:tcW w:w="1871" w:type="dxa"/>
            <w:shd w:val="clear" w:color="auto" w:fill="auto"/>
            <w:noWrap/>
            <w:hideMark/>
          </w:tcPr>
          <w:p w14:paraId="0621A0FC" w14:textId="6D8F842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329A6E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7FF4F76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2AE96CF2" w14:textId="34F22C7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3C53F67" w14:textId="0303268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Non-Saudi </w:t>
            </w:r>
          </w:p>
        </w:tc>
        <w:tc>
          <w:tcPr>
            <w:tcW w:w="1355" w:type="dxa"/>
            <w:shd w:val="clear" w:color="auto" w:fill="auto"/>
            <w:noWrap/>
            <w:hideMark/>
          </w:tcPr>
          <w:p w14:paraId="711E49C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2665</w:t>
            </w:r>
          </w:p>
        </w:tc>
        <w:tc>
          <w:tcPr>
            <w:tcW w:w="1522" w:type="dxa"/>
            <w:shd w:val="clear" w:color="auto" w:fill="auto"/>
            <w:noWrap/>
            <w:hideMark/>
          </w:tcPr>
          <w:p w14:paraId="32013EC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w:t>
            </w:r>
          </w:p>
        </w:tc>
        <w:tc>
          <w:tcPr>
            <w:tcW w:w="1985" w:type="dxa"/>
          </w:tcPr>
          <w:p w14:paraId="15F296B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22C6703" w14:textId="168D98D2" w:rsidTr="00DB7FBF">
        <w:trPr>
          <w:trHeight w:val="20"/>
        </w:trPr>
        <w:tc>
          <w:tcPr>
            <w:tcW w:w="1871" w:type="dxa"/>
            <w:shd w:val="clear" w:color="auto" w:fill="auto"/>
            <w:noWrap/>
            <w:hideMark/>
          </w:tcPr>
          <w:p w14:paraId="327A628B" w14:textId="597BB0B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C23301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0CF786D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2001</w:t>
            </w:r>
          </w:p>
        </w:tc>
        <w:tc>
          <w:tcPr>
            <w:tcW w:w="2275" w:type="dxa"/>
          </w:tcPr>
          <w:p w14:paraId="5FA7916B" w14:textId="49A1278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EFBD1D3" w14:textId="5805555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Saudi </w:t>
            </w:r>
          </w:p>
        </w:tc>
        <w:tc>
          <w:tcPr>
            <w:tcW w:w="1355" w:type="dxa"/>
            <w:shd w:val="clear" w:color="auto" w:fill="auto"/>
            <w:noWrap/>
            <w:hideMark/>
          </w:tcPr>
          <w:p w14:paraId="6DAD539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2393</w:t>
            </w:r>
          </w:p>
        </w:tc>
        <w:tc>
          <w:tcPr>
            <w:tcW w:w="1522" w:type="dxa"/>
            <w:shd w:val="clear" w:color="auto" w:fill="auto"/>
            <w:noWrap/>
            <w:hideMark/>
          </w:tcPr>
          <w:p w14:paraId="2D6C635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0.59</w:t>
            </w:r>
          </w:p>
        </w:tc>
        <w:tc>
          <w:tcPr>
            <w:tcW w:w="1985" w:type="dxa"/>
          </w:tcPr>
          <w:p w14:paraId="512C60B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3BEA226" w14:textId="2E864D2E" w:rsidTr="00DB7FBF">
        <w:trPr>
          <w:trHeight w:val="20"/>
        </w:trPr>
        <w:tc>
          <w:tcPr>
            <w:tcW w:w="1871" w:type="dxa"/>
            <w:shd w:val="clear" w:color="auto" w:fill="auto"/>
            <w:noWrap/>
            <w:hideMark/>
          </w:tcPr>
          <w:p w14:paraId="6C78A678" w14:textId="7B256F9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B97354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22E34C4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2001</w:t>
            </w:r>
          </w:p>
        </w:tc>
        <w:tc>
          <w:tcPr>
            <w:tcW w:w="2275" w:type="dxa"/>
          </w:tcPr>
          <w:p w14:paraId="3E5444D7" w14:textId="46762C6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4F2A3F4" w14:textId="3A82932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Non-Saudi </w:t>
            </w:r>
          </w:p>
        </w:tc>
        <w:tc>
          <w:tcPr>
            <w:tcW w:w="1355" w:type="dxa"/>
            <w:shd w:val="clear" w:color="auto" w:fill="auto"/>
            <w:noWrap/>
            <w:hideMark/>
          </w:tcPr>
          <w:p w14:paraId="6B887EC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639</w:t>
            </w:r>
          </w:p>
        </w:tc>
        <w:tc>
          <w:tcPr>
            <w:tcW w:w="1522" w:type="dxa"/>
            <w:shd w:val="clear" w:color="auto" w:fill="auto"/>
            <w:noWrap/>
            <w:hideMark/>
          </w:tcPr>
          <w:p w14:paraId="6E74D93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1.88</w:t>
            </w:r>
          </w:p>
        </w:tc>
        <w:tc>
          <w:tcPr>
            <w:tcW w:w="1985" w:type="dxa"/>
          </w:tcPr>
          <w:p w14:paraId="714BA03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ADCD2B3" w14:textId="7D4F761D" w:rsidTr="00DB7FBF">
        <w:trPr>
          <w:trHeight w:val="20"/>
        </w:trPr>
        <w:tc>
          <w:tcPr>
            <w:tcW w:w="1871" w:type="dxa"/>
            <w:shd w:val="clear" w:color="auto" w:fill="auto"/>
            <w:noWrap/>
            <w:hideMark/>
          </w:tcPr>
          <w:p w14:paraId="135F4D12" w14:textId="60EDE6D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A1C670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3EA9804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w:t>
            </w:r>
          </w:p>
        </w:tc>
        <w:tc>
          <w:tcPr>
            <w:tcW w:w="2275" w:type="dxa"/>
          </w:tcPr>
          <w:p w14:paraId="0DB8A37C" w14:textId="3E92346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7AB5D52" w14:textId="41E1C7B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Saudi </w:t>
            </w:r>
          </w:p>
        </w:tc>
        <w:tc>
          <w:tcPr>
            <w:tcW w:w="1355" w:type="dxa"/>
            <w:shd w:val="clear" w:color="auto" w:fill="auto"/>
            <w:noWrap/>
            <w:hideMark/>
          </w:tcPr>
          <w:p w14:paraId="5427BC6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2774</w:t>
            </w:r>
          </w:p>
        </w:tc>
        <w:tc>
          <w:tcPr>
            <w:tcW w:w="1522" w:type="dxa"/>
            <w:shd w:val="clear" w:color="auto" w:fill="auto"/>
            <w:noWrap/>
            <w:hideMark/>
          </w:tcPr>
          <w:p w14:paraId="1372817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1.05</w:t>
            </w:r>
          </w:p>
        </w:tc>
        <w:tc>
          <w:tcPr>
            <w:tcW w:w="1985" w:type="dxa"/>
          </w:tcPr>
          <w:p w14:paraId="6C731FA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87CCC5D" w14:textId="17926A3E" w:rsidTr="00DB7FBF">
        <w:trPr>
          <w:trHeight w:val="20"/>
        </w:trPr>
        <w:tc>
          <w:tcPr>
            <w:tcW w:w="1871" w:type="dxa"/>
            <w:shd w:val="clear" w:color="auto" w:fill="auto"/>
            <w:noWrap/>
            <w:hideMark/>
          </w:tcPr>
          <w:p w14:paraId="748BE029" w14:textId="1C16D3E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5237B8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2D45F26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w:t>
            </w:r>
          </w:p>
        </w:tc>
        <w:tc>
          <w:tcPr>
            <w:tcW w:w="2275" w:type="dxa"/>
          </w:tcPr>
          <w:p w14:paraId="4FD8AE31" w14:textId="09F103C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F70705E" w14:textId="7F648F4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Non-Saudi</w:t>
            </w:r>
          </w:p>
        </w:tc>
        <w:tc>
          <w:tcPr>
            <w:tcW w:w="1355" w:type="dxa"/>
            <w:shd w:val="clear" w:color="auto" w:fill="auto"/>
            <w:noWrap/>
            <w:hideMark/>
          </w:tcPr>
          <w:p w14:paraId="4793AD0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844</w:t>
            </w:r>
          </w:p>
        </w:tc>
        <w:tc>
          <w:tcPr>
            <w:tcW w:w="1522" w:type="dxa"/>
            <w:shd w:val="clear" w:color="auto" w:fill="auto"/>
            <w:noWrap/>
            <w:hideMark/>
          </w:tcPr>
          <w:p w14:paraId="0761A82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3.55</w:t>
            </w:r>
          </w:p>
        </w:tc>
        <w:tc>
          <w:tcPr>
            <w:tcW w:w="1985" w:type="dxa"/>
          </w:tcPr>
          <w:p w14:paraId="670289E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FD43A77" w14:textId="6770C099" w:rsidTr="00DB7FBF">
        <w:trPr>
          <w:trHeight w:val="20"/>
        </w:trPr>
        <w:tc>
          <w:tcPr>
            <w:tcW w:w="1871" w:type="dxa"/>
            <w:shd w:val="clear" w:color="auto" w:fill="auto"/>
            <w:noWrap/>
            <w:hideMark/>
          </w:tcPr>
          <w:p w14:paraId="76B8F0B6" w14:textId="77E5662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FF769A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419D2F7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1999</w:t>
            </w:r>
          </w:p>
        </w:tc>
        <w:tc>
          <w:tcPr>
            <w:tcW w:w="2275" w:type="dxa"/>
          </w:tcPr>
          <w:p w14:paraId="6ED033CC" w14:textId="7E29964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632D57A" w14:textId="469F782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Saudi </w:t>
            </w:r>
          </w:p>
        </w:tc>
        <w:tc>
          <w:tcPr>
            <w:tcW w:w="1355" w:type="dxa"/>
            <w:shd w:val="clear" w:color="auto" w:fill="auto"/>
            <w:noWrap/>
            <w:hideMark/>
          </w:tcPr>
          <w:p w14:paraId="27347CB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2823</w:t>
            </w:r>
          </w:p>
        </w:tc>
        <w:tc>
          <w:tcPr>
            <w:tcW w:w="1522" w:type="dxa"/>
            <w:shd w:val="clear" w:color="auto" w:fill="auto"/>
            <w:noWrap/>
            <w:hideMark/>
          </w:tcPr>
          <w:p w14:paraId="23A158B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6B99A67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664D663" w14:textId="0093165F" w:rsidTr="00DB7FBF">
        <w:trPr>
          <w:trHeight w:val="20"/>
        </w:trPr>
        <w:tc>
          <w:tcPr>
            <w:tcW w:w="1871" w:type="dxa"/>
            <w:shd w:val="clear" w:color="auto" w:fill="auto"/>
            <w:noWrap/>
            <w:hideMark/>
          </w:tcPr>
          <w:p w14:paraId="0BD3E1F7" w14:textId="03D4317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A90889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75D4C3B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1999</w:t>
            </w:r>
          </w:p>
        </w:tc>
        <w:tc>
          <w:tcPr>
            <w:tcW w:w="2275" w:type="dxa"/>
          </w:tcPr>
          <w:p w14:paraId="32034E7D" w14:textId="1C77A84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E666DBE" w14:textId="4460009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Non-Saudi </w:t>
            </w:r>
          </w:p>
        </w:tc>
        <w:tc>
          <w:tcPr>
            <w:tcW w:w="1355" w:type="dxa"/>
            <w:shd w:val="clear" w:color="auto" w:fill="auto"/>
            <w:noWrap/>
            <w:hideMark/>
          </w:tcPr>
          <w:p w14:paraId="3A8D1FD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591</w:t>
            </w:r>
          </w:p>
        </w:tc>
        <w:tc>
          <w:tcPr>
            <w:tcW w:w="1522" w:type="dxa"/>
            <w:shd w:val="clear" w:color="auto" w:fill="auto"/>
            <w:noWrap/>
            <w:hideMark/>
          </w:tcPr>
          <w:p w14:paraId="530C354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4.4</w:t>
            </w:r>
          </w:p>
        </w:tc>
        <w:tc>
          <w:tcPr>
            <w:tcW w:w="1985" w:type="dxa"/>
          </w:tcPr>
          <w:p w14:paraId="25CDDB6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C73CF43" w14:textId="6566F4A7" w:rsidTr="00DB7FBF">
        <w:trPr>
          <w:trHeight w:val="20"/>
        </w:trPr>
        <w:tc>
          <w:tcPr>
            <w:tcW w:w="1871" w:type="dxa"/>
            <w:shd w:val="clear" w:color="auto" w:fill="auto"/>
            <w:noWrap/>
            <w:hideMark/>
          </w:tcPr>
          <w:p w14:paraId="35815587" w14:textId="41F86B0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DBAF36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4818D50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w:t>
            </w:r>
          </w:p>
        </w:tc>
        <w:tc>
          <w:tcPr>
            <w:tcW w:w="2275" w:type="dxa"/>
          </w:tcPr>
          <w:p w14:paraId="0AAB4125" w14:textId="357F1DA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BB1CEED" w14:textId="43E6DCA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Saudi </w:t>
            </w:r>
          </w:p>
        </w:tc>
        <w:tc>
          <w:tcPr>
            <w:tcW w:w="1355" w:type="dxa"/>
            <w:shd w:val="clear" w:color="auto" w:fill="auto"/>
            <w:noWrap/>
            <w:hideMark/>
          </w:tcPr>
          <w:p w14:paraId="6F5C425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2788</w:t>
            </w:r>
          </w:p>
        </w:tc>
        <w:tc>
          <w:tcPr>
            <w:tcW w:w="1522" w:type="dxa"/>
            <w:shd w:val="clear" w:color="auto" w:fill="auto"/>
            <w:noWrap/>
            <w:hideMark/>
          </w:tcPr>
          <w:p w14:paraId="4169371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1.04</w:t>
            </w:r>
          </w:p>
        </w:tc>
        <w:tc>
          <w:tcPr>
            <w:tcW w:w="1985" w:type="dxa"/>
          </w:tcPr>
          <w:p w14:paraId="39C4A82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01CE157" w14:textId="48731371" w:rsidTr="00DB7FBF">
        <w:trPr>
          <w:trHeight w:val="20"/>
        </w:trPr>
        <w:tc>
          <w:tcPr>
            <w:tcW w:w="1871" w:type="dxa"/>
            <w:shd w:val="clear" w:color="auto" w:fill="auto"/>
            <w:noWrap/>
            <w:hideMark/>
          </w:tcPr>
          <w:p w14:paraId="01E32FFC" w14:textId="7ED4344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3B486B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3FA15F8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w:t>
            </w:r>
          </w:p>
        </w:tc>
        <w:tc>
          <w:tcPr>
            <w:tcW w:w="2275" w:type="dxa"/>
          </w:tcPr>
          <w:p w14:paraId="7418BC4F" w14:textId="68A09D0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CDB3D64" w14:textId="66EED97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Non-Saudi </w:t>
            </w:r>
          </w:p>
        </w:tc>
        <w:tc>
          <w:tcPr>
            <w:tcW w:w="1355" w:type="dxa"/>
            <w:shd w:val="clear" w:color="auto" w:fill="auto"/>
            <w:noWrap/>
            <w:hideMark/>
          </w:tcPr>
          <w:p w14:paraId="71CEF11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591</w:t>
            </w:r>
          </w:p>
        </w:tc>
        <w:tc>
          <w:tcPr>
            <w:tcW w:w="1522" w:type="dxa"/>
            <w:shd w:val="clear" w:color="auto" w:fill="auto"/>
            <w:noWrap/>
            <w:hideMark/>
          </w:tcPr>
          <w:p w14:paraId="2B037E9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3.38</w:t>
            </w:r>
          </w:p>
        </w:tc>
        <w:tc>
          <w:tcPr>
            <w:tcW w:w="1985" w:type="dxa"/>
          </w:tcPr>
          <w:p w14:paraId="01BDAFE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0C9EEFA" w14:textId="65118F7F" w:rsidTr="00DB7FBF">
        <w:trPr>
          <w:trHeight w:val="20"/>
        </w:trPr>
        <w:tc>
          <w:tcPr>
            <w:tcW w:w="1871" w:type="dxa"/>
            <w:shd w:val="clear" w:color="auto" w:fill="auto"/>
            <w:noWrap/>
            <w:hideMark/>
          </w:tcPr>
          <w:p w14:paraId="2EFDA910" w14:textId="1F1C2CE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44B983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731B41C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4E81C880" w14:textId="74B4F2D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7B87524" w14:textId="73FD10F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Bangladeshi</w:t>
            </w:r>
          </w:p>
        </w:tc>
        <w:tc>
          <w:tcPr>
            <w:tcW w:w="1355" w:type="dxa"/>
            <w:shd w:val="clear" w:color="auto" w:fill="auto"/>
            <w:noWrap/>
            <w:hideMark/>
          </w:tcPr>
          <w:p w14:paraId="7A72E94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256C24B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0.84</w:t>
            </w:r>
          </w:p>
        </w:tc>
        <w:tc>
          <w:tcPr>
            <w:tcW w:w="1985" w:type="dxa"/>
          </w:tcPr>
          <w:p w14:paraId="6DBAFAE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1D00B92" w14:textId="3937E20F" w:rsidTr="00DB7FBF">
        <w:trPr>
          <w:trHeight w:val="20"/>
        </w:trPr>
        <w:tc>
          <w:tcPr>
            <w:tcW w:w="1871" w:type="dxa"/>
            <w:shd w:val="clear" w:color="auto" w:fill="auto"/>
            <w:noWrap/>
            <w:hideMark/>
          </w:tcPr>
          <w:p w14:paraId="1DE1CCE1" w14:textId="05B4F78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A7DA85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41AFA17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618C6185" w14:textId="5CD48E5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9D325BC" w14:textId="63F5A37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045B514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3E4AACB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14.61</w:t>
            </w:r>
          </w:p>
        </w:tc>
        <w:tc>
          <w:tcPr>
            <w:tcW w:w="1985" w:type="dxa"/>
          </w:tcPr>
          <w:p w14:paraId="2FE81C3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4AEECAF" w14:textId="768F1762" w:rsidTr="00DB7FBF">
        <w:trPr>
          <w:trHeight w:val="20"/>
        </w:trPr>
        <w:tc>
          <w:tcPr>
            <w:tcW w:w="1871" w:type="dxa"/>
            <w:shd w:val="clear" w:color="auto" w:fill="auto"/>
            <w:noWrap/>
            <w:hideMark/>
          </w:tcPr>
          <w:p w14:paraId="3558B0E3" w14:textId="4FE6701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686CDE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1C96F8A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702CC26C" w14:textId="6164E1C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6CE0CA9" w14:textId="618616F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Filipino</w:t>
            </w:r>
          </w:p>
        </w:tc>
        <w:tc>
          <w:tcPr>
            <w:tcW w:w="1355" w:type="dxa"/>
            <w:shd w:val="clear" w:color="auto" w:fill="auto"/>
            <w:noWrap/>
            <w:hideMark/>
          </w:tcPr>
          <w:p w14:paraId="09C8A21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70FFE98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1.27</w:t>
            </w:r>
          </w:p>
        </w:tc>
        <w:tc>
          <w:tcPr>
            <w:tcW w:w="1985" w:type="dxa"/>
          </w:tcPr>
          <w:p w14:paraId="6A810DA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13AE4F7" w14:textId="73F58DAA" w:rsidTr="00DB7FBF">
        <w:trPr>
          <w:trHeight w:val="20"/>
        </w:trPr>
        <w:tc>
          <w:tcPr>
            <w:tcW w:w="1871" w:type="dxa"/>
            <w:shd w:val="clear" w:color="auto" w:fill="auto"/>
            <w:noWrap/>
            <w:hideMark/>
          </w:tcPr>
          <w:p w14:paraId="65BACD2A" w14:textId="5922355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A5DAB0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0678406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22BD25B8" w14:textId="7636E1D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E4AB296" w14:textId="002B934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Indian</w:t>
            </w:r>
          </w:p>
        </w:tc>
        <w:tc>
          <w:tcPr>
            <w:tcW w:w="1355" w:type="dxa"/>
            <w:shd w:val="clear" w:color="auto" w:fill="auto"/>
            <w:noWrap/>
            <w:hideMark/>
          </w:tcPr>
          <w:p w14:paraId="22B20D2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23AFFAF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1.23</w:t>
            </w:r>
          </w:p>
        </w:tc>
        <w:tc>
          <w:tcPr>
            <w:tcW w:w="1985" w:type="dxa"/>
          </w:tcPr>
          <w:p w14:paraId="2E48B65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4712263" w14:textId="3687B338" w:rsidTr="00DB7FBF">
        <w:trPr>
          <w:trHeight w:val="20"/>
        </w:trPr>
        <w:tc>
          <w:tcPr>
            <w:tcW w:w="1871" w:type="dxa"/>
            <w:shd w:val="clear" w:color="auto" w:fill="auto"/>
            <w:noWrap/>
            <w:hideMark/>
          </w:tcPr>
          <w:p w14:paraId="3B6EA369" w14:textId="77021FD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E7FB82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24C8952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78C0C70B" w14:textId="3282DEA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E0F8D21" w14:textId="4D5CB60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Jordanian</w:t>
            </w:r>
          </w:p>
        </w:tc>
        <w:tc>
          <w:tcPr>
            <w:tcW w:w="1355" w:type="dxa"/>
            <w:shd w:val="clear" w:color="auto" w:fill="auto"/>
            <w:noWrap/>
            <w:hideMark/>
          </w:tcPr>
          <w:p w14:paraId="75A6042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7CFA2BD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0.44</w:t>
            </w:r>
          </w:p>
        </w:tc>
        <w:tc>
          <w:tcPr>
            <w:tcW w:w="1985" w:type="dxa"/>
          </w:tcPr>
          <w:p w14:paraId="0EF34B1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E92CCFE" w14:textId="26950388" w:rsidTr="00DB7FBF">
        <w:trPr>
          <w:trHeight w:val="20"/>
        </w:trPr>
        <w:tc>
          <w:tcPr>
            <w:tcW w:w="1871" w:type="dxa"/>
            <w:shd w:val="clear" w:color="auto" w:fill="auto"/>
            <w:noWrap/>
            <w:hideMark/>
          </w:tcPr>
          <w:p w14:paraId="234101DD" w14:textId="350F54D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FF1433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35AC7D3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3588F7C3" w14:textId="61A5908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54C2722" w14:textId="16A0E54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Pakistani</w:t>
            </w:r>
          </w:p>
        </w:tc>
        <w:tc>
          <w:tcPr>
            <w:tcW w:w="1355" w:type="dxa"/>
            <w:shd w:val="clear" w:color="auto" w:fill="auto"/>
            <w:noWrap/>
            <w:hideMark/>
          </w:tcPr>
          <w:p w14:paraId="458604C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41719CA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3.85</w:t>
            </w:r>
          </w:p>
        </w:tc>
        <w:tc>
          <w:tcPr>
            <w:tcW w:w="1985" w:type="dxa"/>
          </w:tcPr>
          <w:p w14:paraId="3DB53F2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6E44A9F" w14:textId="6D440D89" w:rsidTr="00DB7FBF">
        <w:trPr>
          <w:trHeight w:val="20"/>
        </w:trPr>
        <w:tc>
          <w:tcPr>
            <w:tcW w:w="1871" w:type="dxa"/>
            <w:shd w:val="clear" w:color="auto" w:fill="auto"/>
            <w:noWrap/>
            <w:hideMark/>
          </w:tcPr>
          <w:p w14:paraId="20CEF375" w14:textId="42C0FC4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E5E986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4E09C3D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2864F95C" w14:textId="27A56FC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7ABFFAD" w14:textId="6295D04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Palestinian</w:t>
            </w:r>
          </w:p>
        </w:tc>
        <w:tc>
          <w:tcPr>
            <w:tcW w:w="1355" w:type="dxa"/>
            <w:shd w:val="clear" w:color="auto" w:fill="auto"/>
            <w:noWrap/>
            <w:hideMark/>
          </w:tcPr>
          <w:p w14:paraId="4C7C7C7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5EC0D62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66C8293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CAFEAF2" w14:textId="27E22B47" w:rsidTr="00DB7FBF">
        <w:trPr>
          <w:trHeight w:val="20"/>
        </w:trPr>
        <w:tc>
          <w:tcPr>
            <w:tcW w:w="1871" w:type="dxa"/>
            <w:shd w:val="clear" w:color="auto" w:fill="auto"/>
            <w:noWrap/>
            <w:hideMark/>
          </w:tcPr>
          <w:p w14:paraId="1F0F6EEF" w14:textId="31FBE59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E1F910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0C0AA67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6DA32718" w14:textId="10BE8AC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FA0C134" w14:textId="44BEFAA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Sudanese</w:t>
            </w:r>
          </w:p>
        </w:tc>
        <w:tc>
          <w:tcPr>
            <w:tcW w:w="1355" w:type="dxa"/>
            <w:shd w:val="clear" w:color="auto" w:fill="auto"/>
            <w:noWrap/>
            <w:hideMark/>
          </w:tcPr>
          <w:p w14:paraId="2520B48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72BB0B5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1.57</w:t>
            </w:r>
          </w:p>
        </w:tc>
        <w:tc>
          <w:tcPr>
            <w:tcW w:w="1985" w:type="dxa"/>
          </w:tcPr>
          <w:p w14:paraId="2AA305C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8680156" w14:textId="4B218BF8" w:rsidTr="00DB7FBF">
        <w:trPr>
          <w:trHeight w:val="20"/>
        </w:trPr>
        <w:tc>
          <w:tcPr>
            <w:tcW w:w="1871" w:type="dxa"/>
            <w:shd w:val="clear" w:color="auto" w:fill="auto"/>
            <w:noWrap/>
            <w:hideMark/>
          </w:tcPr>
          <w:p w14:paraId="53D4F8A4" w14:textId="42C9BE6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C53844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1B070D7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05564CF8" w14:textId="78DF9BF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89D1886" w14:textId="271FADA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Syrian</w:t>
            </w:r>
          </w:p>
        </w:tc>
        <w:tc>
          <w:tcPr>
            <w:tcW w:w="1355" w:type="dxa"/>
            <w:shd w:val="clear" w:color="auto" w:fill="auto"/>
            <w:noWrap/>
            <w:hideMark/>
          </w:tcPr>
          <w:p w14:paraId="3DC2BBA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72A5A99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6103796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9FBBF7C" w14:textId="5D55CCEB" w:rsidTr="00DB7FBF">
        <w:trPr>
          <w:trHeight w:val="20"/>
        </w:trPr>
        <w:tc>
          <w:tcPr>
            <w:tcW w:w="1871" w:type="dxa"/>
            <w:shd w:val="clear" w:color="auto" w:fill="auto"/>
            <w:noWrap/>
            <w:hideMark/>
          </w:tcPr>
          <w:p w14:paraId="29082745" w14:textId="3F785BF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8D7528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3786551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7F6436C4" w14:textId="356EFCC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77C49B3" w14:textId="5AD3836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Yemeni</w:t>
            </w:r>
          </w:p>
        </w:tc>
        <w:tc>
          <w:tcPr>
            <w:tcW w:w="1355" w:type="dxa"/>
            <w:shd w:val="clear" w:color="auto" w:fill="auto"/>
            <w:noWrap/>
            <w:hideMark/>
          </w:tcPr>
          <w:p w14:paraId="36241DC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229785F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1.02</w:t>
            </w:r>
          </w:p>
        </w:tc>
        <w:tc>
          <w:tcPr>
            <w:tcW w:w="1985" w:type="dxa"/>
          </w:tcPr>
          <w:p w14:paraId="3FA3456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0EF0F13" w14:textId="75AAB884" w:rsidTr="00DB7FBF">
        <w:trPr>
          <w:trHeight w:val="20"/>
        </w:trPr>
        <w:tc>
          <w:tcPr>
            <w:tcW w:w="1871" w:type="dxa"/>
            <w:shd w:val="clear" w:color="auto" w:fill="auto"/>
            <w:noWrap/>
            <w:hideMark/>
          </w:tcPr>
          <w:p w14:paraId="39EDAE98" w14:textId="5626FD0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E4FE00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r w:rsidRPr="00F730D7">
              <w:rPr>
                <w:rFonts w:asciiTheme="minorBidi" w:eastAsia="Times New Roman" w:hAnsiTheme="minorBidi"/>
                <w:color w:val="000000"/>
                <w:sz w:val="18"/>
                <w:szCs w:val="18"/>
              </w:rPr>
              <w:t xml:space="preserve"> </w:t>
            </w:r>
          </w:p>
        </w:tc>
        <w:tc>
          <w:tcPr>
            <w:tcW w:w="827" w:type="dxa"/>
            <w:gridSpan w:val="2"/>
            <w:shd w:val="clear" w:color="auto" w:fill="auto"/>
            <w:noWrap/>
            <w:hideMark/>
          </w:tcPr>
          <w:p w14:paraId="09531C9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0EABB604" w14:textId="7DE3C14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47D1DAE" w14:textId="4295FA2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Others</w:t>
            </w:r>
          </w:p>
        </w:tc>
        <w:tc>
          <w:tcPr>
            <w:tcW w:w="1355" w:type="dxa"/>
            <w:shd w:val="clear" w:color="auto" w:fill="auto"/>
            <w:noWrap/>
            <w:hideMark/>
          </w:tcPr>
          <w:p w14:paraId="5EE87EF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185BB30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1.63</w:t>
            </w:r>
          </w:p>
        </w:tc>
        <w:tc>
          <w:tcPr>
            <w:tcW w:w="1985" w:type="dxa"/>
          </w:tcPr>
          <w:p w14:paraId="317584F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832BD99" w14:textId="047A7F27" w:rsidTr="00DB7FBF">
        <w:trPr>
          <w:trHeight w:val="20"/>
        </w:trPr>
        <w:tc>
          <w:tcPr>
            <w:tcW w:w="1871" w:type="dxa"/>
            <w:shd w:val="clear" w:color="auto" w:fill="auto"/>
            <w:noWrap/>
            <w:hideMark/>
          </w:tcPr>
          <w:p w14:paraId="3E21F9FC" w14:textId="3A50F9E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Bashawri, 2004 </w:t>
            </w:r>
            <w:hyperlink w:anchor="_ENREF_79" w:tooltip="Bashawri, 2004 #154" w:history="1">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PEVuZE5vdGU+PENpdGU+PEF1dGhvcj5CYXNoYXdyaTwvQXV0aG9yPjxZZWFyPjIwMDQ8L1llYXI+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79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880073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r>
              <w:rPr>
                <w:rFonts w:asciiTheme="minorBidi" w:eastAsia="Times New Roman" w:hAnsiTheme="minorBidi"/>
                <w:color w:val="000000"/>
                <w:sz w:val="18"/>
                <w:szCs w:val="18"/>
              </w:rPr>
              <w:t>region</w:t>
            </w:r>
          </w:p>
        </w:tc>
        <w:tc>
          <w:tcPr>
            <w:tcW w:w="827" w:type="dxa"/>
            <w:gridSpan w:val="2"/>
            <w:shd w:val="clear" w:color="auto" w:fill="auto"/>
            <w:noWrap/>
            <w:hideMark/>
          </w:tcPr>
          <w:p w14:paraId="22A1E4E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1998-2001</w:t>
            </w:r>
          </w:p>
        </w:tc>
        <w:tc>
          <w:tcPr>
            <w:tcW w:w="2275" w:type="dxa"/>
          </w:tcPr>
          <w:p w14:paraId="7FFAF5E9" w14:textId="257B4F2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7D771E5" w14:textId="6C72823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w:t>
            </w:r>
          </w:p>
        </w:tc>
        <w:tc>
          <w:tcPr>
            <w:tcW w:w="1355" w:type="dxa"/>
            <w:shd w:val="clear" w:color="auto" w:fill="auto"/>
            <w:noWrap/>
            <w:hideMark/>
          </w:tcPr>
          <w:p w14:paraId="5F39415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328BCC8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0.98</w:t>
            </w:r>
          </w:p>
        </w:tc>
        <w:tc>
          <w:tcPr>
            <w:tcW w:w="1985" w:type="dxa"/>
          </w:tcPr>
          <w:p w14:paraId="6A6CADF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B227B9C" w14:textId="665AE2C6" w:rsidTr="00DB7FBF">
        <w:trPr>
          <w:trHeight w:val="20"/>
        </w:trPr>
        <w:tc>
          <w:tcPr>
            <w:tcW w:w="1871" w:type="dxa"/>
            <w:shd w:val="clear" w:color="auto" w:fill="auto"/>
            <w:noWrap/>
            <w:hideMark/>
          </w:tcPr>
          <w:p w14:paraId="0DA06CE7" w14:textId="53DEE6C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5E7E96F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9731CC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23D59142" w14:textId="0697B2F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025142F" w14:textId="59B8DBD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7984008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24173</w:t>
            </w:r>
          </w:p>
        </w:tc>
        <w:tc>
          <w:tcPr>
            <w:tcW w:w="1522" w:type="dxa"/>
            <w:shd w:val="clear" w:color="auto" w:fill="auto"/>
            <w:noWrap/>
            <w:hideMark/>
          </w:tcPr>
          <w:p w14:paraId="5815106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w:t>
            </w:r>
          </w:p>
        </w:tc>
        <w:tc>
          <w:tcPr>
            <w:tcW w:w="1985" w:type="dxa"/>
          </w:tcPr>
          <w:p w14:paraId="47BAC46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2C7679C" w14:textId="630DBAFF" w:rsidTr="00DB7FBF">
        <w:trPr>
          <w:trHeight w:val="20"/>
        </w:trPr>
        <w:tc>
          <w:tcPr>
            <w:tcW w:w="1871" w:type="dxa"/>
            <w:shd w:val="clear" w:color="auto" w:fill="auto"/>
            <w:noWrap/>
            <w:hideMark/>
          </w:tcPr>
          <w:p w14:paraId="34ECDAC0" w14:textId="503BFAE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D90D1B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7CB1F4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w:t>
            </w:r>
          </w:p>
        </w:tc>
        <w:tc>
          <w:tcPr>
            <w:tcW w:w="2275" w:type="dxa"/>
          </w:tcPr>
          <w:p w14:paraId="4B61BD56" w14:textId="28166FB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67B6B38" w14:textId="53324A8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47CCEBF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7744</w:t>
            </w:r>
          </w:p>
        </w:tc>
        <w:tc>
          <w:tcPr>
            <w:tcW w:w="1522" w:type="dxa"/>
            <w:shd w:val="clear" w:color="auto" w:fill="auto"/>
            <w:noWrap/>
            <w:hideMark/>
          </w:tcPr>
          <w:p w14:paraId="1B84DAB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w:t>
            </w:r>
          </w:p>
        </w:tc>
        <w:tc>
          <w:tcPr>
            <w:tcW w:w="1985" w:type="dxa"/>
          </w:tcPr>
          <w:p w14:paraId="20CBB41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AC6B848" w14:textId="41C8759A" w:rsidTr="00DB7FBF">
        <w:trPr>
          <w:trHeight w:val="20"/>
        </w:trPr>
        <w:tc>
          <w:tcPr>
            <w:tcW w:w="1871" w:type="dxa"/>
            <w:shd w:val="clear" w:color="auto" w:fill="auto"/>
            <w:noWrap/>
            <w:hideMark/>
          </w:tcPr>
          <w:p w14:paraId="46DEB04D" w14:textId="38C6614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81E51A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6E2EC7F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2001</w:t>
            </w:r>
          </w:p>
        </w:tc>
        <w:tc>
          <w:tcPr>
            <w:tcW w:w="2275" w:type="dxa"/>
          </w:tcPr>
          <w:p w14:paraId="2264924B" w14:textId="2D8E47D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3BAEC5C" w14:textId="7FA9711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050A48C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7974</w:t>
            </w:r>
          </w:p>
        </w:tc>
        <w:tc>
          <w:tcPr>
            <w:tcW w:w="1522" w:type="dxa"/>
            <w:shd w:val="clear" w:color="auto" w:fill="auto"/>
            <w:noWrap/>
            <w:hideMark/>
          </w:tcPr>
          <w:p w14:paraId="769705C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w:t>
            </w:r>
          </w:p>
        </w:tc>
        <w:tc>
          <w:tcPr>
            <w:tcW w:w="1985" w:type="dxa"/>
          </w:tcPr>
          <w:p w14:paraId="425464F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8F37C04" w14:textId="3AB257A2" w:rsidTr="00DB7FBF">
        <w:trPr>
          <w:trHeight w:val="20"/>
        </w:trPr>
        <w:tc>
          <w:tcPr>
            <w:tcW w:w="1871" w:type="dxa"/>
            <w:shd w:val="clear" w:color="auto" w:fill="auto"/>
            <w:noWrap/>
            <w:hideMark/>
          </w:tcPr>
          <w:p w14:paraId="54987327" w14:textId="762AFF9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786869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7EE55BF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w:t>
            </w:r>
          </w:p>
        </w:tc>
        <w:tc>
          <w:tcPr>
            <w:tcW w:w="2275" w:type="dxa"/>
          </w:tcPr>
          <w:p w14:paraId="30608FB0" w14:textId="426E62DE"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006E7BB" w14:textId="074D025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Overall</w:t>
            </w:r>
          </w:p>
        </w:tc>
        <w:tc>
          <w:tcPr>
            <w:tcW w:w="1355" w:type="dxa"/>
            <w:shd w:val="clear" w:color="auto" w:fill="auto"/>
            <w:noWrap/>
            <w:hideMark/>
          </w:tcPr>
          <w:p w14:paraId="63F4BD4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8455</w:t>
            </w:r>
          </w:p>
        </w:tc>
        <w:tc>
          <w:tcPr>
            <w:tcW w:w="1522" w:type="dxa"/>
            <w:shd w:val="clear" w:color="auto" w:fill="auto"/>
            <w:noWrap/>
            <w:hideMark/>
          </w:tcPr>
          <w:p w14:paraId="3F0E76E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w:t>
            </w:r>
          </w:p>
        </w:tc>
        <w:tc>
          <w:tcPr>
            <w:tcW w:w="1985" w:type="dxa"/>
          </w:tcPr>
          <w:p w14:paraId="66D8BE0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F8121C7" w14:textId="23FE62F7" w:rsidTr="00DB7FBF">
        <w:trPr>
          <w:trHeight w:val="20"/>
        </w:trPr>
        <w:tc>
          <w:tcPr>
            <w:tcW w:w="1871" w:type="dxa"/>
            <w:shd w:val="clear" w:color="auto" w:fill="auto"/>
            <w:noWrap/>
            <w:hideMark/>
          </w:tcPr>
          <w:p w14:paraId="1FE97CF9" w14:textId="69A901A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B6C15E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5C920B2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41719DE5" w14:textId="1FD3AE9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9C299C7" w14:textId="03752DF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w:t>
            </w:r>
          </w:p>
        </w:tc>
        <w:tc>
          <w:tcPr>
            <w:tcW w:w="1355" w:type="dxa"/>
            <w:shd w:val="clear" w:color="auto" w:fill="auto"/>
            <w:noWrap/>
            <w:hideMark/>
          </w:tcPr>
          <w:p w14:paraId="6992537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23900</w:t>
            </w:r>
          </w:p>
        </w:tc>
        <w:tc>
          <w:tcPr>
            <w:tcW w:w="1522" w:type="dxa"/>
            <w:shd w:val="clear" w:color="auto" w:fill="auto"/>
            <w:noWrap/>
            <w:hideMark/>
          </w:tcPr>
          <w:p w14:paraId="2D99C75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w:t>
            </w:r>
          </w:p>
        </w:tc>
        <w:tc>
          <w:tcPr>
            <w:tcW w:w="1985" w:type="dxa"/>
          </w:tcPr>
          <w:p w14:paraId="71276A7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2F10566" w14:textId="102BE459" w:rsidTr="00DB7FBF">
        <w:trPr>
          <w:trHeight w:val="20"/>
        </w:trPr>
        <w:tc>
          <w:tcPr>
            <w:tcW w:w="1871" w:type="dxa"/>
            <w:shd w:val="clear" w:color="auto" w:fill="auto"/>
            <w:noWrap/>
            <w:hideMark/>
          </w:tcPr>
          <w:p w14:paraId="17F9D2F2" w14:textId="1462F57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61E46E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294216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633C96BB" w14:textId="16DDF62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7D3544C" w14:textId="3EC33E5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w:t>
            </w:r>
          </w:p>
        </w:tc>
        <w:tc>
          <w:tcPr>
            <w:tcW w:w="1355" w:type="dxa"/>
            <w:shd w:val="clear" w:color="auto" w:fill="auto"/>
            <w:noWrap/>
            <w:hideMark/>
          </w:tcPr>
          <w:p w14:paraId="0155D19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221</w:t>
            </w:r>
          </w:p>
        </w:tc>
        <w:tc>
          <w:tcPr>
            <w:tcW w:w="1522" w:type="dxa"/>
            <w:shd w:val="clear" w:color="auto" w:fill="auto"/>
            <w:noWrap/>
            <w:hideMark/>
          </w:tcPr>
          <w:p w14:paraId="54552EC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7EE3D5B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718B4DC" w14:textId="058AADD8" w:rsidTr="00DB7FBF">
        <w:trPr>
          <w:trHeight w:val="20"/>
        </w:trPr>
        <w:tc>
          <w:tcPr>
            <w:tcW w:w="1871" w:type="dxa"/>
            <w:shd w:val="clear" w:color="auto" w:fill="auto"/>
            <w:noWrap/>
            <w:hideMark/>
          </w:tcPr>
          <w:p w14:paraId="536915AF" w14:textId="36A9A20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171CF8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0633A95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1A5EBBBE" w14:textId="5C39167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6F53287" w14:textId="266F641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Age: </w:t>
            </w:r>
            <w:r>
              <w:rPr>
                <w:rFonts w:asciiTheme="minorBidi" w:eastAsia="Times New Roman" w:hAnsiTheme="minorBidi"/>
                <w:color w:val="000000"/>
                <w:sz w:val="18"/>
                <w:szCs w:val="18"/>
              </w:rPr>
              <w:t>less than</w:t>
            </w:r>
            <w:r w:rsidRPr="00F730D7">
              <w:rPr>
                <w:rFonts w:asciiTheme="minorBidi" w:eastAsia="Times New Roman" w:hAnsiTheme="minorBidi"/>
                <w:color w:val="000000"/>
                <w:sz w:val="18"/>
                <w:szCs w:val="18"/>
              </w:rPr>
              <w:t xml:space="preserve"> 20 years old</w:t>
            </w:r>
          </w:p>
        </w:tc>
        <w:tc>
          <w:tcPr>
            <w:tcW w:w="1355" w:type="dxa"/>
            <w:shd w:val="clear" w:color="auto" w:fill="auto"/>
            <w:noWrap/>
            <w:hideMark/>
          </w:tcPr>
          <w:p w14:paraId="07A0069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1463</w:t>
            </w:r>
          </w:p>
        </w:tc>
        <w:tc>
          <w:tcPr>
            <w:tcW w:w="1522" w:type="dxa"/>
            <w:shd w:val="clear" w:color="auto" w:fill="auto"/>
            <w:noWrap/>
            <w:hideMark/>
          </w:tcPr>
          <w:p w14:paraId="2128D8F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343BDB5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E3BBB61" w14:textId="775B327C" w:rsidTr="00DB7FBF">
        <w:trPr>
          <w:trHeight w:val="20"/>
        </w:trPr>
        <w:tc>
          <w:tcPr>
            <w:tcW w:w="1871" w:type="dxa"/>
            <w:shd w:val="clear" w:color="auto" w:fill="auto"/>
            <w:noWrap/>
            <w:hideMark/>
          </w:tcPr>
          <w:p w14:paraId="49DF3742" w14:textId="0E3CF7E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357C8E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29C3FFC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3ED91180" w14:textId="151F234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F38E476" w14:textId="3F551A2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20-29 years old</w:t>
            </w:r>
          </w:p>
        </w:tc>
        <w:tc>
          <w:tcPr>
            <w:tcW w:w="1355" w:type="dxa"/>
            <w:shd w:val="clear" w:color="auto" w:fill="auto"/>
            <w:noWrap/>
            <w:hideMark/>
          </w:tcPr>
          <w:p w14:paraId="24A17B4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12255</w:t>
            </w:r>
          </w:p>
        </w:tc>
        <w:tc>
          <w:tcPr>
            <w:tcW w:w="1522" w:type="dxa"/>
            <w:shd w:val="clear" w:color="auto" w:fill="auto"/>
            <w:noWrap/>
            <w:hideMark/>
          </w:tcPr>
          <w:p w14:paraId="620328A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0.16</w:t>
            </w:r>
          </w:p>
        </w:tc>
        <w:tc>
          <w:tcPr>
            <w:tcW w:w="1985" w:type="dxa"/>
          </w:tcPr>
          <w:p w14:paraId="00ACA5A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D61936D" w14:textId="7A5AB839" w:rsidTr="00DB7FBF">
        <w:trPr>
          <w:trHeight w:val="20"/>
        </w:trPr>
        <w:tc>
          <w:tcPr>
            <w:tcW w:w="1871" w:type="dxa"/>
            <w:shd w:val="clear" w:color="auto" w:fill="auto"/>
            <w:noWrap/>
            <w:hideMark/>
          </w:tcPr>
          <w:p w14:paraId="449045DD" w14:textId="54D3E2C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DD5100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21D4566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7F752172" w14:textId="66992B0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A036516" w14:textId="2881325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30-39 years old</w:t>
            </w:r>
          </w:p>
        </w:tc>
        <w:tc>
          <w:tcPr>
            <w:tcW w:w="1355" w:type="dxa"/>
            <w:shd w:val="clear" w:color="auto" w:fill="auto"/>
            <w:noWrap/>
            <w:hideMark/>
          </w:tcPr>
          <w:p w14:paraId="1F49FBA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6945</w:t>
            </w:r>
          </w:p>
        </w:tc>
        <w:tc>
          <w:tcPr>
            <w:tcW w:w="1522" w:type="dxa"/>
            <w:shd w:val="clear" w:color="auto" w:fill="auto"/>
            <w:noWrap/>
            <w:hideMark/>
          </w:tcPr>
          <w:p w14:paraId="7446DB8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0.60</w:t>
            </w:r>
          </w:p>
        </w:tc>
        <w:tc>
          <w:tcPr>
            <w:tcW w:w="1985" w:type="dxa"/>
          </w:tcPr>
          <w:p w14:paraId="055A5F6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B32E01B" w14:textId="770A47EE" w:rsidTr="00DB7FBF">
        <w:trPr>
          <w:trHeight w:val="20"/>
        </w:trPr>
        <w:tc>
          <w:tcPr>
            <w:tcW w:w="1871" w:type="dxa"/>
            <w:shd w:val="clear" w:color="auto" w:fill="auto"/>
            <w:noWrap/>
            <w:hideMark/>
          </w:tcPr>
          <w:p w14:paraId="0361A953" w14:textId="0972B7C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El-Hazmi, 200</w:t>
            </w:r>
            <w:r>
              <w:rPr>
                <w:rFonts w:asciiTheme="minorBidi" w:eastAsia="Times New Roman" w:hAnsiTheme="minorBidi"/>
                <w:color w:val="000000"/>
                <w:sz w:val="18"/>
                <w:szCs w:val="18"/>
              </w:rPr>
              <w:t>4</w:t>
            </w:r>
            <w:r w:rsidRPr="00F730D7">
              <w:rPr>
                <w:rFonts w:asciiTheme="minorBidi" w:eastAsia="Times New Roman" w:hAnsiTheme="minorBidi"/>
                <w:color w:val="000000"/>
                <w:sz w:val="18"/>
                <w:szCs w:val="18"/>
              </w:rPr>
              <w:t xml:space="preserve">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4A977C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0464974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1927B644" w14:textId="1D150D1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20B9EE3" w14:textId="4B911D8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40-49 years old</w:t>
            </w:r>
          </w:p>
        </w:tc>
        <w:tc>
          <w:tcPr>
            <w:tcW w:w="1355" w:type="dxa"/>
            <w:shd w:val="clear" w:color="auto" w:fill="auto"/>
            <w:noWrap/>
            <w:hideMark/>
          </w:tcPr>
          <w:p w14:paraId="32DB312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2835</w:t>
            </w:r>
          </w:p>
        </w:tc>
        <w:tc>
          <w:tcPr>
            <w:tcW w:w="1522" w:type="dxa"/>
            <w:shd w:val="clear" w:color="auto" w:fill="auto"/>
            <w:noWrap/>
            <w:hideMark/>
          </w:tcPr>
          <w:p w14:paraId="1DF8571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1.09</w:t>
            </w:r>
          </w:p>
        </w:tc>
        <w:tc>
          <w:tcPr>
            <w:tcW w:w="1985" w:type="dxa"/>
          </w:tcPr>
          <w:p w14:paraId="6076760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FCA850E" w14:textId="3B9B2BC9" w:rsidTr="00DB7FBF">
        <w:trPr>
          <w:trHeight w:val="20"/>
        </w:trPr>
        <w:tc>
          <w:tcPr>
            <w:tcW w:w="1871" w:type="dxa"/>
            <w:shd w:val="clear" w:color="auto" w:fill="auto"/>
            <w:noWrap/>
            <w:hideMark/>
          </w:tcPr>
          <w:p w14:paraId="49CC4D37" w14:textId="6F816BF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DBB15E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D44912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3694302E" w14:textId="4BA3881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A81EC52" w14:textId="238814D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Age: </w:t>
            </w:r>
            <w:r>
              <w:rPr>
                <w:rFonts w:asciiTheme="minorBidi" w:eastAsia="Times New Roman" w:hAnsiTheme="minorBidi"/>
                <w:color w:val="000000"/>
                <w:sz w:val="18"/>
                <w:szCs w:val="18"/>
              </w:rPr>
              <w:t>greater than equal to</w:t>
            </w:r>
            <w:r w:rsidRPr="00F730D7">
              <w:rPr>
                <w:rFonts w:asciiTheme="minorBidi" w:eastAsia="Times New Roman" w:hAnsiTheme="minorBidi"/>
                <w:color w:val="000000"/>
                <w:sz w:val="18"/>
                <w:szCs w:val="18"/>
              </w:rPr>
              <w:t xml:space="preserve"> 50 years old</w:t>
            </w:r>
          </w:p>
        </w:tc>
        <w:tc>
          <w:tcPr>
            <w:tcW w:w="1355" w:type="dxa"/>
            <w:shd w:val="clear" w:color="auto" w:fill="auto"/>
            <w:noWrap/>
            <w:hideMark/>
          </w:tcPr>
          <w:p w14:paraId="4553ED7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623</w:t>
            </w:r>
          </w:p>
        </w:tc>
        <w:tc>
          <w:tcPr>
            <w:tcW w:w="1522" w:type="dxa"/>
            <w:shd w:val="clear" w:color="auto" w:fill="auto"/>
            <w:noWrap/>
            <w:hideMark/>
          </w:tcPr>
          <w:p w14:paraId="3FCABD3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1.61</w:t>
            </w:r>
          </w:p>
        </w:tc>
        <w:tc>
          <w:tcPr>
            <w:tcW w:w="1985" w:type="dxa"/>
          </w:tcPr>
          <w:p w14:paraId="4AEB82C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C5BE23D" w14:textId="4805E8EF" w:rsidTr="00DB7FBF">
        <w:trPr>
          <w:trHeight w:val="20"/>
        </w:trPr>
        <w:tc>
          <w:tcPr>
            <w:tcW w:w="1871" w:type="dxa"/>
            <w:shd w:val="clear" w:color="auto" w:fill="auto"/>
            <w:noWrap/>
            <w:hideMark/>
          </w:tcPr>
          <w:p w14:paraId="775F5741" w14:textId="711A691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FA34B6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569092B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72AD38FC" w14:textId="5BA7B8C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35A8B8C" w14:textId="6E0937C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Saudi </w:t>
            </w:r>
          </w:p>
        </w:tc>
        <w:tc>
          <w:tcPr>
            <w:tcW w:w="1355" w:type="dxa"/>
            <w:shd w:val="clear" w:color="auto" w:fill="auto"/>
            <w:noWrap/>
            <w:hideMark/>
          </w:tcPr>
          <w:p w14:paraId="43A82B6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20390</w:t>
            </w:r>
          </w:p>
        </w:tc>
        <w:tc>
          <w:tcPr>
            <w:tcW w:w="1522" w:type="dxa"/>
            <w:shd w:val="clear" w:color="auto" w:fill="auto"/>
            <w:noWrap/>
            <w:hideMark/>
          </w:tcPr>
          <w:p w14:paraId="2595514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0.22</w:t>
            </w:r>
          </w:p>
        </w:tc>
        <w:tc>
          <w:tcPr>
            <w:tcW w:w="1985" w:type="dxa"/>
          </w:tcPr>
          <w:p w14:paraId="25C5F95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7D3491F" w14:textId="36FB09EC" w:rsidTr="00DB7FBF">
        <w:trPr>
          <w:trHeight w:val="20"/>
        </w:trPr>
        <w:tc>
          <w:tcPr>
            <w:tcW w:w="1871" w:type="dxa"/>
            <w:shd w:val="clear" w:color="auto" w:fill="auto"/>
            <w:noWrap/>
            <w:hideMark/>
          </w:tcPr>
          <w:p w14:paraId="1C032903" w14:textId="7D81146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0490C7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D7009C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389DB53E" w14:textId="4C69C5B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E34A568" w14:textId="7A70133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Non-Saudi</w:t>
            </w:r>
          </w:p>
        </w:tc>
        <w:tc>
          <w:tcPr>
            <w:tcW w:w="1355" w:type="dxa"/>
            <w:shd w:val="clear" w:color="auto" w:fill="auto"/>
            <w:noWrap/>
            <w:hideMark/>
          </w:tcPr>
          <w:p w14:paraId="24BA7FD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3731</w:t>
            </w:r>
          </w:p>
        </w:tc>
        <w:tc>
          <w:tcPr>
            <w:tcW w:w="1522" w:type="dxa"/>
            <w:shd w:val="clear" w:color="auto" w:fill="auto"/>
            <w:noWrap/>
            <w:hideMark/>
          </w:tcPr>
          <w:p w14:paraId="21C82F8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1.58</w:t>
            </w:r>
          </w:p>
        </w:tc>
        <w:tc>
          <w:tcPr>
            <w:tcW w:w="1985" w:type="dxa"/>
          </w:tcPr>
          <w:p w14:paraId="57B8669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49AFC8F" w14:textId="5845AAF7" w:rsidTr="00DB7FBF">
        <w:trPr>
          <w:trHeight w:val="20"/>
        </w:trPr>
        <w:tc>
          <w:tcPr>
            <w:tcW w:w="1871" w:type="dxa"/>
            <w:shd w:val="clear" w:color="auto" w:fill="auto"/>
            <w:noWrap/>
            <w:hideMark/>
          </w:tcPr>
          <w:p w14:paraId="1FA8FB43" w14:textId="5CA2A0C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0BBFA6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681283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259958FF" w14:textId="10D332F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3EFA82F" w14:textId="153ECF0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6C13D86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482</w:t>
            </w:r>
          </w:p>
        </w:tc>
        <w:tc>
          <w:tcPr>
            <w:tcW w:w="1522" w:type="dxa"/>
            <w:shd w:val="clear" w:color="auto" w:fill="auto"/>
            <w:noWrap/>
            <w:hideMark/>
          </w:tcPr>
          <w:p w14:paraId="5061021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8.09</w:t>
            </w:r>
          </w:p>
        </w:tc>
        <w:tc>
          <w:tcPr>
            <w:tcW w:w="1985" w:type="dxa"/>
          </w:tcPr>
          <w:p w14:paraId="03BCB15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088E508" w14:textId="78EBB70F" w:rsidTr="00DB7FBF">
        <w:trPr>
          <w:trHeight w:val="20"/>
        </w:trPr>
        <w:tc>
          <w:tcPr>
            <w:tcW w:w="1871" w:type="dxa"/>
            <w:shd w:val="clear" w:color="auto" w:fill="auto"/>
            <w:noWrap/>
            <w:hideMark/>
          </w:tcPr>
          <w:p w14:paraId="38D7D49D" w14:textId="26C8ACC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B045CA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0162854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746A01FD" w14:textId="1156B84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B9FA0C7" w14:textId="06F8087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Sudanese</w:t>
            </w:r>
          </w:p>
        </w:tc>
        <w:tc>
          <w:tcPr>
            <w:tcW w:w="1355" w:type="dxa"/>
            <w:shd w:val="clear" w:color="auto" w:fill="auto"/>
            <w:noWrap/>
            <w:hideMark/>
          </w:tcPr>
          <w:p w14:paraId="75E7BDA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594</w:t>
            </w:r>
          </w:p>
        </w:tc>
        <w:tc>
          <w:tcPr>
            <w:tcW w:w="1522" w:type="dxa"/>
            <w:shd w:val="clear" w:color="auto" w:fill="auto"/>
            <w:noWrap/>
            <w:hideMark/>
          </w:tcPr>
          <w:p w14:paraId="56644A7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0.67</w:t>
            </w:r>
          </w:p>
        </w:tc>
        <w:tc>
          <w:tcPr>
            <w:tcW w:w="1985" w:type="dxa"/>
          </w:tcPr>
          <w:p w14:paraId="05DAA89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60791CE" w14:textId="3082A9A9" w:rsidTr="00DB7FBF">
        <w:trPr>
          <w:trHeight w:val="20"/>
        </w:trPr>
        <w:tc>
          <w:tcPr>
            <w:tcW w:w="1871" w:type="dxa"/>
            <w:shd w:val="clear" w:color="auto" w:fill="auto"/>
            <w:noWrap/>
            <w:hideMark/>
          </w:tcPr>
          <w:p w14:paraId="7EC75A24" w14:textId="1153D07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0DA090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0799CF7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7432B60E" w14:textId="46E9068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2B9450D" w14:textId="21DB46A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Syrians</w:t>
            </w:r>
          </w:p>
        </w:tc>
        <w:tc>
          <w:tcPr>
            <w:tcW w:w="1355" w:type="dxa"/>
            <w:shd w:val="clear" w:color="auto" w:fill="auto"/>
            <w:noWrap/>
            <w:hideMark/>
          </w:tcPr>
          <w:p w14:paraId="089AD36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588</w:t>
            </w:r>
          </w:p>
        </w:tc>
        <w:tc>
          <w:tcPr>
            <w:tcW w:w="1522" w:type="dxa"/>
            <w:shd w:val="clear" w:color="auto" w:fill="auto"/>
            <w:noWrap/>
            <w:hideMark/>
          </w:tcPr>
          <w:p w14:paraId="36ABC09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0.34</w:t>
            </w:r>
          </w:p>
        </w:tc>
        <w:tc>
          <w:tcPr>
            <w:tcW w:w="1985" w:type="dxa"/>
          </w:tcPr>
          <w:p w14:paraId="1FB3751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9B56356" w14:textId="429FABC7" w:rsidTr="00DB7FBF">
        <w:trPr>
          <w:trHeight w:val="20"/>
        </w:trPr>
        <w:tc>
          <w:tcPr>
            <w:tcW w:w="1871" w:type="dxa"/>
            <w:shd w:val="clear" w:color="auto" w:fill="auto"/>
            <w:noWrap/>
            <w:hideMark/>
          </w:tcPr>
          <w:p w14:paraId="1B7173D7" w14:textId="39F5E3D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A75B71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0FD480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2267CFD8" w14:textId="74ACA82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FC1964D" w14:textId="587F302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Yemeni</w:t>
            </w:r>
          </w:p>
        </w:tc>
        <w:tc>
          <w:tcPr>
            <w:tcW w:w="1355" w:type="dxa"/>
            <w:shd w:val="clear" w:color="auto" w:fill="auto"/>
            <w:noWrap/>
            <w:hideMark/>
          </w:tcPr>
          <w:p w14:paraId="50AFECA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402</w:t>
            </w:r>
          </w:p>
        </w:tc>
        <w:tc>
          <w:tcPr>
            <w:tcW w:w="1522" w:type="dxa"/>
            <w:shd w:val="clear" w:color="auto" w:fill="auto"/>
            <w:noWrap/>
            <w:hideMark/>
          </w:tcPr>
          <w:p w14:paraId="0817877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0.00</w:t>
            </w:r>
          </w:p>
        </w:tc>
        <w:tc>
          <w:tcPr>
            <w:tcW w:w="1985" w:type="dxa"/>
          </w:tcPr>
          <w:p w14:paraId="028DC28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181E82D" w14:textId="136C17E6" w:rsidTr="00DB7FBF">
        <w:trPr>
          <w:trHeight w:val="20"/>
        </w:trPr>
        <w:tc>
          <w:tcPr>
            <w:tcW w:w="1871" w:type="dxa"/>
            <w:shd w:val="clear" w:color="auto" w:fill="auto"/>
            <w:noWrap/>
            <w:hideMark/>
          </w:tcPr>
          <w:p w14:paraId="0EB09211" w14:textId="6F5DD4F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6E0560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0750A80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44875CC8" w14:textId="1EBCFAE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C49EBF4" w14:textId="039D4C5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Indian</w:t>
            </w:r>
          </w:p>
        </w:tc>
        <w:tc>
          <w:tcPr>
            <w:tcW w:w="1355" w:type="dxa"/>
            <w:shd w:val="clear" w:color="auto" w:fill="auto"/>
            <w:noWrap/>
            <w:hideMark/>
          </w:tcPr>
          <w:p w14:paraId="7AEDD55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345</w:t>
            </w:r>
          </w:p>
        </w:tc>
        <w:tc>
          <w:tcPr>
            <w:tcW w:w="1522" w:type="dxa"/>
            <w:shd w:val="clear" w:color="auto" w:fill="auto"/>
            <w:noWrap/>
            <w:hideMark/>
          </w:tcPr>
          <w:p w14:paraId="111D70E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0.00</w:t>
            </w:r>
          </w:p>
        </w:tc>
        <w:tc>
          <w:tcPr>
            <w:tcW w:w="1985" w:type="dxa"/>
          </w:tcPr>
          <w:p w14:paraId="34DD932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D0BF0DA" w14:textId="3362D2F3" w:rsidTr="00DB7FBF">
        <w:trPr>
          <w:trHeight w:val="20"/>
        </w:trPr>
        <w:tc>
          <w:tcPr>
            <w:tcW w:w="1871" w:type="dxa"/>
            <w:shd w:val="clear" w:color="auto" w:fill="auto"/>
            <w:noWrap/>
            <w:hideMark/>
          </w:tcPr>
          <w:p w14:paraId="5FB4C30A" w14:textId="419A19B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4AB356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272D1B1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3815A867" w14:textId="52F326A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8753DAA" w14:textId="17FF4C0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Pakistani</w:t>
            </w:r>
          </w:p>
        </w:tc>
        <w:tc>
          <w:tcPr>
            <w:tcW w:w="1355" w:type="dxa"/>
            <w:shd w:val="clear" w:color="auto" w:fill="auto"/>
            <w:noWrap/>
            <w:hideMark/>
          </w:tcPr>
          <w:p w14:paraId="14CB635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276</w:t>
            </w:r>
          </w:p>
        </w:tc>
        <w:tc>
          <w:tcPr>
            <w:tcW w:w="1522" w:type="dxa"/>
            <w:shd w:val="clear" w:color="auto" w:fill="auto"/>
            <w:noWrap/>
            <w:hideMark/>
          </w:tcPr>
          <w:p w14:paraId="59AF16D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3.62</w:t>
            </w:r>
          </w:p>
        </w:tc>
        <w:tc>
          <w:tcPr>
            <w:tcW w:w="1985" w:type="dxa"/>
          </w:tcPr>
          <w:p w14:paraId="71438C5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4BC275F" w14:textId="476AE9AD" w:rsidTr="00DB7FBF">
        <w:trPr>
          <w:trHeight w:val="20"/>
        </w:trPr>
        <w:tc>
          <w:tcPr>
            <w:tcW w:w="1871" w:type="dxa"/>
            <w:shd w:val="clear" w:color="auto" w:fill="auto"/>
            <w:noWrap/>
            <w:hideMark/>
          </w:tcPr>
          <w:p w14:paraId="3E239E42" w14:textId="38307B8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77B134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79E972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029E60C9" w14:textId="551E6BE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A1A8F36" w14:textId="31EA3FC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Palestinian</w:t>
            </w:r>
          </w:p>
        </w:tc>
        <w:tc>
          <w:tcPr>
            <w:tcW w:w="1355" w:type="dxa"/>
            <w:shd w:val="clear" w:color="auto" w:fill="auto"/>
            <w:noWrap/>
            <w:hideMark/>
          </w:tcPr>
          <w:p w14:paraId="57F4D9B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270</w:t>
            </w:r>
          </w:p>
        </w:tc>
        <w:tc>
          <w:tcPr>
            <w:tcW w:w="1522" w:type="dxa"/>
            <w:shd w:val="clear" w:color="auto" w:fill="auto"/>
            <w:noWrap/>
            <w:hideMark/>
          </w:tcPr>
          <w:p w14:paraId="675220A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0.37</w:t>
            </w:r>
          </w:p>
        </w:tc>
        <w:tc>
          <w:tcPr>
            <w:tcW w:w="1985" w:type="dxa"/>
          </w:tcPr>
          <w:p w14:paraId="6B935B3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65721D2" w14:textId="0F1EAD10" w:rsidTr="00DB7FBF">
        <w:trPr>
          <w:trHeight w:val="20"/>
        </w:trPr>
        <w:tc>
          <w:tcPr>
            <w:tcW w:w="1871" w:type="dxa"/>
            <w:shd w:val="clear" w:color="auto" w:fill="auto"/>
            <w:noWrap/>
            <w:hideMark/>
          </w:tcPr>
          <w:p w14:paraId="513F4CE4" w14:textId="7D637B0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El-Hazmi, 2004 </w:t>
            </w:r>
            <w:hyperlink w:anchor="_ENREF_80" w:tooltip="El-Hazmi, 2004 #178" w:history="1">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PEVuZE5vdGU+PENpdGU+PEF1dGhvcj5FbC1IYXptaTwvQXV0aG9yPjxZZWFyPjIwMDQ8L1llYXI+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475977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2E4001B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2000-2002</w:t>
            </w:r>
          </w:p>
        </w:tc>
        <w:tc>
          <w:tcPr>
            <w:tcW w:w="2275" w:type="dxa"/>
          </w:tcPr>
          <w:p w14:paraId="702D62A5" w14:textId="0B1E15D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88E1195" w14:textId="10F3B32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Other</w:t>
            </w:r>
          </w:p>
        </w:tc>
        <w:tc>
          <w:tcPr>
            <w:tcW w:w="1355" w:type="dxa"/>
            <w:shd w:val="clear" w:color="auto" w:fill="auto"/>
            <w:noWrap/>
            <w:hideMark/>
          </w:tcPr>
          <w:p w14:paraId="2D456E0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774</w:t>
            </w:r>
          </w:p>
        </w:tc>
        <w:tc>
          <w:tcPr>
            <w:tcW w:w="1522" w:type="dxa"/>
            <w:shd w:val="clear" w:color="auto" w:fill="auto"/>
            <w:noWrap/>
            <w:hideMark/>
          </w:tcPr>
          <w:p w14:paraId="5B99CCE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0.39</w:t>
            </w:r>
          </w:p>
        </w:tc>
        <w:tc>
          <w:tcPr>
            <w:tcW w:w="1985" w:type="dxa"/>
          </w:tcPr>
          <w:p w14:paraId="26E20A4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5C1A043" w14:textId="48B0A92C" w:rsidTr="00DB7FBF">
        <w:trPr>
          <w:trHeight w:val="20"/>
        </w:trPr>
        <w:tc>
          <w:tcPr>
            <w:tcW w:w="1871" w:type="dxa"/>
            <w:shd w:val="clear" w:color="auto" w:fill="auto"/>
            <w:noWrap/>
            <w:hideMark/>
          </w:tcPr>
          <w:p w14:paraId="47B955F2" w14:textId="4FEDE46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Tamimi, 2004 </w:t>
            </w:r>
            <w:hyperlink w:anchor="_ENREF_81" w:tooltip="Tamimi, 2004 #312" w:history="1">
              <w:r w:rsidR="00D75656">
                <w:rPr>
                  <w:rFonts w:asciiTheme="minorBidi" w:eastAsia="Times New Roman" w:hAnsiTheme="minorBidi"/>
                  <w:color w:val="000000"/>
                  <w:sz w:val="18"/>
                  <w:szCs w:val="18"/>
                </w:rPr>
                <w:fldChar w:fldCharType="begin">
                  <w:fldData xml:space="preserve">PEVuZE5vdGU+PENpdGU+PEF1dGhvcj5UYW1pbWk8L0F1dGhvcj48WWVhcj4yMDA0PC9ZZWFyPjxS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PEVuZE5vdGU+PENpdGU+PEF1dGhvcj5UYW1pbWk8L0F1dGhvcj48WWVhcj4yMDA0PC9ZZWFyPjxS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C230AE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5765AED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1992-1995</w:t>
            </w:r>
          </w:p>
        </w:tc>
        <w:tc>
          <w:tcPr>
            <w:tcW w:w="2275" w:type="dxa"/>
          </w:tcPr>
          <w:p w14:paraId="42313A47" w14:textId="1C39D22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2F111B2" w14:textId="182E459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Prior to new blood bank screening guidelines</w:t>
            </w:r>
          </w:p>
        </w:tc>
        <w:tc>
          <w:tcPr>
            <w:tcW w:w="1355" w:type="dxa"/>
            <w:shd w:val="clear" w:color="auto" w:fill="auto"/>
            <w:noWrap/>
            <w:hideMark/>
          </w:tcPr>
          <w:p w14:paraId="2540BE3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7013</w:t>
            </w:r>
          </w:p>
        </w:tc>
        <w:tc>
          <w:tcPr>
            <w:tcW w:w="1522" w:type="dxa"/>
            <w:shd w:val="clear" w:color="auto" w:fill="auto"/>
            <w:noWrap/>
            <w:hideMark/>
          </w:tcPr>
          <w:p w14:paraId="3FCE3B3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1.02</w:t>
            </w:r>
          </w:p>
        </w:tc>
        <w:tc>
          <w:tcPr>
            <w:tcW w:w="1985" w:type="dxa"/>
          </w:tcPr>
          <w:p w14:paraId="3C56C7F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216963F" w14:textId="684307EE" w:rsidTr="00DB7FBF">
        <w:trPr>
          <w:trHeight w:val="20"/>
        </w:trPr>
        <w:tc>
          <w:tcPr>
            <w:tcW w:w="1871" w:type="dxa"/>
            <w:shd w:val="clear" w:color="auto" w:fill="auto"/>
            <w:noWrap/>
            <w:hideMark/>
          </w:tcPr>
          <w:p w14:paraId="502E25E5" w14:textId="530B3B6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Tamimi, 2004 </w:t>
            </w:r>
            <w:hyperlink w:anchor="_ENREF_81" w:tooltip="Tamimi, 2004 #312" w:history="1">
              <w:r w:rsidR="00D75656">
                <w:rPr>
                  <w:rFonts w:asciiTheme="minorBidi" w:eastAsia="Times New Roman" w:hAnsiTheme="minorBidi"/>
                  <w:color w:val="000000"/>
                  <w:sz w:val="18"/>
                  <w:szCs w:val="18"/>
                </w:rPr>
                <w:fldChar w:fldCharType="begin">
                  <w:fldData xml:space="preserve">PEVuZE5vdGU+PENpdGU+PEF1dGhvcj5UYW1pbWk8L0F1dGhvcj48WWVhcj4yMDA0PC9ZZWFyPjxS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PEVuZE5vdGU+PENpdGU+PEF1dGhvcj5UYW1pbWk8L0F1dGhvcj48WWVhcj4yMDA0PC9ZZWFyPjxS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570B03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1F23EDC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1995-2002</w:t>
            </w:r>
          </w:p>
        </w:tc>
        <w:tc>
          <w:tcPr>
            <w:tcW w:w="2275" w:type="dxa"/>
          </w:tcPr>
          <w:p w14:paraId="05C26AE1" w14:textId="713FAFE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0663BBE" w14:textId="7595900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Post new blood bank screening guidelines</w:t>
            </w:r>
          </w:p>
        </w:tc>
        <w:tc>
          <w:tcPr>
            <w:tcW w:w="1355" w:type="dxa"/>
            <w:shd w:val="clear" w:color="auto" w:fill="auto"/>
            <w:noWrap/>
            <w:hideMark/>
          </w:tcPr>
          <w:p w14:paraId="2D0ECE4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63368</w:t>
            </w:r>
          </w:p>
        </w:tc>
        <w:tc>
          <w:tcPr>
            <w:tcW w:w="1522" w:type="dxa"/>
            <w:shd w:val="clear" w:color="auto" w:fill="auto"/>
            <w:noWrap/>
            <w:hideMark/>
          </w:tcPr>
          <w:p w14:paraId="2C0D377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0.58</w:t>
            </w:r>
          </w:p>
        </w:tc>
        <w:tc>
          <w:tcPr>
            <w:tcW w:w="1985" w:type="dxa"/>
          </w:tcPr>
          <w:p w14:paraId="6E94193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133CC82" w14:textId="42973D93" w:rsidTr="00DB7FBF">
        <w:trPr>
          <w:trHeight w:val="20"/>
        </w:trPr>
        <w:tc>
          <w:tcPr>
            <w:tcW w:w="1871" w:type="dxa"/>
            <w:shd w:val="clear" w:color="auto" w:fill="auto"/>
            <w:noWrap/>
            <w:hideMark/>
          </w:tcPr>
          <w:p w14:paraId="078EAE94" w14:textId="4B76419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Bamaga, 2006 </w:t>
            </w:r>
            <w:hyperlink w:anchor="_ENREF_82" w:tooltip="Bamaga, 2006 #151" w:history="1">
              <w:r w:rsidR="00D75656">
                <w:rPr>
                  <w:rFonts w:asciiTheme="minorBidi" w:eastAsia="Times New Roman" w:hAnsiTheme="minorBidi"/>
                  <w:color w:val="000000"/>
                  <w:sz w:val="18"/>
                  <w:szCs w:val="18"/>
                </w:rPr>
                <w:fldChar w:fldCharType="begin">
                  <w:fldData xml:space="preserve">PEVuZE5vdGU+PENpdGU+PEF1dGhvcj5CYW1hZ2E8L0F1dGhvcj48WWVhcj4yMDA2PC9ZZWFyPjxS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=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PEVuZE5vdGU+PENpdGU+PEF1dGhvcj5CYW1hZ2E8L0F1dGhvcj48WWVhcj4yMDA2PC9ZZWFyPjxS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=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82</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07CC266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3DE91D1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2004-2005</w:t>
            </w:r>
          </w:p>
        </w:tc>
        <w:tc>
          <w:tcPr>
            <w:tcW w:w="2275" w:type="dxa"/>
          </w:tcPr>
          <w:p w14:paraId="05560AA7" w14:textId="12BF1E8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30D2078" w14:textId="0E8AFE9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19A368C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3288</w:t>
            </w:r>
          </w:p>
        </w:tc>
        <w:tc>
          <w:tcPr>
            <w:tcW w:w="1522" w:type="dxa"/>
            <w:shd w:val="clear" w:color="auto" w:fill="auto"/>
            <w:noWrap/>
            <w:hideMark/>
          </w:tcPr>
          <w:p w14:paraId="2CF72AD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1.06</w:t>
            </w:r>
          </w:p>
        </w:tc>
        <w:tc>
          <w:tcPr>
            <w:tcW w:w="1985" w:type="dxa"/>
          </w:tcPr>
          <w:p w14:paraId="3F22030C" w14:textId="49026D91" w:rsidR="00291FC0" w:rsidRPr="00F730D7" w:rsidRDefault="006C55DE"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20</w:t>
            </w:r>
          </w:p>
        </w:tc>
      </w:tr>
      <w:tr w:rsidR="00291FC0" w:rsidRPr="00F730D7" w14:paraId="6A939787" w14:textId="16DBCA9D" w:rsidTr="00DB7FBF">
        <w:trPr>
          <w:trHeight w:val="20"/>
        </w:trPr>
        <w:tc>
          <w:tcPr>
            <w:tcW w:w="1871" w:type="dxa"/>
            <w:shd w:val="clear" w:color="auto" w:fill="auto"/>
            <w:noWrap/>
            <w:hideMark/>
          </w:tcPr>
          <w:p w14:paraId="5B394C80" w14:textId="0A42448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2006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038A9F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Central region</w:t>
            </w:r>
          </w:p>
        </w:tc>
        <w:tc>
          <w:tcPr>
            <w:tcW w:w="827" w:type="dxa"/>
            <w:gridSpan w:val="2"/>
            <w:shd w:val="clear" w:color="auto" w:fill="auto"/>
            <w:noWrap/>
            <w:hideMark/>
          </w:tcPr>
          <w:p w14:paraId="58DD059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1996-2004</w:t>
            </w:r>
          </w:p>
        </w:tc>
        <w:tc>
          <w:tcPr>
            <w:tcW w:w="2275" w:type="dxa"/>
          </w:tcPr>
          <w:p w14:paraId="3DB484B7" w14:textId="6628A3A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22BD5FC" w14:textId="50E35EB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56BCE88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2830936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2.9</w:t>
            </w:r>
          </w:p>
        </w:tc>
        <w:tc>
          <w:tcPr>
            <w:tcW w:w="1985" w:type="dxa"/>
          </w:tcPr>
          <w:p w14:paraId="08F8A80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A838217" w14:textId="4653CB58" w:rsidTr="00DB7FBF">
        <w:trPr>
          <w:trHeight w:val="20"/>
        </w:trPr>
        <w:tc>
          <w:tcPr>
            <w:tcW w:w="1871" w:type="dxa"/>
            <w:shd w:val="clear" w:color="auto" w:fill="auto"/>
            <w:noWrap/>
            <w:hideMark/>
          </w:tcPr>
          <w:p w14:paraId="3B291054" w14:textId="1704452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Mehdi, 2006</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1642AC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Central region</w:t>
            </w:r>
          </w:p>
        </w:tc>
        <w:tc>
          <w:tcPr>
            <w:tcW w:w="827" w:type="dxa"/>
            <w:gridSpan w:val="2"/>
            <w:shd w:val="clear" w:color="auto" w:fill="auto"/>
            <w:noWrap/>
            <w:hideMark/>
          </w:tcPr>
          <w:p w14:paraId="6AC9D9F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1996-2004</w:t>
            </w:r>
          </w:p>
        </w:tc>
        <w:tc>
          <w:tcPr>
            <w:tcW w:w="2275" w:type="dxa"/>
          </w:tcPr>
          <w:p w14:paraId="293C9738" w14:textId="401C295F"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CBC22D0" w14:textId="5154473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Age: 21 -</w:t>
            </w:r>
            <w:r w:rsidRPr="00F730D7">
              <w:rPr>
                <w:rFonts w:asciiTheme="minorBidi" w:eastAsia="Times New Roman" w:hAnsiTheme="minorBidi"/>
                <w:color w:val="000000"/>
                <w:sz w:val="18"/>
                <w:szCs w:val="18"/>
              </w:rPr>
              <w:t>30 years old</w:t>
            </w:r>
          </w:p>
        </w:tc>
        <w:tc>
          <w:tcPr>
            <w:tcW w:w="1355" w:type="dxa"/>
            <w:shd w:val="clear" w:color="auto" w:fill="auto"/>
            <w:noWrap/>
            <w:hideMark/>
          </w:tcPr>
          <w:p w14:paraId="38905B0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15020B9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2.5</w:t>
            </w:r>
          </w:p>
        </w:tc>
        <w:tc>
          <w:tcPr>
            <w:tcW w:w="1985" w:type="dxa"/>
          </w:tcPr>
          <w:p w14:paraId="17ACD9E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1C395C5" w14:textId="5D2FE162" w:rsidTr="00DB7FBF">
        <w:trPr>
          <w:trHeight w:val="20"/>
        </w:trPr>
        <w:tc>
          <w:tcPr>
            <w:tcW w:w="1871" w:type="dxa"/>
            <w:shd w:val="clear" w:color="auto" w:fill="auto"/>
            <w:noWrap/>
            <w:hideMark/>
          </w:tcPr>
          <w:p w14:paraId="722264D9" w14:textId="68CBD53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2006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C83D76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Central region</w:t>
            </w:r>
          </w:p>
        </w:tc>
        <w:tc>
          <w:tcPr>
            <w:tcW w:w="827" w:type="dxa"/>
            <w:gridSpan w:val="2"/>
            <w:shd w:val="clear" w:color="auto" w:fill="auto"/>
            <w:noWrap/>
            <w:hideMark/>
          </w:tcPr>
          <w:p w14:paraId="58EAC2D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1996-2004</w:t>
            </w:r>
          </w:p>
        </w:tc>
        <w:tc>
          <w:tcPr>
            <w:tcW w:w="2275" w:type="dxa"/>
          </w:tcPr>
          <w:p w14:paraId="5B3E5214" w14:textId="136BEF3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1426037" w14:textId="1482067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31- 40 years old</w:t>
            </w:r>
          </w:p>
        </w:tc>
        <w:tc>
          <w:tcPr>
            <w:tcW w:w="1355" w:type="dxa"/>
            <w:shd w:val="clear" w:color="auto" w:fill="auto"/>
            <w:noWrap/>
            <w:hideMark/>
          </w:tcPr>
          <w:p w14:paraId="2A72063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7364EC2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w:t>
            </w:r>
          </w:p>
        </w:tc>
        <w:tc>
          <w:tcPr>
            <w:tcW w:w="1985" w:type="dxa"/>
          </w:tcPr>
          <w:p w14:paraId="10E6597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B3F67EE" w14:textId="70034DDF" w:rsidTr="00DB7FBF">
        <w:trPr>
          <w:trHeight w:val="20"/>
        </w:trPr>
        <w:tc>
          <w:tcPr>
            <w:tcW w:w="1871" w:type="dxa"/>
            <w:shd w:val="clear" w:color="auto" w:fill="auto"/>
            <w:noWrap/>
            <w:hideMark/>
          </w:tcPr>
          <w:p w14:paraId="475549B5" w14:textId="3F2C88C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2006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DF985D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Central region</w:t>
            </w:r>
          </w:p>
        </w:tc>
        <w:tc>
          <w:tcPr>
            <w:tcW w:w="827" w:type="dxa"/>
            <w:gridSpan w:val="2"/>
            <w:shd w:val="clear" w:color="auto" w:fill="auto"/>
            <w:noWrap/>
            <w:hideMark/>
          </w:tcPr>
          <w:p w14:paraId="5891495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1996-2004</w:t>
            </w:r>
          </w:p>
        </w:tc>
        <w:tc>
          <w:tcPr>
            <w:tcW w:w="2275" w:type="dxa"/>
          </w:tcPr>
          <w:p w14:paraId="1D9B1ED4" w14:textId="2EC4D252"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8B7C1E8" w14:textId="00DF9D1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Age: 41 -</w:t>
            </w:r>
            <w:r w:rsidRPr="00F730D7">
              <w:rPr>
                <w:rFonts w:asciiTheme="minorBidi" w:eastAsia="Times New Roman" w:hAnsiTheme="minorBidi"/>
                <w:color w:val="000000"/>
                <w:sz w:val="18"/>
                <w:szCs w:val="18"/>
              </w:rPr>
              <w:t>50 years old</w:t>
            </w:r>
          </w:p>
        </w:tc>
        <w:tc>
          <w:tcPr>
            <w:tcW w:w="1355" w:type="dxa"/>
            <w:shd w:val="clear" w:color="auto" w:fill="auto"/>
            <w:noWrap/>
            <w:hideMark/>
          </w:tcPr>
          <w:p w14:paraId="1C96D4A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616999D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4.5</w:t>
            </w:r>
          </w:p>
        </w:tc>
        <w:tc>
          <w:tcPr>
            <w:tcW w:w="1985" w:type="dxa"/>
          </w:tcPr>
          <w:p w14:paraId="49CF58D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F2E78EE" w14:textId="328F7763" w:rsidTr="00DB7FBF">
        <w:trPr>
          <w:trHeight w:val="20"/>
        </w:trPr>
        <w:tc>
          <w:tcPr>
            <w:tcW w:w="1871" w:type="dxa"/>
            <w:shd w:val="clear" w:color="auto" w:fill="auto"/>
            <w:noWrap/>
            <w:hideMark/>
          </w:tcPr>
          <w:p w14:paraId="3A82F05A" w14:textId="25FC6A9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Mehdi, 2006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C4B6CD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Central region</w:t>
            </w:r>
          </w:p>
        </w:tc>
        <w:tc>
          <w:tcPr>
            <w:tcW w:w="827" w:type="dxa"/>
            <w:gridSpan w:val="2"/>
            <w:shd w:val="clear" w:color="auto" w:fill="auto"/>
            <w:noWrap/>
            <w:hideMark/>
          </w:tcPr>
          <w:p w14:paraId="049B13C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1996-2004</w:t>
            </w:r>
          </w:p>
        </w:tc>
        <w:tc>
          <w:tcPr>
            <w:tcW w:w="2275" w:type="dxa"/>
          </w:tcPr>
          <w:p w14:paraId="3D607E68" w14:textId="4FC55640" w:rsidR="00291FC0"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C5372F1" w14:textId="62FA74D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Age: 51 -</w:t>
            </w:r>
            <w:r w:rsidRPr="00F730D7">
              <w:rPr>
                <w:rFonts w:asciiTheme="minorBidi" w:eastAsia="Times New Roman" w:hAnsiTheme="minorBidi"/>
                <w:color w:val="000000"/>
                <w:sz w:val="18"/>
                <w:szCs w:val="18"/>
              </w:rPr>
              <w:t>60 years old</w:t>
            </w:r>
          </w:p>
        </w:tc>
        <w:tc>
          <w:tcPr>
            <w:tcW w:w="1355" w:type="dxa"/>
            <w:shd w:val="clear" w:color="auto" w:fill="auto"/>
            <w:noWrap/>
            <w:hideMark/>
          </w:tcPr>
          <w:p w14:paraId="386D6EB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593DB3F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w:t>
            </w:r>
          </w:p>
        </w:tc>
        <w:tc>
          <w:tcPr>
            <w:tcW w:w="1985" w:type="dxa"/>
          </w:tcPr>
          <w:p w14:paraId="44E3D78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A802EDF" w14:textId="73D0F3BE" w:rsidTr="00DB7FBF">
        <w:trPr>
          <w:trHeight w:val="20"/>
        </w:trPr>
        <w:tc>
          <w:tcPr>
            <w:tcW w:w="1871" w:type="dxa"/>
            <w:shd w:val="clear" w:color="auto" w:fill="auto"/>
            <w:noWrap/>
            <w:hideMark/>
          </w:tcPr>
          <w:p w14:paraId="24E206A6" w14:textId="20D73FE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Anwar, 2009 </w:t>
            </w:r>
            <w:hyperlink w:anchor="_ENREF_84" w:tooltip="Anwar, 2009 #135" w:history="1">
              <w:r w:rsidR="00D75656">
                <w:rPr>
                  <w:rFonts w:asciiTheme="minorBidi" w:eastAsia="Times New Roman" w:hAnsiTheme="minorBidi"/>
                  <w:color w:val="000000"/>
                  <w:sz w:val="18"/>
                  <w:szCs w:val="18"/>
                </w:rPr>
                <w:fldChar w:fldCharType="begin">
                  <w:fldData xml:space="preserve">PEVuZE5vdGU+PENpdGU+PEF1dGhvcj5BbndhcjwvQXV0aG9yPjxZZWFyPjIwMDk8L1llYXI+PFJl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PEVuZE5vdGU+PENpdGU+PEF1dGhvcj5BbndhcjwvQXV0aG9yPjxZZWFyPjIwMDk8L1llYXI+PFJl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E25CD0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5B3713E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1EC9EEC5" w14:textId="7CBAF52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B046681" w14:textId="39DE435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22DD42E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15280</w:t>
            </w:r>
          </w:p>
        </w:tc>
        <w:tc>
          <w:tcPr>
            <w:tcW w:w="1522" w:type="dxa"/>
            <w:shd w:val="clear" w:color="auto" w:fill="auto"/>
            <w:noWrap/>
            <w:hideMark/>
          </w:tcPr>
          <w:p w14:paraId="1D5D2C7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w:t>
            </w:r>
          </w:p>
        </w:tc>
        <w:tc>
          <w:tcPr>
            <w:tcW w:w="1985" w:type="dxa"/>
          </w:tcPr>
          <w:p w14:paraId="3223B0B7" w14:textId="2B5BC584" w:rsidR="00291FC0" w:rsidRPr="00F730D7" w:rsidRDefault="006C55DE"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20</w:t>
            </w:r>
          </w:p>
        </w:tc>
      </w:tr>
      <w:tr w:rsidR="00291FC0" w:rsidRPr="00F730D7" w14:paraId="17E8EFA0" w14:textId="1E3F3D84" w:rsidTr="00DB7FBF">
        <w:trPr>
          <w:trHeight w:val="20"/>
        </w:trPr>
        <w:tc>
          <w:tcPr>
            <w:tcW w:w="1871" w:type="dxa"/>
            <w:shd w:val="clear" w:color="auto" w:fill="auto"/>
            <w:noWrap/>
            <w:hideMark/>
          </w:tcPr>
          <w:p w14:paraId="4292DFBA" w14:textId="7AB5259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Abdullah, 2011 </w:t>
            </w:r>
            <w:hyperlink w:anchor="_ENREF_85" w:tooltip="Abdullah, 2011 #21" w:history="1">
              <w:r w:rsidR="00D75656">
                <w:rPr>
                  <w:rFonts w:asciiTheme="minorBidi" w:eastAsia="Times New Roman" w:hAnsiTheme="minorBidi"/>
                  <w:color w:val="000000"/>
                  <w:sz w:val="18"/>
                  <w:szCs w:val="18"/>
                </w:rPr>
                <w:fldChar w:fldCharType="begin">
                  <w:fldData xml:space="preserve">PEVuZE5vdGU+PENpdGU+PEF1dGhvcj5BYmR1bGxhaDwvQXV0aG9yPjxZZWFyPjIwMTE8L1llYXI+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==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PEVuZE5vdGU+PENpdGU+PEF1dGhvcj5BYmR1bGxhaDwvQXV0aG9yPjxZZWFyPjIwMTE8L1llYXI+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==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85</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179DBDB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Jazan</w:t>
            </w:r>
          </w:p>
        </w:tc>
        <w:tc>
          <w:tcPr>
            <w:tcW w:w="827" w:type="dxa"/>
            <w:gridSpan w:val="2"/>
            <w:shd w:val="clear" w:color="auto" w:fill="auto"/>
            <w:noWrap/>
            <w:hideMark/>
          </w:tcPr>
          <w:p w14:paraId="1982B79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2004-2009</w:t>
            </w:r>
          </w:p>
        </w:tc>
        <w:tc>
          <w:tcPr>
            <w:tcW w:w="2275" w:type="dxa"/>
          </w:tcPr>
          <w:p w14:paraId="1302D4D1" w14:textId="44156F6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6CB0875" w14:textId="43D9BBB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Saudi voluntary and replacement blood donors</w:t>
            </w:r>
          </w:p>
        </w:tc>
        <w:tc>
          <w:tcPr>
            <w:tcW w:w="1355" w:type="dxa"/>
            <w:shd w:val="clear" w:color="auto" w:fill="auto"/>
            <w:noWrap/>
            <w:hideMark/>
          </w:tcPr>
          <w:p w14:paraId="7610451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29949</w:t>
            </w:r>
          </w:p>
        </w:tc>
        <w:tc>
          <w:tcPr>
            <w:tcW w:w="1522" w:type="dxa"/>
            <w:shd w:val="clear" w:color="auto" w:fill="auto"/>
            <w:noWrap/>
            <w:hideMark/>
          </w:tcPr>
          <w:p w14:paraId="6937ACB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w:t>
            </w:r>
          </w:p>
        </w:tc>
        <w:tc>
          <w:tcPr>
            <w:tcW w:w="1985" w:type="dxa"/>
          </w:tcPr>
          <w:p w14:paraId="7B27AD0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DE4F85E" w14:textId="3C2672C3" w:rsidTr="00DB7FBF">
        <w:trPr>
          <w:trHeight w:val="20"/>
        </w:trPr>
        <w:tc>
          <w:tcPr>
            <w:tcW w:w="1871" w:type="dxa"/>
            <w:shd w:val="clear" w:color="auto" w:fill="auto"/>
            <w:noWrap/>
            <w:hideMark/>
          </w:tcPr>
          <w:p w14:paraId="5E3D8120" w14:textId="68456D9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Halawani, 2012 </w:t>
            </w:r>
            <w:hyperlink w:anchor="_ENREF_86" w:tooltip="Halawani, 2012 #205" w:history="1">
              <w:r w:rsidR="00D75656">
                <w:rPr>
                  <w:rFonts w:asciiTheme="minorBidi" w:eastAsia="Times New Roman" w:hAnsiTheme="minorBidi"/>
                  <w:color w:val="000000"/>
                  <w:sz w:val="18"/>
                  <w:szCs w:val="18"/>
                </w:rPr>
                <w:fldChar w:fldCharType="begin">
                  <w:fldData xml:space="preserve">PEVuZE5vdGU+PENpdGU+PEF1dGhvcj5IYWxhd2FuaTwvQXV0aG9yPjxZZWFyPjIwMTI8L1llYXI+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PEVuZE5vdGU+PENpdGU+PEF1dGhvcj5IYWxhd2FuaTwvQXV0aG9yPjxZZWFyPjIwMTI8L1llYXI+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86</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788F84B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4E31D0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2007-2009</w:t>
            </w:r>
          </w:p>
        </w:tc>
        <w:tc>
          <w:tcPr>
            <w:tcW w:w="2275" w:type="dxa"/>
          </w:tcPr>
          <w:p w14:paraId="31A03115" w14:textId="4A8B364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7DD4008" w14:textId="6EAB030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4DEE260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70</w:t>
            </w:r>
          </w:p>
        </w:tc>
        <w:tc>
          <w:tcPr>
            <w:tcW w:w="1522" w:type="dxa"/>
            <w:shd w:val="clear" w:color="auto" w:fill="auto"/>
            <w:noWrap/>
            <w:hideMark/>
          </w:tcPr>
          <w:p w14:paraId="4434EFE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0.00</w:t>
            </w:r>
          </w:p>
        </w:tc>
        <w:tc>
          <w:tcPr>
            <w:tcW w:w="1985" w:type="dxa"/>
          </w:tcPr>
          <w:p w14:paraId="2A0D6EB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09C4427" w14:textId="605E48F0" w:rsidTr="00DB7FBF">
        <w:trPr>
          <w:trHeight w:val="20"/>
        </w:trPr>
        <w:tc>
          <w:tcPr>
            <w:tcW w:w="1871" w:type="dxa"/>
            <w:shd w:val="clear" w:color="auto" w:fill="auto"/>
            <w:noWrap/>
            <w:hideMark/>
          </w:tcPr>
          <w:p w14:paraId="1418FA81" w14:textId="78F64DD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Halawani, 2012 </w:t>
            </w:r>
            <w:hyperlink w:anchor="_ENREF_87" w:tooltip="Halawani, 2012 #206" w:history="1">
              <w:r w:rsidR="00D75656">
                <w:rPr>
                  <w:rFonts w:asciiTheme="minorBidi" w:eastAsia="Times New Roman" w:hAnsiTheme="minorBidi"/>
                  <w:color w:val="000000"/>
                  <w:sz w:val="18"/>
                  <w:szCs w:val="18"/>
                </w:rPr>
                <w:fldChar w:fldCharType="begin">
                  <w:fldData xml:space="preserve">PEVuZE5vdGU+PENpdGU+PEF1dGhvcj5IYWxhd2FuaTwvQXV0aG9yPjxZZWFyPjIwMTI8L1llYXI+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PEVuZE5vdGU+PENpdGU+PEF1dGhvcj5IYWxhd2FuaTwvQXV0aG9yPjxZZWFyPjIwMTI8L1llYXI+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D4EDDD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75A2273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2007-2009</w:t>
            </w:r>
          </w:p>
        </w:tc>
        <w:tc>
          <w:tcPr>
            <w:tcW w:w="2275" w:type="dxa"/>
          </w:tcPr>
          <w:p w14:paraId="1A6E2140" w14:textId="1C14E9A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8C6A70B" w14:textId="6987D11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280330D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50</w:t>
            </w:r>
          </w:p>
        </w:tc>
        <w:tc>
          <w:tcPr>
            <w:tcW w:w="1522" w:type="dxa"/>
            <w:shd w:val="clear" w:color="auto" w:fill="auto"/>
            <w:noWrap/>
            <w:hideMark/>
          </w:tcPr>
          <w:p w14:paraId="1D751B1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w:t>
            </w:r>
          </w:p>
        </w:tc>
        <w:tc>
          <w:tcPr>
            <w:tcW w:w="1985" w:type="dxa"/>
          </w:tcPr>
          <w:p w14:paraId="1C20F7D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929AEED" w14:textId="37D05549" w:rsidTr="00DB7FBF">
        <w:trPr>
          <w:trHeight w:val="20"/>
        </w:trPr>
        <w:tc>
          <w:tcPr>
            <w:tcW w:w="11170" w:type="dxa"/>
            <w:gridSpan w:val="8"/>
          </w:tcPr>
          <w:p w14:paraId="75EF5200" w14:textId="0DFE5451"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Pregnant women</w:t>
            </w:r>
          </w:p>
        </w:tc>
        <w:tc>
          <w:tcPr>
            <w:tcW w:w="1985" w:type="dxa"/>
          </w:tcPr>
          <w:p w14:paraId="4E64A01E"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26F4F2CD" w14:textId="055F8D7F" w:rsidTr="00DB7FBF">
        <w:trPr>
          <w:trHeight w:val="20"/>
        </w:trPr>
        <w:tc>
          <w:tcPr>
            <w:tcW w:w="1871" w:type="dxa"/>
            <w:shd w:val="clear" w:color="auto" w:fill="auto"/>
            <w:noWrap/>
            <w:hideMark/>
          </w:tcPr>
          <w:p w14:paraId="4F28ADB6" w14:textId="56C05EE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Bahakim, 1991 </w:t>
            </w:r>
            <w:hyperlink w:anchor="_ENREF_9" w:tooltip="Bahakim, 1991 #148"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&lt;EndNote&gt;&lt;Cite&gt;&lt;Author&gt;Bahakim&lt;/Author&gt;&lt;Year&gt;1991&lt;/Year&gt;&lt;RecNum&gt;148&lt;/RecNum&gt;&lt;DisplayText&gt;&lt;style face="superscript"&gt;9&lt;/style&gt;&lt;/DisplayText&gt;&lt;record&gt;&lt;rec-number&gt;148&lt;/rec-number&gt;&lt;foreign-keys&gt;&lt;key app="EN" db-id="szs9fwd5vverp7ewetqpx2fnsa5tzrtat2t9" timestamp="1359290788"&gt;148&lt;/key&gt;&lt;/foreign-keys&gt;&lt;ref-type name="Journal Article"&gt;17&lt;/ref-type&gt;&lt;contributors&gt;&lt;authors&gt;&lt;author&gt;Bahakim, H.&lt;/author&gt;&lt;author&gt;Bakir, T. M. F.&lt;/author&gt;&lt;author&gt;Arif, M.&lt;/author&gt;&lt;author&gt;Ramia, S.&lt;/author&gt;&lt;/authors&gt;&lt;/contributors&gt;&lt;auth-address&gt;(Bahakim, Bakir, Arif, Ramia) Department of Pediatrics, College of Medicine, King Saud University, PO Box 2925, Riyadh 11461 Saudi Arabia&amp;#xD;Department of Pediatrics, College of Medicine, King Saud University, PO Box 2925, Riyadh 11461 Saudi Arabia&lt;/auth-address&gt;&lt;titles&gt;&lt;title&gt;Hepatitis C virus antibodies in high-risk Saudi groups&lt;/title&gt;&lt;secondary-title&gt;Vox Sanguinis&lt;/secondary-title&gt;&lt;/titles&gt;&lt;periodical&gt;&lt;full-title&gt;Vox Sanguinis&lt;/full-title&gt;&lt;/periodical&gt;&lt;pages&gt;162-164&lt;/pages&gt;&lt;volume&gt;60&lt;/volume&gt;&lt;number&gt;3&lt;/number&gt;&lt;keywords&gt;&lt;keyword&gt;article&lt;/keyword&gt;&lt;keyword&gt;blood transfusion&lt;/keyword&gt;&lt;keyword&gt;controlled study&lt;/keyword&gt;&lt;keyword&gt;female&lt;/keyword&gt;&lt;keyword&gt;Hepatitis C virus&lt;/keyword&gt;&lt;keyword&gt;Hepatitis virus non A non B&lt;/keyword&gt;&lt;keyword&gt;human&lt;/keyword&gt;&lt;keyword&gt;human cell&lt;/keyword&gt;&lt;keyword&gt;major clinical study&lt;/keyword&gt;&lt;keyword&gt;male&lt;/keyword&gt;&lt;keyword&gt;priority journal&lt;/keyword&gt;&lt;keyword&gt;hepatitis antibody&lt;/keyword&gt;&lt;/keywords&gt;&lt;dates&gt;&lt;year&gt;1991&lt;/year&gt;&lt;/dates&gt;&lt;isbn&gt;0042-9007&lt;/isbn&gt;&lt;accession-num&gt;1991177724&lt;/accession-num&gt;&lt;urls&gt;&lt;related-urls&gt;&lt;url&gt;http://ovidsp.ovid.com/ovidweb.cgi?T=JS&amp;amp;CSC=Y&amp;amp;NEWS=N&amp;amp;PAGE=fulltext&amp;amp;D=emed2&amp;amp;AN=1991177724&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69D037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09A0E9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1990</w:t>
            </w:r>
          </w:p>
        </w:tc>
        <w:tc>
          <w:tcPr>
            <w:tcW w:w="2275" w:type="dxa"/>
          </w:tcPr>
          <w:p w14:paraId="4490945F" w14:textId="6955711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12DCEEF" w14:textId="116AAD8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75685CC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260</w:t>
            </w:r>
          </w:p>
        </w:tc>
        <w:tc>
          <w:tcPr>
            <w:tcW w:w="1522" w:type="dxa"/>
            <w:shd w:val="clear" w:color="auto" w:fill="auto"/>
            <w:noWrap/>
            <w:hideMark/>
          </w:tcPr>
          <w:p w14:paraId="3FBBE96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4.6</w:t>
            </w:r>
          </w:p>
        </w:tc>
        <w:tc>
          <w:tcPr>
            <w:tcW w:w="1985" w:type="dxa"/>
          </w:tcPr>
          <w:p w14:paraId="3DC3F88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06A96C7" w14:textId="222175FC" w:rsidTr="00DB7FBF">
        <w:trPr>
          <w:trHeight w:val="20"/>
        </w:trPr>
        <w:tc>
          <w:tcPr>
            <w:tcW w:w="1871" w:type="dxa"/>
            <w:shd w:val="clear" w:color="auto" w:fill="auto"/>
            <w:noWrap/>
            <w:hideMark/>
          </w:tcPr>
          <w:p w14:paraId="1E135DAB" w14:textId="6684D23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Fakunle, 1991 </w:t>
            </w:r>
            <w:hyperlink w:anchor="_ENREF_88" w:tooltip="Fakunle, 1991 #186" w:history="1">
              <w:r w:rsidR="00D75656">
                <w:rPr>
                  <w:rFonts w:asciiTheme="minorBidi" w:eastAsia="Times New Roman" w:hAnsiTheme="minorBidi"/>
                  <w:color w:val="000000"/>
                  <w:sz w:val="18"/>
                  <w:szCs w:val="18"/>
                </w:rPr>
                <w:fldChar w:fldCharType="begin">
                  <w:fldData xml:space="preserve">PEVuZE5vdGU+PENpdGU+PEF1dGhvcj5GYWt1bmxlPC9BdXRob3I+PFllYXI+MTk5MTwvWWVhcj48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PEVuZE5vdGU+PENpdGU+PEF1dGhvcj5GYWt1bmxlPC9BdXRob3I+PFllYXI+MTk5MTwvWWVhcj48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7FD2FA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77190A6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7A3F465F" w14:textId="1E885CC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6B1063C" w14:textId="7998E96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Saudi</w:t>
            </w:r>
          </w:p>
        </w:tc>
        <w:tc>
          <w:tcPr>
            <w:tcW w:w="1355" w:type="dxa"/>
            <w:shd w:val="clear" w:color="auto" w:fill="auto"/>
            <w:noWrap/>
            <w:hideMark/>
          </w:tcPr>
          <w:p w14:paraId="2048E62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511</w:t>
            </w:r>
          </w:p>
        </w:tc>
        <w:tc>
          <w:tcPr>
            <w:tcW w:w="1522" w:type="dxa"/>
            <w:shd w:val="clear" w:color="auto" w:fill="auto"/>
            <w:noWrap/>
            <w:hideMark/>
          </w:tcPr>
          <w:p w14:paraId="27B2C63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1.17</w:t>
            </w:r>
          </w:p>
        </w:tc>
        <w:tc>
          <w:tcPr>
            <w:tcW w:w="1985" w:type="dxa"/>
          </w:tcPr>
          <w:p w14:paraId="78B8077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BC46598" w14:textId="4702F536" w:rsidTr="00DB7FBF">
        <w:trPr>
          <w:trHeight w:val="20"/>
        </w:trPr>
        <w:tc>
          <w:tcPr>
            <w:tcW w:w="1871" w:type="dxa"/>
            <w:shd w:val="clear" w:color="auto" w:fill="auto"/>
            <w:noWrap/>
            <w:hideMark/>
          </w:tcPr>
          <w:p w14:paraId="64271A9F" w14:textId="28A19BF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 Karawi, 1992 </w:t>
            </w:r>
            <w:hyperlink w:anchor="_ENREF_62" w:tooltip="Al Karawi, 1992 #4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Karawi&lt;/Author&gt;&lt;Year&gt;1992&lt;/Year&gt;&lt;RecNum&gt;41&lt;/RecNum&gt;&lt;DisplayText&gt;&lt;style face="superscript"&gt;62&lt;/style&gt;&lt;/DisplayText&gt;&lt;record&gt;&lt;rec-number&gt;41&lt;/rec-number&gt;&lt;foreign-keys&gt;&lt;key app="EN" db-id="szs9fwd5vverp7ewetqpx2fnsa5tzrtat2t9" timestamp="1359290787"&gt;41&lt;/key&gt;&lt;/foreign-keys&gt;&lt;ref-type name="Journal Article"&gt;17&lt;/ref-type&gt;&lt;contributors&gt;&lt;authors&gt;&lt;author&gt;Al Karawi, M. A.&lt;/author&gt;&lt;author&gt;Shariq, S.&lt;/author&gt;&lt;author&gt;El Shiekh Mohamed, A. R.&lt;/author&gt;&lt;author&gt;Saeed, A. A.&lt;/author&gt;&lt;author&gt;Ahmed, A. M. M.&lt;/author&gt;&lt;/authors&gt;&lt;/contributors&gt;&lt;auth-address&gt;(Al Karawi, Shariq, El Shiekh Mohamed, Saeed, Ahmed) Armed Forces Hospital, PO Box 7897, Riyadh 11159, Saudi Arabia&amp;#xD;S. Shariq, Armed Forces Hospital, PO Box 7897, Riyadh 11159, Saudi Arabia&lt;/auth-address&gt;&lt;titles&gt;&lt;title&gt;Hepatitis C virus infection in chronic liver disease and hepatocellular carcinoma in Saudi Arabia&lt;/title&gt;&lt;secondary-title&gt;Journal of Gastroenterology and Hepatology&lt;/secondary-title&gt;&lt;/titles&gt;&lt;periodical&gt;&lt;full-title&gt;Journal of Gastroenterology and Hepatology&lt;/full-title&gt;&lt;/periodical&gt;&lt;pages&gt;237-239&lt;/pages&gt;&lt;volume&gt;7&lt;/volume&gt;&lt;number&gt;3&lt;/number&gt;&lt;keywords&gt;&lt;keyword&gt;adult&lt;/keyword&gt;&lt;keyword&gt;aged&lt;/keyword&gt;&lt;keyword&gt;article&lt;/keyword&gt;&lt;keyword&gt;chronic liver disease/ep [Epidemiology]&lt;/keyword&gt;&lt;keyword&gt;epidemiology&lt;/keyword&gt;&lt;keyword&gt;female&lt;/keyword&gt;&lt;keyword&gt;hepatitis C/ep [Epidemiology]&lt;/keyword&gt;&lt;keyword&gt;Hepatitis C virus&lt;/keyword&gt;&lt;keyword&gt;human&lt;/keyword&gt;&lt;keyword&gt;liver cell carcinoma&lt;/keyword&gt;&lt;keyword&gt;major clinical study&lt;/keyword&gt;&lt;keyword&gt;male&lt;/keyword&gt;&lt;keyword&gt;rat&lt;/keyword&gt;&lt;/keywords&gt;&lt;dates&gt;&lt;year&gt;1992&lt;/year&gt;&lt;/dates&gt;&lt;isbn&gt;0815-9319&lt;/isbn&gt;&lt;accession-num&gt;1992173994&lt;/accession-num&gt;&lt;urls&gt;&lt;related-urls&gt;&lt;url&gt;http://ovidsp.ovid.com/ovidweb.cgi?T=JS&amp;amp;CSC=Y&amp;amp;NEWS=N&amp;amp;PAGE=fulltext&amp;amp;D=emed2&amp;amp;AN=1992173994&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B3526C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511E1C3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67DBA80F" w14:textId="5AE8B83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B2CC44C" w14:textId="687B93A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4F733D1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385</w:t>
            </w:r>
          </w:p>
        </w:tc>
        <w:tc>
          <w:tcPr>
            <w:tcW w:w="1522" w:type="dxa"/>
            <w:shd w:val="clear" w:color="auto" w:fill="auto"/>
            <w:noWrap/>
            <w:hideMark/>
          </w:tcPr>
          <w:p w14:paraId="12FAD4D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w:t>
            </w:r>
          </w:p>
        </w:tc>
        <w:tc>
          <w:tcPr>
            <w:tcW w:w="1985" w:type="dxa"/>
          </w:tcPr>
          <w:p w14:paraId="5785ED0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CE2B185" w14:textId="47E44D7D" w:rsidTr="00DB7FBF">
        <w:trPr>
          <w:trHeight w:val="20"/>
        </w:trPr>
        <w:tc>
          <w:tcPr>
            <w:tcW w:w="1871" w:type="dxa"/>
            <w:shd w:val="clear" w:color="auto" w:fill="auto"/>
            <w:noWrap/>
            <w:hideMark/>
          </w:tcPr>
          <w:p w14:paraId="787A4D1C" w14:textId="24902E5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Shobokshi, 2003 </w:t>
            </w:r>
            <w:hyperlink w:anchor="_ENREF_33" w:tooltip="Shobokshi, 2003 #302" w:history="1">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33</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06ED23A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527DC0D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1998-2002</w:t>
            </w:r>
          </w:p>
        </w:tc>
        <w:tc>
          <w:tcPr>
            <w:tcW w:w="2275" w:type="dxa"/>
          </w:tcPr>
          <w:p w14:paraId="3D41749D" w14:textId="2CEF978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D5CE083" w14:textId="70CB2B1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2F1DCF9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3854</w:t>
            </w:r>
          </w:p>
        </w:tc>
        <w:tc>
          <w:tcPr>
            <w:tcW w:w="1522" w:type="dxa"/>
            <w:shd w:val="clear" w:color="auto" w:fill="auto"/>
            <w:noWrap/>
            <w:hideMark/>
          </w:tcPr>
          <w:p w14:paraId="25B1B11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0.1</w:t>
            </w:r>
          </w:p>
        </w:tc>
        <w:tc>
          <w:tcPr>
            <w:tcW w:w="1985" w:type="dxa"/>
          </w:tcPr>
          <w:p w14:paraId="1C7D839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878C933" w14:textId="162ED14A" w:rsidTr="00DB7FBF">
        <w:trPr>
          <w:trHeight w:val="153"/>
        </w:trPr>
        <w:tc>
          <w:tcPr>
            <w:tcW w:w="11170" w:type="dxa"/>
            <w:gridSpan w:val="8"/>
          </w:tcPr>
          <w:p w14:paraId="0FC0F4B7" w14:textId="132381BB"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College students</w:t>
            </w:r>
          </w:p>
        </w:tc>
        <w:tc>
          <w:tcPr>
            <w:tcW w:w="1985" w:type="dxa"/>
          </w:tcPr>
          <w:p w14:paraId="1D1FC0A7"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2C608E03" w14:textId="662E860E" w:rsidTr="00DB7FBF">
        <w:trPr>
          <w:trHeight w:val="20"/>
        </w:trPr>
        <w:tc>
          <w:tcPr>
            <w:tcW w:w="1871" w:type="dxa"/>
            <w:shd w:val="clear" w:color="auto" w:fill="auto"/>
            <w:noWrap/>
            <w:hideMark/>
          </w:tcPr>
          <w:p w14:paraId="4CCB969F" w14:textId="59F09F8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Al-Ajlan, 2011 </w:t>
            </w:r>
            <w:hyperlink w:anchor="_ENREF_89" w:tooltip="Al-Ajlan, 2011 #54" w:history="1">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95E3D9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6F6D659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2000-2007</w:t>
            </w:r>
          </w:p>
        </w:tc>
        <w:tc>
          <w:tcPr>
            <w:tcW w:w="2275" w:type="dxa"/>
          </w:tcPr>
          <w:p w14:paraId="6FC8AB75" w14:textId="6E66400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2DEC08C" w14:textId="0163E15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Males, 18-21 years old</w:t>
            </w:r>
          </w:p>
        </w:tc>
        <w:tc>
          <w:tcPr>
            <w:tcW w:w="1355" w:type="dxa"/>
            <w:shd w:val="clear" w:color="auto" w:fill="auto"/>
            <w:noWrap/>
            <w:hideMark/>
          </w:tcPr>
          <w:p w14:paraId="468D965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6268</w:t>
            </w:r>
          </w:p>
        </w:tc>
        <w:tc>
          <w:tcPr>
            <w:tcW w:w="1522" w:type="dxa"/>
            <w:shd w:val="clear" w:color="auto" w:fill="auto"/>
            <w:noWrap/>
            <w:hideMark/>
          </w:tcPr>
          <w:p w14:paraId="40CDA5D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0.03</w:t>
            </w:r>
          </w:p>
        </w:tc>
        <w:tc>
          <w:tcPr>
            <w:tcW w:w="1985" w:type="dxa"/>
          </w:tcPr>
          <w:p w14:paraId="21D9BA8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B5ECA8A" w14:textId="38D6898A" w:rsidTr="00DB7FBF">
        <w:trPr>
          <w:trHeight w:val="20"/>
        </w:trPr>
        <w:tc>
          <w:tcPr>
            <w:tcW w:w="1871" w:type="dxa"/>
            <w:shd w:val="clear" w:color="auto" w:fill="auto"/>
            <w:noWrap/>
            <w:hideMark/>
          </w:tcPr>
          <w:p w14:paraId="0F34DF8F" w14:textId="6CD86E5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Al-Ajlan, 2011 </w:t>
            </w:r>
            <w:hyperlink w:anchor="_ENREF_89" w:tooltip="Al-Ajlan, 2011 #54" w:history="1">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A713BF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6515D2A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2000-2007</w:t>
            </w:r>
          </w:p>
        </w:tc>
        <w:tc>
          <w:tcPr>
            <w:tcW w:w="2275" w:type="dxa"/>
          </w:tcPr>
          <w:p w14:paraId="7A4B89EB" w14:textId="63B37AD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13F8121" w14:textId="0066941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Females, 18-21 years old</w:t>
            </w:r>
          </w:p>
        </w:tc>
        <w:tc>
          <w:tcPr>
            <w:tcW w:w="1355" w:type="dxa"/>
            <w:shd w:val="clear" w:color="auto" w:fill="auto"/>
            <w:noWrap/>
            <w:hideMark/>
          </w:tcPr>
          <w:p w14:paraId="4C49796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4486</w:t>
            </w:r>
          </w:p>
        </w:tc>
        <w:tc>
          <w:tcPr>
            <w:tcW w:w="1522" w:type="dxa"/>
            <w:shd w:val="clear" w:color="auto" w:fill="auto"/>
            <w:noWrap/>
            <w:hideMark/>
          </w:tcPr>
          <w:p w14:paraId="39C3108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0.07</w:t>
            </w:r>
          </w:p>
        </w:tc>
        <w:tc>
          <w:tcPr>
            <w:tcW w:w="1985" w:type="dxa"/>
          </w:tcPr>
          <w:p w14:paraId="1967569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3F30B42" w14:textId="2C70AD94" w:rsidTr="00DB7FBF">
        <w:trPr>
          <w:trHeight w:val="20"/>
        </w:trPr>
        <w:tc>
          <w:tcPr>
            <w:tcW w:w="1871" w:type="dxa"/>
            <w:shd w:val="clear" w:color="auto" w:fill="auto"/>
            <w:noWrap/>
            <w:hideMark/>
          </w:tcPr>
          <w:p w14:paraId="4E8CD764" w14:textId="180BEDD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Al-Ajlan, 2011 </w:t>
            </w:r>
            <w:hyperlink w:anchor="_ENREF_89" w:tooltip="Al-Ajlan, 2011 #54" w:history="1">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C2FE73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24C5817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2000-2007</w:t>
            </w:r>
          </w:p>
        </w:tc>
        <w:tc>
          <w:tcPr>
            <w:tcW w:w="2275" w:type="dxa"/>
          </w:tcPr>
          <w:p w14:paraId="25EB0074" w14:textId="777BDDA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805A32D" w14:textId="3EF7079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Males, 22-30 years old</w:t>
            </w:r>
          </w:p>
        </w:tc>
        <w:tc>
          <w:tcPr>
            <w:tcW w:w="1355" w:type="dxa"/>
            <w:shd w:val="clear" w:color="auto" w:fill="auto"/>
            <w:noWrap/>
            <w:hideMark/>
          </w:tcPr>
          <w:p w14:paraId="1B51DE7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3584</w:t>
            </w:r>
          </w:p>
        </w:tc>
        <w:tc>
          <w:tcPr>
            <w:tcW w:w="1522" w:type="dxa"/>
            <w:shd w:val="clear" w:color="auto" w:fill="auto"/>
            <w:noWrap/>
            <w:hideMark/>
          </w:tcPr>
          <w:p w14:paraId="2ED09BB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0.31</w:t>
            </w:r>
          </w:p>
        </w:tc>
        <w:tc>
          <w:tcPr>
            <w:tcW w:w="1985" w:type="dxa"/>
          </w:tcPr>
          <w:p w14:paraId="79BFC36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9799B40" w14:textId="4CB75E6B" w:rsidTr="00DB7FBF">
        <w:trPr>
          <w:trHeight w:val="20"/>
        </w:trPr>
        <w:tc>
          <w:tcPr>
            <w:tcW w:w="1871" w:type="dxa"/>
            <w:shd w:val="clear" w:color="auto" w:fill="auto"/>
            <w:noWrap/>
            <w:hideMark/>
          </w:tcPr>
          <w:p w14:paraId="6E03B0E6" w14:textId="1317A6D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Al-Ajlan, 2011 </w:t>
            </w:r>
            <w:hyperlink w:anchor="_ENREF_89" w:tooltip="Al-Ajlan, 2011 #54" w:history="1">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EA6642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705D556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2000-2007</w:t>
            </w:r>
          </w:p>
        </w:tc>
        <w:tc>
          <w:tcPr>
            <w:tcW w:w="2275" w:type="dxa"/>
          </w:tcPr>
          <w:p w14:paraId="311D7B49" w14:textId="65F3F45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7A34350" w14:textId="437D186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Females, 22-30 years old</w:t>
            </w:r>
          </w:p>
        </w:tc>
        <w:tc>
          <w:tcPr>
            <w:tcW w:w="1355" w:type="dxa"/>
            <w:shd w:val="clear" w:color="auto" w:fill="auto"/>
            <w:noWrap/>
            <w:hideMark/>
          </w:tcPr>
          <w:p w14:paraId="5D5A32B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2232</w:t>
            </w:r>
          </w:p>
        </w:tc>
        <w:tc>
          <w:tcPr>
            <w:tcW w:w="1522" w:type="dxa"/>
            <w:shd w:val="clear" w:color="auto" w:fill="auto"/>
            <w:noWrap/>
            <w:hideMark/>
          </w:tcPr>
          <w:p w14:paraId="6857C05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0.40</w:t>
            </w:r>
          </w:p>
        </w:tc>
        <w:tc>
          <w:tcPr>
            <w:tcW w:w="1985" w:type="dxa"/>
          </w:tcPr>
          <w:p w14:paraId="31AE043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8CE6ECA" w14:textId="7BE4878C" w:rsidTr="00DB7FBF">
        <w:trPr>
          <w:trHeight w:val="20"/>
        </w:trPr>
        <w:tc>
          <w:tcPr>
            <w:tcW w:w="1871" w:type="dxa"/>
            <w:shd w:val="clear" w:color="auto" w:fill="auto"/>
            <w:noWrap/>
            <w:hideMark/>
          </w:tcPr>
          <w:p w14:paraId="1945A617" w14:textId="0E9676D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Al-Ajlan, 2011 </w:t>
            </w:r>
            <w:hyperlink w:anchor="_ENREF_89" w:tooltip="Al-Ajlan, 2011 #54" w:history="1">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00190E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7720D1D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2000-2007</w:t>
            </w:r>
          </w:p>
        </w:tc>
        <w:tc>
          <w:tcPr>
            <w:tcW w:w="2275" w:type="dxa"/>
          </w:tcPr>
          <w:p w14:paraId="13C3AF31" w14:textId="5AF173F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1203DB1" w14:textId="530F79E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Males, from urban areas</w:t>
            </w:r>
          </w:p>
        </w:tc>
        <w:tc>
          <w:tcPr>
            <w:tcW w:w="1355" w:type="dxa"/>
            <w:shd w:val="clear" w:color="auto" w:fill="auto"/>
            <w:noWrap/>
            <w:hideMark/>
          </w:tcPr>
          <w:p w14:paraId="0CEB758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w:t>
            </w:r>
          </w:p>
        </w:tc>
        <w:tc>
          <w:tcPr>
            <w:tcW w:w="1522" w:type="dxa"/>
            <w:shd w:val="clear" w:color="auto" w:fill="auto"/>
            <w:noWrap/>
            <w:hideMark/>
          </w:tcPr>
          <w:p w14:paraId="4007DDA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38.5</w:t>
            </w:r>
          </w:p>
        </w:tc>
        <w:tc>
          <w:tcPr>
            <w:tcW w:w="1985" w:type="dxa"/>
          </w:tcPr>
          <w:p w14:paraId="0930F05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DC73E10" w14:textId="3580CB11" w:rsidTr="00DB7FBF">
        <w:trPr>
          <w:trHeight w:val="20"/>
        </w:trPr>
        <w:tc>
          <w:tcPr>
            <w:tcW w:w="1871" w:type="dxa"/>
            <w:shd w:val="clear" w:color="auto" w:fill="auto"/>
            <w:noWrap/>
            <w:hideMark/>
          </w:tcPr>
          <w:p w14:paraId="727CF42D" w14:textId="3DBE8F7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Al-Ajlan, 2011 </w:t>
            </w:r>
            <w:hyperlink w:anchor="_ENREF_89" w:tooltip="Al-Ajlan, 2011 #54" w:history="1">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EB0566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0DEFE1E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2000-2007</w:t>
            </w:r>
          </w:p>
        </w:tc>
        <w:tc>
          <w:tcPr>
            <w:tcW w:w="2275" w:type="dxa"/>
          </w:tcPr>
          <w:p w14:paraId="7A34ABD0" w14:textId="7BFA93B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6BAE42A" w14:textId="5524A75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Females, from urban areas</w:t>
            </w:r>
          </w:p>
        </w:tc>
        <w:tc>
          <w:tcPr>
            <w:tcW w:w="1355" w:type="dxa"/>
            <w:shd w:val="clear" w:color="auto" w:fill="auto"/>
            <w:noWrap/>
            <w:hideMark/>
          </w:tcPr>
          <w:p w14:paraId="0ACFF96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522" w:type="dxa"/>
            <w:shd w:val="clear" w:color="auto" w:fill="auto"/>
            <w:noWrap/>
            <w:hideMark/>
          </w:tcPr>
          <w:p w14:paraId="679F853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33.3</w:t>
            </w:r>
          </w:p>
        </w:tc>
        <w:tc>
          <w:tcPr>
            <w:tcW w:w="1985" w:type="dxa"/>
          </w:tcPr>
          <w:p w14:paraId="28FB0B0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8D3FFCA" w14:textId="41E26900" w:rsidTr="00DB7FBF">
        <w:trPr>
          <w:trHeight w:val="20"/>
        </w:trPr>
        <w:tc>
          <w:tcPr>
            <w:tcW w:w="1871" w:type="dxa"/>
            <w:shd w:val="clear" w:color="auto" w:fill="auto"/>
            <w:noWrap/>
            <w:hideMark/>
          </w:tcPr>
          <w:p w14:paraId="0FA4E1E7" w14:textId="3A0D609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Al-Ajlan, 2011 </w:t>
            </w:r>
            <w:hyperlink w:anchor="_ENREF_89" w:tooltip="Al-Ajlan, 2011 #54" w:history="1">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37B189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646AF8C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2000-2007</w:t>
            </w:r>
          </w:p>
        </w:tc>
        <w:tc>
          <w:tcPr>
            <w:tcW w:w="2275" w:type="dxa"/>
          </w:tcPr>
          <w:p w14:paraId="7322B3AB" w14:textId="570183C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76D6AC4D" w14:textId="51B04A6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Males, from rural areas</w:t>
            </w:r>
          </w:p>
        </w:tc>
        <w:tc>
          <w:tcPr>
            <w:tcW w:w="1355" w:type="dxa"/>
            <w:shd w:val="clear" w:color="auto" w:fill="auto"/>
            <w:noWrap/>
            <w:hideMark/>
          </w:tcPr>
          <w:p w14:paraId="249D072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w:t>
            </w:r>
          </w:p>
        </w:tc>
        <w:tc>
          <w:tcPr>
            <w:tcW w:w="1522" w:type="dxa"/>
            <w:shd w:val="clear" w:color="auto" w:fill="auto"/>
            <w:noWrap/>
            <w:hideMark/>
          </w:tcPr>
          <w:p w14:paraId="37281C5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53.8</w:t>
            </w:r>
          </w:p>
        </w:tc>
        <w:tc>
          <w:tcPr>
            <w:tcW w:w="1985" w:type="dxa"/>
          </w:tcPr>
          <w:p w14:paraId="25E308F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74D72D5" w14:textId="11DB5E52" w:rsidTr="00DB7FBF">
        <w:trPr>
          <w:trHeight w:val="20"/>
        </w:trPr>
        <w:tc>
          <w:tcPr>
            <w:tcW w:w="1871" w:type="dxa"/>
            <w:shd w:val="clear" w:color="auto" w:fill="auto"/>
            <w:noWrap/>
            <w:hideMark/>
          </w:tcPr>
          <w:p w14:paraId="1808951E" w14:textId="4124F60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Al-Ajlan, 2011 </w:t>
            </w:r>
            <w:hyperlink w:anchor="_ENREF_89" w:tooltip="Al-Ajlan, 2011 #54" w:history="1">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PEVuZE5vdGU+PENpdGU+PEF1dGhvcj5BbC1BamxhbjwvQXV0aG9yPjxZZWFyPjIwMTE8L1llYXI+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C4D643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600B1E7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2000-2007</w:t>
            </w:r>
          </w:p>
        </w:tc>
        <w:tc>
          <w:tcPr>
            <w:tcW w:w="2275" w:type="dxa"/>
          </w:tcPr>
          <w:p w14:paraId="44A31458" w14:textId="702A7C2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59BF4A6" w14:textId="1553A30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Females, from rural areas</w:t>
            </w:r>
          </w:p>
        </w:tc>
        <w:tc>
          <w:tcPr>
            <w:tcW w:w="1355" w:type="dxa"/>
            <w:shd w:val="clear" w:color="auto" w:fill="auto"/>
            <w:noWrap/>
            <w:hideMark/>
          </w:tcPr>
          <w:p w14:paraId="6B055A1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522" w:type="dxa"/>
            <w:shd w:val="clear" w:color="auto" w:fill="auto"/>
            <w:noWrap/>
            <w:hideMark/>
          </w:tcPr>
          <w:p w14:paraId="475E4A1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58.3</w:t>
            </w:r>
          </w:p>
        </w:tc>
        <w:tc>
          <w:tcPr>
            <w:tcW w:w="1985" w:type="dxa"/>
          </w:tcPr>
          <w:p w14:paraId="27BE35E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1E38D1C" w14:textId="4727792C" w:rsidTr="00DB7FBF">
        <w:trPr>
          <w:trHeight w:val="20"/>
        </w:trPr>
        <w:tc>
          <w:tcPr>
            <w:tcW w:w="1871" w:type="dxa"/>
            <w:shd w:val="clear" w:color="auto" w:fill="auto"/>
            <w:noWrap/>
          </w:tcPr>
          <w:p w14:paraId="413B0F60" w14:textId="541DBD55" w:rsidR="00291FC0" w:rsidRPr="00F730D7"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t xml:space="preserve">Alqahtani, 2014 </w:t>
            </w:r>
            <w:hyperlink w:anchor="_ENREF_90" w:tooltip="Alqahtani, 2014 #16"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&lt;EndNote&gt;&lt;Cite&gt;&lt;Author&gt;Alqahtani&lt;/Author&gt;&lt;Year&gt;2014&lt;/Year&gt;&lt;RecNum&gt;16&lt;/RecNum&gt;&lt;DisplayText&gt;&lt;style face="superscript"&gt;90&lt;/style&gt;&lt;/DisplayText&gt;&lt;record&gt;&lt;rec-number&gt;16&lt;/rec-number&gt;&lt;foreign-keys&gt;&lt;key app="EN" db-id="e9vdx02zizpft4evws8555f4z0rxzsfrf9wa" timestamp="1423326251"&gt;16&lt;/key&gt;&lt;/foreign-keys&gt;&lt;ref-type name="Journal Article"&gt;17&lt;/ref-type&gt;&lt;contributors&gt;&lt;authors&gt;&lt;author&gt;Alqahtani, J. M.&lt;/author&gt;&lt;author&gt;Abu-Eshy, S. A.&lt;/author&gt;&lt;author&gt;Mahfouz, A. A.&lt;/author&gt;&lt;author&gt;El-Mekki, A. A.&lt;/author&gt;&lt;author&gt;Asaad, A. M.&lt;/author&gt;&lt;/authors&gt;&lt;/contributors&gt;&lt;auth-address&gt;Department of Family and Community Medicine, College of Medicine, King Khalid University, Abha, P,O, Box 641, Saudi Arabia. mahfouz2005@gmail.com.&lt;/auth-address&gt;&lt;titles&gt;&lt;title&gt;Seroprevalence of hepatitis B and C virus infections among health students and health care workers in the Najran region, southwestern Saudi Arabia: the need for national guidelines for health students&lt;/title&gt;&lt;secondary-title&gt;BMC Public Health&lt;/secondary-title&gt;&lt;alt-title&gt;BMC public health&lt;/alt-title&gt;&lt;/titles&gt;&lt;periodical&gt;&lt;full-title&gt;BMC Public Health&lt;/full-title&gt;&lt;abbr-1&gt;BMC public health&lt;/abbr-1&gt;&lt;/periodical&gt;&lt;alt-periodical&gt;&lt;full-title&gt;BMC Public Health&lt;/full-title&gt;&lt;abbr-1&gt;BMC public health&lt;/abbr-1&gt;&lt;/alt-periodical&gt;&lt;pages&gt;577&lt;/pages&gt;&lt;volume&gt;14&lt;/volume&gt;&lt;edition&gt;2014/06/11&lt;/edition&gt;&lt;dates&gt;&lt;year&gt;2014&lt;/year&gt;&lt;/dates&gt;&lt;isbn&gt;1471-2458&lt;/isbn&gt;&lt;accession-num&gt;24912684&lt;/accession-num&gt;&lt;urls&gt;&lt;related-urls&gt;&lt;url&gt;http://www.ncbi.nlm.nih.gov/pmc/articles/PMC4059075/pdf/1471-2458-14-577.pdf&lt;/url&gt;&lt;/related-urls&gt;&lt;/urls&gt;&lt;custom2&gt;Pmc4059075&lt;/custom2&gt;&lt;electronic-resource-num&gt;10.1186/1471-2458-14-577&lt;/electronic-resource-num&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90</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11C99FFB"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Najran</w:t>
            </w:r>
          </w:p>
        </w:tc>
        <w:tc>
          <w:tcPr>
            <w:tcW w:w="827" w:type="dxa"/>
            <w:gridSpan w:val="2"/>
            <w:shd w:val="clear" w:color="auto" w:fill="auto"/>
            <w:noWrap/>
          </w:tcPr>
          <w:p w14:paraId="7F0B2C4F"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tcPr>
          <w:p w14:paraId="09805073" w14:textId="28EAE4B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6AAFC184" w14:textId="3F506004" w:rsidR="00291FC0" w:rsidRPr="00F730D7" w:rsidRDefault="00291FC0" w:rsidP="00E87161">
            <w:pPr>
              <w:spacing w:after="0" w:line="240" w:lineRule="auto"/>
              <w:rPr>
                <w:rFonts w:asciiTheme="minorBidi" w:eastAsia="Times New Roman" w:hAnsiTheme="minorBidi"/>
                <w:color w:val="000000"/>
                <w:sz w:val="18"/>
                <w:szCs w:val="18"/>
              </w:rPr>
            </w:pPr>
          </w:p>
        </w:tc>
        <w:tc>
          <w:tcPr>
            <w:tcW w:w="1355" w:type="dxa"/>
            <w:shd w:val="clear" w:color="auto" w:fill="auto"/>
            <w:noWrap/>
          </w:tcPr>
          <w:p w14:paraId="739FD7AA"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300</w:t>
            </w:r>
          </w:p>
        </w:tc>
        <w:tc>
          <w:tcPr>
            <w:tcW w:w="1522" w:type="dxa"/>
            <w:shd w:val="clear" w:color="auto" w:fill="auto"/>
            <w:noWrap/>
          </w:tcPr>
          <w:p w14:paraId="5621987B"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0</w:t>
            </w:r>
          </w:p>
        </w:tc>
        <w:tc>
          <w:tcPr>
            <w:tcW w:w="1985" w:type="dxa"/>
          </w:tcPr>
          <w:p w14:paraId="5060700A"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0786E1B8" w14:textId="1EB70E6B" w:rsidTr="00DB7FBF">
        <w:trPr>
          <w:trHeight w:val="20"/>
        </w:trPr>
        <w:tc>
          <w:tcPr>
            <w:tcW w:w="11170" w:type="dxa"/>
            <w:gridSpan w:val="8"/>
          </w:tcPr>
          <w:p w14:paraId="71A9509F" w14:textId="1A9AFAD6"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Pre-marital screening</w:t>
            </w:r>
          </w:p>
        </w:tc>
        <w:tc>
          <w:tcPr>
            <w:tcW w:w="1985" w:type="dxa"/>
          </w:tcPr>
          <w:p w14:paraId="6FB0F017" w14:textId="77777777" w:rsidR="00291FC0" w:rsidRDefault="00291FC0" w:rsidP="00E87161">
            <w:pPr>
              <w:spacing w:after="0" w:line="240" w:lineRule="auto"/>
              <w:rPr>
                <w:rFonts w:asciiTheme="minorBidi" w:eastAsia="Times New Roman" w:hAnsiTheme="minorBidi"/>
                <w:i/>
                <w:iCs/>
                <w:color w:val="000000"/>
                <w:sz w:val="18"/>
                <w:szCs w:val="18"/>
              </w:rPr>
            </w:pPr>
          </w:p>
        </w:tc>
      </w:tr>
      <w:tr w:rsidR="00291FC0" w:rsidRPr="00F730D7" w14:paraId="52189621" w14:textId="71F79EA9" w:rsidTr="00DB7FBF">
        <w:trPr>
          <w:trHeight w:val="20"/>
        </w:trPr>
        <w:tc>
          <w:tcPr>
            <w:tcW w:w="1871" w:type="dxa"/>
            <w:shd w:val="clear" w:color="auto" w:fill="auto"/>
            <w:noWrap/>
            <w:hideMark/>
          </w:tcPr>
          <w:p w14:paraId="5C8E105B" w14:textId="43E4D8A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Alswaidi, 2010 </w:t>
            </w:r>
            <w:hyperlink w:anchor="_ENREF_91" w:tooltip="Alswaidi, 2010 #365"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&lt;EndNote&gt;&lt;Cite&gt;&lt;Author&gt;Alswaidi&lt;/Author&gt;&lt;Year&gt;2010&lt;/Year&gt;&lt;RecNum&gt;365&lt;/RecNum&gt;&lt;DisplayText&gt;&lt;style face="superscript"&gt;91&lt;/style&gt;&lt;/DisplayText&gt;&lt;record&gt;&lt;rec-number&gt;365&lt;/rec-number&gt;&lt;foreign-keys&gt;&lt;key app="EN" db-id="szs9fwd5vverp7ewetqpx2fnsa5tzrtat2t9" timestamp="1359290818"&gt;365&lt;/key&gt;&lt;/foreign-keys&gt;&lt;ref-type name="Journal Article"&gt;17&lt;/ref-type&gt;&lt;contributors&gt;&lt;authors&gt;&lt;author&gt;Alswaidi, F. M.&lt;/author&gt;&lt;author&gt;O&amp;apos;Brien, S. J.&lt;/author&gt;&lt;/authors&gt;&lt;/contributors&gt;&lt;auth-address&gt;School of Translational Medicine, University of Manchester, Stopford Building, Oxford Road, Manchester M13 9PT, UK. f_alswaidi@hotmail.com&lt;/auth-address&gt;&lt;titles&gt;&lt;title&gt;Is there a need to include HIV, HBV and HCV viruses in the Saudi premarital screening program on the basis of their prevalence and transmission risk factors?&lt;/title&gt;&lt;secondary-title&gt;J Epidemiol Community Health&lt;/secondary-title&gt;&lt;alt-title&gt;Journal of epidemiology and community health&lt;/alt-title&gt;&lt;/titles&gt;&lt;periodical&gt;&lt;full-title&gt;J Epidemiol Community Health&lt;/full-title&gt;&lt;abbr-1&gt;Journal of epidemiology and community health&lt;/abbr-1&gt;&lt;/periodical&gt;&lt;alt-periodical&gt;&lt;full-title&gt;J Epidemiol Community Health&lt;/full-title&gt;&lt;abbr-1&gt;Journal of epidemiology and community health&lt;/abbr-1&gt;&lt;/alt-periodical&gt;&lt;pages&gt;989-97&lt;/pages&gt;&lt;volume&gt;64&lt;/volume&gt;&lt;number&gt;11&lt;/number&gt;&lt;edition&gt;2009/10/14&lt;/edition&gt;&lt;dates&gt;&lt;year&gt;2010&lt;/year&gt;&lt;pub-dates&gt;&lt;date&gt;Nov&lt;/date&gt;&lt;/pub-dates&gt;&lt;/dates&gt;&lt;isbn&gt;1470-2738 (Electronic)&amp;#xD;0143-005X (Linking)&lt;/isbn&gt;&lt;accession-num&gt;19822552&lt;/accession-num&gt;&lt;urls&gt;&lt;/urls&gt;&lt;electronic-resource-num&gt;10.1136/jech.2009.093302&lt;/electronic-resource-num&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1165BF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61D2AB3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w:t>
            </w:r>
          </w:p>
        </w:tc>
        <w:tc>
          <w:tcPr>
            <w:tcW w:w="2275" w:type="dxa"/>
          </w:tcPr>
          <w:p w14:paraId="1E9B83E9" w14:textId="3D57FDC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9FFDF7B" w14:textId="743E8C5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182D64D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74662</w:t>
            </w:r>
          </w:p>
        </w:tc>
        <w:tc>
          <w:tcPr>
            <w:tcW w:w="1522" w:type="dxa"/>
            <w:shd w:val="clear" w:color="auto" w:fill="auto"/>
            <w:noWrap/>
            <w:hideMark/>
          </w:tcPr>
          <w:p w14:paraId="2082B9A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0.33</w:t>
            </w:r>
          </w:p>
        </w:tc>
        <w:tc>
          <w:tcPr>
            <w:tcW w:w="1985" w:type="dxa"/>
          </w:tcPr>
          <w:p w14:paraId="438EA06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0D027AF" w14:textId="51AD1FC8" w:rsidTr="00DB7FBF">
        <w:trPr>
          <w:trHeight w:val="20"/>
        </w:trPr>
        <w:tc>
          <w:tcPr>
            <w:tcW w:w="1871" w:type="dxa"/>
            <w:shd w:val="clear" w:color="auto" w:fill="auto"/>
            <w:noWrap/>
            <w:hideMark/>
          </w:tcPr>
          <w:p w14:paraId="144449C1" w14:textId="25711B5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ACE3BD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74D99E6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2008-2010</w:t>
            </w:r>
          </w:p>
        </w:tc>
        <w:tc>
          <w:tcPr>
            <w:tcW w:w="2275" w:type="dxa"/>
          </w:tcPr>
          <w:p w14:paraId="21ED7493" w14:textId="03E90A6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B9FFC89" w14:textId="4F20371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 for all years</w:t>
            </w:r>
          </w:p>
        </w:tc>
        <w:tc>
          <w:tcPr>
            <w:tcW w:w="1355" w:type="dxa"/>
            <w:shd w:val="clear" w:color="auto" w:fill="auto"/>
            <w:noWrap/>
            <w:hideMark/>
          </w:tcPr>
          <w:p w14:paraId="23A8097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8082</w:t>
            </w:r>
          </w:p>
        </w:tc>
        <w:tc>
          <w:tcPr>
            <w:tcW w:w="1522" w:type="dxa"/>
            <w:shd w:val="clear" w:color="auto" w:fill="auto"/>
            <w:noWrap/>
            <w:hideMark/>
          </w:tcPr>
          <w:p w14:paraId="00809B3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w:t>
            </w:r>
          </w:p>
        </w:tc>
        <w:tc>
          <w:tcPr>
            <w:tcW w:w="1985" w:type="dxa"/>
          </w:tcPr>
          <w:p w14:paraId="79A91F9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3691763" w14:textId="682E8959" w:rsidTr="00DB7FBF">
        <w:trPr>
          <w:trHeight w:val="20"/>
        </w:trPr>
        <w:tc>
          <w:tcPr>
            <w:tcW w:w="1871" w:type="dxa"/>
            <w:shd w:val="clear" w:color="auto" w:fill="auto"/>
            <w:noWrap/>
            <w:hideMark/>
          </w:tcPr>
          <w:p w14:paraId="2C8F4B14" w14:textId="677BD2B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0400FC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04AA83D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2008-2010</w:t>
            </w:r>
          </w:p>
        </w:tc>
        <w:tc>
          <w:tcPr>
            <w:tcW w:w="2275" w:type="dxa"/>
          </w:tcPr>
          <w:p w14:paraId="1D9BA27B" w14:textId="1E41AF1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1C907F36" w14:textId="2D9DE65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Males</w:t>
            </w:r>
          </w:p>
        </w:tc>
        <w:tc>
          <w:tcPr>
            <w:tcW w:w="1355" w:type="dxa"/>
            <w:shd w:val="clear" w:color="auto" w:fill="auto"/>
            <w:noWrap/>
            <w:hideMark/>
          </w:tcPr>
          <w:p w14:paraId="6E6D059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4041</w:t>
            </w:r>
          </w:p>
        </w:tc>
        <w:tc>
          <w:tcPr>
            <w:tcW w:w="1522" w:type="dxa"/>
            <w:shd w:val="clear" w:color="auto" w:fill="auto"/>
            <w:noWrap/>
            <w:hideMark/>
          </w:tcPr>
          <w:p w14:paraId="677D77C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5C5807E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BD1D1EC" w14:textId="38340A53" w:rsidTr="00DB7FBF">
        <w:trPr>
          <w:trHeight w:val="20"/>
        </w:trPr>
        <w:tc>
          <w:tcPr>
            <w:tcW w:w="1871" w:type="dxa"/>
            <w:shd w:val="clear" w:color="auto" w:fill="auto"/>
            <w:noWrap/>
            <w:hideMark/>
          </w:tcPr>
          <w:p w14:paraId="01B301BE" w14:textId="505CB20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B56822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50CC11D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2008-2010</w:t>
            </w:r>
          </w:p>
        </w:tc>
        <w:tc>
          <w:tcPr>
            <w:tcW w:w="2275" w:type="dxa"/>
          </w:tcPr>
          <w:p w14:paraId="19A4B246" w14:textId="58E8029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3FD59018" w14:textId="76B5059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Females</w:t>
            </w:r>
          </w:p>
        </w:tc>
        <w:tc>
          <w:tcPr>
            <w:tcW w:w="1355" w:type="dxa"/>
            <w:shd w:val="clear" w:color="auto" w:fill="auto"/>
            <w:noWrap/>
            <w:hideMark/>
          </w:tcPr>
          <w:p w14:paraId="7F05AF8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4041</w:t>
            </w:r>
          </w:p>
        </w:tc>
        <w:tc>
          <w:tcPr>
            <w:tcW w:w="1522" w:type="dxa"/>
            <w:shd w:val="clear" w:color="auto" w:fill="auto"/>
            <w:noWrap/>
            <w:hideMark/>
          </w:tcPr>
          <w:p w14:paraId="182B9A7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0.2</w:t>
            </w:r>
          </w:p>
        </w:tc>
        <w:tc>
          <w:tcPr>
            <w:tcW w:w="1985" w:type="dxa"/>
          </w:tcPr>
          <w:p w14:paraId="3F7CF11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9C35BBF" w14:textId="3739B827" w:rsidTr="00DB7FBF">
        <w:trPr>
          <w:trHeight w:val="20"/>
        </w:trPr>
        <w:tc>
          <w:tcPr>
            <w:tcW w:w="1871" w:type="dxa"/>
            <w:shd w:val="clear" w:color="auto" w:fill="auto"/>
            <w:noWrap/>
            <w:hideMark/>
          </w:tcPr>
          <w:p w14:paraId="1B6F2CE5" w14:textId="686C373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319FEB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674DB52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w:t>
            </w:r>
          </w:p>
        </w:tc>
        <w:tc>
          <w:tcPr>
            <w:tcW w:w="2275" w:type="dxa"/>
          </w:tcPr>
          <w:p w14:paraId="6E10A9F2" w14:textId="57B83BE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B2B90FB" w14:textId="5E57EC4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 2008</w:t>
            </w:r>
          </w:p>
        </w:tc>
        <w:tc>
          <w:tcPr>
            <w:tcW w:w="1355" w:type="dxa"/>
            <w:shd w:val="clear" w:color="auto" w:fill="auto"/>
            <w:noWrap/>
            <w:hideMark/>
          </w:tcPr>
          <w:p w14:paraId="4165B1A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2918</w:t>
            </w:r>
          </w:p>
        </w:tc>
        <w:tc>
          <w:tcPr>
            <w:tcW w:w="1522" w:type="dxa"/>
            <w:shd w:val="clear" w:color="auto" w:fill="auto"/>
            <w:noWrap/>
            <w:hideMark/>
          </w:tcPr>
          <w:p w14:paraId="755DC7B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0.1</w:t>
            </w:r>
          </w:p>
        </w:tc>
        <w:tc>
          <w:tcPr>
            <w:tcW w:w="1985" w:type="dxa"/>
          </w:tcPr>
          <w:p w14:paraId="3C5A7DD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70B6F1D" w14:textId="769B9559" w:rsidTr="00DB7FBF">
        <w:trPr>
          <w:trHeight w:val="20"/>
        </w:trPr>
        <w:tc>
          <w:tcPr>
            <w:tcW w:w="1871" w:type="dxa"/>
            <w:shd w:val="clear" w:color="auto" w:fill="auto"/>
            <w:noWrap/>
            <w:hideMark/>
          </w:tcPr>
          <w:p w14:paraId="46A384EE" w14:textId="1418D36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A2F707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58F9213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w:t>
            </w:r>
          </w:p>
        </w:tc>
        <w:tc>
          <w:tcPr>
            <w:tcW w:w="2275" w:type="dxa"/>
          </w:tcPr>
          <w:p w14:paraId="1B4A7140" w14:textId="51DE55E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87C6BCF" w14:textId="1054ABA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Males</w:t>
            </w:r>
          </w:p>
        </w:tc>
        <w:tc>
          <w:tcPr>
            <w:tcW w:w="1355" w:type="dxa"/>
            <w:shd w:val="clear" w:color="auto" w:fill="auto"/>
            <w:noWrap/>
            <w:hideMark/>
          </w:tcPr>
          <w:p w14:paraId="0840D7D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1459</w:t>
            </w:r>
          </w:p>
        </w:tc>
        <w:tc>
          <w:tcPr>
            <w:tcW w:w="1522" w:type="dxa"/>
            <w:shd w:val="clear" w:color="auto" w:fill="auto"/>
            <w:noWrap/>
            <w:hideMark/>
          </w:tcPr>
          <w:p w14:paraId="3AA42AD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0.2</w:t>
            </w:r>
          </w:p>
        </w:tc>
        <w:tc>
          <w:tcPr>
            <w:tcW w:w="1985" w:type="dxa"/>
          </w:tcPr>
          <w:p w14:paraId="49BD602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1D9D32D" w14:textId="011EBCDF" w:rsidTr="00DB7FBF">
        <w:trPr>
          <w:trHeight w:val="20"/>
        </w:trPr>
        <w:tc>
          <w:tcPr>
            <w:tcW w:w="1871" w:type="dxa"/>
            <w:shd w:val="clear" w:color="auto" w:fill="auto"/>
            <w:noWrap/>
            <w:hideMark/>
          </w:tcPr>
          <w:p w14:paraId="1CB2878D" w14:textId="0C303BF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806E1C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0B11241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w:t>
            </w:r>
          </w:p>
        </w:tc>
        <w:tc>
          <w:tcPr>
            <w:tcW w:w="2275" w:type="dxa"/>
          </w:tcPr>
          <w:p w14:paraId="761709F8" w14:textId="59930C2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2BA1EC5B" w14:textId="11E76B9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Females</w:t>
            </w:r>
          </w:p>
        </w:tc>
        <w:tc>
          <w:tcPr>
            <w:tcW w:w="1355" w:type="dxa"/>
            <w:shd w:val="clear" w:color="auto" w:fill="auto"/>
            <w:noWrap/>
            <w:hideMark/>
          </w:tcPr>
          <w:p w14:paraId="7DF537C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1459</w:t>
            </w:r>
          </w:p>
        </w:tc>
        <w:tc>
          <w:tcPr>
            <w:tcW w:w="1522" w:type="dxa"/>
            <w:shd w:val="clear" w:color="auto" w:fill="auto"/>
            <w:noWrap/>
            <w:hideMark/>
          </w:tcPr>
          <w:p w14:paraId="4369832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0.1</w:t>
            </w:r>
          </w:p>
        </w:tc>
        <w:tc>
          <w:tcPr>
            <w:tcW w:w="1985" w:type="dxa"/>
          </w:tcPr>
          <w:p w14:paraId="13405E6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E345EC6" w14:textId="277343E8" w:rsidTr="00DB7FBF">
        <w:trPr>
          <w:trHeight w:val="20"/>
        </w:trPr>
        <w:tc>
          <w:tcPr>
            <w:tcW w:w="1871" w:type="dxa"/>
            <w:shd w:val="clear" w:color="auto" w:fill="auto"/>
            <w:noWrap/>
            <w:hideMark/>
          </w:tcPr>
          <w:p w14:paraId="5C8734EC" w14:textId="3AE51FC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A0617D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66CCEE8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2009</w:t>
            </w:r>
          </w:p>
        </w:tc>
        <w:tc>
          <w:tcPr>
            <w:tcW w:w="2275" w:type="dxa"/>
          </w:tcPr>
          <w:p w14:paraId="5C88481D" w14:textId="7945668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5EE80BC2" w14:textId="6CE65CF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 2009</w:t>
            </w:r>
          </w:p>
        </w:tc>
        <w:tc>
          <w:tcPr>
            <w:tcW w:w="1355" w:type="dxa"/>
            <w:shd w:val="clear" w:color="auto" w:fill="auto"/>
            <w:noWrap/>
            <w:hideMark/>
          </w:tcPr>
          <w:p w14:paraId="0717F35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2528</w:t>
            </w:r>
          </w:p>
        </w:tc>
        <w:tc>
          <w:tcPr>
            <w:tcW w:w="1522" w:type="dxa"/>
            <w:shd w:val="clear" w:color="auto" w:fill="auto"/>
            <w:noWrap/>
            <w:hideMark/>
          </w:tcPr>
          <w:p w14:paraId="3CDEE64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w:t>
            </w:r>
          </w:p>
        </w:tc>
        <w:tc>
          <w:tcPr>
            <w:tcW w:w="1985" w:type="dxa"/>
          </w:tcPr>
          <w:p w14:paraId="0C00E52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AEA1A4C" w14:textId="1962C38C" w:rsidTr="00DB7FBF">
        <w:trPr>
          <w:trHeight w:val="20"/>
        </w:trPr>
        <w:tc>
          <w:tcPr>
            <w:tcW w:w="1871" w:type="dxa"/>
            <w:shd w:val="clear" w:color="auto" w:fill="auto"/>
            <w:noWrap/>
            <w:hideMark/>
          </w:tcPr>
          <w:p w14:paraId="4A24A1E1" w14:textId="72F7AE1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A63074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441C41F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2009</w:t>
            </w:r>
          </w:p>
        </w:tc>
        <w:tc>
          <w:tcPr>
            <w:tcW w:w="2275" w:type="dxa"/>
          </w:tcPr>
          <w:p w14:paraId="7DCBBA0E" w14:textId="767BB57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0B1C23C3" w14:textId="7343742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Males</w:t>
            </w:r>
          </w:p>
        </w:tc>
        <w:tc>
          <w:tcPr>
            <w:tcW w:w="1355" w:type="dxa"/>
            <w:shd w:val="clear" w:color="auto" w:fill="auto"/>
            <w:noWrap/>
            <w:hideMark/>
          </w:tcPr>
          <w:p w14:paraId="5194A0B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1264</w:t>
            </w:r>
          </w:p>
        </w:tc>
        <w:tc>
          <w:tcPr>
            <w:tcW w:w="1522" w:type="dxa"/>
            <w:shd w:val="clear" w:color="auto" w:fill="auto"/>
            <w:noWrap/>
            <w:hideMark/>
          </w:tcPr>
          <w:p w14:paraId="4DE590A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w:t>
            </w:r>
          </w:p>
        </w:tc>
        <w:tc>
          <w:tcPr>
            <w:tcW w:w="1985" w:type="dxa"/>
          </w:tcPr>
          <w:p w14:paraId="7CF4958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4C2A7BF" w14:textId="4E1A59EA" w:rsidTr="00DB7FBF">
        <w:trPr>
          <w:trHeight w:val="20"/>
        </w:trPr>
        <w:tc>
          <w:tcPr>
            <w:tcW w:w="1871" w:type="dxa"/>
            <w:shd w:val="clear" w:color="auto" w:fill="auto"/>
            <w:noWrap/>
            <w:hideMark/>
          </w:tcPr>
          <w:p w14:paraId="01FFBD17" w14:textId="2F1DFB6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B05C8F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37FC5D2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2009</w:t>
            </w:r>
          </w:p>
        </w:tc>
        <w:tc>
          <w:tcPr>
            <w:tcW w:w="2275" w:type="dxa"/>
          </w:tcPr>
          <w:p w14:paraId="20CA850C" w14:textId="02EC8CE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78E06A4" w14:textId="0BADACC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Females</w:t>
            </w:r>
          </w:p>
        </w:tc>
        <w:tc>
          <w:tcPr>
            <w:tcW w:w="1355" w:type="dxa"/>
            <w:shd w:val="clear" w:color="auto" w:fill="auto"/>
            <w:noWrap/>
            <w:hideMark/>
          </w:tcPr>
          <w:p w14:paraId="4EA1B63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1264</w:t>
            </w:r>
          </w:p>
        </w:tc>
        <w:tc>
          <w:tcPr>
            <w:tcW w:w="1522" w:type="dxa"/>
            <w:shd w:val="clear" w:color="auto" w:fill="auto"/>
            <w:noWrap/>
            <w:hideMark/>
          </w:tcPr>
          <w:p w14:paraId="2CD93B3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0.2</w:t>
            </w:r>
          </w:p>
        </w:tc>
        <w:tc>
          <w:tcPr>
            <w:tcW w:w="1985" w:type="dxa"/>
          </w:tcPr>
          <w:p w14:paraId="63F848D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D87B232" w14:textId="470F29FC" w:rsidTr="00DB7FBF">
        <w:trPr>
          <w:trHeight w:val="20"/>
        </w:trPr>
        <w:tc>
          <w:tcPr>
            <w:tcW w:w="1871" w:type="dxa"/>
            <w:shd w:val="clear" w:color="auto" w:fill="auto"/>
            <w:noWrap/>
            <w:hideMark/>
          </w:tcPr>
          <w:p w14:paraId="5AAA0547" w14:textId="38FC339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7996C2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63D6FB9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2010</w:t>
            </w:r>
          </w:p>
        </w:tc>
        <w:tc>
          <w:tcPr>
            <w:tcW w:w="2275" w:type="dxa"/>
          </w:tcPr>
          <w:p w14:paraId="149E11FF" w14:textId="47E5BC6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97DDCFD" w14:textId="145ED1A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 2010</w:t>
            </w:r>
          </w:p>
        </w:tc>
        <w:tc>
          <w:tcPr>
            <w:tcW w:w="1355" w:type="dxa"/>
            <w:shd w:val="clear" w:color="auto" w:fill="auto"/>
            <w:noWrap/>
            <w:hideMark/>
          </w:tcPr>
          <w:p w14:paraId="7C93C4A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2636</w:t>
            </w:r>
          </w:p>
        </w:tc>
        <w:tc>
          <w:tcPr>
            <w:tcW w:w="1522" w:type="dxa"/>
            <w:shd w:val="clear" w:color="auto" w:fill="auto"/>
            <w:noWrap/>
            <w:hideMark/>
          </w:tcPr>
          <w:p w14:paraId="4BEC265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w:t>
            </w:r>
          </w:p>
        </w:tc>
        <w:tc>
          <w:tcPr>
            <w:tcW w:w="1985" w:type="dxa"/>
          </w:tcPr>
          <w:p w14:paraId="2BCA862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F70AAFD" w14:textId="13889B2C" w:rsidTr="00DB7FBF">
        <w:trPr>
          <w:trHeight w:val="20"/>
        </w:trPr>
        <w:tc>
          <w:tcPr>
            <w:tcW w:w="1871" w:type="dxa"/>
            <w:shd w:val="clear" w:color="auto" w:fill="auto"/>
            <w:noWrap/>
            <w:hideMark/>
          </w:tcPr>
          <w:p w14:paraId="19CBF2CC" w14:textId="41490E5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Aljarbou, 2012 </w:t>
            </w:r>
            <w:hyperlink w:anchor="_ENREF_92" w:tooltip="Aljarbou, 2012 #85" w:history="1">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PEVuZE5vdGU+PENpdGU+PEF1dGhvcj5BbGphcmJvdTwvQXV0aG9yPjxZZWFyPjIwMTI8L1llYXI+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02E2C4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4665E4D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2010</w:t>
            </w:r>
          </w:p>
        </w:tc>
        <w:tc>
          <w:tcPr>
            <w:tcW w:w="2275" w:type="dxa"/>
          </w:tcPr>
          <w:p w14:paraId="1BD7F203" w14:textId="5379906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4E097475" w14:textId="0F250FB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Males</w:t>
            </w:r>
          </w:p>
        </w:tc>
        <w:tc>
          <w:tcPr>
            <w:tcW w:w="1355" w:type="dxa"/>
            <w:shd w:val="clear" w:color="auto" w:fill="auto"/>
            <w:noWrap/>
            <w:hideMark/>
          </w:tcPr>
          <w:p w14:paraId="5BC5909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1318</w:t>
            </w:r>
          </w:p>
        </w:tc>
        <w:tc>
          <w:tcPr>
            <w:tcW w:w="1522" w:type="dxa"/>
            <w:shd w:val="clear" w:color="auto" w:fill="auto"/>
            <w:noWrap/>
            <w:hideMark/>
          </w:tcPr>
          <w:p w14:paraId="45497DE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w:t>
            </w:r>
          </w:p>
        </w:tc>
        <w:tc>
          <w:tcPr>
            <w:tcW w:w="1985" w:type="dxa"/>
          </w:tcPr>
          <w:p w14:paraId="7AB5B22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5BD9AC7" w14:textId="277FC9AD" w:rsidTr="00DB7FBF">
        <w:trPr>
          <w:trHeight w:val="20"/>
        </w:trPr>
        <w:tc>
          <w:tcPr>
            <w:tcW w:w="1871" w:type="dxa"/>
            <w:shd w:val="clear" w:color="auto" w:fill="auto"/>
            <w:noWrap/>
            <w:hideMark/>
          </w:tcPr>
          <w:p w14:paraId="105C871A" w14:textId="49266F02" w:rsidR="00291FC0" w:rsidRPr="00AF4128"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lastRenderedPageBreak/>
              <w:t xml:space="preserve">Eifan, 2014 </w:t>
            </w:r>
            <w:hyperlink w:anchor="_ENREF_93" w:tooltip="Eifan, 2014 #76" w:history="1">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8B7A61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486BC2A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2010</w:t>
            </w:r>
          </w:p>
        </w:tc>
        <w:tc>
          <w:tcPr>
            <w:tcW w:w="2275" w:type="dxa"/>
          </w:tcPr>
          <w:p w14:paraId="3E595318" w14:textId="79A5160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hideMark/>
          </w:tcPr>
          <w:p w14:paraId="69177BFF" w14:textId="466C287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Females</w:t>
            </w:r>
          </w:p>
        </w:tc>
        <w:tc>
          <w:tcPr>
            <w:tcW w:w="1355" w:type="dxa"/>
            <w:shd w:val="clear" w:color="auto" w:fill="auto"/>
            <w:noWrap/>
            <w:hideMark/>
          </w:tcPr>
          <w:p w14:paraId="44FCE51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1318</w:t>
            </w:r>
          </w:p>
        </w:tc>
        <w:tc>
          <w:tcPr>
            <w:tcW w:w="1522" w:type="dxa"/>
            <w:shd w:val="clear" w:color="auto" w:fill="auto"/>
            <w:noWrap/>
            <w:hideMark/>
          </w:tcPr>
          <w:p w14:paraId="34ED7C1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0.2</w:t>
            </w:r>
          </w:p>
        </w:tc>
        <w:tc>
          <w:tcPr>
            <w:tcW w:w="1985" w:type="dxa"/>
          </w:tcPr>
          <w:p w14:paraId="6C68A71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E3FA3F2" w14:textId="05E02FB9" w:rsidTr="00DB7FBF">
        <w:trPr>
          <w:trHeight w:val="20"/>
        </w:trPr>
        <w:tc>
          <w:tcPr>
            <w:tcW w:w="1871" w:type="dxa"/>
            <w:shd w:val="clear" w:color="auto" w:fill="auto"/>
            <w:noWrap/>
          </w:tcPr>
          <w:p w14:paraId="25E78EC6" w14:textId="041A90ED" w:rsidR="00291FC0" w:rsidRPr="00AF4128"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t xml:space="preserve">Eifan, 2014 </w:t>
            </w:r>
            <w:hyperlink w:anchor="_ENREF_93" w:tooltip="Eifan, 2014 #76" w:history="1">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93</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3F5D0A89"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827" w:type="dxa"/>
            <w:gridSpan w:val="2"/>
            <w:shd w:val="clear" w:color="auto" w:fill="auto"/>
            <w:noWrap/>
          </w:tcPr>
          <w:p w14:paraId="6F6A03FB"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2008</w:t>
            </w:r>
          </w:p>
        </w:tc>
        <w:tc>
          <w:tcPr>
            <w:tcW w:w="2275" w:type="dxa"/>
          </w:tcPr>
          <w:p w14:paraId="32D5C71E" w14:textId="4D4C0D1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5127A8B2" w14:textId="03D58ED9" w:rsidR="00291FC0" w:rsidRPr="00F730D7" w:rsidRDefault="00291FC0" w:rsidP="00DB7FBF">
            <w:pPr>
              <w:spacing w:after="0" w:line="240" w:lineRule="auto"/>
              <w:rPr>
                <w:rFonts w:asciiTheme="minorBidi" w:eastAsia="Times New Roman" w:hAnsiTheme="minorBidi"/>
                <w:color w:val="000000"/>
                <w:sz w:val="18"/>
                <w:szCs w:val="18"/>
              </w:rPr>
            </w:pPr>
          </w:p>
        </w:tc>
        <w:tc>
          <w:tcPr>
            <w:tcW w:w="1355" w:type="dxa"/>
            <w:shd w:val="clear" w:color="auto" w:fill="auto"/>
            <w:noWrap/>
          </w:tcPr>
          <w:p w14:paraId="797F9FE2"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1522" w:type="dxa"/>
            <w:shd w:val="clear" w:color="auto" w:fill="auto"/>
            <w:noWrap/>
          </w:tcPr>
          <w:p w14:paraId="30259E88"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0.33</w:t>
            </w:r>
          </w:p>
        </w:tc>
        <w:tc>
          <w:tcPr>
            <w:tcW w:w="1985" w:type="dxa"/>
          </w:tcPr>
          <w:p w14:paraId="04938F92"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0C9F29CF" w14:textId="2BF792D5" w:rsidTr="00DB7FBF">
        <w:trPr>
          <w:trHeight w:val="20"/>
        </w:trPr>
        <w:tc>
          <w:tcPr>
            <w:tcW w:w="1871" w:type="dxa"/>
            <w:shd w:val="clear" w:color="auto" w:fill="auto"/>
            <w:noWrap/>
          </w:tcPr>
          <w:p w14:paraId="5A813AE7" w14:textId="6AF8AD2E" w:rsidR="00291FC0" w:rsidRPr="00AF4128"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t xml:space="preserve">Eifan, 2014 </w:t>
            </w:r>
            <w:hyperlink w:anchor="_ENREF_93" w:tooltip="Eifan, 2014 #76" w:history="1">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93</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2ABD8E67"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827" w:type="dxa"/>
            <w:gridSpan w:val="2"/>
            <w:shd w:val="clear" w:color="auto" w:fill="auto"/>
            <w:noWrap/>
          </w:tcPr>
          <w:p w14:paraId="450CE121"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2009</w:t>
            </w:r>
          </w:p>
        </w:tc>
        <w:tc>
          <w:tcPr>
            <w:tcW w:w="2275" w:type="dxa"/>
          </w:tcPr>
          <w:p w14:paraId="368D2666" w14:textId="799F553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1A25956B" w14:textId="4E448AC9" w:rsidR="00291FC0" w:rsidRPr="00F730D7" w:rsidRDefault="00291FC0" w:rsidP="00DB7FBF">
            <w:pPr>
              <w:spacing w:after="0" w:line="240" w:lineRule="auto"/>
              <w:rPr>
                <w:rFonts w:asciiTheme="minorBidi" w:eastAsia="Times New Roman" w:hAnsiTheme="minorBidi"/>
                <w:color w:val="000000"/>
                <w:sz w:val="18"/>
                <w:szCs w:val="18"/>
              </w:rPr>
            </w:pPr>
          </w:p>
        </w:tc>
        <w:tc>
          <w:tcPr>
            <w:tcW w:w="1355" w:type="dxa"/>
            <w:shd w:val="clear" w:color="auto" w:fill="auto"/>
            <w:noWrap/>
          </w:tcPr>
          <w:p w14:paraId="2EE1E8F6"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1522" w:type="dxa"/>
            <w:shd w:val="clear" w:color="auto" w:fill="auto"/>
            <w:noWrap/>
          </w:tcPr>
          <w:p w14:paraId="2BB2FCF6"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0.57</w:t>
            </w:r>
          </w:p>
        </w:tc>
        <w:tc>
          <w:tcPr>
            <w:tcW w:w="1985" w:type="dxa"/>
          </w:tcPr>
          <w:p w14:paraId="53C8B119"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3DC85F06" w14:textId="553EDD01" w:rsidTr="00DB7FBF">
        <w:trPr>
          <w:trHeight w:val="135"/>
        </w:trPr>
        <w:tc>
          <w:tcPr>
            <w:tcW w:w="1871" w:type="dxa"/>
            <w:shd w:val="clear" w:color="auto" w:fill="auto"/>
            <w:noWrap/>
          </w:tcPr>
          <w:p w14:paraId="5113A5C4" w14:textId="0D152D84" w:rsidR="00291FC0" w:rsidRPr="00AF4128"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t xml:space="preserve">Eifan, 2014 </w:t>
            </w:r>
            <w:hyperlink w:anchor="_ENREF_93" w:tooltip="Eifan, 2014 #76" w:history="1">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93</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79CB398D"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827" w:type="dxa"/>
            <w:gridSpan w:val="2"/>
            <w:shd w:val="clear" w:color="auto" w:fill="auto"/>
            <w:noWrap/>
          </w:tcPr>
          <w:p w14:paraId="046BBEE7"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2010</w:t>
            </w:r>
          </w:p>
        </w:tc>
        <w:tc>
          <w:tcPr>
            <w:tcW w:w="2275" w:type="dxa"/>
          </w:tcPr>
          <w:p w14:paraId="03F2C2C6" w14:textId="709516B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34874DF4" w14:textId="6006E7AD" w:rsidR="00291FC0" w:rsidRPr="00F730D7" w:rsidRDefault="00291FC0" w:rsidP="00DB7FBF">
            <w:pPr>
              <w:spacing w:after="0" w:line="240" w:lineRule="auto"/>
              <w:rPr>
                <w:rFonts w:asciiTheme="minorBidi" w:eastAsia="Times New Roman" w:hAnsiTheme="minorBidi"/>
                <w:color w:val="000000"/>
                <w:sz w:val="18"/>
                <w:szCs w:val="18"/>
              </w:rPr>
            </w:pPr>
          </w:p>
        </w:tc>
        <w:tc>
          <w:tcPr>
            <w:tcW w:w="1355" w:type="dxa"/>
            <w:shd w:val="clear" w:color="auto" w:fill="auto"/>
            <w:noWrap/>
          </w:tcPr>
          <w:p w14:paraId="45C65FA9"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1522" w:type="dxa"/>
            <w:shd w:val="clear" w:color="auto" w:fill="auto"/>
            <w:noWrap/>
          </w:tcPr>
          <w:p w14:paraId="66509DF3"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0.52</w:t>
            </w:r>
          </w:p>
        </w:tc>
        <w:tc>
          <w:tcPr>
            <w:tcW w:w="1985" w:type="dxa"/>
          </w:tcPr>
          <w:p w14:paraId="67B14FCB"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2BCD337D" w14:textId="184F162F" w:rsidTr="00DB7FBF">
        <w:trPr>
          <w:trHeight w:val="20"/>
        </w:trPr>
        <w:tc>
          <w:tcPr>
            <w:tcW w:w="1871" w:type="dxa"/>
            <w:shd w:val="clear" w:color="auto" w:fill="auto"/>
            <w:noWrap/>
          </w:tcPr>
          <w:p w14:paraId="4AF24AA9" w14:textId="41928251" w:rsidR="00291FC0" w:rsidRPr="00AF4128"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t xml:space="preserve">Eifan, 2014 </w:t>
            </w:r>
            <w:hyperlink w:anchor="_ENREF_93" w:tooltip="Eifan, 2014 #76" w:history="1">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PEVuZE5vdGU+PENpdGU+PEF1dGhvcj5FaWZhbjwvQXV0aG9yPjxZZWFyPjIwMTQ8L1llYXI+PFJl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93</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4C271B4C"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827" w:type="dxa"/>
            <w:gridSpan w:val="2"/>
            <w:shd w:val="clear" w:color="auto" w:fill="auto"/>
            <w:noWrap/>
          </w:tcPr>
          <w:p w14:paraId="134F0DA6"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2011</w:t>
            </w:r>
          </w:p>
        </w:tc>
        <w:tc>
          <w:tcPr>
            <w:tcW w:w="2275" w:type="dxa"/>
          </w:tcPr>
          <w:p w14:paraId="55974F22" w14:textId="22954E8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CS</w:t>
            </w:r>
          </w:p>
        </w:tc>
        <w:tc>
          <w:tcPr>
            <w:tcW w:w="2275" w:type="dxa"/>
            <w:shd w:val="clear" w:color="auto" w:fill="auto"/>
          </w:tcPr>
          <w:p w14:paraId="5ACB6761" w14:textId="1326E120" w:rsidR="00291FC0" w:rsidRPr="00F730D7" w:rsidRDefault="00291FC0" w:rsidP="00DB7FBF">
            <w:pPr>
              <w:spacing w:after="0" w:line="240" w:lineRule="auto"/>
              <w:rPr>
                <w:rFonts w:asciiTheme="minorBidi" w:eastAsia="Times New Roman" w:hAnsiTheme="minorBidi"/>
                <w:color w:val="000000"/>
                <w:sz w:val="18"/>
                <w:szCs w:val="18"/>
              </w:rPr>
            </w:pPr>
          </w:p>
        </w:tc>
        <w:tc>
          <w:tcPr>
            <w:tcW w:w="1355" w:type="dxa"/>
            <w:shd w:val="clear" w:color="auto" w:fill="auto"/>
            <w:noWrap/>
          </w:tcPr>
          <w:p w14:paraId="4849D86B"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1522" w:type="dxa"/>
            <w:shd w:val="clear" w:color="auto" w:fill="auto"/>
            <w:noWrap/>
          </w:tcPr>
          <w:p w14:paraId="54005517"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0.39</w:t>
            </w:r>
          </w:p>
        </w:tc>
        <w:tc>
          <w:tcPr>
            <w:tcW w:w="1985" w:type="dxa"/>
          </w:tcPr>
          <w:p w14:paraId="2D12D115"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15B3B1F3" w14:textId="45EBDB76" w:rsidTr="00DB7FBF">
        <w:trPr>
          <w:trHeight w:val="20"/>
        </w:trPr>
        <w:tc>
          <w:tcPr>
            <w:tcW w:w="11170" w:type="dxa"/>
            <w:gridSpan w:val="8"/>
          </w:tcPr>
          <w:p w14:paraId="7A3D1DF8" w14:textId="28C3A245"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Children</w:t>
            </w:r>
          </w:p>
        </w:tc>
        <w:tc>
          <w:tcPr>
            <w:tcW w:w="1985" w:type="dxa"/>
          </w:tcPr>
          <w:p w14:paraId="044F06A0"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1BFCEE2E" w14:textId="66BDE9E9" w:rsidTr="00DB7FBF">
        <w:trPr>
          <w:trHeight w:val="20"/>
        </w:trPr>
        <w:tc>
          <w:tcPr>
            <w:tcW w:w="1871" w:type="dxa"/>
            <w:shd w:val="clear" w:color="auto" w:fill="auto"/>
            <w:noWrap/>
            <w:hideMark/>
          </w:tcPr>
          <w:p w14:paraId="29BE7EB0" w14:textId="4BD7F30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C0EDD6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314FE25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6DD085CC" w14:textId="420C1436"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hAnsiTheme="minorBidi"/>
                <w:sz w:val="18"/>
                <w:szCs w:val="18"/>
              </w:rPr>
              <w:t>PBS</w:t>
            </w:r>
          </w:p>
        </w:tc>
        <w:tc>
          <w:tcPr>
            <w:tcW w:w="2275" w:type="dxa"/>
            <w:shd w:val="clear" w:color="auto" w:fill="auto"/>
            <w:hideMark/>
          </w:tcPr>
          <w:p w14:paraId="60AA6F4E" w14:textId="303B4B9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057CE56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4496</w:t>
            </w:r>
          </w:p>
        </w:tc>
        <w:tc>
          <w:tcPr>
            <w:tcW w:w="1522" w:type="dxa"/>
            <w:shd w:val="clear" w:color="auto" w:fill="auto"/>
            <w:noWrap/>
            <w:hideMark/>
          </w:tcPr>
          <w:p w14:paraId="237A0AC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w:t>
            </w:r>
          </w:p>
        </w:tc>
        <w:tc>
          <w:tcPr>
            <w:tcW w:w="1985" w:type="dxa"/>
          </w:tcPr>
          <w:p w14:paraId="1EC37BE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2FC603D" w14:textId="4C75ABE7" w:rsidTr="00DB7FBF">
        <w:trPr>
          <w:trHeight w:val="20"/>
        </w:trPr>
        <w:tc>
          <w:tcPr>
            <w:tcW w:w="1871" w:type="dxa"/>
            <w:shd w:val="clear" w:color="auto" w:fill="auto"/>
            <w:noWrap/>
            <w:hideMark/>
          </w:tcPr>
          <w:p w14:paraId="514A2BC8" w14:textId="7105F92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57E860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01E8836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551281F2" w14:textId="60D1718D"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5004C2A1" w14:textId="73A9D30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1-3 years old</w:t>
            </w:r>
          </w:p>
        </w:tc>
        <w:tc>
          <w:tcPr>
            <w:tcW w:w="1355" w:type="dxa"/>
            <w:shd w:val="clear" w:color="auto" w:fill="auto"/>
            <w:noWrap/>
            <w:hideMark/>
          </w:tcPr>
          <w:p w14:paraId="61AB82A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1259</w:t>
            </w:r>
          </w:p>
        </w:tc>
        <w:tc>
          <w:tcPr>
            <w:tcW w:w="1522" w:type="dxa"/>
            <w:shd w:val="clear" w:color="auto" w:fill="auto"/>
            <w:noWrap/>
            <w:hideMark/>
          </w:tcPr>
          <w:p w14:paraId="0BBFAA7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w:t>
            </w:r>
          </w:p>
        </w:tc>
        <w:tc>
          <w:tcPr>
            <w:tcW w:w="1985" w:type="dxa"/>
          </w:tcPr>
          <w:p w14:paraId="5950AC5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6E92482" w14:textId="06F03CE8" w:rsidTr="00DB7FBF">
        <w:trPr>
          <w:trHeight w:val="20"/>
        </w:trPr>
        <w:tc>
          <w:tcPr>
            <w:tcW w:w="1871" w:type="dxa"/>
            <w:shd w:val="clear" w:color="auto" w:fill="auto"/>
            <w:noWrap/>
            <w:hideMark/>
          </w:tcPr>
          <w:p w14:paraId="3704F467" w14:textId="4F3520E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420F10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0ECA882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7DE4E3D0" w14:textId="791196BE"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0AD73E3B" w14:textId="4210143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4-6 years old</w:t>
            </w:r>
          </w:p>
        </w:tc>
        <w:tc>
          <w:tcPr>
            <w:tcW w:w="1355" w:type="dxa"/>
            <w:shd w:val="clear" w:color="auto" w:fill="auto"/>
            <w:noWrap/>
            <w:hideMark/>
          </w:tcPr>
          <w:p w14:paraId="7E7B180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1655</w:t>
            </w:r>
          </w:p>
        </w:tc>
        <w:tc>
          <w:tcPr>
            <w:tcW w:w="1522" w:type="dxa"/>
            <w:shd w:val="clear" w:color="auto" w:fill="auto"/>
            <w:noWrap/>
            <w:hideMark/>
          </w:tcPr>
          <w:p w14:paraId="5355A00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w:t>
            </w:r>
          </w:p>
        </w:tc>
        <w:tc>
          <w:tcPr>
            <w:tcW w:w="1985" w:type="dxa"/>
          </w:tcPr>
          <w:p w14:paraId="495D45B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5A37C88" w14:textId="1A47F7CA" w:rsidTr="00DB7FBF">
        <w:trPr>
          <w:trHeight w:val="20"/>
        </w:trPr>
        <w:tc>
          <w:tcPr>
            <w:tcW w:w="1871" w:type="dxa"/>
            <w:shd w:val="clear" w:color="auto" w:fill="auto"/>
            <w:noWrap/>
            <w:hideMark/>
          </w:tcPr>
          <w:p w14:paraId="092A3B4A" w14:textId="2FCF969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43131D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5E52DD0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36D16E63" w14:textId="168693C9"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2BF6250B" w14:textId="51048E3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7-10 years old</w:t>
            </w:r>
          </w:p>
        </w:tc>
        <w:tc>
          <w:tcPr>
            <w:tcW w:w="1355" w:type="dxa"/>
            <w:shd w:val="clear" w:color="auto" w:fill="auto"/>
            <w:noWrap/>
            <w:hideMark/>
          </w:tcPr>
          <w:p w14:paraId="1CF7E61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1582</w:t>
            </w:r>
          </w:p>
        </w:tc>
        <w:tc>
          <w:tcPr>
            <w:tcW w:w="1522" w:type="dxa"/>
            <w:shd w:val="clear" w:color="auto" w:fill="auto"/>
            <w:noWrap/>
            <w:hideMark/>
          </w:tcPr>
          <w:p w14:paraId="6D4405E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0.6</w:t>
            </w:r>
          </w:p>
        </w:tc>
        <w:tc>
          <w:tcPr>
            <w:tcW w:w="1985" w:type="dxa"/>
          </w:tcPr>
          <w:p w14:paraId="55F9BB5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842457F" w14:textId="689543A9" w:rsidTr="00DB7FBF">
        <w:trPr>
          <w:trHeight w:val="20"/>
        </w:trPr>
        <w:tc>
          <w:tcPr>
            <w:tcW w:w="1871" w:type="dxa"/>
            <w:shd w:val="clear" w:color="auto" w:fill="auto"/>
            <w:noWrap/>
            <w:hideMark/>
          </w:tcPr>
          <w:p w14:paraId="4BED52EF" w14:textId="646DC5C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A93796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36A4874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48921BC3" w14:textId="10297F59"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60E6B776" w14:textId="1B84969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Males 1-10 years old</w:t>
            </w:r>
          </w:p>
        </w:tc>
        <w:tc>
          <w:tcPr>
            <w:tcW w:w="1355" w:type="dxa"/>
            <w:shd w:val="clear" w:color="auto" w:fill="auto"/>
            <w:noWrap/>
            <w:hideMark/>
          </w:tcPr>
          <w:p w14:paraId="0E190FB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2412</w:t>
            </w:r>
          </w:p>
        </w:tc>
        <w:tc>
          <w:tcPr>
            <w:tcW w:w="1522" w:type="dxa"/>
            <w:shd w:val="clear" w:color="auto" w:fill="auto"/>
            <w:noWrap/>
            <w:hideMark/>
          </w:tcPr>
          <w:p w14:paraId="727BF3B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w:t>
            </w:r>
          </w:p>
        </w:tc>
        <w:tc>
          <w:tcPr>
            <w:tcW w:w="1985" w:type="dxa"/>
          </w:tcPr>
          <w:p w14:paraId="41518DA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913DBED" w14:textId="70B4F32C" w:rsidTr="00DB7FBF">
        <w:trPr>
          <w:trHeight w:val="20"/>
        </w:trPr>
        <w:tc>
          <w:tcPr>
            <w:tcW w:w="1871" w:type="dxa"/>
            <w:shd w:val="clear" w:color="auto" w:fill="auto"/>
            <w:noWrap/>
            <w:hideMark/>
          </w:tcPr>
          <w:p w14:paraId="4170D6A7" w14:textId="12ABB63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0E7A36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71738A7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3493CF77" w14:textId="688D8D7E"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7894DDD6" w14:textId="283FD9D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Females 1-10 years old</w:t>
            </w:r>
          </w:p>
        </w:tc>
        <w:tc>
          <w:tcPr>
            <w:tcW w:w="1355" w:type="dxa"/>
            <w:shd w:val="clear" w:color="auto" w:fill="auto"/>
            <w:noWrap/>
            <w:hideMark/>
          </w:tcPr>
          <w:p w14:paraId="020F417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2084</w:t>
            </w:r>
          </w:p>
        </w:tc>
        <w:tc>
          <w:tcPr>
            <w:tcW w:w="1522" w:type="dxa"/>
            <w:shd w:val="clear" w:color="auto" w:fill="auto"/>
            <w:noWrap/>
            <w:hideMark/>
          </w:tcPr>
          <w:p w14:paraId="1E4F73A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w:t>
            </w:r>
          </w:p>
        </w:tc>
        <w:tc>
          <w:tcPr>
            <w:tcW w:w="1985" w:type="dxa"/>
          </w:tcPr>
          <w:p w14:paraId="68E1CA3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E1D9A4E" w14:textId="39172A65" w:rsidTr="00DB7FBF">
        <w:trPr>
          <w:trHeight w:val="20"/>
        </w:trPr>
        <w:tc>
          <w:tcPr>
            <w:tcW w:w="1871" w:type="dxa"/>
            <w:shd w:val="clear" w:color="auto" w:fill="auto"/>
            <w:noWrap/>
            <w:hideMark/>
          </w:tcPr>
          <w:p w14:paraId="39E90E48" w14:textId="4271128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CD5AB4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6C19D6A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57D9AEB5" w14:textId="7C165E3D"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364CC685" w14:textId="258AC5F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3A68ADE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804</w:t>
            </w:r>
          </w:p>
        </w:tc>
        <w:tc>
          <w:tcPr>
            <w:tcW w:w="1522" w:type="dxa"/>
            <w:shd w:val="clear" w:color="auto" w:fill="auto"/>
            <w:noWrap/>
            <w:hideMark/>
          </w:tcPr>
          <w:p w14:paraId="5CE4BC6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w:t>
            </w:r>
          </w:p>
        </w:tc>
        <w:tc>
          <w:tcPr>
            <w:tcW w:w="1985" w:type="dxa"/>
          </w:tcPr>
          <w:p w14:paraId="48C2480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0AD29E9" w14:textId="6052C8A7" w:rsidTr="00DB7FBF">
        <w:trPr>
          <w:trHeight w:val="20"/>
        </w:trPr>
        <w:tc>
          <w:tcPr>
            <w:tcW w:w="1871" w:type="dxa"/>
            <w:shd w:val="clear" w:color="auto" w:fill="auto"/>
            <w:noWrap/>
            <w:hideMark/>
          </w:tcPr>
          <w:p w14:paraId="60B59413" w14:textId="14EB664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0FE92C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Qassim</w:t>
            </w:r>
          </w:p>
        </w:tc>
        <w:tc>
          <w:tcPr>
            <w:tcW w:w="827" w:type="dxa"/>
            <w:gridSpan w:val="2"/>
            <w:shd w:val="clear" w:color="auto" w:fill="auto"/>
            <w:noWrap/>
            <w:hideMark/>
          </w:tcPr>
          <w:p w14:paraId="3151385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6A8E39E9" w14:textId="4F0BFC9A"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13EAC12A" w14:textId="55103A0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3001292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w:t>
            </w:r>
          </w:p>
        </w:tc>
        <w:tc>
          <w:tcPr>
            <w:tcW w:w="1522" w:type="dxa"/>
            <w:shd w:val="clear" w:color="auto" w:fill="auto"/>
            <w:noWrap/>
            <w:hideMark/>
          </w:tcPr>
          <w:p w14:paraId="379455D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w:t>
            </w:r>
          </w:p>
        </w:tc>
        <w:tc>
          <w:tcPr>
            <w:tcW w:w="1985" w:type="dxa"/>
          </w:tcPr>
          <w:p w14:paraId="62E895C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3E47892" w14:textId="0FC67E03" w:rsidTr="00DB7FBF">
        <w:trPr>
          <w:trHeight w:val="20"/>
        </w:trPr>
        <w:tc>
          <w:tcPr>
            <w:tcW w:w="1871" w:type="dxa"/>
            <w:shd w:val="clear" w:color="auto" w:fill="auto"/>
            <w:noWrap/>
            <w:hideMark/>
          </w:tcPr>
          <w:p w14:paraId="1E2DBA92" w14:textId="4CCAA85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B5B2E3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Hall</w:t>
            </w:r>
          </w:p>
        </w:tc>
        <w:tc>
          <w:tcPr>
            <w:tcW w:w="827" w:type="dxa"/>
            <w:gridSpan w:val="2"/>
            <w:shd w:val="clear" w:color="auto" w:fill="auto"/>
            <w:noWrap/>
            <w:hideMark/>
          </w:tcPr>
          <w:p w14:paraId="54097A4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496475C1" w14:textId="3B8CFDA1"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0AA5D942" w14:textId="6D50A20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178C611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209</w:t>
            </w:r>
          </w:p>
        </w:tc>
        <w:tc>
          <w:tcPr>
            <w:tcW w:w="1522" w:type="dxa"/>
            <w:shd w:val="clear" w:color="auto" w:fill="auto"/>
            <w:noWrap/>
            <w:hideMark/>
          </w:tcPr>
          <w:p w14:paraId="7F74837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w:t>
            </w:r>
          </w:p>
        </w:tc>
        <w:tc>
          <w:tcPr>
            <w:tcW w:w="1985" w:type="dxa"/>
          </w:tcPr>
          <w:p w14:paraId="4CDCEB9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2A38136" w14:textId="5246EA07" w:rsidTr="00DB7FBF">
        <w:trPr>
          <w:trHeight w:val="20"/>
        </w:trPr>
        <w:tc>
          <w:tcPr>
            <w:tcW w:w="1871" w:type="dxa"/>
            <w:shd w:val="clear" w:color="auto" w:fill="auto"/>
            <w:noWrap/>
            <w:hideMark/>
          </w:tcPr>
          <w:p w14:paraId="5EF25B1E" w14:textId="2986563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29E853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Hafr Al-Batin</w:t>
            </w:r>
          </w:p>
        </w:tc>
        <w:tc>
          <w:tcPr>
            <w:tcW w:w="827" w:type="dxa"/>
            <w:gridSpan w:val="2"/>
            <w:shd w:val="clear" w:color="auto" w:fill="auto"/>
            <w:noWrap/>
            <w:hideMark/>
          </w:tcPr>
          <w:p w14:paraId="66683C8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4124D897" w14:textId="0D963C6B"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47E6184C" w14:textId="2E06422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613F09F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490</w:t>
            </w:r>
          </w:p>
        </w:tc>
        <w:tc>
          <w:tcPr>
            <w:tcW w:w="1522" w:type="dxa"/>
            <w:shd w:val="clear" w:color="auto" w:fill="auto"/>
            <w:noWrap/>
            <w:hideMark/>
          </w:tcPr>
          <w:p w14:paraId="4A6EAB0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w:t>
            </w:r>
          </w:p>
        </w:tc>
        <w:tc>
          <w:tcPr>
            <w:tcW w:w="1985" w:type="dxa"/>
          </w:tcPr>
          <w:p w14:paraId="058CF72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A0A5018" w14:textId="0BF20FCD" w:rsidTr="00DB7FBF">
        <w:trPr>
          <w:trHeight w:val="20"/>
        </w:trPr>
        <w:tc>
          <w:tcPr>
            <w:tcW w:w="1871" w:type="dxa"/>
            <w:shd w:val="clear" w:color="auto" w:fill="auto"/>
            <w:noWrap/>
            <w:hideMark/>
          </w:tcPr>
          <w:p w14:paraId="25A0B668" w14:textId="168A836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18279B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Qarayat</w:t>
            </w:r>
          </w:p>
        </w:tc>
        <w:tc>
          <w:tcPr>
            <w:tcW w:w="827" w:type="dxa"/>
            <w:gridSpan w:val="2"/>
            <w:shd w:val="clear" w:color="auto" w:fill="auto"/>
            <w:noWrap/>
            <w:hideMark/>
          </w:tcPr>
          <w:p w14:paraId="258340D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3BC33164" w14:textId="133A7E6B"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375B1ACC" w14:textId="3D95ED7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3D1FE1C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177</w:t>
            </w:r>
          </w:p>
        </w:tc>
        <w:tc>
          <w:tcPr>
            <w:tcW w:w="1522" w:type="dxa"/>
            <w:shd w:val="clear" w:color="auto" w:fill="auto"/>
            <w:noWrap/>
            <w:hideMark/>
          </w:tcPr>
          <w:p w14:paraId="0B251E5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w:t>
            </w:r>
          </w:p>
        </w:tc>
        <w:tc>
          <w:tcPr>
            <w:tcW w:w="1985" w:type="dxa"/>
          </w:tcPr>
          <w:p w14:paraId="6054D84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1F0C414" w14:textId="31FA0D76" w:rsidTr="00DB7FBF">
        <w:trPr>
          <w:trHeight w:val="20"/>
        </w:trPr>
        <w:tc>
          <w:tcPr>
            <w:tcW w:w="1871" w:type="dxa"/>
            <w:shd w:val="clear" w:color="auto" w:fill="auto"/>
            <w:noWrap/>
            <w:hideMark/>
          </w:tcPr>
          <w:p w14:paraId="68AF63AF" w14:textId="6686619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B902EE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Tabouk</w:t>
            </w:r>
          </w:p>
        </w:tc>
        <w:tc>
          <w:tcPr>
            <w:tcW w:w="827" w:type="dxa"/>
            <w:gridSpan w:val="2"/>
            <w:shd w:val="clear" w:color="auto" w:fill="auto"/>
            <w:noWrap/>
            <w:hideMark/>
          </w:tcPr>
          <w:p w14:paraId="5564373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298E1AE2" w14:textId="049308EB"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00A66CDC" w14:textId="4A4A904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0BAAD26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150</w:t>
            </w:r>
          </w:p>
        </w:tc>
        <w:tc>
          <w:tcPr>
            <w:tcW w:w="1522" w:type="dxa"/>
            <w:shd w:val="clear" w:color="auto" w:fill="auto"/>
            <w:noWrap/>
            <w:hideMark/>
          </w:tcPr>
          <w:p w14:paraId="335729F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w:t>
            </w:r>
          </w:p>
        </w:tc>
        <w:tc>
          <w:tcPr>
            <w:tcW w:w="1985" w:type="dxa"/>
          </w:tcPr>
          <w:p w14:paraId="60E3306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493FF52" w14:textId="06C48C4E" w:rsidTr="00DB7FBF">
        <w:trPr>
          <w:trHeight w:val="20"/>
        </w:trPr>
        <w:tc>
          <w:tcPr>
            <w:tcW w:w="1871" w:type="dxa"/>
            <w:shd w:val="clear" w:color="auto" w:fill="auto"/>
            <w:noWrap/>
            <w:hideMark/>
          </w:tcPr>
          <w:p w14:paraId="7C9EF3F6" w14:textId="3278E50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90231D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Madina</w:t>
            </w:r>
          </w:p>
        </w:tc>
        <w:tc>
          <w:tcPr>
            <w:tcW w:w="827" w:type="dxa"/>
            <w:gridSpan w:val="2"/>
            <w:shd w:val="clear" w:color="auto" w:fill="auto"/>
            <w:noWrap/>
            <w:hideMark/>
          </w:tcPr>
          <w:p w14:paraId="643FFFD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5A6E1057" w14:textId="358516AD"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0647C8FC" w14:textId="4BAA2C3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0AF61D2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350</w:t>
            </w:r>
          </w:p>
        </w:tc>
        <w:tc>
          <w:tcPr>
            <w:tcW w:w="1522" w:type="dxa"/>
            <w:shd w:val="clear" w:color="auto" w:fill="auto"/>
            <w:noWrap/>
            <w:hideMark/>
          </w:tcPr>
          <w:p w14:paraId="1EC91E1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w:t>
            </w:r>
          </w:p>
        </w:tc>
        <w:tc>
          <w:tcPr>
            <w:tcW w:w="1985" w:type="dxa"/>
          </w:tcPr>
          <w:p w14:paraId="3D47383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A0212B9" w14:textId="70458D4B" w:rsidTr="00DB7FBF">
        <w:trPr>
          <w:trHeight w:val="20"/>
        </w:trPr>
        <w:tc>
          <w:tcPr>
            <w:tcW w:w="1871" w:type="dxa"/>
            <w:shd w:val="clear" w:color="auto" w:fill="auto"/>
            <w:noWrap/>
            <w:hideMark/>
          </w:tcPr>
          <w:p w14:paraId="5CB6B1A6" w14:textId="678C49F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7CA045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4C168CE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01D8BB65" w14:textId="695AB13F"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18282BF9" w14:textId="4B75D0D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582BAFD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240</w:t>
            </w:r>
          </w:p>
        </w:tc>
        <w:tc>
          <w:tcPr>
            <w:tcW w:w="1522" w:type="dxa"/>
            <w:shd w:val="clear" w:color="auto" w:fill="auto"/>
            <w:noWrap/>
            <w:hideMark/>
          </w:tcPr>
          <w:p w14:paraId="1F04E64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w:t>
            </w:r>
          </w:p>
        </w:tc>
        <w:tc>
          <w:tcPr>
            <w:tcW w:w="1985" w:type="dxa"/>
          </w:tcPr>
          <w:p w14:paraId="374A703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65D2D26" w14:textId="3DC0562F" w:rsidTr="00DB7FBF">
        <w:trPr>
          <w:trHeight w:val="20"/>
        </w:trPr>
        <w:tc>
          <w:tcPr>
            <w:tcW w:w="1871" w:type="dxa"/>
            <w:shd w:val="clear" w:color="auto" w:fill="auto"/>
            <w:noWrap/>
            <w:hideMark/>
          </w:tcPr>
          <w:p w14:paraId="5C950524" w14:textId="509E5DC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BF3304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Jeddah</w:t>
            </w:r>
          </w:p>
        </w:tc>
        <w:tc>
          <w:tcPr>
            <w:tcW w:w="827" w:type="dxa"/>
            <w:gridSpan w:val="2"/>
            <w:shd w:val="clear" w:color="auto" w:fill="auto"/>
            <w:noWrap/>
            <w:hideMark/>
          </w:tcPr>
          <w:p w14:paraId="1B90442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0F7B9C51" w14:textId="00E560CB"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08943C28" w14:textId="7299C08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39D47AC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456</w:t>
            </w:r>
          </w:p>
        </w:tc>
        <w:tc>
          <w:tcPr>
            <w:tcW w:w="1522" w:type="dxa"/>
            <w:shd w:val="clear" w:color="auto" w:fill="auto"/>
            <w:noWrap/>
            <w:hideMark/>
          </w:tcPr>
          <w:p w14:paraId="277749F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w:t>
            </w:r>
          </w:p>
        </w:tc>
        <w:tc>
          <w:tcPr>
            <w:tcW w:w="1985" w:type="dxa"/>
          </w:tcPr>
          <w:p w14:paraId="16B71F3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9E886FE" w14:textId="0A366305" w:rsidTr="00DB7FBF">
        <w:trPr>
          <w:trHeight w:val="20"/>
        </w:trPr>
        <w:tc>
          <w:tcPr>
            <w:tcW w:w="1871" w:type="dxa"/>
            <w:shd w:val="clear" w:color="auto" w:fill="auto"/>
            <w:noWrap/>
            <w:hideMark/>
          </w:tcPr>
          <w:p w14:paraId="5F99C8EB" w14:textId="6301913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9BDCF7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71CCD7E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72A29909" w14:textId="0BB6C65E"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5A82AFCC" w14:textId="14288C7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629F160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400</w:t>
            </w:r>
          </w:p>
        </w:tc>
        <w:tc>
          <w:tcPr>
            <w:tcW w:w="1522" w:type="dxa"/>
            <w:shd w:val="clear" w:color="auto" w:fill="auto"/>
            <w:noWrap/>
            <w:hideMark/>
          </w:tcPr>
          <w:p w14:paraId="0C1CDA1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w:t>
            </w:r>
          </w:p>
        </w:tc>
        <w:tc>
          <w:tcPr>
            <w:tcW w:w="1985" w:type="dxa"/>
          </w:tcPr>
          <w:p w14:paraId="638173F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DE4F320" w14:textId="784A603B" w:rsidTr="00DB7FBF">
        <w:trPr>
          <w:trHeight w:val="20"/>
        </w:trPr>
        <w:tc>
          <w:tcPr>
            <w:tcW w:w="1871" w:type="dxa"/>
            <w:shd w:val="clear" w:color="auto" w:fill="auto"/>
            <w:noWrap/>
            <w:hideMark/>
          </w:tcPr>
          <w:p w14:paraId="788F8CCC" w14:textId="5659F72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61955B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Aseer</w:t>
            </w:r>
          </w:p>
        </w:tc>
        <w:tc>
          <w:tcPr>
            <w:tcW w:w="827" w:type="dxa"/>
            <w:gridSpan w:val="2"/>
            <w:shd w:val="clear" w:color="auto" w:fill="auto"/>
            <w:noWrap/>
            <w:hideMark/>
          </w:tcPr>
          <w:p w14:paraId="04FAEF3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3FC95C24" w14:textId="4AE980D9"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29B86D6C" w14:textId="62D5D13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234A8A8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476</w:t>
            </w:r>
          </w:p>
        </w:tc>
        <w:tc>
          <w:tcPr>
            <w:tcW w:w="1522" w:type="dxa"/>
            <w:shd w:val="clear" w:color="auto" w:fill="auto"/>
            <w:noWrap/>
            <w:hideMark/>
          </w:tcPr>
          <w:p w14:paraId="7DB1ED2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w:t>
            </w:r>
          </w:p>
        </w:tc>
        <w:tc>
          <w:tcPr>
            <w:tcW w:w="1985" w:type="dxa"/>
          </w:tcPr>
          <w:p w14:paraId="585ABCA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957B2D3" w14:textId="2C045160" w:rsidTr="00DB7FBF">
        <w:trPr>
          <w:trHeight w:val="20"/>
        </w:trPr>
        <w:tc>
          <w:tcPr>
            <w:tcW w:w="1871" w:type="dxa"/>
            <w:shd w:val="clear" w:color="auto" w:fill="auto"/>
            <w:noWrap/>
            <w:hideMark/>
          </w:tcPr>
          <w:p w14:paraId="434FDE61" w14:textId="4681734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A12FB3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753C4DD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w:t>
            </w:r>
            <w:r w:rsidRPr="00F730D7">
              <w:rPr>
                <w:rFonts w:asciiTheme="minorBidi" w:eastAsia="Times New Roman" w:hAnsiTheme="minorBidi"/>
                <w:color w:val="000000"/>
                <w:sz w:val="18"/>
                <w:szCs w:val="18"/>
              </w:rPr>
              <w:lastRenderedPageBreak/>
              <w:t>1990</w:t>
            </w:r>
          </w:p>
        </w:tc>
        <w:tc>
          <w:tcPr>
            <w:tcW w:w="2275" w:type="dxa"/>
          </w:tcPr>
          <w:p w14:paraId="0868A6C7" w14:textId="6BB03B0D"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lastRenderedPageBreak/>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2583EBCE" w14:textId="2AE0AD6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w:t>
            </w:r>
            <w:r w:rsidRPr="00F730D7">
              <w:rPr>
                <w:rFonts w:asciiTheme="minorBidi" w:eastAsia="Times New Roman" w:hAnsiTheme="minorBidi"/>
                <w:color w:val="000000"/>
                <w:sz w:val="18"/>
                <w:szCs w:val="18"/>
              </w:rPr>
              <w:lastRenderedPageBreak/>
              <w:t xml:space="preserve">old </w:t>
            </w:r>
          </w:p>
        </w:tc>
        <w:tc>
          <w:tcPr>
            <w:tcW w:w="1355" w:type="dxa"/>
            <w:shd w:val="clear" w:color="auto" w:fill="auto"/>
            <w:noWrap/>
            <w:hideMark/>
          </w:tcPr>
          <w:p w14:paraId="50FA137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145</w:t>
            </w:r>
          </w:p>
        </w:tc>
        <w:tc>
          <w:tcPr>
            <w:tcW w:w="1522" w:type="dxa"/>
            <w:shd w:val="clear" w:color="auto" w:fill="auto"/>
            <w:noWrap/>
            <w:hideMark/>
          </w:tcPr>
          <w:p w14:paraId="24CA20C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3CB2894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FFD81EF" w14:textId="2848FB27" w:rsidTr="00DB7FBF">
        <w:trPr>
          <w:trHeight w:val="20"/>
        </w:trPr>
        <w:tc>
          <w:tcPr>
            <w:tcW w:w="1871" w:type="dxa"/>
            <w:shd w:val="clear" w:color="auto" w:fill="auto"/>
            <w:noWrap/>
            <w:hideMark/>
          </w:tcPr>
          <w:p w14:paraId="34744EA0" w14:textId="335F7DF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CF9214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2C7E496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029F80E3" w14:textId="521939A4"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03D2DFA5" w14:textId="31D2E4C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4BDA6DA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283</w:t>
            </w:r>
          </w:p>
        </w:tc>
        <w:tc>
          <w:tcPr>
            <w:tcW w:w="1522" w:type="dxa"/>
            <w:shd w:val="clear" w:color="auto" w:fill="auto"/>
            <w:noWrap/>
            <w:hideMark/>
          </w:tcPr>
          <w:p w14:paraId="15AD2F5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5.7</w:t>
            </w:r>
          </w:p>
        </w:tc>
        <w:tc>
          <w:tcPr>
            <w:tcW w:w="1985" w:type="dxa"/>
          </w:tcPr>
          <w:p w14:paraId="12D7CDE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39E1347" w14:textId="7C02DC60" w:rsidTr="00DB7FBF">
        <w:trPr>
          <w:trHeight w:val="20"/>
        </w:trPr>
        <w:tc>
          <w:tcPr>
            <w:tcW w:w="1871" w:type="dxa"/>
            <w:shd w:val="clear" w:color="auto" w:fill="auto"/>
            <w:noWrap/>
            <w:hideMark/>
          </w:tcPr>
          <w:p w14:paraId="2B6E6E30" w14:textId="6525E00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1991 </w:t>
            </w:r>
            <w:hyperlink w:anchor="_ENREF_94" w:tooltip="Al-Faleh, 1991 #68" w:history="1">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PEVuZE5vdGU+PENpdGU+PEF1dGhvcj5BbC1GYWxlaDwvQXV0aG9yPjxZZWFyPjE5OTE8L1llYXI+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686026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Najran</w:t>
            </w:r>
          </w:p>
        </w:tc>
        <w:tc>
          <w:tcPr>
            <w:tcW w:w="827" w:type="dxa"/>
            <w:gridSpan w:val="2"/>
            <w:shd w:val="clear" w:color="auto" w:fill="auto"/>
            <w:noWrap/>
            <w:hideMark/>
          </w:tcPr>
          <w:p w14:paraId="1E16F08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1989-1990</w:t>
            </w:r>
          </w:p>
        </w:tc>
        <w:tc>
          <w:tcPr>
            <w:tcW w:w="2275" w:type="dxa"/>
          </w:tcPr>
          <w:p w14:paraId="38C7647B" w14:textId="240DBA4B"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71162CFA" w14:textId="3C2028B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Saudi children 1-10 years old </w:t>
            </w:r>
          </w:p>
        </w:tc>
        <w:tc>
          <w:tcPr>
            <w:tcW w:w="1355" w:type="dxa"/>
            <w:shd w:val="clear" w:color="auto" w:fill="auto"/>
            <w:noWrap/>
            <w:hideMark/>
          </w:tcPr>
          <w:p w14:paraId="7AC86D0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115</w:t>
            </w:r>
          </w:p>
        </w:tc>
        <w:tc>
          <w:tcPr>
            <w:tcW w:w="1522" w:type="dxa"/>
            <w:shd w:val="clear" w:color="auto" w:fill="auto"/>
            <w:noWrap/>
            <w:hideMark/>
          </w:tcPr>
          <w:p w14:paraId="760B894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w:t>
            </w:r>
          </w:p>
        </w:tc>
        <w:tc>
          <w:tcPr>
            <w:tcW w:w="1985" w:type="dxa"/>
          </w:tcPr>
          <w:p w14:paraId="14CD375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BE05B51" w14:textId="1FD04D16" w:rsidTr="00DB7FBF">
        <w:trPr>
          <w:trHeight w:val="20"/>
        </w:trPr>
        <w:tc>
          <w:tcPr>
            <w:tcW w:w="1871" w:type="dxa"/>
            <w:shd w:val="clear" w:color="auto" w:fill="auto"/>
            <w:noWrap/>
            <w:hideMark/>
          </w:tcPr>
          <w:p w14:paraId="52566455" w14:textId="337B82F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Al-Mugeiren, 1992 </w:t>
            </w:r>
            <w:hyperlink w:anchor="_ENREF_12" w:tooltip="Al-Mugeiren, 1992 #102" w:history="1">
              <w:r w:rsidR="00D75656">
                <w:rPr>
                  <w:rFonts w:asciiTheme="minorBidi" w:eastAsia="Times New Roman" w:hAnsiTheme="minorBidi"/>
                  <w:color w:val="000000"/>
                  <w:sz w:val="18"/>
                  <w:szCs w:val="18"/>
                </w:rPr>
                <w:fldChar w:fldCharType="begin">
                  <w:fldData xml:space="preserve">PEVuZE5vdGU+PENpdGU+PEF1dGhvcj5BbC1NdWdlaXJlbjwvQXV0aG9yPjxZZWFyPjE5OTI8L1ll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PEVuZE5vdGU+PENpdGU+PEF1dGhvcj5BbC1NdWdlaXJlbjwvQXV0aG9yPjxZZWFyPjE5OTI8L1ll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12</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5753ED0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9B9828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7C147A70" w14:textId="389F18DA"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6CD081F3" w14:textId="5466854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Children 1-12 years old</w:t>
            </w:r>
          </w:p>
        </w:tc>
        <w:tc>
          <w:tcPr>
            <w:tcW w:w="1355" w:type="dxa"/>
            <w:shd w:val="clear" w:color="auto" w:fill="auto"/>
            <w:noWrap/>
            <w:hideMark/>
          </w:tcPr>
          <w:p w14:paraId="1616477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280</w:t>
            </w:r>
          </w:p>
        </w:tc>
        <w:tc>
          <w:tcPr>
            <w:tcW w:w="1522" w:type="dxa"/>
            <w:shd w:val="clear" w:color="auto" w:fill="auto"/>
            <w:noWrap/>
            <w:hideMark/>
          </w:tcPr>
          <w:p w14:paraId="6FC10B6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w:t>
            </w:r>
          </w:p>
        </w:tc>
        <w:tc>
          <w:tcPr>
            <w:tcW w:w="1985" w:type="dxa"/>
          </w:tcPr>
          <w:p w14:paraId="152A07F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17FA9D8" w14:textId="0880EA80" w:rsidTr="00DB7FBF">
        <w:trPr>
          <w:trHeight w:val="20"/>
        </w:trPr>
        <w:tc>
          <w:tcPr>
            <w:tcW w:w="1871" w:type="dxa"/>
            <w:shd w:val="clear" w:color="auto" w:fill="auto"/>
            <w:noWrap/>
            <w:hideMark/>
          </w:tcPr>
          <w:p w14:paraId="491C230B" w14:textId="3A0A64C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Al-Fawaz, 1993 </w:t>
            </w:r>
            <w:hyperlink w:anchor="_ENREF_42" w:tooltip="Al-Fawaz, 1993 #77" w:history="1">
              <w:r w:rsidR="00D75656">
                <w:rPr>
                  <w:rFonts w:asciiTheme="minorBidi" w:eastAsia="Times New Roman" w:hAnsiTheme="minorBidi"/>
                  <w:color w:val="000000"/>
                  <w:sz w:val="18"/>
                  <w:szCs w:val="18"/>
                </w:rPr>
                <w:fldChar w:fldCharType="begin">
                  <w:fldData xml:space="preserve">PEVuZE5vdGU+PENpdGU+PEF1dGhvcj5BbC1GYXdhejwvQXV0aG9yPjxZZWFyPjE5OTM8L1llYXI+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PEVuZE5vdGU+PENpdGU+PEF1dGhvcj5BbC1GYXdhejwvQXV0aG9yPjxZZWFyPjE5OTM8L1llYXI+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42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779370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6042210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727FDB6F" w14:textId="0DF47413"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63F9D691" w14:textId="38AA25F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Children 1-12 years old</w:t>
            </w:r>
          </w:p>
        </w:tc>
        <w:tc>
          <w:tcPr>
            <w:tcW w:w="1355" w:type="dxa"/>
            <w:shd w:val="clear" w:color="auto" w:fill="auto"/>
            <w:noWrap/>
            <w:hideMark/>
          </w:tcPr>
          <w:p w14:paraId="02A96E6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120</w:t>
            </w:r>
          </w:p>
        </w:tc>
        <w:tc>
          <w:tcPr>
            <w:tcW w:w="1522" w:type="dxa"/>
            <w:shd w:val="clear" w:color="auto" w:fill="auto"/>
            <w:noWrap/>
            <w:hideMark/>
          </w:tcPr>
          <w:p w14:paraId="38FCB38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w:t>
            </w:r>
          </w:p>
        </w:tc>
        <w:tc>
          <w:tcPr>
            <w:tcW w:w="1985" w:type="dxa"/>
          </w:tcPr>
          <w:p w14:paraId="54B0DA7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BBD8F67" w14:textId="1FB9AFEB" w:rsidTr="00DB7FBF">
        <w:trPr>
          <w:trHeight w:val="20"/>
        </w:trPr>
        <w:tc>
          <w:tcPr>
            <w:tcW w:w="1871" w:type="dxa"/>
            <w:shd w:val="clear" w:color="auto" w:fill="auto"/>
            <w:noWrap/>
            <w:hideMark/>
          </w:tcPr>
          <w:p w14:paraId="29A39A9D" w14:textId="1865F7A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Bakir, 1995 </w:t>
            </w:r>
            <w:hyperlink w:anchor="_ENREF_95" w:tooltip="Bakir, 1995 #150" w:history="1">
              <w:r w:rsidR="00D75656">
                <w:rPr>
                  <w:rFonts w:asciiTheme="minorBidi" w:eastAsia="Times New Roman" w:hAnsiTheme="minorBidi"/>
                  <w:color w:val="000000"/>
                  <w:sz w:val="18"/>
                  <w:szCs w:val="18"/>
                </w:rPr>
                <w:fldChar w:fldCharType="begin">
                  <w:fldData xml:space="preserve">PEVuZE5vdGU+PENpdGU+PEF1dGhvcj5CYWtpcjwvQXV0aG9yPjxZZWFyPjE5OTU8L1llYXI+PFJl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PEVuZE5vdGU+PENpdGU+PEF1dGhvcj5CYWtpcjwvQXV0aG9yPjxZZWFyPjE5OTU8L1llYXI+PFJl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95</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046F360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39787ED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06D2AA1B"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5EA6BED8" w14:textId="2E12159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Saudi children 1-12 years old</w:t>
            </w:r>
          </w:p>
        </w:tc>
        <w:tc>
          <w:tcPr>
            <w:tcW w:w="1355" w:type="dxa"/>
            <w:shd w:val="clear" w:color="auto" w:fill="auto"/>
            <w:noWrap/>
            <w:hideMark/>
          </w:tcPr>
          <w:p w14:paraId="3DF43BE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168</w:t>
            </w:r>
          </w:p>
        </w:tc>
        <w:tc>
          <w:tcPr>
            <w:tcW w:w="1522" w:type="dxa"/>
            <w:shd w:val="clear" w:color="auto" w:fill="auto"/>
            <w:noWrap/>
            <w:hideMark/>
          </w:tcPr>
          <w:p w14:paraId="5DAB328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319E960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DA20261" w14:textId="2BEF35BC" w:rsidTr="00DB7FBF">
        <w:trPr>
          <w:trHeight w:val="20"/>
        </w:trPr>
        <w:tc>
          <w:tcPr>
            <w:tcW w:w="1871" w:type="dxa"/>
            <w:shd w:val="clear" w:color="auto" w:fill="auto"/>
            <w:noWrap/>
            <w:hideMark/>
          </w:tcPr>
          <w:p w14:paraId="023324A9" w14:textId="159815E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Al-Fawaz, 1996 </w:t>
            </w:r>
            <w:hyperlink w:anchor="_ENREF_43" w:tooltip="al-Fawaz, 1996 #76" w:history="1">
              <w:r w:rsidR="00D75656">
                <w:rPr>
                  <w:rFonts w:asciiTheme="minorBidi" w:eastAsia="Times New Roman" w:hAnsiTheme="minorBidi"/>
                  <w:color w:val="000000"/>
                  <w:sz w:val="18"/>
                  <w:szCs w:val="18"/>
                </w:rPr>
                <w:fldChar w:fldCharType="begin">
                  <w:fldData xml:space="preserve">PEVuZE5vdGU+PENpdGU+PEF1dGhvcj5hbC1GYXdhejwvQXV0aG9yPjxZZWFyPjE5OTY8L1llYXI+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PEVuZE5vdGU+PENpdGU+PEF1dGhvcj5hbC1GYXdhejwvQXV0aG9yPjxZZWFyPjE5OTY8L1llYXI+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43</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7F120A6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72254B2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27DAA363" w14:textId="39A92493"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1BC06019" w14:textId="5AD4916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Children 1-12 years old</w:t>
            </w:r>
          </w:p>
        </w:tc>
        <w:tc>
          <w:tcPr>
            <w:tcW w:w="1355" w:type="dxa"/>
            <w:shd w:val="clear" w:color="auto" w:fill="auto"/>
            <w:noWrap/>
            <w:hideMark/>
          </w:tcPr>
          <w:p w14:paraId="3E33659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50</w:t>
            </w:r>
          </w:p>
        </w:tc>
        <w:tc>
          <w:tcPr>
            <w:tcW w:w="1522" w:type="dxa"/>
            <w:shd w:val="clear" w:color="auto" w:fill="auto"/>
            <w:noWrap/>
            <w:hideMark/>
          </w:tcPr>
          <w:p w14:paraId="54CD28C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w:t>
            </w:r>
          </w:p>
        </w:tc>
        <w:tc>
          <w:tcPr>
            <w:tcW w:w="1985" w:type="dxa"/>
          </w:tcPr>
          <w:p w14:paraId="12ED2BF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8AC6D54" w14:textId="2FBB6A55" w:rsidTr="00DB7FBF">
        <w:trPr>
          <w:trHeight w:val="20"/>
        </w:trPr>
        <w:tc>
          <w:tcPr>
            <w:tcW w:w="1871" w:type="dxa"/>
            <w:shd w:val="clear" w:color="auto" w:fill="auto"/>
            <w:noWrap/>
            <w:hideMark/>
          </w:tcPr>
          <w:p w14:paraId="2B4223E6" w14:textId="7A2AE17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Al-Fawaz, 1996 </w:t>
            </w:r>
            <w:hyperlink w:anchor="_ENREF_43" w:tooltip="al-Fawaz, 1996 #76" w:history="1">
              <w:r w:rsidR="00D75656">
                <w:rPr>
                  <w:rFonts w:asciiTheme="minorBidi" w:eastAsia="Times New Roman" w:hAnsiTheme="minorBidi"/>
                  <w:color w:val="000000"/>
                  <w:sz w:val="18"/>
                  <w:szCs w:val="18"/>
                </w:rPr>
                <w:fldChar w:fldCharType="begin">
                  <w:fldData xml:space="preserve">PEVuZE5vdGU+PENpdGU+PEF1dGhvcj5hbC1GYXdhejwvQXV0aG9yPjxZZWFyPjE5OTY8L1llYXI+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PEVuZE5vdGU+PENpdGU+PEF1dGhvcj5hbC1GYXdhejwvQXV0aG9yPjxZZWFyPjE5OTY8L1llYXI+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43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367EE2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6528C9A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6197259E" w14:textId="23F6AF4E"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68CBEF71" w14:textId="09BAE2B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Children 1-14 years old</w:t>
            </w:r>
          </w:p>
        </w:tc>
        <w:tc>
          <w:tcPr>
            <w:tcW w:w="1355" w:type="dxa"/>
            <w:shd w:val="clear" w:color="auto" w:fill="auto"/>
            <w:noWrap/>
            <w:hideMark/>
          </w:tcPr>
          <w:p w14:paraId="72ADA69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143</w:t>
            </w:r>
          </w:p>
        </w:tc>
        <w:tc>
          <w:tcPr>
            <w:tcW w:w="1522" w:type="dxa"/>
            <w:shd w:val="clear" w:color="auto" w:fill="auto"/>
            <w:noWrap/>
            <w:hideMark/>
          </w:tcPr>
          <w:p w14:paraId="0ADD590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w:t>
            </w:r>
          </w:p>
        </w:tc>
        <w:tc>
          <w:tcPr>
            <w:tcW w:w="1985" w:type="dxa"/>
          </w:tcPr>
          <w:p w14:paraId="43EB180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615B7E9" w14:textId="2D063DAE" w:rsidTr="00DB7FBF">
        <w:trPr>
          <w:trHeight w:val="20"/>
        </w:trPr>
        <w:tc>
          <w:tcPr>
            <w:tcW w:w="1871" w:type="dxa"/>
            <w:shd w:val="clear" w:color="auto" w:fill="auto"/>
            <w:noWrap/>
            <w:hideMark/>
          </w:tcPr>
          <w:p w14:paraId="39EB13EC" w14:textId="110F70B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Shobokshi, 2003 </w:t>
            </w:r>
            <w:hyperlink w:anchor="_ENREF_33" w:tooltip="Shobokshi, 2003 #302" w:history="1">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PEVuZE5vdGU+PENpdGU+PEF1dGhvcj5TaG9ib2tzaGk8L0F1dGhvcj48WWVhcj4yMDAzPC9ZZWFy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33</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0A68078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regions</w:t>
            </w:r>
          </w:p>
        </w:tc>
        <w:tc>
          <w:tcPr>
            <w:tcW w:w="827" w:type="dxa"/>
            <w:gridSpan w:val="2"/>
            <w:shd w:val="clear" w:color="auto" w:fill="auto"/>
            <w:noWrap/>
            <w:hideMark/>
          </w:tcPr>
          <w:p w14:paraId="53F466E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1998-2002</w:t>
            </w:r>
          </w:p>
        </w:tc>
        <w:tc>
          <w:tcPr>
            <w:tcW w:w="2275" w:type="dxa"/>
          </w:tcPr>
          <w:p w14:paraId="39897279" w14:textId="1ADA5899"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621CAEF7" w14:textId="7E8B1AA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01712E0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3127</w:t>
            </w:r>
          </w:p>
        </w:tc>
        <w:tc>
          <w:tcPr>
            <w:tcW w:w="1522" w:type="dxa"/>
            <w:shd w:val="clear" w:color="auto" w:fill="auto"/>
            <w:noWrap/>
            <w:hideMark/>
          </w:tcPr>
          <w:p w14:paraId="6DFF4C0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0.7</w:t>
            </w:r>
          </w:p>
        </w:tc>
        <w:tc>
          <w:tcPr>
            <w:tcW w:w="1985" w:type="dxa"/>
          </w:tcPr>
          <w:p w14:paraId="6379145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D48AC4E" w14:textId="370DA55F" w:rsidTr="00DB7FBF">
        <w:trPr>
          <w:trHeight w:val="20"/>
        </w:trPr>
        <w:tc>
          <w:tcPr>
            <w:tcW w:w="11170" w:type="dxa"/>
            <w:gridSpan w:val="8"/>
          </w:tcPr>
          <w:p w14:paraId="3A3D5091" w14:textId="68F959A8"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Population-based survey</w:t>
            </w:r>
          </w:p>
        </w:tc>
        <w:tc>
          <w:tcPr>
            <w:tcW w:w="1985" w:type="dxa"/>
          </w:tcPr>
          <w:p w14:paraId="218DF299"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5008A83C" w14:textId="5DA09D30" w:rsidTr="00DB7FBF">
        <w:trPr>
          <w:trHeight w:val="20"/>
        </w:trPr>
        <w:tc>
          <w:tcPr>
            <w:tcW w:w="1871" w:type="dxa"/>
            <w:shd w:val="clear" w:color="auto" w:fill="auto"/>
            <w:noWrap/>
            <w:hideMark/>
          </w:tcPr>
          <w:p w14:paraId="4807202D" w14:textId="34A63F9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1995 </w:t>
            </w:r>
            <w:hyperlink w:anchor="_ENREF_96" w:tooltip="Al-Faleh, 1995 #72" w:history="1">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46A312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08EC274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1B6CD7BD" w14:textId="7EC4996C"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66AB38D6" w14:textId="087213C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 residents, 10</w:t>
            </w:r>
            <w:r>
              <w:rPr>
                <w:rFonts w:asciiTheme="minorBidi" w:eastAsia="Times New Roman" w:hAnsiTheme="minorBidi"/>
                <w:color w:val="000000"/>
                <w:sz w:val="18"/>
                <w:szCs w:val="18"/>
              </w:rPr>
              <w:t>-</w:t>
            </w:r>
            <w:r w:rsidRPr="00F730D7">
              <w:rPr>
                <w:rFonts w:asciiTheme="minorBidi" w:eastAsia="Times New Roman" w:hAnsiTheme="minorBidi"/>
                <w:color w:val="000000"/>
                <w:sz w:val="18"/>
                <w:szCs w:val="18"/>
              </w:rPr>
              <w:t>60 years old</w:t>
            </w:r>
          </w:p>
        </w:tc>
        <w:tc>
          <w:tcPr>
            <w:tcW w:w="1355" w:type="dxa"/>
            <w:shd w:val="clear" w:color="auto" w:fill="auto"/>
            <w:noWrap/>
            <w:hideMark/>
          </w:tcPr>
          <w:p w14:paraId="51B0617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1482</w:t>
            </w:r>
          </w:p>
        </w:tc>
        <w:tc>
          <w:tcPr>
            <w:tcW w:w="1522" w:type="dxa"/>
            <w:shd w:val="clear" w:color="auto" w:fill="auto"/>
            <w:noWrap/>
            <w:hideMark/>
          </w:tcPr>
          <w:p w14:paraId="7698693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w:t>
            </w:r>
          </w:p>
        </w:tc>
        <w:tc>
          <w:tcPr>
            <w:tcW w:w="1985" w:type="dxa"/>
          </w:tcPr>
          <w:p w14:paraId="75BB30D2"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E4C2CDB" w14:textId="294CE832" w:rsidTr="00DB7FBF">
        <w:trPr>
          <w:trHeight w:val="20"/>
        </w:trPr>
        <w:tc>
          <w:tcPr>
            <w:tcW w:w="1871" w:type="dxa"/>
            <w:shd w:val="clear" w:color="auto" w:fill="auto"/>
            <w:noWrap/>
            <w:hideMark/>
          </w:tcPr>
          <w:p w14:paraId="772AF669" w14:textId="438F4D5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1995 </w:t>
            </w:r>
            <w:hyperlink w:anchor="_ENREF_96" w:tooltip="Al-Faleh, 1995 #72" w:history="1">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63C1A9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0AD439C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5EF2AC05" w14:textId="1B0BF094"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0AB8EF2B" w14:textId="399D347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10-19 years old</w:t>
            </w:r>
          </w:p>
        </w:tc>
        <w:tc>
          <w:tcPr>
            <w:tcW w:w="1355" w:type="dxa"/>
            <w:shd w:val="clear" w:color="auto" w:fill="auto"/>
            <w:noWrap/>
            <w:hideMark/>
          </w:tcPr>
          <w:p w14:paraId="73BC0BB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504</w:t>
            </w:r>
          </w:p>
        </w:tc>
        <w:tc>
          <w:tcPr>
            <w:tcW w:w="1522" w:type="dxa"/>
            <w:shd w:val="clear" w:color="auto" w:fill="auto"/>
            <w:noWrap/>
            <w:hideMark/>
          </w:tcPr>
          <w:p w14:paraId="101AC6E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w:t>
            </w:r>
          </w:p>
        </w:tc>
        <w:tc>
          <w:tcPr>
            <w:tcW w:w="1985" w:type="dxa"/>
          </w:tcPr>
          <w:p w14:paraId="06747C0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6B542D3" w14:textId="3DC7561D" w:rsidTr="00DB7FBF">
        <w:trPr>
          <w:trHeight w:val="20"/>
        </w:trPr>
        <w:tc>
          <w:tcPr>
            <w:tcW w:w="1871" w:type="dxa"/>
            <w:shd w:val="clear" w:color="auto" w:fill="auto"/>
            <w:noWrap/>
            <w:hideMark/>
          </w:tcPr>
          <w:p w14:paraId="7B61B136" w14:textId="74AD8E0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1995 </w:t>
            </w:r>
            <w:hyperlink w:anchor="_ENREF_96" w:tooltip="Al-Faleh, 1995 #72" w:history="1">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DD854E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1F3F397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7EE40D98" w14:textId="43C24626"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578BEEE1" w14:textId="1EBE202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20-29 years old</w:t>
            </w:r>
          </w:p>
        </w:tc>
        <w:tc>
          <w:tcPr>
            <w:tcW w:w="1355" w:type="dxa"/>
            <w:shd w:val="clear" w:color="auto" w:fill="auto"/>
            <w:noWrap/>
            <w:hideMark/>
          </w:tcPr>
          <w:p w14:paraId="2E58227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361</w:t>
            </w:r>
          </w:p>
        </w:tc>
        <w:tc>
          <w:tcPr>
            <w:tcW w:w="1522" w:type="dxa"/>
            <w:shd w:val="clear" w:color="auto" w:fill="auto"/>
            <w:noWrap/>
            <w:hideMark/>
          </w:tcPr>
          <w:p w14:paraId="062F7C0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w:t>
            </w:r>
          </w:p>
        </w:tc>
        <w:tc>
          <w:tcPr>
            <w:tcW w:w="1985" w:type="dxa"/>
          </w:tcPr>
          <w:p w14:paraId="233F5F2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331A69D" w14:textId="5131C24B" w:rsidTr="00DB7FBF">
        <w:trPr>
          <w:trHeight w:val="20"/>
        </w:trPr>
        <w:tc>
          <w:tcPr>
            <w:tcW w:w="1871" w:type="dxa"/>
            <w:shd w:val="clear" w:color="auto" w:fill="auto"/>
            <w:noWrap/>
            <w:hideMark/>
          </w:tcPr>
          <w:p w14:paraId="52D17A48" w14:textId="16E0A7C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1995 </w:t>
            </w:r>
            <w:hyperlink w:anchor="_ENREF_96" w:tooltip="Al-Faleh, 1995 #72" w:history="1">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94D0FF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2C6B7C6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7802C457" w14:textId="0C05E8C4"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32917D26" w14:textId="0DEA7E7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30-39 years old</w:t>
            </w:r>
          </w:p>
        </w:tc>
        <w:tc>
          <w:tcPr>
            <w:tcW w:w="1355" w:type="dxa"/>
            <w:shd w:val="clear" w:color="auto" w:fill="auto"/>
            <w:noWrap/>
            <w:hideMark/>
          </w:tcPr>
          <w:p w14:paraId="127AF7F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290</w:t>
            </w:r>
          </w:p>
        </w:tc>
        <w:tc>
          <w:tcPr>
            <w:tcW w:w="1522" w:type="dxa"/>
            <w:shd w:val="clear" w:color="auto" w:fill="auto"/>
            <w:noWrap/>
            <w:hideMark/>
          </w:tcPr>
          <w:p w14:paraId="1286A9E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2.1</w:t>
            </w:r>
          </w:p>
        </w:tc>
        <w:tc>
          <w:tcPr>
            <w:tcW w:w="1985" w:type="dxa"/>
          </w:tcPr>
          <w:p w14:paraId="7CF7856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B07E63D" w14:textId="3EC55ED7" w:rsidTr="00DB7FBF">
        <w:trPr>
          <w:trHeight w:val="20"/>
        </w:trPr>
        <w:tc>
          <w:tcPr>
            <w:tcW w:w="1871" w:type="dxa"/>
            <w:shd w:val="clear" w:color="auto" w:fill="auto"/>
            <w:noWrap/>
            <w:hideMark/>
          </w:tcPr>
          <w:p w14:paraId="32D1B3BF" w14:textId="5542689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1995 </w:t>
            </w:r>
            <w:hyperlink w:anchor="_ENREF_96" w:tooltip="Al-Faleh, 1995 #72" w:history="1">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1E970A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63931DA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51A06254" w14:textId="1B9F470D"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1DE50328" w14:textId="1D333C6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40-49 years old</w:t>
            </w:r>
          </w:p>
        </w:tc>
        <w:tc>
          <w:tcPr>
            <w:tcW w:w="1355" w:type="dxa"/>
            <w:shd w:val="clear" w:color="auto" w:fill="auto"/>
            <w:noWrap/>
            <w:hideMark/>
          </w:tcPr>
          <w:p w14:paraId="75B6E28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183</w:t>
            </w:r>
          </w:p>
        </w:tc>
        <w:tc>
          <w:tcPr>
            <w:tcW w:w="1522" w:type="dxa"/>
            <w:shd w:val="clear" w:color="auto" w:fill="auto"/>
            <w:noWrap/>
            <w:hideMark/>
          </w:tcPr>
          <w:p w14:paraId="041E574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w:t>
            </w:r>
          </w:p>
        </w:tc>
        <w:tc>
          <w:tcPr>
            <w:tcW w:w="1985" w:type="dxa"/>
          </w:tcPr>
          <w:p w14:paraId="34D42E5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524B5B2" w14:textId="4B032124" w:rsidTr="00DB7FBF">
        <w:trPr>
          <w:trHeight w:val="20"/>
        </w:trPr>
        <w:tc>
          <w:tcPr>
            <w:tcW w:w="1871" w:type="dxa"/>
            <w:shd w:val="clear" w:color="auto" w:fill="auto"/>
            <w:noWrap/>
            <w:hideMark/>
          </w:tcPr>
          <w:p w14:paraId="19186DA8" w14:textId="238F1F7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1995 </w:t>
            </w:r>
            <w:hyperlink w:anchor="_ENREF_96" w:tooltip="Al-Faleh, 1995 #72" w:history="1">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933820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2810F32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576A34CA" w14:textId="5EE8C7A7"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2D4D157B" w14:textId="10E90B7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w:t>
            </w:r>
            <w:r>
              <w:rPr>
                <w:rFonts w:asciiTheme="minorBidi" w:eastAsia="Times New Roman" w:hAnsiTheme="minorBidi"/>
                <w:color w:val="000000"/>
                <w:sz w:val="18"/>
                <w:szCs w:val="18"/>
              </w:rPr>
              <w:t xml:space="preserve"> greater than </w:t>
            </w:r>
            <w:r w:rsidRPr="00F730D7">
              <w:rPr>
                <w:rFonts w:asciiTheme="minorBidi" w:eastAsia="Times New Roman" w:hAnsiTheme="minorBidi"/>
                <w:color w:val="000000"/>
                <w:sz w:val="18"/>
                <w:szCs w:val="18"/>
              </w:rPr>
              <w:t xml:space="preserve"> 49 years old</w:t>
            </w:r>
          </w:p>
        </w:tc>
        <w:tc>
          <w:tcPr>
            <w:tcW w:w="1355" w:type="dxa"/>
            <w:shd w:val="clear" w:color="auto" w:fill="auto"/>
            <w:noWrap/>
            <w:hideMark/>
          </w:tcPr>
          <w:p w14:paraId="013DE24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144</w:t>
            </w:r>
          </w:p>
        </w:tc>
        <w:tc>
          <w:tcPr>
            <w:tcW w:w="1522" w:type="dxa"/>
            <w:shd w:val="clear" w:color="auto" w:fill="auto"/>
            <w:noWrap/>
            <w:hideMark/>
          </w:tcPr>
          <w:p w14:paraId="3E1DB7E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3.5</w:t>
            </w:r>
          </w:p>
        </w:tc>
        <w:tc>
          <w:tcPr>
            <w:tcW w:w="1985" w:type="dxa"/>
          </w:tcPr>
          <w:p w14:paraId="521B31E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86148A0" w14:textId="7855495F" w:rsidTr="00DB7FBF">
        <w:trPr>
          <w:trHeight w:val="20"/>
        </w:trPr>
        <w:tc>
          <w:tcPr>
            <w:tcW w:w="1871" w:type="dxa"/>
            <w:shd w:val="clear" w:color="auto" w:fill="auto"/>
            <w:noWrap/>
            <w:hideMark/>
          </w:tcPr>
          <w:p w14:paraId="3C5B2303" w14:textId="0B7EFF6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Al-Faleh, 1995 </w:t>
            </w:r>
            <w:hyperlink w:anchor="_ENREF_96" w:tooltip="Al-Faleh, 1995 #72" w:history="1">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F5B108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33957D6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394B3A6B" w14:textId="707004C8"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08F8D660" w14:textId="207811A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w:t>
            </w:r>
          </w:p>
        </w:tc>
        <w:tc>
          <w:tcPr>
            <w:tcW w:w="1355" w:type="dxa"/>
            <w:shd w:val="clear" w:color="auto" w:fill="auto"/>
            <w:noWrap/>
            <w:hideMark/>
          </w:tcPr>
          <w:p w14:paraId="4D44E15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705</w:t>
            </w:r>
          </w:p>
        </w:tc>
        <w:tc>
          <w:tcPr>
            <w:tcW w:w="1522" w:type="dxa"/>
            <w:shd w:val="clear" w:color="auto" w:fill="auto"/>
            <w:noWrap/>
            <w:hideMark/>
          </w:tcPr>
          <w:p w14:paraId="66849BF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2.3</w:t>
            </w:r>
          </w:p>
        </w:tc>
        <w:tc>
          <w:tcPr>
            <w:tcW w:w="1985" w:type="dxa"/>
          </w:tcPr>
          <w:p w14:paraId="7AECAA0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FB6A2DD" w14:textId="64440418" w:rsidTr="00DB7FBF">
        <w:trPr>
          <w:trHeight w:val="20"/>
        </w:trPr>
        <w:tc>
          <w:tcPr>
            <w:tcW w:w="1871" w:type="dxa"/>
            <w:shd w:val="clear" w:color="auto" w:fill="auto"/>
            <w:noWrap/>
            <w:hideMark/>
          </w:tcPr>
          <w:p w14:paraId="172BE470" w14:textId="2C25D28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Al-Faleh, 199</w:t>
            </w:r>
            <w:r>
              <w:rPr>
                <w:rFonts w:asciiTheme="minorBidi" w:eastAsia="Times New Roman" w:hAnsiTheme="minorBidi"/>
                <w:color w:val="000000"/>
                <w:sz w:val="18"/>
                <w:szCs w:val="18"/>
              </w:rPr>
              <w:t>5</w:t>
            </w:r>
            <w:r w:rsidRPr="00F730D7">
              <w:rPr>
                <w:rFonts w:asciiTheme="minorBidi" w:eastAsia="Times New Roman" w:hAnsiTheme="minorBidi"/>
                <w:color w:val="000000"/>
                <w:sz w:val="18"/>
                <w:szCs w:val="18"/>
              </w:rPr>
              <w:t xml:space="preserve"> </w:t>
            </w:r>
            <w:hyperlink w:anchor="_ENREF_96" w:tooltip="Al-Faleh, 1995 #72" w:history="1">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PEVuZE5vdGU+PENpdGU+PEF1dGhvcj5BbC1GYWxlaDwvQXV0aG9yPjxZZWFyPjE5OTU8L1llYXI+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9E76D0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0E4DDB2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0B8D4ADA" w14:textId="51F6E04A"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r w:rsidR="00291FC0">
              <w:rPr>
                <w:rFonts w:asciiTheme="minorBidi" w:eastAsia="Times New Roman" w:hAnsiTheme="minorBidi"/>
                <w:color w:val="000000"/>
                <w:sz w:val="18"/>
                <w:szCs w:val="18"/>
              </w:rPr>
              <w:t xml:space="preserve"> </w:t>
            </w:r>
          </w:p>
        </w:tc>
        <w:tc>
          <w:tcPr>
            <w:tcW w:w="2275" w:type="dxa"/>
            <w:shd w:val="clear" w:color="auto" w:fill="auto"/>
            <w:hideMark/>
          </w:tcPr>
          <w:p w14:paraId="5BDCBFC1" w14:textId="160CFE8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w:t>
            </w:r>
          </w:p>
        </w:tc>
        <w:tc>
          <w:tcPr>
            <w:tcW w:w="1355" w:type="dxa"/>
            <w:shd w:val="clear" w:color="auto" w:fill="auto"/>
            <w:noWrap/>
            <w:hideMark/>
          </w:tcPr>
          <w:p w14:paraId="3EB53A7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777</w:t>
            </w:r>
          </w:p>
        </w:tc>
        <w:tc>
          <w:tcPr>
            <w:tcW w:w="1522" w:type="dxa"/>
            <w:shd w:val="clear" w:color="auto" w:fill="auto"/>
            <w:noWrap/>
            <w:hideMark/>
          </w:tcPr>
          <w:p w14:paraId="49918C0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w:t>
            </w:r>
          </w:p>
        </w:tc>
        <w:tc>
          <w:tcPr>
            <w:tcW w:w="1985" w:type="dxa"/>
          </w:tcPr>
          <w:p w14:paraId="205DEB0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D39C665" w14:textId="4E0F45DC" w:rsidTr="00DB7FBF">
        <w:trPr>
          <w:trHeight w:val="198"/>
        </w:trPr>
        <w:tc>
          <w:tcPr>
            <w:tcW w:w="11170" w:type="dxa"/>
            <w:gridSpan w:val="8"/>
          </w:tcPr>
          <w:p w14:paraId="4C92F7D0" w14:textId="467D3D73"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Outpatient clinic attendees</w:t>
            </w:r>
          </w:p>
        </w:tc>
        <w:tc>
          <w:tcPr>
            <w:tcW w:w="1985" w:type="dxa"/>
          </w:tcPr>
          <w:p w14:paraId="3AF7F797"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6013A038" w14:textId="55E2408F" w:rsidTr="00DB7FBF">
        <w:trPr>
          <w:trHeight w:val="20"/>
        </w:trPr>
        <w:tc>
          <w:tcPr>
            <w:tcW w:w="1871" w:type="dxa"/>
            <w:shd w:val="clear" w:color="auto" w:fill="auto"/>
            <w:noWrap/>
            <w:hideMark/>
          </w:tcPr>
          <w:p w14:paraId="6C7CF6BE" w14:textId="4209D3F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1112C00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175C85E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2008-2011</w:t>
            </w:r>
          </w:p>
        </w:tc>
        <w:tc>
          <w:tcPr>
            <w:tcW w:w="2275" w:type="dxa"/>
          </w:tcPr>
          <w:p w14:paraId="6118663D" w14:textId="0B790E1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538A012D" w14:textId="3D6B869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Saudi nationals</w:t>
            </w:r>
          </w:p>
        </w:tc>
        <w:tc>
          <w:tcPr>
            <w:tcW w:w="1355" w:type="dxa"/>
            <w:shd w:val="clear" w:color="auto" w:fill="auto"/>
            <w:noWrap/>
            <w:hideMark/>
          </w:tcPr>
          <w:p w14:paraId="705C0AC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15323</w:t>
            </w:r>
          </w:p>
        </w:tc>
        <w:tc>
          <w:tcPr>
            <w:tcW w:w="1522" w:type="dxa"/>
            <w:shd w:val="clear" w:color="auto" w:fill="auto"/>
            <w:noWrap/>
            <w:hideMark/>
          </w:tcPr>
          <w:p w14:paraId="1615DED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7.3</w:t>
            </w:r>
          </w:p>
        </w:tc>
        <w:tc>
          <w:tcPr>
            <w:tcW w:w="1985" w:type="dxa"/>
          </w:tcPr>
          <w:p w14:paraId="63D38C9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5AFDE40" w14:textId="45C519C7" w:rsidTr="00DB7FBF">
        <w:trPr>
          <w:trHeight w:val="20"/>
        </w:trPr>
        <w:tc>
          <w:tcPr>
            <w:tcW w:w="1871" w:type="dxa"/>
            <w:shd w:val="clear" w:color="auto" w:fill="auto"/>
            <w:noWrap/>
            <w:hideMark/>
          </w:tcPr>
          <w:p w14:paraId="6BF67FAC" w14:textId="0E15858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A8CE8E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3AD117F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w:t>
            </w:r>
          </w:p>
        </w:tc>
        <w:tc>
          <w:tcPr>
            <w:tcW w:w="2275" w:type="dxa"/>
          </w:tcPr>
          <w:p w14:paraId="1289E744" w14:textId="16B69DB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0291B508" w14:textId="0017224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Overall</w:t>
            </w:r>
          </w:p>
        </w:tc>
        <w:tc>
          <w:tcPr>
            <w:tcW w:w="1355" w:type="dxa"/>
            <w:shd w:val="clear" w:color="auto" w:fill="auto"/>
            <w:noWrap/>
            <w:hideMark/>
          </w:tcPr>
          <w:p w14:paraId="2ADA93E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5096</w:t>
            </w:r>
          </w:p>
        </w:tc>
        <w:tc>
          <w:tcPr>
            <w:tcW w:w="1522" w:type="dxa"/>
            <w:shd w:val="clear" w:color="auto" w:fill="auto"/>
            <w:noWrap/>
            <w:hideMark/>
          </w:tcPr>
          <w:p w14:paraId="1E68CDE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8.5</w:t>
            </w:r>
          </w:p>
        </w:tc>
        <w:tc>
          <w:tcPr>
            <w:tcW w:w="1985" w:type="dxa"/>
          </w:tcPr>
          <w:p w14:paraId="357AC57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38B0A52" w14:textId="41F6BF86" w:rsidTr="00DB7FBF">
        <w:trPr>
          <w:trHeight w:val="20"/>
        </w:trPr>
        <w:tc>
          <w:tcPr>
            <w:tcW w:w="1871" w:type="dxa"/>
            <w:shd w:val="clear" w:color="auto" w:fill="auto"/>
            <w:noWrap/>
            <w:hideMark/>
          </w:tcPr>
          <w:p w14:paraId="36EE1418" w14:textId="6AB1050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685A43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2FF91D4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w:t>
            </w:r>
          </w:p>
        </w:tc>
        <w:tc>
          <w:tcPr>
            <w:tcW w:w="2275" w:type="dxa"/>
          </w:tcPr>
          <w:p w14:paraId="0F89917B" w14:textId="76CC475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02E61EF1" w14:textId="4F79D26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Sex: Males</w:t>
            </w:r>
          </w:p>
        </w:tc>
        <w:tc>
          <w:tcPr>
            <w:tcW w:w="1355" w:type="dxa"/>
            <w:shd w:val="clear" w:color="auto" w:fill="auto"/>
            <w:noWrap/>
            <w:hideMark/>
          </w:tcPr>
          <w:p w14:paraId="513DC2B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2636</w:t>
            </w:r>
          </w:p>
        </w:tc>
        <w:tc>
          <w:tcPr>
            <w:tcW w:w="1522" w:type="dxa"/>
            <w:shd w:val="clear" w:color="auto" w:fill="auto"/>
            <w:noWrap/>
            <w:hideMark/>
          </w:tcPr>
          <w:p w14:paraId="4963C50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8.6</w:t>
            </w:r>
          </w:p>
        </w:tc>
        <w:tc>
          <w:tcPr>
            <w:tcW w:w="1985" w:type="dxa"/>
          </w:tcPr>
          <w:p w14:paraId="321E483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D36D4A7" w14:textId="4EC5BD06" w:rsidTr="00DB7FBF">
        <w:trPr>
          <w:trHeight w:val="20"/>
        </w:trPr>
        <w:tc>
          <w:tcPr>
            <w:tcW w:w="1871" w:type="dxa"/>
            <w:shd w:val="clear" w:color="auto" w:fill="auto"/>
            <w:noWrap/>
            <w:hideMark/>
          </w:tcPr>
          <w:p w14:paraId="58179EAA" w14:textId="241ACE1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D2EC66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267E7E2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w:t>
            </w:r>
          </w:p>
        </w:tc>
        <w:tc>
          <w:tcPr>
            <w:tcW w:w="2275" w:type="dxa"/>
          </w:tcPr>
          <w:p w14:paraId="07C5DAD4" w14:textId="15D9F61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5DB9F64E" w14:textId="2B9ED7B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Sex: Females</w:t>
            </w:r>
          </w:p>
        </w:tc>
        <w:tc>
          <w:tcPr>
            <w:tcW w:w="1355" w:type="dxa"/>
            <w:shd w:val="clear" w:color="auto" w:fill="auto"/>
            <w:noWrap/>
            <w:hideMark/>
          </w:tcPr>
          <w:p w14:paraId="422AF64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2460</w:t>
            </w:r>
          </w:p>
        </w:tc>
        <w:tc>
          <w:tcPr>
            <w:tcW w:w="1522" w:type="dxa"/>
            <w:shd w:val="clear" w:color="auto" w:fill="auto"/>
            <w:noWrap/>
            <w:hideMark/>
          </w:tcPr>
          <w:p w14:paraId="05363FB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8.5</w:t>
            </w:r>
          </w:p>
        </w:tc>
        <w:tc>
          <w:tcPr>
            <w:tcW w:w="1985" w:type="dxa"/>
          </w:tcPr>
          <w:p w14:paraId="12F174D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D059419" w14:textId="541CE20E" w:rsidTr="00DB7FBF">
        <w:trPr>
          <w:trHeight w:val="20"/>
        </w:trPr>
        <w:tc>
          <w:tcPr>
            <w:tcW w:w="1871" w:type="dxa"/>
            <w:shd w:val="clear" w:color="auto" w:fill="auto"/>
            <w:noWrap/>
            <w:hideMark/>
          </w:tcPr>
          <w:p w14:paraId="0B88D29A" w14:textId="3360F51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B041FC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0845151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2009</w:t>
            </w:r>
          </w:p>
        </w:tc>
        <w:tc>
          <w:tcPr>
            <w:tcW w:w="2275" w:type="dxa"/>
          </w:tcPr>
          <w:p w14:paraId="64E60684" w14:textId="65C2218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5D4661AD" w14:textId="4C68A09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Overall</w:t>
            </w:r>
          </w:p>
        </w:tc>
        <w:tc>
          <w:tcPr>
            <w:tcW w:w="1355" w:type="dxa"/>
            <w:shd w:val="clear" w:color="auto" w:fill="auto"/>
            <w:noWrap/>
            <w:hideMark/>
          </w:tcPr>
          <w:p w14:paraId="701E19A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5324</w:t>
            </w:r>
          </w:p>
        </w:tc>
        <w:tc>
          <w:tcPr>
            <w:tcW w:w="1522" w:type="dxa"/>
            <w:shd w:val="clear" w:color="auto" w:fill="auto"/>
            <w:noWrap/>
            <w:hideMark/>
          </w:tcPr>
          <w:p w14:paraId="4DCA82B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6.1</w:t>
            </w:r>
          </w:p>
        </w:tc>
        <w:tc>
          <w:tcPr>
            <w:tcW w:w="1985" w:type="dxa"/>
          </w:tcPr>
          <w:p w14:paraId="73190D8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1F3DBA5" w14:textId="2328B0BD" w:rsidTr="00DB7FBF">
        <w:trPr>
          <w:trHeight w:val="20"/>
        </w:trPr>
        <w:tc>
          <w:tcPr>
            <w:tcW w:w="1871" w:type="dxa"/>
            <w:shd w:val="clear" w:color="auto" w:fill="auto"/>
            <w:noWrap/>
            <w:hideMark/>
          </w:tcPr>
          <w:p w14:paraId="0A0F7953" w14:textId="29A737B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EAE0A8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45D7427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2009</w:t>
            </w:r>
          </w:p>
        </w:tc>
        <w:tc>
          <w:tcPr>
            <w:tcW w:w="2275" w:type="dxa"/>
          </w:tcPr>
          <w:p w14:paraId="53EBA54C" w14:textId="638CFDB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6E1DFCD6" w14:textId="6794D63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Sex: Males</w:t>
            </w:r>
          </w:p>
        </w:tc>
        <w:tc>
          <w:tcPr>
            <w:tcW w:w="1355" w:type="dxa"/>
            <w:shd w:val="clear" w:color="auto" w:fill="auto"/>
            <w:noWrap/>
            <w:hideMark/>
          </w:tcPr>
          <w:p w14:paraId="0F7998A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2760</w:t>
            </w:r>
          </w:p>
        </w:tc>
        <w:tc>
          <w:tcPr>
            <w:tcW w:w="1522" w:type="dxa"/>
            <w:shd w:val="clear" w:color="auto" w:fill="auto"/>
            <w:noWrap/>
            <w:hideMark/>
          </w:tcPr>
          <w:p w14:paraId="46E107C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6.9</w:t>
            </w:r>
          </w:p>
        </w:tc>
        <w:tc>
          <w:tcPr>
            <w:tcW w:w="1985" w:type="dxa"/>
          </w:tcPr>
          <w:p w14:paraId="6B10FB3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1386E17" w14:textId="0582E599" w:rsidTr="00DB7FBF">
        <w:trPr>
          <w:trHeight w:val="20"/>
        </w:trPr>
        <w:tc>
          <w:tcPr>
            <w:tcW w:w="1871" w:type="dxa"/>
            <w:shd w:val="clear" w:color="auto" w:fill="auto"/>
            <w:noWrap/>
            <w:hideMark/>
          </w:tcPr>
          <w:p w14:paraId="433E22EE" w14:textId="0F104DF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1CEE41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391057B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2009</w:t>
            </w:r>
          </w:p>
        </w:tc>
        <w:tc>
          <w:tcPr>
            <w:tcW w:w="2275" w:type="dxa"/>
          </w:tcPr>
          <w:p w14:paraId="025FD402" w14:textId="32EE9F9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4300C9E9" w14:textId="123124D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Military outpatients and their families, Sex: </w:t>
            </w:r>
            <w:r w:rsidRPr="00F730D7">
              <w:rPr>
                <w:rFonts w:asciiTheme="minorBidi" w:eastAsia="Times New Roman" w:hAnsiTheme="minorBidi"/>
                <w:color w:val="000000"/>
                <w:sz w:val="18"/>
                <w:szCs w:val="18"/>
              </w:rPr>
              <w:lastRenderedPageBreak/>
              <w:t>Females</w:t>
            </w:r>
          </w:p>
        </w:tc>
        <w:tc>
          <w:tcPr>
            <w:tcW w:w="1355" w:type="dxa"/>
            <w:shd w:val="clear" w:color="auto" w:fill="auto"/>
            <w:noWrap/>
            <w:hideMark/>
          </w:tcPr>
          <w:p w14:paraId="104EDAB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2564</w:t>
            </w:r>
          </w:p>
        </w:tc>
        <w:tc>
          <w:tcPr>
            <w:tcW w:w="1522" w:type="dxa"/>
            <w:shd w:val="clear" w:color="auto" w:fill="auto"/>
            <w:noWrap/>
            <w:hideMark/>
          </w:tcPr>
          <w:p w14:paraId="3C298DF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5.3</w:t>
            </w:r>
          </w:p>
        </w:tc>
        <w:tc>
          <w:tcPr>
            <w:tcW w:w="1985" w:type="dxa"/>
          </w:tcPr>
          <w:p w14:paraId="09AEC61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5060B92" w14:textId="10F16FD1" w:rsidTr="00DB7FBF">
        <w:trPr>
          <w:trHeight w:val="20"/>
        </w:trPr>
        <w:tc>
          <w:tcPr>
            <w:tcW w:w="1871" w:type="dxa"/>
            <w:shd w:val="clear" w:color="auto" w:fill="auto"/>
            <w:noWrap/>
            <w:hideMark/>
          </w:tcPr>
          <w:p w14:paraId="0CE419A9" w14:textId="7F8B5C8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5B92FC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4C6BA94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2010</w:t>
            </w:r>
          </w:p>
        </w:tc>
        <w:tc>
          <w:tcPr>
            <w:tcW w:w="2275" w:type="dxa"/>
          </w:tcPr>
          <w:p w14:paraId="240DE1E6" w14:textId="076C2CB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594A18E1" w14:textId="3154FA2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Overall</w:t>
            </w:r>
          </w:p>
        </w:tc>
        <w:tc>
          <w:tcPr>
            <w:tcW w:w="1355" w:type="dxa"/>
            <w:shd w:val="clear" w:color="auto" w:fill="auto"/>
            <w:noWrap/>
            <w:hideMark/>
          </w:tcPr>
          <w:p w14:paraId="0AA954E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3451</w:t>
            </w:r>
          </w:p>
        </w:tc>
        <w:tc>
          <w:tcPr>
            <w:tcW w:w="1522" w:type="dxa"/>
            <w:shd w:val="clear" w:color="auto" w:fill="auto"/>
            <w:noWrap/>
            <w:hideMark/>
          </w:tcPr>
          <w:p w14:paraId="1D2A90E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7.7</w:t>
            </w:r>
          </w:p>
        </w:tc>
        <w:tc>
          <w:tcPr>
            <w:tcW w:w="1985" w:type="dxa"/>
          </w:tcPr>
          <w:p w14:paraId="195B5F2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978BDBA" w14:textId="615DED73" w:rsidTr="00DB7FBF">
        <w:trPr>
          <w:trHeight w:val="20"/>
        </w:trPr>
        <w:tc>
          <w:tcPr>
            <w:tcW w:w="1871" w:type="dxa"/>
            <w:shd w:val="clear" w:color="auto" w:fill="auto"/>
            <w:noWrap/>
            <w:hideMark/>
          </w:tcPr>
          <w:p w14:paraId="53F69A1C" w14:textId="2068E36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682F53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590739E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2010</w:t>
            </w:r>
          </w:p>
        </w:tc>
        <w:tc>
          <w:tcPr>
            <w:tcW w:w="2275" w:type="dxa"/>
          </w:tcPr>
          <w:p w14:paraId="687B6DBD" w14:textId="5BFCDE7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0544CF07" w14:textId="439FE75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Sex: Males</w:t>
            </w:r>
          </w:p>
        </w:tc>
        <w:tc>
          <w:tcPr>
            <w:tcW w:w="1355" w:type="dxa"/>
            <w:shd w:val="clear" w:color="auto" w:fill="auto"/>
            <w:noWrap/>
            <w:hideMark/>
          </w:tcPr>
          <w:p w14:paraId="3BC6E1F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1749</w:t>
            </w:r>
          </w:p>
        </w:tc>
        <w:tc>
          <w:tcPr>
            <w:tcW w:w="1522" w:type="dxa"/>
            <w:shd w:val="clear" w:color="auto" w:fill="auto"/>
            <w:noWrap/>
            <w:hideMark/>
          </w:tcPr>
          <w:p w14:paraId="57D675F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9</w:t>
            </w:r>
          </w:p>
        </w:tc>
        <w:tc>
          <w:tcPr>
            <w:tcW w:w="1985" w:type="dxa"/>
          </w:tcPr>
          <w:p w14:paraId="6B6B3AE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75B7A21" w14:textId="0BBF9FDD" w:rsidTr="00DB7FBF">
        <w:trPr>
          <w:trHeight w:val="20"/>
        </w:trPr>
        <w:tc>
          <w:tcPr>
            <w:tcW w:w="1871" w:type="dxa"/>
            <w:shd w:val="clear" w:color="auto" w:fill="auto"/>
            <w:noWrap/>
            <w:hideMark/>
          </w:tcPr>
          <w:p w14:paraId="0813747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Abdel-Moneim, 2012</w:t>
            </w:r>
          </w:p>
        </w:tc>
        <w:tc>
          <w:tcPr>
            <w:tcW w:w="1045" w:type="dxa"/>
            <w:shd w:val="clear" w:color="auto" w:fill="auto"/>
            <w:noWrap/>
            <w:hideMark/>
          </w:tcPr>
          <w:p w14:paraId="6D67E8A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465505F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2010</w:t>
            </w:r>
          </w:p>
        </w:tc>
        <w:tc>
          <w:tcPr>
            <w:tcW w:w="2275" w:type="dxa"/>
          </w:tcPr>
          <w:p w14:paraId="167C31EF" w14:textId="0EEF87F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46D2B0AB" w14:textId="622DEA2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Sex: Females</w:t>
            </w:r>
          </w:p>
        </w:tc>
        <w:tc>
          <w:tcPr>
            <w:tcW w:w="1355" w:type="dxa"/>
            <w:shd w:val="clear" w:color="auto" w:fill="auto"/>
            <w:noWrap/>
            <w:hideMark/>
          </w:tcPr>
          <w:p w14:paraId="1BD0651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1702</w:t>
            </w:r>
          </w:p>
        </w:tc>
        <w:tc>
          <w:tcPr>
            <w:tcW w:w="1522" w:type="dxa"/>
            <w:shd w:val="clear" w:color="auto" w:fill="auto"/>
            <w:noWrap/>
            <w:hideMark/>
          </w:tcPr>
          <w:p w14:paraId="24C2FC7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6.4</w:t>
            </w:r>
          </w:p>
        </w:tc>
        <w:tc>
          <w:tcPr>
            <w:tcW w:w="1985" w:type="dxa"/>
          </w:tcPr>
          <w:p w14:paraId="5164A32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30F36E4" w14:textId="1CD3B5AF" w:rsidTr="00DB7FBF">
        <w:trPr>
          <w:trHeight w:val="20"/>
        </w:trPr>
        <w:tc>
          <w:tcPr>
            <w:tcW w:w="1871" w:type="dxa"/>
            <w:shd w:val="clear" w:color="auto" w:fill="auto"/>
            <w:noWrap/>
            <w:hideMark/>
          </w:tcPr>
          <w:p w14:paraId="3B69203A" w14:textId="72E7FFB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B061B8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445BB8D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2011</w:t>
            </w:r>
          </w:p>
        </w:tc>
        <w:tc>
          <w:tcPr>
            <w:tcW w:w="2275" w:type="dxa"/>
          </w:tcPr>
          <w:p w14:paraId="18A34A41" w14:textId="163F2D6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0DCE773C" w14:textId="359462E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Overall</w:t>
            </w:r>
          </w:p>
        </w:tc>
        <w:tc>
          <w:tcPr>
            <w:tcW w:w="1355" w:type="dxa"/>
            <w:shd w:val="clear" w:color="auto" w:fill="auto"/>
            <w:noWrap/>
            <w:hideMark/>
          </w:tcPr>
          <w:p w14:paraId="44C0E09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1472</w:t>
            </w:r>
          </w:p>
        </w:tc>
        <w:tc>
          <w:tcPr>
            <w:tcW w:w="1522" w:type="dxa"/>
            <w:shd w:val="clear" w:color="auto" w:fill="auto"/>
            <w:noWrap/>
            <w:hideMark/>
          </w:tcPr>
          <w:p w14:paraId="36749F4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6.7</w:t>
            </w:r>
          </w:p>
        </w:tc>
        <w:tc>
          <w:tcPr>
            <w:tcW w:w="1985" w:type="dxa"/>
          </w:tcPr>
          <w:p w14:paraId="00EDBBF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2731295" w14:textId="3B51A257" w:rsidTr="00DB7FBF">
        <w:trPr>
          <w:trHeight w:val="20"/>
        </w:trPr>
        <w:tc>
          <w:tcPr>
            <w:tcW w:w="1871" w:type="dxa"/>
            <w:shd w:val="clear" w:color="auto" w:fill="auto"/>
            <w:noWrap/>
            <w:hideMark/>
          </w:tcPr>
          <w:p w14:paraId="69B9A955" w14:textId="4949020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2A2204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70BD546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2011</w:t>
            </w:r>
          </w:p>
        </w:tc>
        <w:tc>
          <w:tcPr>
            <w:tcW w:w="2275" w:type="dxa"/>
          </w:tcPr>
          <w:p w14:paraId="671B99C1" w14:textId="10BD7DC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2A5BE2FD" w14:textId="4B646FA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Sex: Males</w:t>
            </w:r>
          </w:p>
        </w:tc>
        <w:tc>
          <w:tcPr>
            <w:tcW w:w="1355" w:type="dxa"/>
            <w:shd w:val="clear" w:color="auto" w:fill="auto"/>
            <w:noWrap/>
            <w:hideMark/>
          </w:tcPr>
          <w:p w14:paraId="221FC93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789</w:t>
            </w:r>
          </w:p>
        </w:tc>
        <w:tc>
          <w:tcPr>
            <w:tcW w:w="1522" w:type="dxa"/>
            <w:shd w:val="clear" w:color="auto" w:fill="auto"/>
            <w:noWrap/>
            <w:hideMark/>
          </w:tcPr>
          <w:p w14:paraId="387743D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7.1</w:t>
            </w:r>
          </w:p>
        </w:tc>
        <w:tc>
          <w:tcPr>
            <w:tcW w:w="1985" w:type="dxa"/>
          </w:tcPr>
          <w:p w14:paraId="45CDBDB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956C129" w14:textId="00F51B09" w:rsidTr="00DB7FBF">
        <w:trPr>
          <w:trHeight w:val="20"/>
        </w:trPr>
        <w:tc>
          <w:tcPr>
            <w:tcW w:w="1871" w:type="dxa"/>
            <w:shd w:val="clear" w:color="auto" w:fill="auto"/>
            <w:noWrap/>
            <w:hideMark/>
          </w:tcPr>
          <w:p w14:paraId="239CB8CB" w14:textId="10DF2FB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Abdel-Moneim, 2012 </w:t>
            </w:r>
            <w:hyperlink w:anchor="_ENREF_97" w:tooltip="Abdel-Moneim, 2012 #10" w:history="1">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PEVuZE5vdGU+PENpdGU+PEF1dGhvcj5BYmRlbC1Nb25laW08L0F1dGhvcj48WWVhcj4yMDEyPC9Z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E6A155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Taif</w:t>
            </w:r>
          </w:p>
        </w:tc>
        <w:tc>
          <w:tcPr>
            <w:tcW w:w="827" w:type="dxa"/>
            <w:gridSpan w:val="2"/>
            <w:shd w:val="clear" w:color="auto" w:fill="auto"/>
            <w:noWrap/>
            <w:hideMark/>
          </w:tcPr>
          <w:p w14:paraId="56C1A36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2011</w:t>
            </w:r>
          </w:p>
        </w:tc>
        <w:tc>
          <w:tcPr>
            <w:tcW w:w="2275" w:type="dxa"/>
          </w:tcPr>
          <w:p w14:paraId="2895304E" w14:textId="508EAEA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5DA605AC" w14:textId="28E65D4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Military outpatients and their families, Sex: Females</w:t>
            </w:r>
          </w:p>
        </w:tc>
        <w:tc>
          <w:tcPr>
            <w:tcW w:w="1355" w:type="dxa"/>
            <w:shd w:val="clear" w:color="auto" w:fill="auto"/>
            <w:noWrap/>
            <w:hideMark/>
          </w:tcPr>
          <w:p w14:paraId="4534893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683</w:t>
            </w:r>
          </w:p>
        </w:tc>
        <w:tc>
          <w:tcPr>
            <w:tcW w:w="1522" w:type="dxa"/>
            <w:shd w:val="clear" w:color="auto" w:fill="auto"/>
            <w:noWrap/>
            <w:hideMark/>
          </w:tcPr>
          <w:p w14:paraId="0B81459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6.2</w:t>
            </w:r>
          </w:p>
        </w:tc>
        <w:tc>
          <w:tcPr>
            <w:tcW w:w="1985" w:type="dxa"/>
          </w:tcPr>
          <w:p w14:paraId="561AE92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809973F" w14:textId="616F88E9" w:rsidTr="00DB7FBF">
        <w:trPr>
          <w:trHeight w:val="207"/>
        </w:trPr>
        <w:tc>
          <w:tcPr>
            <w:tcW w:w="11170" w:type="dxa"/>
            <w:gridSpan w:val="8"/>
          </w:tcPr>
          <w:p w14:paraId="103D3AE8" w14:textId="7E6AED0F"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Expatriate workers mandatory pre-employment screening</w:t>
            </w:r>
          </w:p>
        </w:tc>
        <w:tc>
          <w:tcPr>
            <w:tcW w:w="1985" w:type="dxa"/>
          </w:tcPr>
          <w:p w14:paraId="0EE42EBC"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7E40EE8D" w14:textId="62E19ED6" w:rsidTr="00DB7FBF">
        <w:trPr>
          <w:trHeight w:val="20"/>
        </w:trPr>
        <w:tc>
          <w:tcPr>
            <w:tcW w:w="1871" w:type="dxa"/>
            <w:shd w:val="clear" w:color="auto" w:fill="auto"/>
            <w:noWrap/>
            <w:hideMark/>
          </w:tcPr>
          <w:p w14:paraId="42FC11DF" w14:textId="5D3563C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Alzahrani, 2009 </w:t>
            </w:r>
            <w:hyperlink w:anchor="_ENREF_98" w:tooltip="Alzahrani, 2009 #131" w:history="1">
              <w:r w:rsidR="00D75656">
                <w:rPr>
                  <w:rFonts w:asciiTheme="minorBidi" w:eastAsia="Times New Roman" w:hAnsiTheme="minorBidi"/>
                  <w:color w:val="000000"/>
                  <w:sz w:val="18"/>
                  <w:szCs w:val="18"/>
                </w:rPr>
                <w:fldChar w:fldCharType="begin">
                  <w:fldData xml:space="preserve">PEVuZE5vdGU+PENpdGU+PEF1dGhvcj5BbHphaHJhbmk8L0F1dGhvcj48WWVhcj4yMDA5PC9ZZWFy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==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PEVuZE5vdGU+PENpdGU+PEF1dGhvcj5BbHphaHJhbmk8L0F1dGhvcj48WWVhcj4yMDA5PC9ZZWFy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==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98</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5B46648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368AE0E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6FA652DD" w14:textId="6441B843"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08E24281" w14:textId="38F6D06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6B1E00C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875</w:t>
            </w:r>
          </w:p>
        </w:tc>
        <w:tc>
          <w:tcPr>
            <w:tcW w:w="1522" w:type="dxa"/>
            <w:shd w:val="clear" w:color="auto" w:fill="auto"/>
            <w:noWrap/>
            <w:hideMark/>
          </w:tcPr>
          <w:p w14:paraId="791037F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0.46</w:t>
            </w:r>
          </w:p>
        </w:tc>
        <w:tc>
          <w:tcPr>
            <w:tcW w:w="1985" w:type="dxa"/>
          </w:tcPr>
          <w:p w14:paraId="04976EF5" w14:textId="4846BC8E" w:rsidR="00291FC0" w:rsidRPr="00F730D7" w:rsidRDefault="006C55DE"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100</w:t>
            </w:r>
          </w:p>
        </w:tc>
      </w:tr>
      <w:tr w:rsidR="00291FC0" w:rsidRPr="00F730D7" w14:paraId="283CD7D0" w14:textId="4088601B" w:rsidTr="00DB7FBF">
        <w:trPr>
          <w:trHeight w:val="135"/>
        </w:trPr>
        <w:tc>
          <w:tcPr>
            <w:tcW w:w="11170" w:type="dxa"/>
            <w:gridSpan w:val="8"/>
          </w:tcPr>
          <w:p w14:paraId="1C0C8AFD" w14:textId="5AC5D8C0"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Other general population groups</w:t>
            </w:r>
          </w:p>
        </w:tc>
        <w:tc>
          <w:tcPr>
            <w:tcW w:w="1985" w:type="dxa"/>
          </w:tcPr>
          <w:p w14:paraId="4ADBC100"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0F0A42DE" w14:textId="6B880AFE" w:rsidTr="00DB7FBF">
        <w:trPr>
          <w:trHeight w:val="20"/>
        </w:trPr>
        <w:tc>
          <w:tcPr>
            <w:tcW w:w="1871" w:type="dxa"/>
            <w:shd w:val="clear" w:color="auto" w:fill="auto"/>
            <w:noWrap/>
            <w:hideMark/>
          </w:tcPr>
          <w:p w14:paraId="4130207A" w14:textId="54FA698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6E5AC0F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2AA972A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6E600D59" w14:textId="0CCE3BF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419FA5F7" w14:textId="285F62D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Sex: Male </w:t>
            </w:r>
          </w:p>
        </w:tc>
        <w:tc>
          <w:tcPr>
            <w:tcW w:w="1355" w:type="dxa"/>
            <w:shd w:val="clear" w:color="auto" w:fill="auto"/>
            <w:noWrap/>
            <w:hideMark/>
          </w:tcPr>
          <w:p w14:paraId="24AECAE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441</w:t>
            </w:r>
          </w:p>
        </w:tc>
        <w:tc>
          <w:tcPr>
            <w:tcW w:w="1522" w:type="dxa"/>
            <w:shd w:val="clear" w:color="auto" w:fill="auto"/>
            <w:noWrap/>
            <w:hideMark/>
          </w:tcPr>
          <w:p w14:paraId="60AAAF0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3.6</w:t>
            </w:r>
          </w:p>
        </w:tc>
        <w:tc>
          <w:tcPr>
            <w:tcW w:w="1985" w:type="dxa"/>
          </w:tcPr>
          <w:p w14:paraId="5D1AA4F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8200EDF" w14:textId="62385B58" w:rsidTr="00DB7FBF">
        <w:trPr>
          <w:trHeight w:val="20"/>
        </w:trPr>
        <w:tc>
          <w:tcPr>
            <w:tcW w:w="1871" w:type="dxa"/>
            <w:shd w:val="clear" w:color="auto" w:fill="auto"/>
            <w:noWrap/>
            <w:hideMark/>
          </w:tcPr>
          <w:p w14:paraId="17B3FA85" w14:textId="384D422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E9E78C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508D9BC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2203F1E5" w14:textId="5EDE642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639D0D02" w14:textId="75ED0C7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Sex: Female </w:t>
            </w:r>
          </w:p>
        </w:tc>
        <w:tc>
          <w:tcPr>
            <w:tcW w:w="1355" w:type="dxa"/>
            <w:shd w:val="clear" w:color="auto" w:fill="auto"/>
            <w:noWrap/>
            <w:hideMark/>
          </w:tcPr>
          <w:p w14:paraId="1B08F40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390</w:t>
            </w:r>
          </w:p>
        </w:tc>
        <w:tc>
          <w:tcPr>
            <w:tcW w:w="1522" w:type="dxa"/>
            <w:shd w:val="clear" w:color="auto" w:fill="auto"/>
            <w:noWrap/>
            <w:hideMark/>
          </w:tcPr>
          <w:p w14:paraId="41864C0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3.1</w:t>
            </w:r>
          </w:p>
        </w:tc>
        <w:tc>
          <w:tcPr>
            <w:tcW w:w="1985" w:type="dxa"/>
          </w:tcPr>
          <w:p w14:paraId="27152C3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4948422" w14:textId="724E0D5F" w:rsidTr="00DB7FBF">
        <w:trPr>
          <w:trHeight w:val="20"/>
        </w:trPr>
        <w:tc>
          <w:tcPr>
            <w:tcW w:w="1871" w:type="dxa"/>
            <w:shd w:val="clear" w:color="auto" w:fill="auto"/>
            <w:noWrap/>
            <w:hideMark/>
          </w:tcPr>
          <w:p w14:paraId="60E768C9" w14:textId="081E2FC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8ABD6D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635CC3B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67336C9D" w14:textId="14B49FE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78CC9792" w14:textId="0C63AEB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1-2 years old</w:t>
            </w:r>
          </w:p>
        </w:tc>
        <w:tc>
          <w:tcPr>
            <w:tcW w:w="1355" w:type="dxa"/>
            <w:shd w:val="clear" w:color="auto" w:fill="auto"/>
            <w:noWrap/>
            <w:hideMark/>
          </w:tcPr>
          <w:p w14:paraId="5BDFAB4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78</w:t>
            </w:r>
          </w:p>
        </w:tc>
        <w:tc>
          <w:tcPr>
            <w:tcW w:w="1522" w:type="dxa"/>
            <w:shd w:val="clear" w:color="auto" w:fill="auto"/>
            <w:noWrap/>
            <w:hideMark/>
          </w:tcPr>
          <w:p w14:paraId="2EBBC58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1.28</w:t>
            </w:r>
          </w:p>
        </w:tc>
        <w:tc>
          <w:tcPr>
            <w:tcW w:w="1985" w:type="dxa"/>
          </w:tcPr>
          <w:p w14:paraId="3763FC1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6A0A33C" w14:textId="11CA942A" w:rsidTr="00DB7FBF">
        <w:trPr>
          <w:trHeight w:val="20"/>
        </w:trPr>
        <w:tc>
          <w:tcPr>
            <w:tcW w:w="1871" w:type="dxa"/>
            <w:shd w:val="clear" w:color="auto" w:fill="auto"/>
            <w:noWrap/>
            <w:hideMark/>
          </w:tcPr>
          <w:p w14:paraId="009DF4E1" w14:textId="2228858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6C81E3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063B68C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71873A9C" w14:textId="70665CA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02FDFA8" w14:textId="3ADAA8B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3-5 years old</w:t>
            </w:r>
          </w:p>
        </w:tc>
        <w:tc>
          <w:tcPr>
            <w:tcW w:w="1355" w:type="dxa"/>
            <w:shd w:val="clear" w:color="auto" w:fill="auto"/>
            <w:noWrap/>
            <w:hideMark/>
          </w:tcPr>
          <w:p w14:paraId="37A3F47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85</w:t>
            </w:r>
          </w:p>
        </w:tc>
        <w:tc>
          <w:tcPr>
            <w:tcW w:w="1522" w:type="dxa"/>
            <w:shd w:val="clear" w:color="auto" w:fill="auto"/>
            <w:noWrap/>
            <w:hideMark/>
          </w:tcPr>
          <w:p w14:paraId="27E566A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1.18</w:t>
            </w:r>
          </w:p>
        </w:tc>
        <w:tc>
          <w:tcPr>
            <w:tcW w:w="1985" w:type="dxa"/>
          </w:tcPr>
          <w:p w14:paraId="23A2BD4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0FAF5F7" w14:textId="3543A169" w:rsidTr="00DB7FBF">
        <w:trPr>
          <w:trHeight w:val="20"/>
        </w:trPr>
        <w:tc>
          <w:tcPr>
            <w:tcW w:w="1871" w:type="dxa"/>
            <w:shd w:val="clear" w:color="auto" w:fill="auto"/>
            <w:noWrap/>
            <w:hideMark/>
          </w:tcPr>
          <w:p w14:paraId="7BA30AF6" w14:textId="4238669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8E87B3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49CC1D4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1CBACC17" w14:textId="21FDF57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68C62B8" w14:textId="6BE0737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6-9 years old</w:t>
            </w:r>
          </w:p>
        </w:tc>
        <w:tc>
          <w:tcPr>
            <w:tcW w:w="1355" w:type="dxa"/>
            <w:shd w:val="clear" w:color="auto" w:fill="auto"/>
            <w:noWrap/>
            <w:hideMark/>
          </w:tcPr>
          <w:p w14:paraId="42B4079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102</w:t>
            </w:r>
          </w:p>
        </w:tc>
        <w:tc>
          <w:tcPr>
            <w:tcW w:w="1522" w:type="dxa"/>
            <w:shd w:val="clear" w:color="auto" w:fill="auto"/>
            <w:noWrap/>
            <w:hideMark/>
          </w:tcPr>
          <w:p w14:paraId="0F93B7B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1.96</w:t>
            </w:r>
          </w:p>
        </w:tc>
        <w:tc>
          <w:tcPr>
            <w:tcW w:w="1985" w:type="dxa"/>
          </w:tcPr>
          <w:p w14:paraId="7E940C7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61015D5" w14:textId="10AF0A79" w:rsidTr="00DB7FBF">
        <w:trPr>
          <w:trHeight w:val="20"/>
        </w:trPr>
        <w:tc>
          <w:tcPr>
            <w:tcW w:w="1871" w:type="dxa"/>
            <w:shd w:val="clear" w:color="auto" w:fill="auto"/>
            <w:noWrap/>
            <w:hideMark/>
          </w:tcPr>
          <w:p w14:paraId="26BAD774" w14:textId="704810B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8E844F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31ABCBE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029A455D" w14:textId="26BEE56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26B9E131" w14:textId="45344DD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10-14 years old</w:t>
            </w:r>
          </w:p>
        </w:tc>
        <w:tc>
          <w:tcPr>
            <w:tcW w:w="1355" w:type="dxa"/>
            <w:shd w:val="clear" w:color="auto" w:fill="auto"/>
            <w:noWrap/>
            <w:hideMark/>
          </w:tcPr>
          <w:p w14:paraId="4400D5D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116</w:t>
            </w:r>
          </w:p>
        </w:tc>
        <w:tc>
          <w:tcPr>
            <w:tcW w:w="1522" w:type="dxa"/>
            <w:shd w:val="clear" w:color="auto" w:fill="auto"/>
            <w:noWrap/>
            <w:hideMark/>
          </w:tcPr>
          <w:p w14:paraId="6F18660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1.72</w:t>
            </w:r>
          </w:p>
        </w:tc>
        <w:tc>
          <w:tcPr>
            <w:tcW w:w="1985" w:type="dxa"/>
          </w:tcPr>
          <w:p w14:paraId="2631845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DCC87F4" w14:textId="54AE18C0" w:rsidTr="00DB7FBF">
        <w:trPr>
          <w:trHeight w:val="20"/>
        </w:trPr>
        <w:tc>
          <w:tcPr>
            <w:tcW w:w="1871" w:type="dxa"/>
            <w:shd w:val="clear" w:color="auto" w:fill="auto"/>
            <w:noWrap/>
            <w:hideMark/>
          </w:tcPr>
          <w:p w14:paraId="022251D7" w14:textId="271CD2A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9AA673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1945A49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51E20D34" w14:textId="0474182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1FC7DA8C" w14:textId="7363AC9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15-19 years old</w:t>
            </w:r>
          </w:p>
        </w:tc>
        <w:tc>
          <w:tcPr>
            <w:tcW w:w="1355" w:type="dxa"/>
            <w:shd w:val="clear" w:color="auto" w:fill="auto"/>
            <w:noWrap/>
            <w:hideMark/>
          </w:tcPr>
          <w:p w14:paraId="5117EE5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100</w:t>
            </w:r>
          </w:p>
        </w:tc>
        <w:tc>
          <w:tcPr>
            <w:tcW w:w="1522" w:type="dxa"/>
            <w:shd w:val="clear" w:color="auto" w:fill="auto"/>
            <w:noWrap/>
            <w:hideMark/>
          </w:tcPr>
          <w:p w14:paraId="1E1F9CB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4.00</w:t>
            </w:r>
          </w:p>
        </w:tc>
        <w:tc>
          <w:tcPr>
            <w:tcW w:w="1985" w:type="dxa"/>
          </w:tcPr>
          <w:p w14:paraId="35F86B3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FBD2B71" w14:textId="16362BA6" w:rsidTr="00DB7FBF">
        <w:trPr>
          <w:trHeight w:val="20"/>
        </w:trPr>
        <w:tc>
          <w:tcPr>
            <w:tcW w:w="1871" w:type="dxa"/>
            <w:shd w:val="clear" w:color="auto" w:fill="auto"/>
            <w:noWrap/>
            <w:hideMark/>
          </w:tcPr>
          <w:p w14:paraId="6A886332" w14:textId="2989C66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D5260E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2C5CAC2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663A7C64" w14:textId="74CE972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7A442D86" w14:textId="682172B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20-29 years old</w:t>
            </w:r>
          </w:p>
        </w:tc>
        <w:tc>
          <w:tcPr>
            <w:tcW w:w="1355" w:type="dxa"/>
            <w:shd w:val="clear" w:color="auto" w:fill="auto"/>
            <w:noWrap/>
            <w:hideMark/>
          </w:tcPr>
          <w:p w14:paraId="24936F1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145</w:t>
            </w:r>
          </w:p>
        </w:tc>
        <w:tc>
          <w:tcPr>
            <w:tcW w:w="1522" w:type="dxa"/>
            <w:shd w:val="clear" w:color="auto" w:fill="auto"/>
            <w:noWrap/>
            <w:hideMark/>
          </w:tcPr>
          <w:p w14:paraId="471946C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4.83</w:t>
            </w:r>
          </w:p>
        </w:tc>
        <w:tc>
          <w:tcPr>
            <w:tcW w:w="1985" w:type="dxa"/>
          </w:tcPr>
          <w:p w14:paraId="37352CC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DA8D96E" w14:textId="0E03FEAD" w:rsidTr="00DB7FBF">
        <w:trPr>
          <w:trHeight w:val="20"/>
        </w:trPr>
        <w:tc>
          <w:tcPr>
            <w:tcW w:w="1871" w:type="dxa"/>
            <w:shd w:val="clear" w:color="auto" w:fill="auto"/>
            <w:noWrap/>
            <w:hideMark/>
          </w:tcPr>
          <w:p w14:paraId="07385E27" w14:textId="084A99F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880B85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1D2BAD1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10A6E108" w14:textId="3489CC5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2F9CA8B2" w14:textId="6CC3051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30-39 years old</w:t>
            </w:r>
          </w:p>
        </w:tc>
        <w:tc>
          <w:tcPr>
            <w:tcW w:w="1355" w:type="dxa"/>
            <w:shd w:val="clear" w:color="auto" w:fill="auto"/>
            <w:noWrap/>
            <w:hideMark/>
          </w:tcPr>
          <w:p w14:paraId="28007DD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150</w:t>
            </w:r>
          </w:p>
        </w:tc>
        <w:tc>
          <w:tcPr>
            <w:tcW w:w="1522" w:type="dxa"/>
            <w:shd w:val="clear" w:color="auto" w:fill="auto"/>
            <w:noWrap/>
            <w:hideMark/>
          </w:tcPr>
          <w:p w14:paraId="35E9993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5.33</w:t>
            </w:r>
          </w:p>
        </w:tc>
        <w:tc>
          <w:tcPr>
            <w:tcW w:w="1985" w:type="dxa"/>
          </w:tcPr>
          <w:p w14:paraId="4A4DFCA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BB03020" w14:textId="2CE26949" w:rsidTr="00DB7FBF">
        <w:trPr>
          <w:trHeight w:val="20"/>
        </w:trPr>
        <w:tc>
          <w:tcPr>
            <w:tcW w:w="1871" w:type="dxa"/>
            <w:shd w:val="clear" w:color="auto" w:fill="auto"/>
            <w:noWrap/>
            <w:hideMark/>
          </w:tcPr>
          <w:p w14:paraId="31AA3F1B" w14:textId="19DDFE8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AlNasser, 1992 </w:t>
            </w:r>
            <w:hyperlink w:anchor="_ENREF_63" w:tooltip="Al Nasser, 1992 #44"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Nasser&lt;/Author&gt;&lt;Year&gt;1992&lt;/Year&gt;&lt;RecNum&gt;44&lt;/RecNum&gt;&lt;DisplayText&gt;&lt;style face="superscript"&gt;63&lt;/style&gt;&lt;/DisplayText&gt;&lt;record&gt;&lt;rec-number&gt;44&lt;/rec-number&gt;&lt;foreign-keys&gt;&lt;key app="EN" db-id="szs9fwd5vverp7ewetqpx2fnsa5tzrtat2t9" timestamp="1359290787"&gt;44&lt;/key&gt;&lt;/foreign-keys&gt;&lt;ref-type name="Journal Article"&gt;17&lt;/ref-type&gt;&lt;contributors&gt;&lt;authors&gt;&lt;author&gt;Al Nasser, M. N.&lt;/author&gt;&lt;/authors&gt;&lt;/contributors&gt;&lt;auth-address&gt;(Al Nasser) Department of Pediatrics, King Saud University, PO Box 2925, Riyadh 11461, Saudi Arabia&amp;#xD;M.N. Al Nasser, Department of Pediatrics, King Saud University, PO Box 2925, Riyadh 11461, Saudi Arabia&lt;/auth-address&gt;&lt;titles&gt;&lt;title&gt;Intrafamilial transmission of hepatitis C virus (HCV): A major mode of spread in the Saudi Arabia population&lt;/title&gt;&lt;secondary-title&gt;Annals of Tropical Paediatrics&lt;/secondary-title&gt;&lt;/titles&gt;&lt;periodical&gt;&lt;full-title&gt;Annals of Tropical Paediatrics&lt;/full-title&gt;&lt;/periodical&gt;&lt;pages&gt;211-215&lt;/pages&gt;&lt;volume&gt;12&lt;/volume&gt;&lt;number&gt;2&lt;/number&gt;&lt;keywords&gt;&lt;keyword&gt;adolescent&lt;/keyword&gt;&lt;keyword&gt;adult&lt;/keyword&gt;&lt;keyword&gt;article&lt;/keyword&gt;&lt;keyword&gt;child&lt;/keyword&gt;&lt;keyword&gt;controlled study&lt;/keyword&gt;&lt;keyword&gt;endemic disease&lt;/keyword&gt;&lt;keyword&gt;exposure&lt;/keyword&gt;&lt;keyword&gt;family&lt;/keyword&gt;&lt;keyword&gt;female&lt;/keyword&gt;&lt;keyword&gt;Hepatitis C virus&lt;/keyword&gt;&lt;keyword&gt;human&lt;/keyword&gt;&lt;keyword&gt;major clinical study&lt;/keyword&gt;&lt;keyword&gt;male&lt;/keyword&gt;&lt;keyword&gt;prevalence&lt;/keyword&gt;&lt;keyword&gt;Saudi Arabia&lt;/keyword&gt;&lt;keyword&gt;virus transmission&lt;/keyword&gt;&lt;keyword&gt;hepatitis C antibody/ec [Endogenous Compound]&lt;/keyword&gt;&lt;/keywords&gt;&lt;dates&gt;&lt;year&gt;1992&lt;/year&gt;&lt;/dates&gt;&lt;isbn&gt;0272-4936&lt;/isbn&gt;&lt;accession-num&gt;1992192876&lt;/accession-num&gt;&lt;urls&gt;&lt;related-urls&gt;&lt;url&gt;http://ovidsp.ovid.com/ovidweb.cgi?T=JS&amp;amp;CSC=Y&amp;amp;NEWS=N&amp;amp;PAGE=fulltext&amp;amp;D=emed2&amp;amp;AN=1992192876&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B43C91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 Baha</w:t>
            </w:r>
          </w:p>
        </w:tc>
        <w:tc>
          <w:tcPr>
            <w:tcW w:w="827" w:type="dxa"/>
            <w:gridSpan w:val="2"/>
            <w:shd w:val="clear" w:color="auto" w:fill="auto"/>
            <w:noWrap/>
            <w:hideMark/>
          </w:tcPr>
          <w:p w14:paraId="2286993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Pr>
          <w:p w14:paraId="25083CEE" w14:textId="25704A1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20B0208E" w14:textId="6D13A0A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Age: ≥ 40 years old</w:t>
            </w:r>
          </w:p>
        </w:tc>
        <w:tc>
          <w:tcPr>
            <w:tcW w:w="1355" w:type="dxa"/>
            <w:shd w:val="clear" w:color="auto" w:fill="auto"/>
            <w:noWrap/>
            <w:hideMark/>
          </w:tcPr>
          <w:p w14:paraId="1FDDB81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55</w:t>
            </w:r>
          </w:p>
        </w:tc>
        <w:tc>
          <w:tcPr>
            <w:tcW w:w="1522" w:type="dxa"/>
            <w:shd w:val="clear" w:color="auto" w:fill="auto"/>
            <w:noWrap/>
            <w:hideMark/>
          </w:tcPr>
          <w:p w14:paraId="17EAF47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5.45</w:t>
            </w:r>
          </w:p>
        </w:tc>
        <w:tc>
          <w:tcPr>
            <w:tcW w:w="1985" w:type="dxa"/>
          </w:tcPr>
          <w:p w14:paraId="04EDEE7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FCD1FC6" w14:textId="36E1EFA6" w:rsidTr="00DB7FBF">
        <w:trPr>
          <w:trHeight w:val="20"/>
        </w:trPr>
        <w:tc>
          <w:tcPr>
            <w:tcW w:w="1871" w:type="dxa"/>
            <w:shd w:val="clear" w:color="auto" w:fill="auto"/>
            <w:noWrap/>
            <w:hideMark/>
          </w:tcPr>
          <w:p w14:paraId="21330163" w14:textId="2451113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Ayoola, 1992 </w:t>
            </w:r>
            <w:hyperlink w:anchor="_ENREF_99" w:tooltip="Ayoola, 1992 #142" w:history="1">
              <w:r w:rsidR="00D75656">
                <w:rPr>
                  <w:rFonts w:asciiTheme="minorBidi" w:eastAsia="Times New Roman" w:hAnsiTheme="minorBidi"/>
                  <w:color w:val="000000"/>
                  <w:sz w:val="18"/>
                  <w:szCs w:val="18"/>
                </w:rPr>
                <w:fldChar w:fldCharType="begin">
                  <w:fldData xml:space="preserve">PEVuZE5vdGU+PENpdGU+PEF1dGhvcj5BeW9vbGE8L0F1dGhvcj48WWVhcj4xOTkyPC9ZZWFyPjxS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PEVuZE5vdGU+PENpdGU+PEF1dGhvcj5BeW9vbGE8L0F1dGhvcj48WWVhcj4xOTkyPC9ZZWFyPjxS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CC8EA9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02DB679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1A4474F5" w14:textId="550F5F2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622A895" w14:textId="48164AE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6AAA3EF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488</w:t>
            </w:r>
          </w:p>
        </w:tc>
        <w:tc>
          <w:tcPr>
            <w:tcW w:w="1522" w:type="dxa"/>
            <w:shd w:val="clear" w:color="auto" w:fill="auto"/>
            <w:noWrap/>
            <w:hideMark/>
          </w:tcPr>
          <w:p w14:paraId="203E444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3.9</w:t>
            </w:r>
          </w:p>
        </w:tc>
        <w:tc>
          <w:tcPr>
            <w:tcW w:w="1985" w:type="dxa"/>
          </w:tcPr>
          <w:p w14:paraId="14B3716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D5D5BC0" w14:textId="431305F7" w:rsidTr="00DB7FBF">
        <w:trPr>
          <w:trHeight w:val="20"/>
        </w:trPr>
        <w:tc>
          <w:tcPr>
            <w:tcW w:w="1871" w:type="dxa"/>
            <w:shd w:val="clear" w:color="auto" w:fill="auto"/>
            <w:noWrap/>
            <w:hideMark/>
          </w:tcPr>
          <w:p w14:paraId="4B489E36" w14:textId="418B1FB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El-Rifaei, 1998 </w:t>
            </w:r>
            <w:hyperlink w:anchor="_ENREF_100" w:tooltip="El-Rifaei, 1998 #516"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&lt;EndNote&gt;&lt;Cite&gt;&lt;Author&gt;El-Rifaei&lt;/Author&gt;&lt;Year&gt;1998&lt;/Year&gt;&lt;RecNum&gt;516&lt;/RecNum&gt;&lt;DisplayText&gt;&lt;style face="superscript"&gt;100&lt;/style&gt;&lt;/DisplayText&gt;&lt;record&gt;&lt;rec-number&gt;516&lt;/rec-number&gt;&lt;foreign-keys&gt;&lt;key app="EN" db-id="szs9fwd5vverp7ewetqpx2fnsa5tzrtat2t9" timestamp="1359290819"&gt;516&lt;/key&gt;&lt;/foreign-keys&gt;&lt;ref-type name="Journal Article"&gt;17&lt;/ref-type&gt;&lt;contributors&gt;&lt;authors&gt;&lt;author&gt;El-Rifaei, A. M.&lt;/author&gt;&lt;author&gt;Fathalla, S. E.&lt;/author&gt;&lt;author&gt;Al-Sheikh, I. H.&lt;/author&gt;&lt;author&gt;Tinguria, M. B.&lt;/author&gt;&lt;author&gt;Qadry, Y. A.&lt;/author&gt;&lt;/authors&gt;&lt;/contributors&gt;&lt;auth-address&gt;Dammam Central Hospital, Dammam, Saudi Arabia.&lt;/auth-address&gt;&lt;titles&gt;&lt;title&gt;The prevalence of indices of hepatitis C and B infection, and elevated aminotransferase enzymes in patients with oral lichen planus (olp) in eastern saudi arabia&lt;/title&gt;&lt;secondary-title&gt;J Family Community Med&lt;/secondary-title&gt;&lt;alt-title&gt;Journal of family &amp;amp; community medicine&lt;/alt-title&gt;&lt;/titles&gt;&lt;periodical&gt;&lt;full-title&gt;J Family Community Med&lt;/full-title&gt;&lt;abbr-1&gt;Journal of family &amp;amp; community medicine&lt;/abbr-1&gt;&lt;/periodical&gt;&lt;alt-periodical&gt;&lt;full-title&gt;J Family Community Med&lt;/full-title&gt;&lt;abbr-1&gt;Journal of family &amp;amp; community medicine&lt;/abbr-1&gt;&lt;/alt-periodical&gt;&lt;pages&gt;39-43&lt;/pages&gt;&lt;volume&gt;5&lt;/volume&gt;&lt;number&gt;2&lt;/number&gt;&lt;edition&gt;1998/07/01&lt;/edition&gt;&lt;dates&gt;&lt;year&gt;1998&lt;/year&gt;&lt;pub-dates&gt;&lt;date&gt;Jul&lt;/date&gt;&lt;/pub-dates&gt;&lt;/dates&gt;&lt;isbn&gt;1319-1683 (Print)&amp;#xD;1319-1683 (Linking)&lt;/isbn&gt;&lt;accession-num&gt;23008588&lt;/accession-num&gt;&lt;urls&gt;&lt;/urls&gt;&lt;custom2&gt;3437086&lt;/custom2&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100</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3BEA48B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Eastern </w:t>
            </w:r>
          </w:p>
        </w:tc>
        <w:tc>
          <w:tcPr>
            <w:tcW w:w="827" w:type="dxa"/>
            <w:gridSpan w:val="2"/>
            <w:shd w:val="clear" w:color="auto" w:fill="auto"/>
            <w:noWrap/>
            <w:hideMark/>
          </w:tcPr>
          <w:p w14:paraId="25F3AEA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1995-1997</w:t>
            </w:r>
          </w:p>
        </w:tc>
        <w:tc>
          <w:tcPr>
            <w:tcW w:w="2275" w:type="dxa"/>
          </w:tcPr>
          <w:p w14:paraId="0B596682" w14:textId="069147F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10801C48" w14:textId="4F47AA3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Healthy volunteers</w:t>
            </w:r>
          </w:p>
        </w:tc>
        <w:tc>
          <w:tcPr>
            <w:tcW w:w="1355" w:type="dxa"/>
            <w:shd w:val="clear" w:color="auto" w:fill="auto"/>
            <w:noWrap/>
            <w:hideMark/>
          </w:tcPr>
          <w:p w14:paraId="1DC9A0F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32</w:t>
            </w:r>
          </w:p>
        </w:tc>
        <w:tc>
          <w:tcPr>
            <w:tcW w:w="1522" w:type="dxa"/>
            <w:shd w:val="clear" w:color="auto" w:fill="auto"/>
            <w:noWrap/>
            <w:hideMark/>
          </w:tcPr>
          <w:p w14:paraId="5B300C8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3.12</w:t>
            </w:r>
          </w:p>
        </w:tc>
        <w:tc>
          <w:tcPr>
            <w:tcW w:w="1985" w:type="dxa"/>
          </w:tcPr>
          <w:p w14:paraId="4BD8A46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C2BB1A1" w14:textId="5126FA4C" w:rsidTr="00DB7FBF">
        <w:trPr>
          <w:trHeight w:val="20"/>
        </w:trPr>
        <w:tc>
          <w:tcPr>
            <w:tcW w:w="1871" w:type="dxa"/>
            <w:shd w:val="clear" w:color="auto" w:fill="auto"/>
            <w:noWrap/>
            <w:hideMark/>
          </w:tcPr>
          <w:p w14:paraId="6195C43E" w14:textId="38AEE95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Mahaba, 1999 </w:t>
            </w:r>
            <w:hyperlink w:anchor="_ENREF_26" w:tooltip="Mahaba, 1999 #240" w:history="1">
              <w:r w:rsidR="00D75656">
                <w:rPr>
                  <w:rFonts w:asciiTheme="minorBidi" w:eastAsia="Times New Roman" w:hAnsiTheme="minorBidi"/>
                  <w:color w:val="000000"/>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26</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4996632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Hail </w:t>
            </w:r>
          </w:p>
        </w:tc>
        <w:tc>
          <w:tcPr>
            <w:tcW w:w="827" w:type="dxa"/>
            <w:gridSpan w:val="2"/>
            <w:shd w:val="clear" w:color="auto" w:fill="auto"/>
            <w:noWrap/>
            <w:hideMark/>
          </w:tcPr>
          <w:p w14:paraId="2966A6D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w:t>
            </w:r>
          </w:p>
        </w:tc>
        <w:tc>
          <w:tcPr>
            <w:tcW w:w="2275" w:type="dxa"/>
          </w:tcPr>
          <w:p w14:paraId="41900707" w14:textId="0E831E2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621B2726" w14:textId="7FBE45F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nationalities</w:t>
            </w:r>
          </w:p>
        </w:tc>
        <w:tc>
          <w:tcPr>
            <w:tcW w:w="1355" w:type="dxa"/>
            <w:shd w:val="clear" w:color="auto" w:fill="auto"/>
            <w:noWrap/>
            <w:hideMark/>
          </w:tcPr>
          <w:p w14:paraId="46B9BA9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5E3902C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5.09</w:t>
            </w:r>
          </w:p>
        </w:tc>
        <w:tc>
          <w:tcPr>
            <w:tcW w:w="1985" w:type="dxa"/>
          </w:tcPr>
          <w:p w14:paraId="5F5D266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996D070" w14:textId="139618E1" w:rsidTr="00DB7FBF">
        <w:trPr>
          <w:trHeight w:val="20"/>
        </w:trPr>
        <w:tc>
          <w:tcPr>
            <w:tcW w:w="1871" w:type="dxa"/>
            <w:shd w:val="clear" w:color="auto" w:fill="auto"/>
            <w:noWrap/>
            <w:hideMark/>
          </w:tcPr>
          <w:p w14:paraId="434A4F92" w14:textId="3560FA6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Mahaba, 1999 </w:t>
            </w:r>
            <w:hyperlink w:anchor="_ENREF_26" w:tooltip="Mahaba, 1999 #240" w:history="1">
              <w:r w:rsidR="00D75656">
                <w:rPr>
                  <w:rFonts w:asciiTheme="minorBidi" w:eastAsia="Times New Roman" w:hAnsiTheme="minorBidi"/>
                  <w:color w:val="000000"/>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4DB64F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Hail </w:t>
            </w:r>
          </w:p>
        </w:tc>
        <w:tc>
          <w:tcPr>
            <w:tcW w:w="827" w:type="dxa"/>
            <w:gridSpan w:val="2"/>
            <w:shd w:val="clear" w:color="auto" w:fill="auto"/>
            <w:noWrap/>
            <w:hideMark/>
          </w:tcPr>
          <w:p w14:paraId="3FBD11C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w:t>
            </w:r>
          </w:p>
        </w:tc>
        <w:tc>
          <w:tcPr>
            <w:tcW w:w="2275" w:type="dxa"/>
          </w:tcPr>
          <w:p w14:paraId="05A9A401" w14:textId="5727CFC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5360B68B" w14:textId="4D6A64C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4047E0D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522" w:type="dxa"/>
            <w:shd w:val="clear" w:color="auto" w:fill="auto"/>
            <w:noWrap/>
            <w:hideMark/>
          </w:tcPr>
          <w:p w14:paraId="208A6D7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26</w:t>
            </w:r>
          </w:p>
        </w:tc>
        <w:tc>
          <w:tcPr>
            <w:tcW w:w="1985" w:type="dxa"/>
          </w:tcPr>
          <w:p w14:paraId="004527B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2BF8ABE" w14:textId="78113EE4" w:rsidTr="00DB7FBF">
        <w:trPr>
          <w:trHeight w:val="20"/>
        </w:trPr>
        <w:tc>
          <w:tcPr>
            <w:tcW w:w="1871" w:type="dxa"/>
            <w:shd w:val="clear" w:color="auto" w:fill="auto"/>
            <w:noWrap/>
            <w:hideMark/>
          </w:tcPr>
          <w:p w14:paraId="29C740D7" w14:textId="5000AAE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Harakati, 2000 </w:t>
            </w:r>
            <w:hyperlink w:anchor="_ENREF_101" w:tooltip="Harakati, 2000 #208" w:history="1">
              <w:r w:rsidR="00D75656">
                <w:rPr>
                  <w:rFonts w:asciiTheme="minorBidi" w:eastAsia="Times New Roman" w:hAnsiTheme="minorBidi"/>
                  <w:color w:val="000000"/>
                  <w:sz w:val="18"/>
                  <w:szCs w:val="18"/>
                </w:rPr>
                <w:fldChar w:fldCharType="begin">
                  <w:fldData xml:space="preserve">PEVuZE5vdGU+PENpdGU+PEF1dGhvcj5IYXJha2F0aTwvQXV0aG9yPjxZZWFyPjIwMDA8L1llYXI+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PEVuZE5vdGU+PENpdGU+PEF1dGhvcj5IYXJha2F0aTwvQXV0aG9yPjxZZWFyPjIwMDA8L1llYXI+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C0F3E2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4FD0A4B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63876073" w14:textId="2D5BAFF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124C5AC0" w14:textId="58056F3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Study population are a combination of blood donors and medical patients</w:t>
            </w:r>
          </w:p>
        </w:tc>
        <w:tc>
          <w:tcPr>
            <w:tcW w:w="1355" w:type="dxa"/>
            <w:shd w:val="clear" w:color="auto" w:fill="auto"/>
            <w:noWrap/>
            <w:hideMark/>
          </w:tcPr>
          <w:p w14:paraId="16422FC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104</w:t>
            </w:r>
          </w:p>
        </w:tc>
        <w:tc>
          <w:tcPr>
            <w:tcW w:w="1522" w:type="dxa"/>
            <w:shd w:val="clear" w:color="auto" w:fill="auto"/>
            <w:noWrap/>
            <w:hideMark/>
          </w:tcPr>
          <w:p w14:paraId="043079D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3.00</w:t>
            </w:r>
          </w:p>
        </w:tc>
        <w:tc>
          <w:tcPr>
            <w:tcW w:w="1985" w:type="dxa"/>
          </w:tcPr>
          <w:p w14:paraId="48A69F8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4085318" w14:textId="3B41BE4D" w:rsidTr="00DB7FBF">
        <w:trPr>
          <w:trHeight w:val="20"/>
        </w:trPr>
        <w:tc>
          <w:tcPr>
            <w:tcW w:w="1871" w:type="dxa"/>
            <w:shd w:val="clear" w:color="auto" w:fill="auto"/>
            <w:noWrap/>
            <w:hideMark/>
          </w:tcPr>
          <w:p w14:paraId="193A801B" w14:textId="1511D6E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Ayoola, 2004 </w:t>
            </w:r>
            <w:hyperlink w:anchor="_ENREF_102" w:tooltip="Ayoola, 2004 #143" w:history="1">
              <w:r w:rsidR="00D75656">
                <w:rPr>
                  <w:rFonts w:asciiTheme="minorBidi" w:eastAsia="Times New Roman" w:hAnsiTheme="minorBidi"/>
                  <w:color w:val="000000"/>
                  <w:sz w:val="18"/>
                  <w:szCs w:val="18"/>
                </w:rPr>
                <w:fldChar w:fldCharType="begin">
                  <w:fldData xml:space="preserve">PEVuZE5vdGU+PENpdGU+PEF1dGhvcj5BeW9vbGE8L0F1dGhvcj48WWVhcj4yMDA0PC9ZZWFyPjxS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PEVuZE5vdGU+PENpdGU+PEF1dGhvcj5BeW9vbGE8L0F1dGhvcj48WWVhcj4yMDA0PC9ZZWFyPjxS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451408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Gizan</w:t>
            </w:r>
          </w:p>
        </w:tc>
        <w:tc>
          <w:tcPr>
            <w:tcW w:w="827" w:type="dxa"/>
            <w:gridSpan w:val="2"/>
            <w:shd w:val="clear" w:color="auto" w:fill="auto"/>
            <w:noWrap/>
            <w:hideMark/>
          </w:tcPr>
          <w:p w14:paraId="6C2682F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1995-1998</w:t>
            </w:r>
          </w:p>
        </w:tc>
        <w:tc>
          <w:tcPr>
            <w:tcW w:w="2275" w:type="dxa"/>
          </w:tcPr>
          <w:p w14:paraId="23AAFC74" w14:textId="538BE5B2" w:rsidR="00291FC0" w:rsidRPr="00F730D7" w:rsidRDefault="009F5D7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PBS</w:t>
            </w:r>
          </w:p>
        </w:tc>
        <w:tc>
          <w:tcPr>
            <w:tcW w:w="2275" w:type="dxa"/>
            <w:shd w:val="clear" w:color="auto" w:fill="auto"/>
            <w:hideMark/>
          </w:tcPr>
          <w:p w14:paraId="1C7C2A69" w14:textId="5B8BF7B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Apparently healthy individuals</w:t>
            </w:r>
          </w:p>
        </w:tc>
        <w:tc>
          <w:tcPr>
            <w:tcW w:w="1355" w:type="dxa"/>
            <w:shd w:val="clear" w:color="auto" w:fill="auto"/>
            <w:noWrap/>
            <w:hideMark/>
          </w:tcPr>
          <w:p w14:paraId="6273B36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118</w:t>
            </w:r>
          </w:p>
        </w:tc>
        <w:tc>
          <w:tcPr>
            <w:tcW w:w="1522" w:type="dxa"/>
            <w:shd w:val="clear" w:color="auto" w:fill="auto"/>
            <w:noWrap/>
            <w:hideMark/>
          </w:tcPr>
          <w:p w14:paraId="0BB6EF5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3.4</w:t>
            </w:r>
          </w:p>
        </w:tc>
        <w:tc>
          <w:tcPr>
            <w:tcW w:w="1985" w:type="dxa"/>
          </w:tcPr>
          <w:p w14:paraId="642E70C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EC2A2CD" w14:textId="64A97635" w:rsidTr="00DB7FBF">
        <w:trPr>
          <w:trHeight w:val="20"/>
        </w:trPr>
        <w:tc>
          <w:tcPr>
            <w:tcW w:w="1871" w:type="dxa"/>
            <w:shd w:val="clear" w:color="auto" w:fill="auto"/>
            <w:noWrap/>
            <w:hideMark/>
          </w:tcPr>
          <w:p w14:paraId="4E687092" w14:textId="4EA23E9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Khalaf, 2004 </w:t>
            </w:r>
            <w:hyperlink w:anchor="_ENREF_103" w:tooltip="Khalaf, 2004 #226" w:history="1">
              <w:r w:rsidR="00D75656">
                <w:rPr>
                  <w:rFonts w:asciiTheme="minorBidi" w:eastAsia="Times New Roman" w:hAnsiTheme="minorBidi"/>
                  <w:color w:val="000000"/>
                  <w:sz w:val="18"/>
                  <w:szCs w:val="18"/>
                </w:rPr>
                <w:fldChar w:fldCharType="begin">
                  <w:fldData xml:space="preserve">PEVuZE5vdGU+PENpdGU+PEF1dGhvcj5LaGFsYWY8L0F1dGhvcj48WWVhcj4yMDA0PC9ZZWFyPjxS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PEVuZE5vdGU+PENpdGU+PEF1dGhvcj5LaGFsYWY8L0F1dGhvcj48WWVhcj4yMDA0PC9ZZWFyPjxS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7B37B5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5B906EF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2002-2003</w:t>
            </w:r>
          </w:p>
        </w:tc>
        <w:tc>
          <w:tcPr>
            <w:tcW w:w="2275" w:type="dxa"/>
          </w:tcPr>
          <w:p w14:paraId="2D5F3D5D" w14:textId="317A249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4EFD947B" w14:textId="71A3A0D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Living donors for liver transplant</w:t>
            </w:r>
          </w:p>
        </w:tc>
        <w:tc>
          <w:tcPr>
            <w:tcW w:w="1355" w:type="dxa"/>
            <w:shd w:val="clear" w:color="auto" w:fill="auto"/>
            <w:noWrap/>
            <w:hideMark/>
          </w:tcPr>
          <w:p w14:paraId="7136069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39</w:t>
            </w:r>
          </w:p>
        </w:tc>
        <w:tc>
          <w:tcPr>
            <w:tcW w:w="1522" w:type="dxa"/>
            <w:shd w:val="clear" w:color="auto" w:fill="auto"/>
            <w:noWrap/>
            <w:hideMark/>
          </w:tcPr>
          <w:p w14:paraId="40A82C9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5.10</w:t>
            </w:r>
          </w:p>
        </w:tc>
        <w:tc>
          <w:tcPr>
            <w:tcW w:w="1985" w:type="dxa"/>
          </w:tcPr>
          <w:p w14:paraId="5428A90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B755537" w14:textId="36E8EF85" w:rsidTr="00DB7FBF">
        <w:trPr>
          <w:trHeight w:val="20"/>
        </w:trPr>
        <w:tc>
          <w:tcPr>
            <w:tcW w:w="1871" w:type="dxa"/>
            <w:shd w:val="clear" w:color="auto" w:fill="auto"/>
            <w:noWrap/>
            <w:hideMark/>
          </w:tcPr>
          <w:p w14:paraId="5BEC4A11" w14:textId="58901F2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Tonsi, 2005 </w:t>
            </w:r>
            <w:hyperlink w:anchor="_ENREF_104" w:tooltip="Tonsi, 2005 #315" w:history="1">
              <w:r w:rsidR="00D75656">
                <w:rPr>
                  <w:rFonts w:asciiTheme="minorBidi" w:eastAsia="Times New Roman" w:hAnsiTheme="minorBidi"/>
                  <w:color w:val="000000"/>
                  <w:sz w:val="18"/>
                  <w:szCs w:val="18"/>
                </w:rPr>
                <w:fldChar w:fldCharType="begin">
                  <w:fldData xml:space="preserve">PEVuZE5vdGU+PENpdGU+PEF1dGhvcj5Ub25zaTwvQXV0aG9yPjxZZWFyPjIwMDU8L1llYXI+PFJl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PEVuZE5vdGU+PENpdGU+PEF1dGhvcj5Ub25zaTwvQXV0aG9yPjxZZWFyPjIwMDU8L1llYXI+PFJl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104</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2E265D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Makkah</w:t>
            </w:r>
          </w:p>
        </w:tc>
        <w:tc>
          <w:tcPr>
            <w:tcW w:w="827" w:type="dxa"/>
            <w:gridSpan w:val="2"/>
            <w:shd w:val="clear" w:color="auto" w:fill="auto"/>
            <w:noWrap/>
            <w:hideMark/>
          </w:tcPr>
          <w:p w14:paraId="12699FA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1999-2001</w:t>
            </w:r>
          </w:p>
        </w:tc>
        <w:tc>
          <w:tcPr>
            <w:tcW w:w="2275" w:type="dxa"/>
          </w:tcPr>
          <w:p w14:paraId="60E1B1A8" w14:textId="35DAA5D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791EAC7F" w14:textId="39C1F50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Relatives of Lichen Planus patients</w:t>
            </w:r>
          </w:p>
        </w:tc>
        <w:tc>
          <w:tcPr>
            <w:tcW w:w="1355" w:type="dxa"/>
            <w:shd w:val="clear" w:color="auto" w:fill="auto"/>
            <w:noWrap/>
            <w:hideMark/>
          </w:tcPr>
          <w:p w14:paraId="28CC746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65</w:t>
            </w:r>
          </w:p>
        </w:tc>
        <w:tc>
          <w:tcPr>
            <w:tcW w:w="1522" w:type="dxa"/>
            <w:shd w:val="clear" w:color="auto" w:fill="auto"/>
            <w:noWrap/>
            <w:hideMark/>
          </w:tcPr>
          <w:p w14:paraId="46998AF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4.6</w:t>
            </w:r>
          </w:p>
        </w:tc>
        <w:tc>
          <w:tcPr>
            <w:tcW w:w="1985" w:type="dxa"/>
          </w:tcPr>
          <w:p w14:paraId="21399ED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9B0C98A" w14:textId="3A8EF8DE" w:rsidTr="00DB7FBF">
        <w:trPr>
          <w:trHeight w:val="117"/>
        </w:trPr>
        <w:tc>
          <w:tcPr>
            <w:tcW w:w="11170" w:type="dxa"/>
            <w:gridSpan w:val="8"/>
          </w:tcPr>
          <w:p w14:paraId="2F52E1E5" w14:textId="4D696900"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Couples undergoing fertility treatment</w:t>
            </w:r>
          </w:p>
        </w:tc>
        <w:tc>
          <w:tcPr>
            <w:tcW w:w="1985" w:type="dxa"/>
          </w:tcPr>
          <w:p w14:paraId="19EE2BED"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0321D95E" w14:textId="6117DD51" w:rsidTr="00DB7FBF">
        <w:trPr>
          <w:trHeight w:val="20"/>
        </w:trPr>
        <w:tc>
          <w:tcPr>
            <w:tcW w:w="1871" w:type="dxa"/>
            <w:shd w:val="clear" w:color="auto" w:fill="auto"/>
            <w:noWrap/>
            <w:hideMark/>
          </w:tcPr>
          <w:p w14:paraId="2E306137" w14:textId="61817D3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Mansoor, 2011 </w:t>
            </w:r>
            <w:hyperlink w:anchor="_ENREF_105" w:tooltip="Mansoor, 2011 #241" w:history="1">
              <w:r w:rsidR="00D75656">
                <w:rPr>
                  <w:rFonts w:asciiTheme="minorBidi" w:eastAsia="Times New Roman" w:hAnsiTheme="minorBidi"/>
                  <w:color w:val="000000"/>
                  <w:sz w:val="18"/>
                  <w:szCs w:val="18"/>
                </w:rPr>
                <w:fldChar w:fldCharType="begin">
                  <w:fldData xml:space="preserve">PEVuZE5vdGU+PENpdGU+PEF1dGhvcj5NYW5zb29yPC9BdXRob3I+PFllYXI+MjAxMTwvWWVhcj48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PEVuZE5vdGU+PENpdGU+PEF1dGhvcj5NYW5zb29yPC9BdXRob3I+PFllYXI+MjAxMTwvWWVhcj48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10E49A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6C2C813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2006-2008</w:t>
            </w:r>
          </w:p>
        </w:tc>
        <w:tc>
          <w:tcPr>
            <w:tcW w:w="2275" w:type="dxa"/>
          </w:tcPr>
          <w:p w14:paraId="599F7022" w14:textId="20194C6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02668E0D" w14:textId="4864AF2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3364457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1000</w:t>
            </w:r>
          </w:p>
        </w:tc>
        <w:tc>
          <w:tcPr>
            <w:tcW w:w="1522" w:type="dxa"/>
            <w:shd w:val="clear" w:color="auto" w:fill="auto"/>
            <w:noWrap/>
            <w:hideMark/>
          </w:tcPr>
          <w:p w14:paraId="28CAB22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w:t>
            </w:r>
          </w:p>
        </w:tc>
        <w:tc>
          <w:tcPr>
            <w:tcW w:w="1985" w:type="dxa"/>
          </w:tcPr>
          <w:p w14:paraId="6B924B6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4AB1C19" w14:textId="6664C773" w:rsidTr="00DB7FBF">
        <w:trPr>
          <w:trHeight w:val="20"/>
        </w:trPr>
        <w:tc>
          <w:tcPr>
            <w:tcW w:w="1871" w:type="dxa"/>
            <w:shd w:val="clear" w:color="auto" w:fill="auto"/>
            <w:noWrap/>
            <w:hideMark/>
          </w:tcPr>
          <w:p w14:paraId="449C9209" w14:textId="5B539BA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Mansoor, 2011 </w:t>
            </w:r>
            <w:hyperlink w:anchor="_ENREF_105" w:tooltip="Mansoor, 2011 #241" w:history="1">
              <w:r w:rsidR="00D75656">
                <w:rPr>
                  <w:rFonts w:asciiTheme="minorBidi" w:eastAsia="Times New Roman" w:hAnsiTheme="minorBidi"/>
                  <w:color w:val="000000"/>
                  <w:sz w:val="18"/>
                  <w:szCs w:val="18"/>
                </w:rPr>
                <w:fldChar w:fldCharType="begin">
                  <w:fldData xml:space="preserve">PEVuZE5vdGU+PENpdGU+PEF1dGhvcj5NYW5zb29yPC9BdXRob3I+PFllYXI+MjAxMTwvWWVhcj48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PEVuZE5vdGU+PENpdGU+PEF1dGhvcj5NYW5zb29yPC9BdXRob3I+PFllYXI+MjAxMTwvWWVhcj48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59B478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shd w:val="clear" w:color="auto" w:fill="auto"/>
            <w:noWrap/>
            <w:hideMark/>
          </w:tcPr>
          <w:p w14:paraId="7113D1D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2006-2008</w:t>
            </w:r>
          </w:p>
        </w:tc>
        <w:tc>
          <w:tcPr>
            <w:tcW w:w="2275" w:type="dxa"/>
          </w:tcPr>
          <w:p w14:paraId="42AE1212" w14:textId="0593D0D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20672AF6" w14:textId="549DBED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Males</w:t>
            </w:r>
          </w:p>
        </w:tc>
        <w:tc>
          <w:tcPr>
            <w:tcW w:w="1355" w:type="dxa"/>
            <w:shd w:val="clear" w:color="auto" w:fill="auto"/>
            <w:noWrap/>
            <w:hideMark/>
          </w:tcPr>
          <w:p w14:paraId="30E7D5D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500</w:t>
            </w:r>
          </w:p>
        </w:tc>
        <w:tc>
          <w:tcPr>
            <w:tcW w:w="1522" w:type="dxa"/>
            <w:shd w:val="clear" w:color="auto" w:fill="auto"/>
            <w:noWrap/>
            <w:hideMark/>
          </w:tcPr>
          <w:p w14:paraId="490374F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w:t>
            </w:r>
          </w:p>
        </w:tc>
        <w:tc>
          <w:tcPr>
            <w:tcW w:w="1985" w:type="dxa"/>
          </w:tcPr>
          <w:p w14:paraId="434476C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8207B2A" w14:textId="348E38CA" w:rsidTr="00DB7FBF">
        <w:trPr>
          <w:trHeight w:val="20"/>
        </w:trPr>
        <w:tc>
          <w:tcPr>
            <w:tcW w:w="1871" w:type="dxa"/>
            <w:tcBorders>
              <w:bottom w:val="single" w:sz="4" w:space="0" w:color="auto"/>
            </w:tcBorders>
            <w:shd w:val="clear" w:color="auto" w:fill="auto"/>
            <w:noWrap/>
            <w:hideMark/>
          </w:tcPr>
          <w:p w14:paraId="5361A1EE" w14:textId="2265B9E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Mansoor, 2011 </w:t>
            </w:r>
            <w:hyperlink w:anchor="_ENREF_105" w:tooltip="Mansoor, 2011 #241" w:history="1">
              <w:r w:rsidR="00D75656">
                <w:rPr>
                  <w:rFonts w:asciiTheme="minorBidi" w:eastAsia="Times New Roman" w:hAnsiTheme="minorBidi"/>
                  <w:color w:val="000000"/>
                  <w:sz w:val="18"/>
                  <w:szCs w:val="18"/>
                </w:rPr>
                <w:fldChar w:fldCharType="begin">
                  <w:fldData xml:space="preserve">PEVuZE5vdGU+PENpdGU+PEF1dGhvcj5NYW5zb29yPC9BdXRob3I+PFllYXI+MjAxMTwvWWVhcj48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PEVuZE5vdGU+PENpdGU+PEF1dGhvcj5NYW5zb29yPC9BdXRob3I+PFllYXI+MjAxMTwvWWVhcj48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105</w:t>
              </w:r>
              <w:r w:rsidR="00D75656">
                <w:rPr>
                  <w:rFonts w:asciiTheme="minorBidi" w:eastAsia="Times New Roman" w:hAnsiTheme="minorBidi"/>
                  <w:color w:val="000000"/>
                  <w:sz w:val="18"/>
                  <w:szCs w:val="18"/>
                </w:rPr>
                <w:fldChar w:fldCharType="end"/>
              </w:r>
            </w:hyperlink>
          </w:p>
        </w:tc>
        <w:tc>
          <w:tcPr>
            <w:tcW w:w="1045" w:type="dxa"/>
            <w:tcBorders>
              <w:bottom w:val="single" w:sz="4" w:space="0" w:color="auto"/>
            </w:tcBorders>
            <w:shd w:val="clear" w:color="auto" w:fill="auto"/>
            <w:noWrap/>
            <w:hideMark/>
          </w:tcPr>
          <w:p w14:paraId="638DFFC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Riyadh</w:t>
            </w:r>
          </w:p>
        </w:tc>
        <w:tc>
          <w:tcPr>
            <w:tcW w:w="827" w:type="dxa"/>
            <w:gridSpan w:val="2"/>
            <w:tcBorders>
              <w:bottom w:val="single" w:sz="4" w:space="0" w:color="auto"/>
            </w:tcBorders>
            <w:shd w:val="clear" w:color="auto" w:fill="auto"/>
            <w:noWrap/>
            <w:hideMark/>
          </w:tcPr>
          <w:p w14:paraId="599B3B3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2006-2008</w:t>
            </w:r>
          </w:p>
        </w:tc>
        <w:tc>
          <w:tcPr>
            <w:tcW w:w="2275" w:type="dxa"/>
            <w:tcBorders>
              <w:bottom w:val="single" w:sz="4" w:space="0" w:color="auto"/>
            </w:tcBorders>
          </w:tcPr>
          <w:p w14:paraId="0A3A5C04" w14:textId="12BFE3B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tcBorders>
              <w:bottom w:val="single" w:sz="4" w:space="0" w:color="auto"/>
            </w:tcBorders>
            <w:shd w:val="clear" w:color="auto" w:fill="auto"/>
            <w:hideMark/>
          </w:tcPr>
          <w:p w14:paraId="333C2585" w14:textId="2AF8149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Sex: Females</w:t>
            </w:r>
          </w:p>
        </w:tc>
        <w:tc>
          <w:tcPr>
            <w:tcW w:w="1355" w:type="dxa"/>
            <w:tcBorders>
              <w:bottom w:val="single" w:sz="4" w:space="0" w:color="auto"/>
            </w:tcBorders>
            <w:shd w:val="clear" w:color="auto" w:fill="auto"/>
            <w:noWrap/>
            <w:hideMark/>
          </w:tcPr>
          <w:p w14:paraId="2578260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522" w:type="dxa"/>
            <w:tcBorders>
              <w:bottom w:val="single" w:sz="4" w:space="0" w:color="auto"/>
            </w:tcBorders>
            <w:shd w:val="clear" w:color="auto" w:fill="auto"/>
            <w:noWrap/>
            <w:hideMark/>
          </w:tcPr>
          <w:p w14:paraId="0D58862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Borders>
              <w:bottom w:val="single" w:sz="4" w:space="0" w:color="auto"/>
            </w:tcBorders>
          </w:tcPr>
          <w:p w14:paraId="4F257E9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5438942" w14:textId="6C754AB4" w:rsidTr="00DB7FBF">
        <w:trPr>
          <w:trHeight w:val="20"/>
        </w:trPr>
        <w:tc>
          <w:tcPr>
            <w:tcW w:w="13155"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tcPr>
          <w:p w14:paraId="6ABFC6E9" w14:textId="7BE8CEA8" w:rsidR="00291FC0" w:rsidRPr="00F730D7" w:rsidRDefault="00291FC0" w:rsidP="00E87161">
            <w:pPr>
              <w:spacing w:after="0" w:line="240" w:lineRule="auto"/>
              <w:rPr>
                <w:rFonts w:asciiTheme="minorBidi" w:eastAsia="Times New Roman" w:hAnsiTheme="minorBidi"/>
                <w:b/>
                <w:bCs/>
                <w:color w:val="000000"/>
                <w:sz w:val="18"/>
                <w:szCs w:val="18"/>
              </w:rPr>
            </w:pPr>
            <w:r w:rsidRPr="00F730D7">
              <w:rPr>
                <w:rFonts w:asciiTheme="minorBidi" w:eastAsia="Times New Roman" w:hAnsiTheme="minorBidi"/>
                <w:b/>
                <w:bCs/>
                <w:color w:val="000000"/>
                <w:sz w:val="18"/>
                <w:szCs w:val="18"/>
              </w:rPr>
              <w:t>Oman</w:t>
            </w:r>
          </w:p>
        </w:tc>
      </w:tr>
      <w:tr w:rsidR="00291FC0" w:rsidRPr="00F730D7" w14:paraId="7B1DB5D6" w14:textId="5A3ECBA8" w:rsidTr="00DB7FBF">
        <w:trPr>
          <w:trHeight w:val="20"/>
        </w:trPr>
        <w:tc>
          <w:tcPr>
            <w:tcW w:w="11170" w:type="dxa"/>
            <w:gridSpan w:val="8"/>
            <w:tcBorders>
              <w:top w:val="single" w:sz="4" w:space="0" w:color="auto"/>
            </w:tcBorders>
          </w:tcPr>
          <w:p w14:paraId="3AF599E5" w14:textId="7B6B6A08" w:rsidR="00291FC0" w:rsidRPr="0058568B" w:rsidRDefault="00291FC0" w:rsidP="00E87161">
            <w:pPr>
              <w:spacing w:after="0" w:line="240" w:lineRule="auto"/>
              <w:rPr>
                <w:rFonts w:asciiTheme="minorBidi" w:eastAsia="Times New Roman" w:hAnsiTheme="minorBidi"/>
                <w:b/>
                <w:iCs/>
                <w:color w:val="000000"/>
                <w:sz w:val="18"/>
                <w:szCs w:val="18"/>
              </w:rPr>
            </w:pPr>
            <w:r w:rsidRPr="0058568B">
              <w:rPr>
                <w:rFonts w:asciiTheme="minorBidi" w:eastAsia="Times New Roman" w:hAnsiTheme="minorBidi"/>
                <w:b/>
                <w:iCs/>
                <w:color w:val="000000"/>
                <w:sz w:val="18"/>
                <w:szCs w:val="18"/>
              </w:rPr>
              <w:t>Blood donors</w:t>
            </w:r>
          </w:p>
        </w:tc>
        <w:tc>
          <w:tcPr>
            <w:tcW w:w="1985" w:type="dxa"/>
            <w:tcBorders>
              <w:top w:val="single" w:sz="4" w:space="0" w:color="auto"/>
            </w:tcBorders>
          </w:tcPr>
          <w:p w14:paraId="3617E544"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1E1C0E56" w14:textId="4DC3377F" w:rsidTr="00DB7FBF">
        <w:trPr>
          <w:trHeight w:val="20"/>
        </w:trPr>
        <w:tc>
          <w:tcPr>
            <w:tcW w:w="1871" w:type="dxa"/>
            <w:shd w:val="clear" w:color="auto" w:fill="auto"/>
            <w:noWrap/>
            <w:hideMark/>
          </w:tcPr>
          <w:p w14:paraId="3DD5D62B" w14:textId="3399F00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Al-Dhahry, 1993 </w:t>
            </w:r>
            <w:hyperlink w:anchor="_ENREF_106" w:tooltip="Al-Dhahry, 1993 #65" w:history="1">
              <w:r w:rsidR="00D75656">
                <w:rPr>
                  <w:rFonts w:asciiTheme="minorBidi" w:eastAsia="Times New Roman" w:hAnsiTheme="minorBidi"/>
                  <w:color w:val="000000"/>
                  <w:sz w:val="18"/>
                  <w:szCs w:val="18"/>
                </w:rPr>
                <w:fldChar w:fldCharType="begin">
                  <w:fldData xml:space="preserve">PEVuZE5vdGU+PENpdGU+PEF1dGhvcj5BbC1EaGFocnk8L0F1dGhvcj48WWVhcj4xOTkzPC9ZZWFy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PEVuZE5vdGU+PENpdGU+PEF1dGhvcj5BbC1EaGFocnk8L0F1dGhvcj48WWVhcj4xOTkzPC9ZZWFy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106</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4F85FA2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Muscat</w:t>
            </w:r>
          </w:p>
        </w:tc>
        <w:tc>
          <w:tcPr>
            <w:tcW w:w="827" w:type="dxa"/>
            <w:gridSpan w:val="2"/>
            <w:shd w:val="clear" w:color="auto" w:fill="auto"/>
            <w:noWrap/>
            <w:hideMark/>
          </w:tcPr>
          <w:p w14:paraId="61DB5FE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1F3F7BF4" w14:textId="339AAC0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7FBB6D4" w14:textId="52AF042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4EA1B18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564</w:t>
            </w:r>
          </w:p>
        </w:tc>
        <w:tc>
          <w:tcPr>
            <w:tcW w:w="1522" w:type="dxa"/>
            <w:shd w:val="clear" w:color="auto" w:fill="auto"/>
            <w:noWrap/>
            <w:hideMark/>
          </w:tcPr>
          <w:p w14:paraId="2C24E2C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0.9</w:t>
            </w:r>
          </w:p>
        </w:tc>
        <w:tc>
          <w:tcPr>
            <w:tcW w:w="1985" w:type="dxa"/>
          </w:tcPr>
          <w:p w14:paraId="5534DC2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93CF7D2" w14:textId="67EE95EA" w:rsidTr="00DB7FBF">
        <w:trPr>
          <w:trHeight w:val="20"/>
        </w:trPr>
        <w:tc>
          <w:tcPr>
            <w:tcW w:w="1871" w:type="dxa"/>
            <w:shd w:val="clear" w:color="auto" w:fill="auto"/>
            <w:noWrap/>
            <w:hideMark/>
          </w:tcPr>
          <w:p w14:paraId="355EB543" w14:textId="7EBFE06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Schuster, 2009 </w:t>
            </w:r>
            <w:hyperlink w:anchor="_ENREF_107" w:tooltip="Schuster, 2009 #288" w:history="1">
              <w:r w:rsidR="00D75656">
                <w:rPr>
                  <w:rFonts w:asciiTheme="minorBidi" w:eastAsia="Times New Roman" w:hAnsiTheme="minorBidi"/>
                  <w:color w:val="000000"/>
                  <w:sz w:val="18"/>
                  <w:szCs w:val="18"/>
                </w:rPr>
                <w:fldChar w:fldCharType="begin">
                  <w:fldData xml:space="preserve">PEVuZE5vdGU+PENpdGU+PEF1dGhvcj5TY2h1c3RlcjwvQXV0aG9yPjxZZWFyPjIwMDk8L1llYXI+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PEVuZE5vdGU+PENpdGU+PEF1dGhvcj5TY2h1c3RlcjwvQXV0aG9yPjxZZWFyPjIwMDk8L1llYXI+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107</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0D5C91C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335128E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2006-2008</w:t>
            </w:r>
          </w:p>
        </w:tc>
        <w:tc>
          <w:tcPr>
            <w:tcW w:w="2275" w:type="dxa"/>
          </w:tcPr>
          <w:p w14:paraId="78734F08" w14:textId="22120EA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4B9A124F" w14:textId="6182F80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70BD40F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6726</w:t>
            </w:r>
          </w:p>
        </w:tc>
        <w:tc>
          <w:tcPr>
            <w:tcW w:w="1522" w:type="dxa"/>
            <w:shd w:val="clear" w:color="auto" w:fill="auto"/>
            <w:noWrap/>
            <w:hideMark/>
          </w:tcPr>
          <w:p w14:paraId="2772C6A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0.45</w:t>
            </w:r>
          </w:p>
        </w:tc>
        <w:tc>
          <w:tcPr>
            <w:tcW w:w="1985" w:type="dxa"/>
          </w:tcPr>
          <w:p w14:paraId="46FA125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75710C1" w14:textId="029F6A42" w:rsidTr="00DB7FBF">
        <w:trPr>
          <w:trHeight w:val="20"/>
        </w:trPr>
        <w:tc>
          <w:tcPr>
            <w:tcW w:w="1871" w:type="dxa"/>
            <w:shd w:val="clear" w:color="auto" w:fill="auto"/>
            <w:noWrap/>
            <w:hideMark/>
          </w:tcPr>
          <w:p w14:paraId="32FC21BC" w14:textId="3021160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Ashraf, 2010 </w:t>
            </w:r>
            <w:hyperlink w:anchor="_ENREF_108" w:tooltip="Ashraf, 2010 #139" w:history="1">
              <w:r w:rsidR="00D75656">
                <w:rPr>
                  <w:rFonts w:asciiTheme="minorBidi" w:eastAsia="Times New Roman" w:hAnsiTheme="minorBidi"/>
                  <w:color w:val="000000"/>
                  <w:sz w:val="18"/>
                  <w:szCs w:val="18"/>
                </w:rPr>
                <w:fldChar w:fldCharType="begin">
                  <w:fldData xml:space="preserve">PEVuZE5vdGU+PENpdGU+PEF1dGhvcj5Bc2hyYWY8L0F1dGhvcj48WWVhcj4yMDEwPC9ZZWFyPjxS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PEVuZE5vdGU+PENpdGU+PEF1dGhvcj5Bc2hyYWY8L0F1dGhvcj48WWVhcj4yMDEwPC9ZZWFyPjxS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DA6F94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59B4B87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w:t>
            </w:r>
          </w:p>
        </w:tc>
        <w:tc>
          <w:tcPr>
            <w:tcW w:w="2275" w:type="dxa"/>
          </w:tcPr>
          <w:p w14:paraId="2F1218A5" w14:textId="0056EAF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051540CA" w14:textId="7AABE23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1B63488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3578</w:t>
            </w:r>
          </w:p>
        </w:tc>
        <w:tc>
          <w:tcPr>
            <w:tcW w:w="1522" w:type="dxa"/>
            <w:shd w:val="clear" w:color="auto" w:fill="auto"/>
            <w:noWrap/>
            <w:hideMark/>
          </w:tcPr>
          <w:p w14:paraId="4AE1E69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0.66</w:t>
            </w:r>
          </w:p>
        </w:tc>
        <w:tc>
          <w:tcPr>
            <w:tcW w:w="1985" w:type="dxa"/>
          </w:tcPr>
          <w:p w14:paraId="38BC0BB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385F7A9" w14:textId="211B407C" w:rsidTr="00DB7FBF">
        <w:trPr>
          <w:trHeight w:val="20"/>
        </w:trPr>
        <w:tc>
          <w:tcPr>
            <w:tcW w:w="1871" w:type="dxa"/>
            <w:shd w:val="clear" w:color="auto" w:fill="auto"/>
            <w:noWrap/>
          </w:tcPr>
          <w:p w14:paraId="422AB246" w14:textId="77FC9E32" w:rsidR="00291FC0" w:rsidRPr="00F730D7" w:rsidRDefault="00291FC0" w:rsidP="00D75656">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 xml:space="preserve">WHO/EMRO, 2011 </w:t>
            </w:r>
            <w:hyperlink w:anchor="_ENREF_109" w:tooltip="EMRO/WHO, 2011 #619"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&lt;EndNote&gt;&lt;Cite&gt;&lt;Author&gt;EMRO/WHO&lt;/Author&gt;&lt;Year&gt;2011&lt;/Year&gt;&lt;RecNum&gt;619&lt;/RecNum&gt;&lt;DisplayText&gt;&lt;style face="superscript"&gt;109&lt;/style&gt;&lt;/DisplayText&gt;&lt;record&gt;&lt;rec-number&gt;619&lt;/rec-number&gt;&lt;foreign-keys&gt;&lt;key app="EN" db-id="szs9fwd5vverp7ewetqpx2fnsa5tzrtat2t9" timestamp="1424743796"&gt;619&lt;/key&gt;&lt;/foreign-keys&gt;&lt;ref-type name="Journal Article"&gt;17&lt;/ref-type&gt;&lt;contributors&gt;&lt;authors&gt;&lt;author&gt;EMRO/WHO,&lt;/author&gt;&lt;/authors&gt;&lt;/contributors&gt;&lt;titles&gt;&lt;title&gt;Annual HIV/STI reporting from Oman: Blood donors&lt;/title&gt;&lt;secondary-title&gt;WHO Regional Office for the Eastern Mediterranean&lt;/secondary-title&gt;&lt;/titles&gt;&lt;periodical&gt;&lt;full-title&gt;WHO Regional Office for the Eastern Mediterranean&lt;/full-title&gt;&lt;/periodical&gt;&lt;dates&gt;&lt;year&gt;2011&lt;/year&gt;&lt;/dates&gt;&lt;urls&gt;&lt;/urls&gt;&lt;/record&gt;&lt;/Cite&gt;&lt;/EndNote&gt;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109</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7B06126D"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827" w:type="dxa"/>
            <w:gridSpan w:val="2"/>
            <w:shd w:val="clear" w:color="auto" w:fill="auto"/>
            <w:noWrap/>
          </w:tcPr>
          <w:p w14:paraId="32FDC820"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2011</w:t>
            </w:r>
          </w:p>
        </w:tc>
        <w:tc>
          <w:tcPr>
            <w:tcW w:w="2275" w:type="dxa"/>
          </w:tcPr>
          <w:p w14:paraId="432B995D" w14:textId="12F1F01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tcPr>
          <w:p w14:paraId="4CF33616" w14:textId="6448427D" w:rsidR="00291FC0" w:rsidRPr="00F730D7" w:rsidRDefault="00291FC0" w:rsidP="00E87161">
            <w:pPr>
              <w:spacing w:after="0" w:line="240" w:lineRule="auto"/>
              <w:rPr>
                <w:rFonts w:asciiTheme="minorBidi" w:eastAsia="Times New Roman" w:hAnsiTheme="minorBidi"/>
                <w:color w:val="000000"/>
                <w:sz w:val="18"/>
                <w:szCs w:val="18"/>
              </w:rPr>
            </w:pPr>
          </w:p>
        </w:tc>
        <w:tc>
          <w:tcPr>
            <w:tcW w:w="1355" w:type="dxa"/>
            <w:shd w:val="clear" w:color="auto" w:fill="auto"/>
            <w:noWrap/>
          </w:tcPr>
          <w:p w14:paraId="296EC841"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47,413</w:t>
            </w:r>
          </w:p>
        </w:tc>
        <w:tc>
          <w:tcPr>
            <w:tcW w:w="1522" w:type="dxa"/>
            <w:shd w:val="clear" w:color="auto" w:fill="auto"/>
            <w:noWrap/>
          </w:tcPr>
          <w:p w14:paraId="1A052C6C"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0.50</w:t>
            </w:r>
          </w:p>
        </w:tc>
        <w:tc>
          <w:tcPr>
            <w:tcW w:w="1985" w:type="dxa"/>
          </w:tcPr>
          <w:p w14:paraId="2D8591F7"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28098BBB" w14:textId="783D7E0E" w:rsidTr="00DB7FBF">
        <w:trPr>
          <w:trHeight w:val="20"/>
        </w:trPr>
        <w:tc>
          <w:tcPr>
            <w:tcW w:w="1871" w:type="dxa"/>
            <w:shd w:val="clear" w:color="auto" w:fill="auto"/>
            <w:noWrap/>
            <w:hideMark/>
          </w:tcPr>
          <w:p w14:paraId="557AF2B9" w14:textId="3217C682"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Pathare, 2012 </w:t>
            </w:r>
            <w:hyperlink w:anchor="_ENREF_110" w:tooltip="Pathare, 2012 #269" w:history="1">
              <w:r w:rsidR="00D75656">
                <w:rPr>
                  <w:rFonts w:asciiTheme="minorBidi" w:eastAsia="Times New Roman" w:hAnsiTheme="minorBidi"/>
                  <w:color w:val="000000"/>
                  <w:sz w:val="18"/>
                  <w:szCs w:val="18"/>
                </w:rPr>
                <w:fldChar w:fldCharType="begin">
                  <w:fldData xml:space="preserve">PEVuZE5vdGU+PENpdGU+PEF1dGhvcj5QYXRoYXJlPC9BdXRob3I+PFllYXI+MjAxMjwvWWVhcj48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PEVuZE5vdGU+PENpdGU+PEF1dGhvcj5QYXRoYXJlPC9BdXRob3I+PFllYXI+MjAxMjwvWWVhcj48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=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110</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shd w:val="clear" w:color="auto" w:fill="auto"/>
            <w:noWrap/>
            <w:hideMark/>
          </w:tcPr>
          <w:p w14:paraId="68BE855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Muscat</w:t>
            </w:r>
          </w:p>
        </w:tc>
        <w:tc>
          <w:tcPr>
            <w:tcW w:w="827" w:type="dxa"/>
            <w:gridSpan w:val="2"/>
            <w:shd w:val="clear" w:color="auto" w:fill="auto"/>
            <w:noWrap/>
            <w:hideMark/>
          </w:tcPr>
          <w:p w14:paraId="700F18AC"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2011</w:t>
            </w:r>
          </w:p>
        </w:tc>
        <w:tc>
          <w:tcPr>
            <w:tcW w:w="2275" w:type="dxa"/>
          </w:tcPr>
          <w:p w14:paraId="03AC1D5E" w14:textId="55272A5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0E32812A" w14:textId="7AA76A7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4291D35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6146</w:t>
            </w:r>
          </w:p>
        </w:tc>
        <w:tc>
          <w:tcPr>
            <w:tcW w:w="1522" w:type="dxa"/>
            <w:shd w:val="clear" w:color="auto" w:fill="auto"/>
            <w:noWrap/>
            <w:hideMark/>
          </w:tcPr>
          <w:p w14:paraId="6F659B7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0.39</w:t>
            </w:r>
          </w:p>
        </w:tc>
        <w:tc>
          <w:tcPr>
            <w:tcW w:w="1985" w:type="dxa"/>
          </w:tcPr>
          <w:p w14:paraId="6A19CA4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37F5FDBA" w14:textId="7A730FD6" w:rsidTr="00DB7FBF">
        <w:trPr>
          <w:trHeight w:val="20"/>
        </w:trPr>
        <w:tc>
          <w:tcPr>
            <w:tcW w:w="11170" w:type="dxa"/>
            <w:gridSpan w:val="8"/>
          </w:tcPr>
          <w:p w14:paraId="11424FA4" w14:textId="7CEF5338" w:rsidR="00291FC0" w:rsidRPr="005C3C68" w:rsidRDefault="00291FC0" w:rsidP="00E87161">
            <w:pPr>
              <w:spacing w:after="0" w:line="240" w:lineRule="auto"/>
              <w:rPr>
                <w:rFonts w:asciiTheme="minorBidi" w:eastAsia="Times New Roman" w:hAnsiTheme="minorBidi"/>
                <w:b/>
                <w:iCs/>
                <w:color w:val="000000"/>
                <w:sz w:val="18"/>
                <w:szCs w:val="18"/>
              </w:rPr>
            </w:pPr>
            <w:r w:rsidRPr="005C3C68">
              <w:rPr>
                <w:rFonts w:asciiTheme="minorBidi" w:eastAsia="Times New Roman" w:hAnsiTheme="minorBidi"/>
                <w:b/>
                <w:iCs/>
                <w:color w:val="000000"/>
                <w:sz w:val="18"/>
                <w:szCs w:val="18"/>
              </w:rPr>
              <w:t>Outpatient clinic attendees</w:t>
            </w:r>
          </w:p>
        </w:tc>
        <w:tc>
          <w:tcPr>
            <w:tcW w:w="1985" w:type="dxa"/>
          </w:tcPr>
          <w:p w14:paraId="2B338E76"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66169E4E" w14:textId="73ED194F" w:rsidTr="00DB7FBF">
        <w:trPr>
          <w:trHeight w:val="20"/>
        </w:trPr>
        <w:tc>
          <w:tcPr>
            <w:tcW w:w="1871" w:type="dxa"/>
            <w:tcBorders>
              <w:bottom w:val="single" w:sz="4" w:space="0" w:color="auto"/>
            </w:tcBorders>
            <w:shd w:val="clear" w:color="auto" w:fill="auto"/>
            <w:noWrap/>
            <w:hideMark/>
          </w:tcPr>
          <w:p w14:paraId="7313966B" w14:textId="6616424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Al-Dhahry, 1992 </w:t>
            </w:r>
            <w:hyperlink w:anchor="_ENREF_51" w:tooltip="Al-Dhahry, 1992 #64" w:history="1">
              <w:r w:rsidR="00D75656">
                <w:rPr>
                  <w:rFonts w:asciiTheme="minorBidi" w:eastAsia="Times New Roman" w:hAnsiTheme="minorBidi"/>
                  <w:color w:val="000000"/>
                  <w:sz w:val="18"/>
                  <w:szCs w:val="18"/>
                </w:rPr>
                <w:fldChar w:fldCharType="begin">
                  <w:fldData xml:space="preserve">PEVuZE5vdGU+PENpdGU+PEF1dGhvcj5BbC1EaGFocnk8L0F1dGhvcj48WWVhcj4xOTkyPC9ZZWFy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PEVuZE5vdGU+PENpdGU+PEF1dGhvcj5BbC1EaGFocnk8L0F1dGhvcj48WWVhcj4xOTkyPC9ZZWFy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51</w:t>
              </w:r>
              <w:r w:rsidR="00D75656">
                <w:rPr>
                  <w:rFonts w:asciiTheme="minorBidi" w:eastAsia="Times New Roman" w:hAnsiTheme="minorBidi"/>
                  <w:color w:val="000000"/>
                  <w:sz w:val="18"/>
                  <w:szCs w:val="18"/>
                </w:rPr>
                <w:fldChar w:fldCharType="end"/>
              </w:r>
            </w:hyperlink>
          </w:p>
        </w:tc>
        <w:tc>
          <w:tcPr>
            <w:tcW w:w="1045" w:type="dxa"/>
            <w:tcBorders>
              <w:bottom w:val="single" w:sz="4" w:space="0" w:color="auto"/>
            </w:tcBorders>
            <w:shd w:val="clear" w:color="auto" w:fill="auto"/>
            <w:noWrap/>
            <w:hideMark/>
          </w:tcPr>
          <w:p w14:paraId="517E7C8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Muscat</w:t>
            </w:r>
          </w:p>
        </w:tc>
        <w:tc>
          <w:tcPr>
            <w:tcW w:w="827" w:type="dxa"/>
            <w:gridSpan w:val="2"/>
            <w:tcBorders>
              <w:bottom w:val="single" w:sz="4" w:space="0" w:color="auto"/>
            </w:tcBorders>
            <w:shd w:val="clear" w:color="auto" w:fill="auto"/>
            <w:noWrap/>
            <w:hideMark/>
          </w:tcPr>
          <w:p w14:paraId="7C7B67F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1991</w:t>
            </w:r>
          </w:p>
        </w:tc>
        <w:tc>
          <w:tcPr>
            <w:tcW w:w="2275" w:type="dxa"/>
            <w:tcBorders>
              <w:bottom w:val="single" w:sz="4" w:space="0" w:color="auto"/>
            </w:tcBorders>
          </w:tcPr>
          <w:p w14:paraId="73AF1A16" w14:textId="0BC0B07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tcBorders>
              <w:bottom w:val="single" w:sz="4" w:space="0" w:color="auto"/>
            </w:tcBorders>
            <w:shd w:val="clear" w:color="auto" w:fill="auto"/>
            <w:hideMark/>
          </w:tcPr>
          <w:p w14:paraId="25500EF4" w14:textId="554FDBC6"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Outpatients at nephrology clinic</w:t>
            </w:r>
          </w:p>
        </w:tc>
        <w:tc>
          <w:tcPr>
            <w:tcW w:w="1355" w:type="dxa"/>
            <w:tcBorders>
              <w:bottom w:val="single" w:sz="4" w:space="0" w:color="auto"/>
            </w:tcBorders>
            <w:shd w:val="clear" w:color="auto" w:fill="auto"/>
            <w:noWrap/>
            <w:hideMark/>
          </w:tcPr>
          <w:p w14:paraId="0B5A5E51"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103</w:t>
            </w:r>
          </w:p>
        </w:tc>
        <w:tc>
          <w:tcPr>
            <w:tcW w:w="1522" w:type="dxa"/>
            <w:tcBorders>
              <w:bottom w:val="single" w:sz="4" w:space="0" w:color="auto"/>
            </w:tcBorders>
            <w:shd w:val="clear" w:color="auto" w:fill="auto"/>
            <w:noWrap/>
            <w:hideMark/>
          </w:tcPr>
          <w:p w14:paraId="24E0FB5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w:t>
            </w:r>
          </w:p>
        </w:tc>
        <w:tc>
          <w:tcPr>
            <w:tcW w:w="1985" w:type="dxa"/>
            <w:tcBorders>
              <w:bottom w:val="single" w:sz="4" w:space="0" w:color="auto"/>
            </w:tcBorders>
          </w:tcPr>
          <w:p w14:paraId="69F0E0B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5490FDA" w14:textId="58EA8202" w:rsidTr="00DB7FBF">
        <w:trPr>
          <w:trHeight w:val="20"/>
        </w:trPr>
        <w:tc>
          <w:tcPr>
            <w:tcW w:w="13155"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tcPr>
          <w:p w14:paraId="378A6E47" w14:textId="1F88B20F" w:rsidR="00291FC0" w:rsidRPr="00F730D7" w:rsidRDefault="00291FC0" w:rsidP="00E87161">
            <w:pPr>
              <w:spacing w:after="0" w:line="240" w:lineRule="auto"/>
              <w:rPr>
                <w:rFonts w:asciiTheme="minorBidi" w:eastAsia="Times New Roman" w:hAnsiTheme="minorBidi"/>
                <w:b/>
                <w:bCs/>
                <w:color w:val="000000"/>
                <w:sz w:val="18"/>
                <w:szCs w:val="18"/>
              </w:rPr>
            </w:pPr>
            <w:r w:rsidRPr="00F730D7">
              <w:rPr>
                <w:rFonts w:asciiTheme="minorBidi" w:eastAsia="Times New Roman" w:hAnsiTheme="minorBidi"/>
                <w:b/>
                <w:bCs/>
                <w:color w:val="000000"/>
                <w:sz w:val="18"/>
                <w:szCs w:val="18"/>
              </w:rPr>
              <w:t>Qatar</w:t>
            </w:r>
          </w:p>
        </w:tc>
      </w:tr>
      <w:tr w:rsidR="00291FC0" w:rsidRPr="00F730D7" w14:paraId="56FE3DD3" w14:textId="54B574AE" w:rsidTr="00DB7FBF">
        <w:trPr>
          <w:trHeight w:val="20"/>
        </w:trPr>
        <w:tc>
          <w:tcPr>
            <w:tcW w:w="11170" w:type="dxa"/>
            <w:gridSpan w:val="8"/>
            <w:tcBorders>
              <w:top w:val="single" w:sz="4" w:space="0" w:color="auto"/>
            </w:tcBorders>
          </w:tcPr>
          <w:p w14:paraId="6EF20D89" w14:textId="255EA9B8" w:rsidR="00291FC0" w:rsidRPr="005C3C68" w:rsidRDefault="00291FC0" w:rsidP="00E87161">
            <w:pPr>
              <w:spacing w:after="0" w:line="240" w:lineRule="auto"/>
              <w:rPr>
                <w:rFonts w:asciiTheme="minorBidi" w:eastAsia="Times New Roman" w:hAnsiTheme="minorBidi"/>
                <w:b/>
                <w:iCs/>
                <w:color w:val="000000"/>
                <w:sz w:val="18"/>
                <w:szCs w:val="18"/>
              </w:rPr>
            </w:pPr>
            <w:r w:rsidRPr="005C3C68">
              <w:rPr>
                <w:rFonts w:asciiTheme="minorBidi" w:eastAsia="Times New Roman" w:hAnsiTheme="minorBidi"/>
                <w:b/>
                <w:iCs/>
                <w:color w:val="000000"/>
                <w:sz w:val="18"/>
                <w:szCs w:val="18"/>
              </w:rPr>
              <w:t>Blood donors</w:t>
            </w:r>
          </w:p>
        </w:tc>
        <w:tc>
          <w:tcPr>
            <w:tcW w:w="1985" w:type="dxa"/>
          </w:tcPr>
          <w:p w14:paraId="504A1DB6"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7ADABA36" w14:textId="4662BB8A" w:rsidTr="00DB7FBF">
        <w:trPr>
          <w:trHeight w:val="20"/>
        </w:trPr>
        <w:tc>
          <w:tcPr>
            <w:tcW w:w="1871" w:type="dxa"/>
            <w:shd w:val="clear" w:color="auto" w:fill="auto"/>
            <w:noWrap/>
            <w:hideMark/>
          </w:tcPr>
          <w:p w14:paraId="7296A7A2" w14:textId="68A846CE"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Lema, 1992 </w:t>
            </w:r>
            <w:hyperlink w:anchor="_ENREF_111" w:tooltip="Lema, 1992 #589"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&lt;EndNote&gt;&lt;Cite&gt;&lt;Author&gt;Lema&lt;/Author&gt;&lt;Year&gt;1992&lt;/Year&gt;&lt;RecNum&gt;589&lt;/RecNum&gt;&lt;DisplayText&gt;&lt;style face="superscript"&gt;111&lt;/style&gt;&lt;/DisplayText&gt;&lt;record&gt;&lt;rec-number&gt;589&lt;/rec-number&gt;&lt;foreign-keys&gt;&lt;key app="EN" db-id="szs9fwd5vverp7ewetqpx2fnsa5tzrtat2t9" timestamp="1359290820"&gt;589&lt;/key&gt;&lt;/foreign-keys&gt;&lt;ref-type name="Journal Article"&gt;17&lt;/ref-type&gt;&lt;contributors&gt;&lt;authors&gt;&lt;author&gt;Lema, A. M.&lt;/author&gt;&lt;author&gt;Cox, E. A.&lt;/author&gt;&lt;/authors&gt;&lt;/contributors&gt;&lt;titles&gt;&lt;title&gt;Hepatitis C antibodies among blood donors in Qatar&lt;/title&gt;&lt;secondary-title&gt;Vox Sang&lt;/secondary-title&gt;&lt;alt-title&gt;Vox sanguinis&lt;/alt-title&gt;&lt;/titles&gt;&lt;alt-periodical&gt;&lt;full-title&gt;Vox Sanguinis&lt;/full-title&gt;&lt;/alt-periodical&gt;&lt;pages&gt;237&lt;/pages&gt;&lt;volume&gt;63&lt;/volume&gt;&lt;number&gt;3&lt;/number&gt;&lt;edition&gt;1992/01/01&lt;/edition&gt;&lt;keywords&gt;&lt;keyword&gt;Blood Donors&lt;/keyword&gt;&lt;keyword&gt;Female&lt;/keyword&gt;&lt;keyword&gt;Hepacivirus/ immunology&lt;/keyword&gt;&lt;keyword&gt;Hepatitis Antibodies/ blood&lt;/keyword&gt;&lt;keyword&gt;Hepatitis C/ epidemiology&lt;/keyword&gt;&lt;keyword&gt;Humans&lt;/keyword&gt;&lt;keyword&gt;Male&lt;/keyword&gt;&lt;keyword&gt;Qatar/epidemiology&lt;/keyword&gt;&lt;/keywords&gt;&lt;dates&gt;&lt;year&gt;1992&lt;/year&gt;&lt;/dates&gt;&lt;isbn&gt;0042-9007 (Print)&amp;#xD;0042-9007 (Linking)&lt;/isbn&gt;&lt;accession-num&gt;1333139&lt;/accession-num&gt;&lt;urls&gt;&lt;/urls&gt;&lt;remote-database-provider&gt;NLM&lt;/remote-database-provider&gt;&lt;language&gt;eng&lt;/language&gt;&lt;/record&gt;&lt;/Cite&gt;&lt;/EndNote&gt;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8A9E5D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48E349D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1990-1991</w:t>
            </w:r>
          </w:p>
        </w:tc>
        <w:tc>
          <w:tcPr>
            <w:tcW w:w="2275" w:type="dxa"/>
          </w:tcPr>
          <w:p w14:paraId="288741D2" w14:textId="7A3F75E3"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529483B0" w14:textId="4441B9F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268CD4D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3352</w:t>
            </w:r>
          </w:p>
        </w:tc>
        <w:tc>
          <w:tcPr>
            <w:tcW w:w="1522" w:type="dxa"/>
            <w:shd w:val="clear" w:color="auto" w:fill="auto"/>
            <w:noWrap/>
            <w:hideMark/>
          </w:tcPr>
          <w:p w14:paraId="03CD6CF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2.8</w:t>
            </w:r>
          </w:p>
        </w:tc>
        <w:tc>
          <w:tcPr>
            <w:tcW w:w="1985" w:type="dxa"/>
          </w:tcPr>
          <w:p w14:paraId="54C1709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ACD1555" w14:textId="1C09AB20" w:rsidTr="00DB7FBF">
        <w:trPr>
          <w:trHeight w:val="20"/>
        </w:trPr>
        <w:tc>
          <w:tcPr>
            <w:tcW w:w="1871" w:type="dxa"/>
            <w:shd w:val="clear" w:color="auto" w:fill="auto"/>
            <w:noWrap/>
            <w:hideMark/>
          </w:tcPr>
          <w:p w14:paraId="3426B270" w14:textId="1E3E91C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Lema, 1992 </w:t>
            </w:r>
            <w:hyperlink w:anchor="_ENREF_111" w:tooltip="Lema, 1992 #589"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&lt;EndNote&gt;&lt;Cite&gt;&lt;Author&gt;Lema&lt;/Author&gt;&lt;Year&gt;1992&lt;/Year&gt;&lt;RecNum&gt;589&lt;/RecNum&gt;&lt;DisplayText&gt;&lt;style face="superscript"&gt;111&lt;/style&gt;&lt;/DisplayText&gt;&lt;record&gt;&lt;rec-number&gt;589&lt;/rec-number&gt;&lt;foreign-keys&gt;&lt;key app="EN" db-id="szs9fwd5vverp7ewetqpx2fnsa5tzrtat2t9" timestamp="1359290820"&gt;589&lt;/key&gt;&lt;/foreign-keys&gt;&lt;ref-type name="Journal Article"&gt;17&lt;/ref-type&gt;&lt;contributors&gt;&lt;authors&gt;&lt;author&gt;Lema, A. M.&lt;/author&gt;&lt;author&gt;Cox, E. A.&lt;/author&gt;&lt;/authors&gt;&lt;/contributors&gt;&lt;titles&gt;&lt;title&gt;Hepatitis C antibodies among blood donors in Qatar&lt;/title&gt;&lt;secondary-title&gt;Vox Sang&lt;/secondary-title&gt;&lt;alt-title&gt;Vox sanguinis&lt;/alt-title&gt;&lt;/titles&gt;&lt;alt-periodical&gt;&lt;full-title&gt;Vox Sanguinis&lt;/full-title&gt;&lt;/alt-periodical&gt;&lt;pages&gt;237&lt;/pages&gt;&lt;volume&gt;63&lt;/volume&gt;&lt;number&gt;3&lt;/number&gt;&lt;edition&gt;1992/01/01&lt;/edition&gt;&lt;keywords&gt;&lt;keyword&gt;Blood Donors&lt;/keyword&gt;&lt;keyword&gt;Female&lt;/keyword&gt;&lt;keyword&gt;Hepacivirus/ immunology&lt;/keyword&gt;&lt;keyword&gt;Hepatitis Antibodies/ blood&lt;/keyword&gt;&lt;keyword&gt;Hepatitis C/ epidemiology&lt;/keyword&gt;&lt;keyword&gt;Humans&lt;/keyword&gt;&lt;keyword&gt;Male&lt;/keyword&gt;&lt;keyword&gt;Qatar/epidemiology&lt;/keyword&gt;&lt;/keywords&gt;&lt;dates&gt;&lt;year&gt;1992&lt;/year&gt;&lt;/dates&gt;&lt;isbn&gt;0042-9007 (Print)&amp;#xD;0042-9007 (Linking)&lt;/isbn&gt;&lt;accession-num&gt;1333139&lt;/accession-num&gt;&lt;urls&gt;&lt;/urls&gt;&lt;remote-database-provider&gt;NLM&lt;/remote-database-provider&gt;&lt;language&gt;eng&lt;/language&gt;&lt;/record&gt;&lt;/Cite&gt;&lt;/EndNote&gt;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111</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B98403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2AE53DE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1990-1991</w:t>
            </w:r>
          </w:p>
        </w:tc>
        <w:tc>
          <w:tcPr>
            <w:tcW w:w="2275" w:type="dxa"/>
          </w:tcPr>
          <w:p w14:paraId="3902881F" w14:textId="6F9A746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78577CD" w14:textId="67F4E50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Nationality: Qatari </w:t>
            </w:r>
          </w:p>
        </w:tc>
        <w:tc>
          <w:tcPr>
            <w:tcW w:w="1355" w:type="dxa"/>
            <w:shd w:val="clear" w:color="auto" w:fill="auto"/>
            <w:noWrap/>
            <w:hideMark/>
          </w:tcPr>
          <w:p w14:paraId="1651D0F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1142</w:t>
            </w:r>
          </w:p>
        </w:tc>
        <w:tc>
          <w:tcPr>
            <w:tcW w:w="1522" w:type="dxa"/>
            <w:shd w:val="clear" w:color="auto" w:fill="auto"/>
            <w:noWrap/>
            <w:hideMark/>
          </w:tcPr>
          <w:p w14:paraId="5BCB216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w:t>
            </w:r>
          </w:p>
        </w:tc>
        <w:tc>
          <w:tcPr>
            <w:tcW w:w="1985" w:type="dxa"/>
          </w:tcPr>
          <w:p w14:paraId="39F6A2A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1793809" w14:textId="45CB753A" w:rsidTr="00DB7FBF">
        <w:trPr>
          <w:trHeight w:val="20"/>
        </w:trPr>
        <w:tc>
          <w:tcPr>
            <w:tcW w:w="1871" w:type="dxa"/>
            <w:shd w:val="clear" w:color="auto" w:fill="auto"/>
            <w:noWrap/>
            <w:hideMark/>
          </w:tcPr>
          <w:p w14:paraId="48B81819" w14:textId="17C7610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981561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51D0967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1FBC63E0" w14:textId="1371A09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4A29DCA0" w14:textId="312CD38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Overall</w:t>
            </w:r>
          </w:p>
        </w:tc>
        <w:tc>
          <w:tcPr>
            <w:tcW w:w="1355" w:type="dxa"/>
            <w:shd w:val="clear" w:color="auto" w:fill="auto"/>
            <w:noWrap/>
            <w:hideMark/>
          </w:tcPr>
          <w:p w14:paraId="4301CE3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78428</w:t>
            </w:r>
          </w:p>
        </w:tc>
        <w:tc>
          <w:tcPr>
            <w:tcW w:w="1522" w:type="dxa"/>
            <w:shd w:val="clear" w:color="auto" w:fill="auto"/>
            <w:noWrap/>
            <w:hideMark/>
          </w:tcPr>
          <w:p w14:paraId="37505FD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1.39</w:t>
            </w:r>
          </w:p>
        </w:tc>
        <w:tc>
          <w:tcPr>
            <w:tcW w:w="1985" w:type="dxa"/>
          </w:tcPr>
          <w:p w14:paraId="295D1C9F"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4F27A9C" w14:textId="741FBE79" w:rsidTr="00DB7FBF">
        <w:trPr>
          <w:trHeight w:val="20"/>
        </w:trPr>
        <w:tc>
          <w:tcPr>
            <w:tcW w:w="1871" w:type="dxa"/>
            <w:shd w:val="clear" w:color="auto" w:fill="auto"/>
            <w:noWrap/>
            <w:hideMark/>
          </w:tcPr>
          <w:p w14:paraId="426779F3" w14:textId="47B476B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6BE407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1BBBB8E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363A4A30" w14:textId="092B7C3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0BB114B8" w14:textId="19503CD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Qatari</w:t>
            </w:r>
          </w:p>
        </w:tc>
        <w:tc>
          <w:tcPr>
            <w:tcW w:w="1355" w:type="dxa"/>
            <w:shd w:val="clear" w:color="auto" w:fill="auto"/>
            <w:noWrap/>
            <w:hideMark/>
          </w:tcPr>
          <w:p w14:paraId="23747D0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28622</w:t>
            </w:r>
          </w:p>
        </w:tc>
        <w:tc>
          <w:tcPr>
            <w:tcW w:w="1522" w:type="dxa"/>
            <w:shd w:val="clear" w:color="auto" w:fill="auto"/>
            <w:noWrap/>
            <w:hideMark/>
          </w:tcPr>
          <w:p w14:paraId="46EE745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0.53</w:t>
            </w:r>
          </w:p>
        </w:tc>
        <w:tc>
          <w:tcPr>
            <w:tcW w:w="1985" w:type="dxa"/>
          </w:tcPr>
          <w:p w14:paraId="00DB297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6370E70" w14:textId="72D15C5D" w:rsidTr="00DB7FBF">
        <w:trPr>
          <w:trHeight w:val="20"/>
        </w:trPr>
        <w:tc>
          <w:tcPr>
            <w:tcW w:w="1871" w:type="dxa"/>
            <w:shd w:val="clear" w:color="auto" w:fill="auto"/>
            <w:noWrap/>
            <w:hideMark/>
          </w:tcPr>
          <w:p w14:paraId="25568B50" w14:textId="5EB467A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42B515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0CDBF87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3B0EC97F" w14:textId="6449AB1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6DD84EE9" w14:textId="753CDD9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Non-Qatari</w:t>
            </w:r>
          </w:p>
        </w:tc>
        <w:tc>
          <w:tcPr>
            <w:tcW w:w="1355" w:type="dxa"/>
            <w:shd w:val="clear" w:color="auto" w:fill="auto"/>
            <w:noWrap/>
            <w:hideMark/>
          </w:tcPr>
          <w:p w14:paraId="1E5844B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49868</w:t>
            </w:r>
          </w:p>
        </w:tc>
        <w:tc>
          <w:tcPr>
            <w:tcW w:w="1522" w:type="dxa"/>
            <w:shd w:val="clear" w:color="auto" w:fill="auto"/>
            <w:noWrap/>
            <w:hideMark/>
          </w:tcPr>
          <w:p w14:paraId="3B520FD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1.90</w:t>
            </w:r>
          </w:p>
        </w:tc>
        <w:tc>
          <w:tcPr>
            <w:tcW w:w="1985" w:type="dxa"/>
          </w:tcPr>
          <w:p w14:paraId="64D1623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3CC4528" w14:textId="4FB16B63" w:rsidTr="00DB7FBF">
        <w:trPr>
          <w:trHeight w:val="20"/>
        </w:trPr>
        <w:tc>
          <w:tcPr>
            <w:tcW w:w="1871" w:type="dxa"/>
            <w:shd w:val="clear" w:color="auto" w:fill="auto"/>
            <w:noWrap/>
            <w:hideMark/>
          </w:tcPr>
          <w:p w14:paraId="1931BC47" w14:textId="2D964EBA"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4109E4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2C93C86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6DF7BB7A" w14:textId="79347786"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C7BF860" w14:textId="4154D18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w:t>
            </w:r>
          </w:p>
        </w:tc>
        <w:tc>
          <w:tcPr>
            <w:tcW w:w="1355" w:type="dxa"/>
            <w:shd w:val="clear" w:color="auto" w:fill="auto"/>
            <w:noWrap/>
            <w:hideMark/>
          </w:tcPr>
          <w:p w14:paraId="7AF4565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6235</w:t>
            </w:r>
          </w:p>
        </w:tc>
        <w:tc>
          <w:tcPr>
            <w:tcW w:w="1522" w:type="dxa"/>
            <w:shd w:val="clear" w:color="auto" w:fill="auto"/>
            <w:noWrap/>
            <w:hideMark/>
          </w:tcPr>
          <w:p w14:paraId="0AA1FF5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11.22</w:t>
            </w:r>
          </w:p>
        </w:tc>
        <w:tc>
          <w:tcPr>
            <w:tcW w:w="1985" w:type="dxa"/>
          </w:tcPr>
          <w:p w14:paraId="6471908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AB8EC91" w14:textId="73C26388" w:rsidTr="00DB7FBF">
        <w:trPr>
          <w:trHeight w:val="20"/>
        </w:trPr>
        <w:tc>
          <w:tcPr>
            <w:tcW w:w="1871" w:type="dxa"/>
            <w:shd w:val="clear" w:color="auto" w:fill="auto"/>
            <w:noWrap/>
            <w:hideMark/>
          </w:tcPr>
          <w:p w14:paraId="4E85BFA2" w14:textId="785BC7C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C159B3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63F0865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5A157491" w14:textId="6CDA536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1D5F8184" w14:textId="53E02C6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Pakistani</w:t>
            </w:r>
          </w:p>
        </w:tc>
        <w:tc>
          <w:tcPr>
            <w:tcW w:w="1355" w:type="dxa"/>
            <w:shd w:val="clear" w:color="auto" w:fill="auto"/>
            <w:noWrap/>
            <w:hideMark/>
          </w:tcPr>
          <w:p w14:paraId="73F875B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6227</w:t>
            </w:r>
          </w:p>
        </w:tc>
        <w:tc>
          <w:tcPr>
            <w:tcW w:w="1522" w:type="dxa"/>
            <w:shd w:val="clear" w:color="auto" w:fill="auto"/>
            <w:noWrap/>
            <w:hideMark/>
          </w:tcPr>
          <w:p w14:paraId="1DC9331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1.65</w:t>
            </w:r>
          </w:p>
        </w:tc>
        <w:tc>
          <w:tcPr>
            <w:tcW w:w="1985" w:type="dxa"/>
          </w:tcPr>
          <w:p w14:paraId="0371461B"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FE1CD31" w14:textId="2B9B2A4A" w:rsidTr="00DB7FBF">
        <w:trPr>
          <w:trHeight w:val="20"/>
        </w:trPr>
        <w:tc>
          <w:tcPr>
            <w:tcW w:w="1871" w:type="dxa"/>
            <w:shd w:val="clear" w:color="auto" w:fill="auto"/>
            <w:noWrap/>
            <w:hideMark/>
          </w:tcPr>
          <w:p w14:paraId="335844E7" w14:textId="2B5CA5C7"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C581DA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3B771B7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36890D19" w14:textId="0EBE7CD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63655EBF" w14:textId="0425BB24"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Sudanese</w:t>
            </w:r>
          </w:p>
        </w:tc>
        <w:tc>
          <w:tcPr>
            <w:tcW w:w="1355" w:type="dxa"/>
            <w:shd w:val="clear" w:color="auto" w:fill="auto"/>
            <w:noWrap/>
            <w:hideMark/>
          </w:tcPr>
          <w:p w14:paraId="42F0C04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3307</w:t>
            </w:r>
          </w:p>
        </w:tc>
        <w:tc>
          <w:tcPr>
            <w:tcW w:w="1522" w:type="dxa"/>
            <w:shd w:val="clear" w:color="auto" w:fill="auto"/>
            <w:noWrap/>
            <w:hideMark/>
          </w:tcPr>
          <w:p w14:paraId="290CECB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0.60</w:t>
            </w:r>
          </w:p>
        </w:tc>
        <w:tc>
          <w:tcPr>
            <w:tcW w:w="1985" w:type="dxa"/>
          </w:tcPr>
          <w:p w14:paraId="7AB2205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72E048E" w14:textId="1E907491" w:rsidTr="00DB7FBF">
        <w:trPr>
          <w:trHeight w:val="20"/>
        </w:trPr>
        <w:tc>
          <w:tcPr>
            <w:tcW w:w="1871" w:type="dxa"/>
            <w:shd w:val="clear" w:color="auto" w:fill="auto"/>
            <w:noWrap/>
            <w:hideMark/>
          </w:tcPr>
          <w:p w14:paraId="4489D127" w14:textId="5A5B8206"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629A4D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36A6175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w:t>
            </w:r>
            <w:r w:rsidRPr="00F730D7">
              <w:rPr>
                <w:rFonts w:asciiTheme="minorBidi" w:eastAsia="Times New Roman" w:hAnsiTheme="minorBidi"/>
                <w:color w:val="000000"/>
                <w:sz w:val="18"/>
                <w:szCs w:val="18"/>
              </w:rPr>
              <w:lastRenderedPageBreak/>
              <w:t>2001</w:t>
            </w:r>
          </w:p>
        </w:tc>
        <w:tc>
          <w:tcPr>
            <w:tcW w:w="2275" w:type="dxa"/>
          </w:tcPr>
          <w:p w14:paraId="1B4BED47" w14:textId="3CC84FFF"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lastRenderedPageBreak/>
              <w:t>CS</w:t>
            </w:r>
          </w:p>
        </w:tc>
        <w:tc>
          <w:tcPr>
            <w:tcW w:w="2275" w:type="dxa"/>
            <w:shd w:val="clear" w:color="auto" w:fill="auto"/>
            <w:hideMark/>
          </w:tcPr>
          <w:p w14:paraId="1CD922EB" w14:textId="42C85AB0"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Palestinian</w:t>
            </w:r>
          </w:p>
        </w:tc>
        <w:tc>
          <w:tcPr>
            <w:tcW w:w="1355" w:type="dxa"/>
            <w:shd w:val="clear" w:color="auto" w:fill="auto"/>
            <w:noWrap/>
            <w:hideMark/>
          </w:tcPr>
          <w:p w14:paraId="511D567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5141</w:t>
            </w:r>
          </w:p>
        </w:tc>
        <w:tc>
          <w:tcPr>
            <w:tcW w:w="1522" w:type="dxa"/>
            <w:shd w:val="clear" w:color="auto" w:fill="auto"/>
            <w:noWrap/>
            <w:hideMark/>
          </w:tcPr>
          <w:p w14:paraId="6D8A8C1C"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0.29</w:t>
            </w:r>
          </w:p>
        </w:tc>
        <w:tc>
          <w:tcPr>
            <w:tcW w:w="1985" w:type="dxa"/>
          </w:tcPr>
          <w:p w14:paraId="26D49DF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687C143" w14:textId="45BDDF68" w:rsidTr="00DB7FBF">
        <w:trPr>
          <w:trHeight w:val="20"/>
        </w:trPr>
        <w:tc>
          <w:tcPr>
            <w:tcW w:w="1871" w:type="dxa"/>
            <w:shd w:val="clear" w:color="auto" w:fill="auto"/>
            <w:noWrap/>
            <w:hideMark/>
          </w:tcPr>
          <w:p w14:paraId="3B71BB7D" w14:textId="7AF485B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lastRenderedPageBreak/>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153286A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4E6458C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3B7BDCEF" w14:textId="6BB1C83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7AAEDF9F" w14:textId="4ADA8061"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Bangladeshi</w:t>
            </w:r>
          </w:p>
        </w:tc>
        <w:tc>
          <w:tcPr>
            <w:tcW w:w="1355" w:type="dxa"/>
            <w:shd w:val="clear" w:color="auto" w:fill="auto"/>
            <w:noWrap/>
            <w:hideMark/>
          </w:tcPr>
          <w:p w14:paraId="21C5D75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1831</w:t>
            </w:r>
          </w:p>
        </w:tc>
        <w:tc>
          <w:tcPr>
            <w:tcW w:w="1522" w:type="dxa"/>
            <w:shd w:val="clear" w:color="auto" w:fill="auto"/>
            <w:noWrap/>
            <w:hideMark/>
          </w:tcPr>
          <w:p w14:paraId="3DE2F2C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0.27</w:t>
            </w:r>
          </w:p>
        </w:tc>
        <w:tc>
          <w:tcPr>
            <w:tcW w:w="1985" w:type="dxa"/>
          </w:tcPr>
          <w:p w14:paraId="2030733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ECF41DC" w14:textId="7DC10E65" w:rsidTr="00DB7FBF">
        <w:trPr>
          <w:trHeight w:val="20"/>
        </w:trPr>
        <w:tc>
          <w:tcPr>
            <w:tcW w:w="1871" w:type="dxa"/>
            <w:shd w:val="clear" w:color="auto" w:fill="auto"/>
            <w:noWrap/>
            <w:hideMark/>
          </w:tcPr>
          <w:p w14:paraId="610DF770" w14:textId="6828146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FDA643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2842AA3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7E1DB08A" w14:textId="1E5A08D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20887737" w14:textId="19D7928B"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Indian</w:t>
            </w:r>
          </w:p>
        </w:tc>
        <w:tc>
          <w:tcPr>
            <w:tcW w:w="1355" w:type="dxa"/>
            <w:shd w:val="clear" w:color="auto" w:fill="auto"/>
            <w:noWrap/>
            <w:hideMark/>
          </w:tcPr>
          <w:p w14:paraId="2E52492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9083</w:t>
            </w:r>
          </w:p>
        </w:tc>
        <w:tc>
          <w:tcPr>
            <w:tcW w:w="1522" w:type="dxa"/>
            <w:shd w:val="clear" w:color="auto" w:fill="auto"/>
            <w:noWrap/>
            <w:hideMark/>
          </w:tcPr>
          <w:p w14:paraId="25CD44A5"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0.32</w:t>
            </w:r>
          </w:p>
        </w:tc>
        <w:tc>
          <w:tcPr>
            <w:tcW w:w="1985" w:type="dxa"/>
          </w:tcPr>
          <w:p w14:paraId="72523DD6"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38072B1" w14:textId="581B3267" w:rsidTr="00DB7FBF">
        <w:trPr>
          <w:trHeight w:val="20"/>
        </w:trPr>
        <w:tc>
          <w:tcPr>
            <w:tcW w:w="1871" w:type="dxa"/>
            <w:shd w:val="clear" w:color="auto" w:fill="auto"/>
            <w:noWrap/>
            <w:hideMark/>
          </w:tcPr>
          <w:p w14:paraId="001E7F8D" w14:textId="7B369E01"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D0FE38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5599227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35D0C1EB" w14:textId="7F1228D9"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6ECCF936" w14:textId="540A9A5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Iranian</w:t>
            </w:r>
          </w:p>
        </w:tc>
        <w:tc>
          <w:tcPr>
            <w:tcW w:w="1355" w:type="dxa"/>
            <w:shd w:val="clear" w:color="auto" w:fill="auto"/>
            <w:noWrap/>
            <w:hideMark/>
          </w:tcPr>
          <w:p w14:paraId="48818AB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2246</w:t>
            </w:r>
          </w:p>
        </w:tc>
        <w:tc>
          <w:tcPr>
            <w:tcW w:w="1522" w:type="dxa"/>
            <w:shd w:val="clear" w:color="auto" w:fill="auto"/>
            <w:noWrap/>
            <w:hideMark/>
          </w:tcPr>
          <w:p w14:paraId="2CB3A9A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0.44</w:t>
            </w:r>
          </w:p>
        </w:tc>
        <w:tc>
          <w:tcPr>
            <w:tcW w:w="1985" w:type="dxa"/>
          </w:tcPr>
          <w:p w14:paraId="2669766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1D219FE8" w14:textId="36F03738" w:rsidTr="00DB7FBF">
        <w:trPr>
          <w:trHeight w:val="20"/>
        </w:trPr>
        <w:tc>
          <w:tcPr>
            <w:tcW w:w="1871" w:type="dxa"/>
            <w:shd w:val="clear" w:color="auto" w:fill="auto"/>
            <w:noWrap/>
            <w:hideMark/>
          </w:tcPr>
          <w:p w14:paraId="71BCAFEA" w14:textId="51C56E7F"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EB5860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44E3116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7CB7BC50" w14:textId="76B5F9A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561FA769" w14:textId="24AC2FEF"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Jordanian</w:t>
            </w:r>
          </w:p>
        </w:tc>
        <w:tc>
          <w:tcPr>
            <w:tcW w:w="1355" w:type="dxa"/>
            <w:shd w:val="clear" w:color="auto" w:fill="auto"/>
            <w:noWrap/>
            <w:hideMark/>
          </w:tcPr>
          <w:p w14:paraId="17663ED0"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4532</w:t>
            </w:r>
          </w:p>
        </w:tc>
        <w:tc>
          <w:tcPr>
            <w:tcW w:w="1522" w:type="dxa"/>
            <w:shd w:val="clear" w:color="auto" w:fill="auto"/>
            <w:noWrap/>
            <w:hideMark/>
          </w:tcPr>
          <w:p w14:paraId="488478F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0.29</w:t>
            </w:r>
          </w:p>
        </w:tc>
        <w:tc>
          <w:tcPr>
            <w:tcW w:w="1985" w:type="dxa"/>
          </w:tcPr>
          <w:p w14:paraId="3883251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58F85EF" w14:textId="1A333468" w:rsidTr="00DB7FBF">
        <w:trPr>
          <w:trHeight w:val="20"/>
        </w:trPr>
        <w:tc>
          <w:tcPr>
            <w:tcW w:w="1871" w:type="dxa"/>
            <w:shd w:val="clear" w:color="auto" w:fill="auto"/>
            <w:noWrap/>
            <w:hideMark/>
          </w:tcPr>
          <w:p w14:paraId="2E004AA5" w14:textId="3D4EB67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C3C5ABB"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12719A0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7C018751" w14:textId="3E36657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2B2E5C61" w14:textId="2FC036C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Yemeni</w:t>
            </w:r>
          </w:p>
        </w:tc>
        <w:tc>
          <w:tcPr>
            <w:tcW w:w="1355" w:type="dxa"/>
            <w:shd w:val="clear" w:color="auto" w:fill="auto"/>
            <w:noWrap/>
            <w:hideMark/>
          </w:tcPr>
          <w:p w14:paraId="2C9AAF4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2283</w:t>
            </w:r>
          </w:p>
        </w:tc>
        <w:tc>
          <w:tcPr>
            <w:tcW w:w="1522" w:type="dxa"/>
            <w:shd w:val="clear" w:color="auto" w:fill="auto"/>
            <w:noWrap/>
            <w:hideMark/>
          </w:tcPr>
          <w:p w14:paraId="45443AC6"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0.39</w:t>
            </w:r>
          </w:p>
        </w:tc>
        <w:tc>
          <w:tcPr>
            <w:tcW w:w="1985" w:type="dxa"/>
          </w:tcPr>
          <w:p w14:paraId="396E4B14"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57AA7DF" w14:textId="57431B2D" w:rsidTr="00DB7FBF">
        <w:trPr>
          <w:trHeight w:val="20"/>
        </w:trPr>
        <w:tc>
          <w:tcPr>
            <w:tcW w:w="1871" w:type="dxa"/>
            <w:shd w:val="clear" w:color="auto" w:fill="auto"/>
            <w:noWrap/>
            <w:hideMark/>
          </w:tcPr>
          <w:p w14:paraId="4E121104" w14:textId="2C93CA0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Fawzi, 2007 </w:t>
            </w:r>
            <w:hyperlink w:anchor="_ENREF_112" w:tooltip="Fawzi, 2007 #194" w:history="1">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PEVuZE5vdGU+PENpdGU+PEF1dGhvcj5GYXd6aTwvQXV0aG9yPjxZZWFyPjIwMDc8L1llYXI+PFJl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623B59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42F98A3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1994-2001</w:t>
            </w:r>
          </w:p>
        </w:tc>
        <w:tc>
          <w:tcPr>
            <w:tcW w:w="2275" w:type="dxa"/>
          </w:tcPr>
          <w:p w14:paraId="629667FE" w14:textId="47DE4C55"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7A373FB5" w14:textId="61B11C4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Others</w:t>
            </w:r>
          </w:p>
        </w:tc>
        <w:tc>
          <w:tcPr>
            <w:tcW w:w="1355" w:type="dxa"/>
            <w:shd w:val="clear" w:color="auto" w:fill="auto"/>
            <w:noWrap/>
            <w:hideMark/>
          </w:tcPr>
          <w:p w14:paraId="3493EEA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8919</w:t>
            </w:r>
          </w:p>
        </w:tc>
        <w:tc>
          <w:tcPr>
            <w:tcW w:w="1522" w:type="dxa"/>
            <w:shd w:val="clear" w:color="auto" w:fill="auto"/>
            <w:noWrap/>
            <w:hideMark/>
          </w:tcPr>
          <w:p w14:paraId="2A3745BA"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0.46</w:t>
            </w:r>
          </w:p>
        </w:tc>
        <w:tc>
          <w:tcPr>
            <w:tcW w:w="1985" w:type="dxa"/>
          </w:tcPr>
          <w:p w14:paraId="4476702E"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7374EB8" w14:textId="0EBA5E98" w:rsidTr="00DB7FBF">
        <w:trPr>
          <w:trHeight w:val="20"/>
        </w:trPr>
        <w:tc>
          <w:tcPr>
            <w:tcW w:w="11170" w:type="dxa"/>
            <w:gridSpan w:val="8"/>
          </w:tcPr>
          <w:p w14:paraId="6D86CB6F" w14:textId="3F206ED0" w:rsidR="00291FC0" w:rsidRPr="005C3C68" w:rsidRDefault="00291FC0" w:rsidP="00E87161">
            <w:pPr>
              <w:spacing w:after="0" w:line="240" w:lineRule="auto"/>
              <w:rPr>
                <w:rFonts w:asciiTheme="minorBidi" w:eastAsia="Times New Roman" w:hAnsiTheme="minorBidi"/>
                <w:b/>
                <w:iCs/>
                <w:color w:val="000000"/>
                <w:sz w:val="18"/>
                <w:szCs w:val="18"/>
              </w:rPr>
            </w:pPr>
            <w:r w:rsidRPr="005C3C68">
              <w:rPr>
                <w:rFonts w:asciiTheme="minorBidi" w:eastAsia="Times New Roman" w:hAnsiTheme="minorBidi"/>
                <w:b/>
                <w:iCs/>
                <w:color w:val="000000"/>
                <w:sz w:val="18"/>
                <w:szCs w:val="18"/>
              </w:rPr>
              <w:t>Population-based survey</w:t>
            </w:r>
          </w:p>
        </w:tc>
        <w:tc>
          <w:tcPr>
            <w:tcW w:w="1985" w:type="dxa"/>
          </w:tcPr>
          <w:p w14:paraId="1ECBA471"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32B54AC8" w14:textId="057057E0" w:rsidTr="00DB7FBF">
        <w:trPr>
          <w:trHeight w:val="20"/>
        </w:trPr>
        <w:tc>
          <w:tcPr>
            <w:tcW w:w="1871" w:type="dxa"/>
            <w:shd w:val="clear" w:color="auto" w:fill="auto"/>
            <w:noWrap/>
            <w:hideMark/>
          </w:tcPr>
          <w:p w14:paraId="4FD3CA2D" w14:textId="6C6A72E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Sharma, 2010 </w:t>
            </w:r>
            <w:hyperlink w:anchor="_ENREF_113" w:tooltip="Sharma, 2010 #297" w:history="1">
              <w:r w:rsidR="00D75656">
                <w:rPr>
                  <w:rFonts w:asciiTheme="minorBidi" w:eastAsia="Times New Roman" w:hAnsiTheme="minorBidi"/>
                  <w:color w:val="000000"/>
                  <w:sz w:val="18"/>
                  <w:szCs w:val="18"/>
                </w:rPr>
                <w:fldChar w:fldCharType="begin">
                  <w:fldData xml:space="preserve">PEVuZE5vdGU+PENpdGU+PEF1dGhvcj5TaGFybWE8L0F1dGhvcj48WWVhcj4yMDEwPC9ZZWFyPjxS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PEVuZE5vdGU+PENpdGU+PEF1dGhvcj5TaGFybWE8L0F1dGhvcj48WWVhcj4yMDEwPC9ZZWFyPjxS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113</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AFFF85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shd w:val="clear" w:color="auto" w:fill="auto"/>
            <w:noWrap/>
            <w:hideMark/>
          </w:tcPr>
          <w:p w14:paraId="18E5F858"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Pr>
          <w:p w14:paraId="427402B7" w14:textId="4AC67569"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shd w:val="clear" w:color="auto" w:fill="auto"/>
            <w:hideMark/>
          </w:tcPr>
          <w:p w14:paraId="4975154B" w14:textId="1708AA2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2BBEC97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7212</w:t>
            </w:r>
          </w:p>
        </w:tc>
        <w:tc>
          <w:tcPr>
            <w:tcW w:w="1522" w:type="dxa"/>
            <w:shd w:val="clear" w:color="auto" w:fill="auto"/>
            <w:noWrap/>
            <w:hideMark/>
          </w:tcPr>
          <w:p w14:paraId="5143D7A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0.89</w:t>
            </w:r>
          </w:p>
        </w:tc>
        <w:tc>
          <w:tcPr>
            <w:tcW w:w="1985" w:type="dxa"/>
          </w:tcPr>
          <w:p w14:paraId="41E7D12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CCF6D15" w14:textId="75501936" w:rsidTr="00DB7FBF">
        <w:trPr>
          <w:trHeight w:val="20"/>
        </w:trPr>
        <w:tc>
          <w:tcPr>
            <w:tcW w:w="1871" w:type="dxa"/>
            <w:tcBorders>
              <w:bottom w:val="single" w:sz="4" w:space="0" w:color="auto"/>
            </w:tcBorders>
            <w:shd w:val="clear" w:color="auto" w:fill="auto"/>
            <w:noWrap/>
          </w:tcPr>
          <w:p w14:paraId="7002B312" w14:textId="38AECA2B" w:rsidR="00291FC0" w:rsidRPr="00F730D7" w:rsidRDefault="00291FC0" w:rsidP="00D75656">
            <w:pPr>
              <w:spacing w:after="0" w:line="240" w:lineRule="auto"/>
              <w:rPr>
                <w:rFonts w:asciiTheme="minorBidi" w:eastAsia="Times New Roman" w:hAnsiTheme="minorBidi"/>
                <w:color w:val="000000"/>
                <w:sz w:val="18"/>
                <w:szCs w:val="18"/>
              </w:rPr>
            </w:pPr>
            <w:r w:rsidRPr="00AF4128">
              <w:rPr>
                <w:rFonts w:asciiTheme="minorBidi" w:eastAsia="Times New Roman" w:hAnsiTheme="minorBidi"/>
                <w:color w:val="000000"/>
                <w:sz w:val="18"/>
                <w:szCs w:val="18"/>
              </w:rPr>
              <w:t xml:space="preserve">Sharma, 2014 </w:t>
            </w:r>
            <w:hyperlink w:anchor="_ENREF_114" w:tooltip="Sharma, 2014 #105" w:history="1">
              <w:r w:rsidR="00D75656">
                <w:rPr>
                  <w:rFonts w:asciiTheme="minorBidi" w:eastAsia="Times New Roman" w:hAnsiTheme="minorBidi"/>
                  <w:color w:val="000000"/>
                  <w:sz w:val="18"/>
                  <w:szCs w:val="18"/>
                </w:rPr>
                <w:fldChar w:fldCharType="begin">
                  <w:fldData xml:space="preserve">PEVuZE5vdGU+PENpdGU+PEF1dGhvcj5TaGFybWE8L0F1dGhvcj48WWVhcj4yMDE0PC9ZZWFyPjxS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PEVuZE5vdGU+PENpdGU+PEF1dGhvcj5TaGFybWE8L0F1dGhvcj48WWVhcj4yMDE0PC9ZZWFyPjxS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114</w:t>
              </w:r>
              <w:r w:rsidR="00D75656">
                <w:rPr>
                  <w:rFonts w:asciiTheme="minorBidi" w:eastAsia="Times New Roman" w:hAnsiTheme="minorBidi"/>
                  <w:color w:val="000000"/>
                  <w:sz w:val="18"/>
                  <w:szCs w:val="18"/>
                </w:rPr>
                <w:fldChar w:fldCharType="end"/>
              </w:r>
            </w:hyperlink>
          </w:p>
        </w:tc>
        <w:tc>
          <w:tcPr>
            <w:tcW w:w="1045" w:type="dxa"/>
            <w:tcBorders>
              <w:bottom w:val="single" w:sz="4" w:space="0" w:color="auto"/>
            </w:tcBorders>
            <w:shd w:val="clear" w:color="auto" w:fill="auto"/>
            <w:noWrap/>
          </w:tcPr>
          <w:p w14:paraId="329CA044"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Doha</w:t>
            </w:r>
          </w:p>
        </w:tc>
        <w:tc>
          <w:tcPr>
            <w:tcW w:w="827" w:type="dxa"/>
            <w:gridSpan w:val="2"/>
            <w:tcBorders>
              <w:bottom w:val="single" w:sz="4" w:space="0" w:color="auto"/>
            </w:tcBorders>
            <w:shd w:val="clear" w:color="auto" w:fill="auto"/>
            <w:noWrap/>
          </w:tcPr>
          <w:p w14:paraId="3DBD2BBE"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2275" w:type="dxa"/>
            <w:tcBorders>
              <w:bottom w:val="single" w:sz="4" w:space="0" w:color="auto"/>
            </w:tcBorders>
          </w:tcPr>
          <w:p w14:paraId="4485B1C3" w14:textId="77777777" w:rsidR="00291FC0" w:rsidRDefault="00291FC0" w:rsidP="00E87161">
            <w:pPr>
              <w:spacing w:after="0" w:line="240" w:lineRule="auto"/>
              <w:rPr>
                <w:rFonts w:asciiTheme="minorBidi" w:eastAsia="Times New Roman" w:hAnsiTheme="minorBidi"/>
                <w:color w:val="000000"/>
                <w:sz w:val="18"/>
                <w:szCs w:val="18"/>
              </w:rPr>
            </w:pPr>
          </w:p>
        </w:tc>
        <w:tc>
          <w:tcPr>
            <w:tcW w:w="2275" w:type="dxa"/>
            <w:tcBorders>
              <w:bottom w:val="single" w:sz="4" w:space="0" w:color="auto"/>
            </w:tcBorders>
            <w:shd w:val="clear" w:color="auto" w:fill="auto"/>
          </w:tcPr>
          <w:p w14:paraId="1D43E61A" w14:textId="779905F0"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Includes both high-risk and general population</w:t>
            </w:r>
          </w:p>
        </w:tc>
        <w:tc>
          <w:tcPr>
            <w:tcW w:w="1355" w:type="dxa"/>
            <w:tcBorders>
              <w:bottom w:val="single" w:sz="4" w:space="0" w:color="auto"/>
            </w:tcBorders>
            <w:shd w:val="clear" w:color="auto" w:fill="auto"/>
            <w:noWrap/>
          </w:tcPr>
          <w:p w14:paraId="50DF3143"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13704</w:t>
            </w:r>
          </w:p>
        </w:tc>
        <w:tc>
          <w:tcPr>
            <w:tcW w:w="1522" w:type="dxa"/>
            <w:tcBorders>
              <w:bottom w:val="single" w:sz="4" w:space="0" w:color="auto"/>
            </w:tcBorders>
            <w:shd w:val="clear" w:color="auto" w:fill="auto"/>
            <w:noWrap/>
          </w:tcPr>
          <w:p w14:paraId="1D71AB90"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w:t>
            </w:r>
          </w:p>
        </w:tc>
        <w:tc>
          <w:tcPr>
            <w:tcW w:w="1985" w:type="dxa"/>
            <w:tcBorders>
              <w:bottom w:val="single" w:sz="4" w:space="0" w:color="auto"/>
            </w:tcBorders>
          </w:tcPr>
          <w:p w14:paraId="1CE42E78"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7560224A" w14:textId="78D78330" w:rsidTr="00DB7FBF">
        <w:trPr>
          <w:trHeight w:val="20"/>
        </w:trPr>
        <w:tc>
          <w:tcPr>
            <w:tcW w:w="13155"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tcPr>
          <w:p w14:paraId="7ED0C138" w14:textId="58015D21" w:rsidR="00291FC0" w:rsidRDefault="00291FC0" w:rsidP="00E87161">
            <w:pPr>
              <w:spacing w:after="0" w:line="240" w:lineRule="auto"/>
              <w:rPr>
                <w:rFonts w:asciiTheme="minorBidi" w:eastAsia="Times New Roman" w:hAnsiTheme="minorBidi"/>
                <w:b/>
                <w:bCs/>
                <w:color w:val="000000"/>
                <w:sz w:val="18"/>
                <w:szCs w:val="18"/>
              </w:rPr>
            </w:pPr>
            <w:r>
              <w:rPr>
                <w:rFonts w:asciiTheme="minorBidi" w:eastAsia="Times New Roman" w:hAnsiTheme="minorBidi"/>
                <w:b/>
                <w:bCs/>
                <w:color w:val="000000"/>
                <w:sz w:val="18"/>
                <w:szCs w:val="18"/>
              </w:rPr>
              <w:t>United Arab Emirates</w:t>
            </w:r>
          </w:p>
        </w:tc>
      </w:tr>
      <w:tr w:rsidR="00291FC0" w:rsidRPr="00F730D7" w14:paraId="03092A9D" w14:textId="29917A0E" w:rsidTr="00DB7FBF">
        <w:trPr>
          <w:trHeight w:val="20"/>
        </w:trPr>
        <w:tc>
          <w:tcPr>
            <w:tcW w:w="11170" w:type="dxa"/>
            <w:gridSpan w:val="8"/>
            <w:tcBorders>
              <w:top w:val="single" w:sz="4" w:space="0" w:color="auto"/>
            </w:tcBorders>
          </w:tcPr>
          <w:p w14:paraId="04105E95" w14:textId="16041236" w:rsidR="00291FC0" w:rsidRPr="005C3C68" w:rsidRDefault="00291FC0" w:rsidP="00E87161">
            <w:pPr>
              <w:spacing w:after="0" w:line="240" w:lineRule="auto"/>
              <w:rPr>
                <w:rFonts w:asciiTheme="minorBidi" w:eastAsia="Times New Roman" w:hAnsiTheme="minorBidi"/>
                <w:b/>
                <w:iCs/>
                <w:color w:val="000000"/>
                <w:sz w:val="18"/>
                <w:szCs w:val="18"/>
              </w:rPr>
            </w:pPr>
            <w:r w:rsidRPr="005C3C68">
              <w:rPr>
                <w:rFonts w:asciiTheme="minorBidi" w:eastAsia="Times New Roman" w:hAnsiTheme="minorBidi"/>
                <w:b/>
                <w:iCs/>
                <w:color w:val="000000"/>
                <w:sz w:val="18"/>
                <w:szCs w:val="18"/>
              </w:rPr>
              <w:t>Blood donors</w:t>
            </w:r>
          </w:p>
        </w:tc>
        <w:tc>
          <w:tcPr>
            <w:tcW w:w="1985" w:type="dxa"/>
            <w:tcBorders>
              <w:top w:val="single" w:sz="4" w:space="0" w:color="auto"/>
            </w:tcBorders>
          </w:tcPr>
          <w:p w14:paraId="4D04368A"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47B3017A" w14:textId="35AD229A" w:rsidTr="00DB7FBF">
        <w:trPr>
          <w:trHeight w:val="20"/>
        </w:trPr>
        <w:tc>
          <w:tcPr>
            <w:tcW w:w="1871" w:type="dxa"/>
            <w:shd w:val="clear" w:color="auto" w:fill="auto"/>
            <w:noWrap/>
            <w:hideMark/>
          </w:tcPr>
          <w:p w14:paraId="11B46A28" w14:textId="0D937CB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Raouf, 2010 </w:t>
            </w:r>
            <w:hyperlink w:anchor="_ENREF_115" w:tooltip="Raouf, 2010 #275" w:history="1">
              <w:r w:rsidR="00D75656">
                <w:rPr>
                  <w:rFonts w:asciiTheme="minorBidi" w:eastAsia="Times New Roman" w:hAnsiTheme="minorBidi"/>
                  <w:color w:val="000000"/>
                  <w:sz w:val="18"/>
                  <w:szCs w:val="18"/>
                </w:rPr>
                <w:fldChar w:fldCharType="begin">
                  <w:fldData xml:space="preserve">PEVuZE5vdGU+PENpdGU+PEF1dGhvcj5SYW91ZjwvQXV0aG9yPjxZZWFyPjIwMTA8L1llYXI+PFJl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PEVuZE5vdGU+PENpdGU+PEF1dGhvcj5SYW91ZjwvQXV0aG9yPjxZZWFyPjIwMTA8L1llYXI+PFJl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115</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51593EF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67D0C68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2005-2009</w:t>
            </w:r>
          </w:p>
        </w:tc>
        <w:tc>
          <w:tcPr>
            <w:tcW w:w="2275" w:type="dxa"/>
          </w:tcPr>
          <w:p w14:paraId="71946E45" w14:textId="6E245A42"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4F5CB8C7" w14:textId="4255D335"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1355" w:type="dxa"/>
            <w:shd w:val="clear" w:color="auto" w:fill="auto"/>
            <w:noWrap/>
            <w:hideMark/>
          </w:tcPr>
          <w:p w14:paraId="332989A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98594</w:t>
            </w:r>
          </w:p>
        </w:tc>
        <w:tc>
          <w:tcPr>
            <w:tcW w:w="1522" w:type="dxa"/>
            <w:shd w:val="clear" w:color="auto" w:fill="auto"/>
            <w:noWrap/>
            <w:hideMark/>
          </w:tcPr>
          <w:p w14:paraId="5B93947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0.5</w:t>
            </w:r>
          </w:p>
        </w:tc>
        <w:tc>
          <w:tcPr>
            <w:tcW w:w="1985" w:type="dxa"/>
          </w:tcPr>
          <w:p w14:paraId="4E1538F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6572476" w14:textId="1F36954D" w:rsidTr="00DB7FBF">
        <w:trPr>
          <w:trHeight w:val="20"/>
        </w:trPr>
        <w:tc>
          <w:tcPr>
            <w:tcW w:w="1871" w:type="dxa"/>
            <w:shd w:val="clear" w:color="auto" w:fill="auto"/>
            <w:noWrap/>
            <w:hideMark/>
          </w:tcPr>
          <w:p w14:paraId="394C8F45" w14:textId="4F7591A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 Shaer, 2012 </w:t>
            </w:r>
            <w:hyperlink w:anchor="_ENREF_116" w:tooltip="Al Shaer, 2012 #49" w:history="1">
              <w:r w:rsidR="00D75656">
                <w:rPr>
                  <w:rFonts w:asciiTheme="minorBidi" w:eastAsia="Times New Roman" w:hAnsiTheme="minorBidi"/>
                  <w:color w:val="000000"/>
                  <w:sz w:val="18"/>
                  <w:szCs w:val="18"/>
                </w:rPr>
                <w:fldChar w:fldCharType="begin">
                  <w:fldData xml:space="preserve">PEVuZE5vdGU+PENpdGU+PEF1dGhvcj5BbCBTaGFlcjwvQXV0aG9yPjxZZWFyPjIwMTI8L1llYXI+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PEVuZE5vdGU+PENpdGU+PEF1dGhvcj5BbCBTaGFlcjwvQXV0aG9yPjxZZWFyPjIwMTI8L1llYXI+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9211DC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167F979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2004-2009</w:t>
            </w:r>
          </w:p>
        </w:tc>
        <w:tc>
          <w:tcPr>
            <w:tcW w:w="2275" w:type="dxa"/>
          </w:tcPr>
          <w:p w14:paraId="3B7EC15F" w14:textId="6DDFFA6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7E61AFF" w14:textId="66573AFC"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All donations</w:t>
            </w:r>
          </w:p>
        </w:tc>
        <w:tc>
          <w:tcPr>
            <w:tcW w:w="1355" w:type="dxa"/>
            <w:shd w:val="clear" w:color="auto" w:fill="auto"/>
            <w:noWrap/>
            <w:hideMark/>
          </w:tcPr>
          <w:p w14:paraId="11A67E8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169781</w:t>
            </w:r>
          </w:p>
        </w:tc>
        <w:tc>
          <w:tcPr>
            <w:tcW w:w="1522" w:type="dxa"/>
            <w:shd w:val="clear" w:color="auto" w:fill="auto"/>
            <w:noWrap/>
            <w:hideMark/>
          </w:tcPr>
          <w:p w14:paraId="3B4FFAD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1.10</w:t>
            </w:r>
          </w:p>
        </w:tc>
        <w:tc>
          <w:tcPr>
            <w:tcW w:w="1985" w:type="dxa"/>
          </w:tcPr>
          <w:p w14:paraId="0C0A6858"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E212533" w14:textId="0651A262" w:rsidTr="00DB7FBF">
        <w:trPr>
          <w:trHeight w:val="20"/>
        </w:trPr>
        <w:tc>
          <w:tcPr>
            <w:tcW w:w="1871" w:type="dxa"/>
            <w:shd w:val="clear" w:color="auto" w:fill="auto"/>
            <w:noWrap/>
            <w:hideMark/>
          </w:tcPr>
          <w:p w14:paraId="581E7D3C" w14:textId="0AF3AEC3"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 Shaer, 2012 </w:t>
            </w:r>
            <w:hyperlink w:anchor="_ENREF_116" w:tooltip="Al Shaer, 2012 #49" w:history="1">
              <w:r w:rsidR="00D75656">
                <w:rPr>
                  <w:rFonts w:asciiTheme="minorBidi" w:eastAsia="Times New Roman" w:hAnsiTheme="minorBidi"/>
                  <w:color w:val="000000"/>
                  <w:sz w:val="18"/>
                  <w:szCs w:val="18"/>
                </w:rPr>
                <w:fldChar w:fldCharType="begin">
                  <w:fldData xml:space="preserve">PEVuZE5vdGU+PENpdGU+PEF1dGhvcj5BbCBTaGFlcjwvQXV0aG9yPjxZZWFyPjIwMTI8L1llYXI+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PEVuZE5vdGU+PENpdGU+PEF1dGhvcj5BbCBTaGFlcjwvQXV0aG9yPjxZZWFyPjIwMTI8L1llYXI+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4B753BF"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28147DE9"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2004-2009</w:t>
            </w:r>
          </w:p>
        </w:tc>
        <w:tc>
          <w:tcPr>
            <w:tcW w:w="2275" w:type="dxa"/>
          </w:tcPr>
          <w:p w14:paraId="3FA89E5D" w14:textId="44973C8E"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52F1DF9" w14:textId="08CD1B9A"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Donations from new or returned donors</w:t>
            </w:r>
          </w:p>
        </w:tc>
        <w:tc>
          <w:tcPr>
            <w:tcW w:w="1355" w:type="dxa"/>
            <w:shd w:val="clear" w:color="auto" w:fill="auto"/>
            <w:noWrap/>
            <w:hideMark/>
          </w:tcPr>
          <w:p w14:paraId="6B9DBA7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57773</w:t>
            </w:r>
          </w:p>
        </w:tc>
        <w:tc>
          <w:tcPr>
            <w:tcW w:w="1522" w:type="dxa"/>
            <w:shd w:val="clear" w:color="auto" w:fill="auto"/>
            <w:noWrap/>
            <w:hideMark/>
          </w:tcPr>
          <w:p w14:paraId="1D082FD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0.32</w:t>
            </w:r>
          </w:p>
        </w:tc>
        <w:tc>
          <w:tcPr>
            <w:tcW w:w="1985" w:type="dxa"/>
          </w:tcPr>
          <w:p w14:paraId="04CF35BD"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E640844" w14:textId="1C4D469D" w:rsidTr="00DB7FBF">
        <w:trPr>
          <w:trHeight w:val="20"/>
        </w:trPr>
        <w:tc>
          <w:tcPr>
            <w:tcW w:w="1871" w:type="dxa"/>
            <w:shd w:val="clear" w:color="auto" w:fill="auto"/>
            <w:noWrap/>
            <w:hideMark/>
          </w:tcPr>
          <w:p w14:paraId="389CEF4B" w14:textId="03762280"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 Shaer, 2012 </w:t>
            </w:r>
            <w:hyperlink w:anchor="_ENREF_116" w:tooltip="Al Shaer, 2012 #49" w:history="1">
              <w:r w:rsidR="00D75656">
                <w:rPr>
                  <w:rFonts w:asciiTheme="minorBidi" w:eastAsia="Times New Roman" w:hAnsiTheme="minorBidi"/>
                  <w:color w:val="000000"/>
                  <w:sz w:val="18"/>
                  <w:szCs w:val="18"/>
                </w:rPr>
                <w:fldChar w:fldCharType="begin">
                  <w:fldData xml:space="preserve">PEVuZE5vdGU+PENpdGU+PEF1dGhvcj5BbCBTaGFlcjwvQXV0aG9yPjxZZWFyPjIwMTI8L1llYXI+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PEVuZE5vdGU+PENpdGU+PEF1dGhvcj5BbCBTaGFlcjwvQXV0aG9yPjxZZWFyPjIwMTI8L1llYXI+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116</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7794DAF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24A079CA"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2004-2009</w:t>
            </w:r>
          </w:p>
        </w:tc>
        <w:tc>
          <w:tcPr>
            <w:tcW w:w="2275" w:type="dxa"/>
          </w:tcPr>
          <w:p w14:paraId="47FC3C15" w14:textId="78FAF151"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B6D083C" w14:textId="42D03133"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Donations from regular donors</w:t>
            </w:r>
          </w:p>
        </w:tc>
        <w:tc>
          <w:tcPr>
            <w:tcW w:w="1355" w:type="dxa"/>
            <w:shd w:val="clear" w:color="auto" w:fill="auto"/>
            <w:noWrap/>
            <w:hideMark/>
          </w:tcPr>
          <w:p w14:paraId="60E1B51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112008</w:t>
            </w:r>
          </w:p>
        </w:tc>
        <w:tc>
          <w:tcPr>
            <w:tcW w:w="1522" w:type="dxa"/>
            <w:shd w:val="clear" w:color="auto" w:fill="auto"/>
            <w:noWrap/>
            <w:hideMark/>
          </w:tcPr>
          <w:p w14:paraId="4DEC541F"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0.001</w:t>
            </w:r>
          </w:p>
        </w:tc>
        <w:tc>
          <w:tcPr>
            <w:tcW w:w="1985" w:type="dxa"/>
          </w:tcPr>
          <w:p w14:paraId="5B9ABC4A"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7405B8D1" w14:textId="5A36591E" w:rsidTr="00DB7FBF">
        <w:trPr>
          <w:trHeight w:val="20"/>
        </w:trPr>
        <w:tc>
          <w:tcPr>
            <w:tcW w:w="11170" w:type="dxa"/>
            <w:gridSpan w:val="8"/>
          </w:tcPr>
          <w:p w14:paraId="5E9E2531" w14:textId="3299C134" w:rsidR="00291FC0" w:rsidRPr="005C3C68" w:rsidRDefault="00291FC0" w:rsidP="00E87161">
            <w:pPr>
              <w:spacing w:after="0" w:line="240" w:lineRule="auto"/>
              <w:rPr>
                <w:rFonts w:asciiTheme="minorBidi" w:eastAsia="Times New Roman" w:hAnsiTheme="minorBidi"/>
                <w:b/>
                <w:iCs/>
                <w:color w:val="000000"/>
                <w:sz w:val="18"/>
                <w:szCs w:val="18"/>
              </w:rPr>
            </w:pPr>
            <w:r w:rsidRPr="005C3C68">
              <w:rPr>
                <w:rFonts w:asciiTheme="minorBidi" w:eastAsia="Times New Roman" w:hAnsiTheme="minorBidi"/>
                <w:b/>
                <w:iCs/>
                <w:color w:val="000000"/>
                <w:sz w:val="18"/>
                <w:szCs w:val="18"/>
              </w:rPr>
              <w:t>Pregnant women</w:t>
            </w:r>
          </w:p>
        </w:tc>
        <w:tc>
          <w:tcPr>
            <w:tcW w:w="1985" w:type="dxa"/>
          </w:tcPr>
          <w:p w14:paraId="7205C5DD"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0C8397EA" w14:textId="628493B0" w:rsidTr="00DB7FBF">
        <w:trPr>
          <w:trHeight w:val="20"/>
        </w:trPr>
        <w:tc>
          <w:tcPr>
            <w:tcW w:w="1871" w:type="dxa"/>
            <w:shd w:val="clear" w:color="auto" w:fill="auto"/>
            <w:noWrap/>
            <w:hideMark/>
          </w:tcPr>
          <w:p w14:paraId="1A9018F9" w14:textId="7E9D30C4"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Kumar, 1997 </w:t>
            </w:r>
            <w:hyperlink w:anchor="_ENREF_117" w:tooltip="Kumar, 1997 #234" w:history="1">
              <w:r w:rsidR="00D75656">
                <w:rPr>
                  <w:rFonts w:asciiTheme="minorBidi" w:eastAsia="Times New Roman" w:hAnsiTheme="minorBidi"/>
                  <w:color w:val="000000"/>
                  <w:sz w:val="18"/>
                  <w:szCs w:val="18"/>
                </w:rPr>
                <w:fldChar w:fldCharType="begin">
                  <w:fldData xml:space="preserve">PEVuZE5vdGU+PENpdGU+PEF1dGhvcj5LdW1hcjwvQXV0aG9yPjxZZWFyPjE5OTc8L1llYXI+PFJl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PEVuZE5vdGU+PENpdGU+PEF1dGhvcj5LdW1hcjwvQXV0aG9yPjxZZWFyPjE5OTc8L1llYXI+PFJl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117</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51AC36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Abu Dhabi</w:t>
            </w:r>
          </w:p>
        </w:tc>
        <w:tc>
          <w:tcPr>
            <w:tcW w:w="827" w:type="dxa"/>
            <w:gridSpan w:val="2"/>
            <w:shd w:val="clear" w:color="auto" w:fill="auto"/>
            <w:noWrap/>
            <w:hideMark/>
          </w:tcPr>
          <w:p w14:paraId="0EC80491"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1994-1996</w:t>
            </w:r>
          </w:p>
        </w:tc>
        <w:tc>
          <w:tcPr>
            <w:tcW w:w="2275" w:type="dxa"/>
          </w:tcPr>
          <w:p w14:paraId="0A35092B" w14:textId="4E08B98B"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2A63EB98" w14:textId="3EA63B1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Egyptian pregnant women residing in </w:t>
            </w:r>
            <w:r>
              <w:rPr>
                <w:rFonts w:asciiTheme="minorBidi" w:eastAsia="Times New Roman" w:hAnsiTheme="minorBidi"/>
                <w:color w:val="000000"/>
                <w:sz w:val="18"/>
                <w:szCs w:val="18"/>
              </w:rPr>
              <w:t>the United Arab Emirates</w:t>
            </w:r>
          </w:p>
        </w:tc>
        <w:tc>
          <w:tcPr>
            <w:tcW w:w="1355" w:type="dxa"/>
            <w:shd w:val="clear" w:color="auto" w:fill="auto"/>
            <w:noWrap/>
            <w:hideMark/>
          </w:tcPr>
          <w:p w14:paraId="5651F38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499</w:t>
            </w:r>
          </w:p>
        </w:tc>
        <w:tc>
          <w:tcPr>
            <w:tcW w:w="1522" w:type="dxa"/>
            <w:shd w:val="clear" w:color="auto" w:fill="auto"/>
            <w:noWrap/>
            <w:hideMark/>
          </w:tcPr>
          <w:p w14:paraId="20F906B8"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w:t>
            </w:r>
          </w:p>
        </w:tc>
        <w:tc>
          <w:tcPr>
            <w:tcW w:w="1985" w:type="dxa"/>
          </w:tcPr>
          <w:p w14:paraId="1322B01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02B6C07B" w14:textId="34C92995" w:rsidTr="00DB7FBF">
        <w:trPr>
          <w:trHeight w:val="20"/>
        </w:trPr>
        <w:tc>
          <w:tcPr>
            <w:tcW w:w="1871" w:type="dxa"/>
            <w:shd w:val="clear" w:color="auto" w:fill="auto"/>
            <w:noWrap/>
            <w:hideMark/>
          </w:tcPr>
          <w:p w14:paraId="2F67A208" w14:textId="0606021B"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Kumar, 1998 </w:t>
            </w:r>
            <w:hyperlink w:anchor="_ENREF_118" w:tooltip="Kumar, 1998 #233" w:history="1">
              <w:r w:rsidR="00D75656">
                <w:rPr>
                  <w:rFonts w:asciiTheme="minorBidi" w:eastAsia="Times New Roman" w:hAnsiTheme="minorBidi"/>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35BFE553"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Abu Dhabi</w:t>
            </w:r>
          </w:p>
        </w:tc>
        <w:tc>
          <w:tcPr>
            <w:tcW w:w="827" w:type="dxa"/>
            <w:gridSpan w:val="2"/>
            <w:shd w:val="clear" w:color="auto" w:fill="auto"/>
            <w:noWrap/>
            <w:hideMark/>
          </w:tcPr>
          <w:p w14:paraId="1DCD618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1994-1996</w:t>
            </w:r>
          </w:p>
        </w:tc>
        <w:tc>
          <w:tcPr>
            <w:tcW w:w="2275" w:type="dxa"/>
          </w:tcPr>
          <w:p w14:paraId="2BFFA4EB" w14:textId="3FC2F2E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6B22DFEA" w14:textId="2FAD721E"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Egyptian pregnant women residing in </w:t>
            </w:r>
            <w:r>
              <w:rPr>
                <w:rFonts w:asciiTheme="minorBidi" w:eastAsia="Times New Roman" w:hAnsiTheme="minorBidi"/>
                <w:color w:val="000000"/>
                <w:sz w:val="18"/>
                <w:szCs w:val="18"/>
              </w:rPr>
              <w:t>the United Arab Emirates</w:t>
            </w:r>
          </w:p>
        </w:tc>
        <w:tc>
          <w:tcPr>
            <w:tcW w:w="1355" w:type="dxa"/>
            <w:shd w:val="clear" w:color="auto" w:fill="auto"/>
            <w:noWrap/>
            <w:hideMark/>
          </w:tcPr>
          <w:p w14:paraId="33F5017B"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699</w:t>
            </w:r>
          </w:p>
        </w:tc>
        <w:tc>
          <w:tcPr>
            <w:tcW w:w="1522" w:type="dxa"/>
            <w:shd w:val="clear" w:color="auto" w:fill="auto"/>
            <w:noWrap/>
            <w:hideMark/>
          </w:tcPr>
          <w:p w14:paraId="59468DB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13.45</w:t>
            </w:r>
          </w:p>
        </w:tc>
        <w:tc>
          <w:tcPr>
            <w:tcW w:w="1985" w:type="dxa"/>
          </w:tcPr>
          <w:p w14:paraId="244D15D1"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28586BD" w14:textId="3C4AC0DA" w:rsidTr="00DB7FBF">
        <w:trPr>
          <w:trHeight w:val="20"/>
        </w:trPr>
        <w:tc>
          <w:tcPr>
            <w:tcW w:w="11170" w:type="dxa"/>
            <w:gridSpan w:val="8"/>
          </w:tcPr>
          <w:p w14:paraId="3802E7DB" w14:textId="096691CF" w:rsidR="00291FC0" w:rsidRPr="005C3C68" w:rsidRDefault="00291FC0" w:rsidP="00E87161">
            <w:pPr>
              <w:spacing w:after="0" w:line="240" w:lineRule="auto"/>
              <w:rPr>
                <w:rFonts w:asciiTheme="minorBidi" w:eastAsia="Times New Roman" w:hAnsiTheme="minorBidi"/>
                <w:b/>
                <w:iCs/>
                <w:color w:val="000000"/>
                <w:sz w:val="18"/>
                <w:szCs w:val="18"/>
              </w:rPr>
            </w:pPr>
            <w:r w:rsidRPr="005C3C68">
              <w:rPr>
                <w:rFonts w:asciiTheme="minorBidi" w:eastAsia="Times New Roman" w:hAnsiTheme="minorBidi"/>
                <w:b/>
                <w:iCs/>
                <w:color w:val="000000"/>
                <w:sz w:val="18"/>
                <w:szCs w:val="18"/>
              </w:rPr>
              <w:t>College students</w:t>
            </w:r>
          </w:p>
        </w:tc>
        <w:tc>
          <w:tcPr>
            <w:tcW w:w="1985" w:type="dxa"/>
          </w:tcPr>
          <w:p w14:paraId="1AD54171"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48075D51" w14:textId="023C4227" w:rsidTr="00DB7FBF">
        <w:trPr>
          <w:trHeight w:val="20"/>
        </w:trPr>
        <w:tc>
          <w:tcPr>
            <w:tcW w:w="1871" w:type="dxa"/>
            <w:shd w:val="clear" w:color="auto" w:fill="auto"/>
            <w:noWrap/>
            <w:hideMark/>
          </w:tcPr>
          <w:p w14:paraId="378EEAC2" w14:textId="14F7F459"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Fakhry, 2011 </w:t>
            </w:r>
            <w:hyperlink w:anchor="_ENREF_119" w:tooltip="Fakhry, 2011 #185" w:history="1">
              <w:r w:rsidR="00D75656">
                <w:rPr>
                  <w:rFonts w:asciiTheme="minorBidi" w:eastAsia="Times New Roman" w:hAnsiTheme="minorBidi"/>
                  <w:color w:val="000000"/>
                  <w:sz w:val="18"/>
                  <w:szCs w:val="18"/>
                </w:rPr>
                <w:fldChar w:fldCharType="begin">
                  <w:fldData xml:space="preserve">PEVuZE5vdGU+PENpdGU+PEF1dGhvcj5GYWtocnk8L0F1dGhvcj48WWVhcj4yMDExPC9ZZWFyPjxS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PEVuZE5vdGU+PENpdGU+PEF1dGhvcj5GYWtocnk8L0F1dGhvcj48WWVhcj4yMDExPC9ZZWFyPjxS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119</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0D0F61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Abu Dhabi</w:t>
            </w:r>
          </w:p>
        </w:tc>
        <w:tc>
          <w:tcPr>
            <w:tcW w:w="827" w:type="dxa"/>
            <w:gridSpan w:val="2"/>
            <w:shd w:val="clear" w:color="auto" w:fill="auto"/>
            <w:noWrap/>
            <w:hideMark/>
          </w:tcPr>
          <w:p w14:paraId="6B7E5DA5"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2008-2010</w:t>
            </w:r>
          </w:p>
        </w:tc>
        <w:tc>
          <w:tcPr>
            <w:tcW w:w="2275" w:type="dxa"/>
          </w:tcPr>
          <w:p w14:paraId="138D8124" w14:textId="34EE110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69DB7C19" w14:textId="3F72009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Emirati,  Sex: Males</w:t>
            </w:r>
          </w:p>
        </w:tc>
        <w:tc>
          <w:tcPr>
            <w:tcW w:w="1355" w:type="dxa"/>
            <w:shd w:val="clear" w:color="auto" w:fill="auto"/>
            <w:noWrap/>
            <w:hideMark/>
          </w:tcPr>
          <w:p w14:paraId="2434CBE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1264</w:t>
            </w:r>
          </w:p>
        </w:tc>
        <w:tc>
          <w:tcPr>
            <w:tcW w:w="1522" w:type="dxa"/>
            <w:shd w:val="clear" w:color="auto" w:fill="auto"/>
            <w:noWrap/>
            <w:hideMark/>
          </w:tcPr>
          <w:p w14:paraId="187E802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0.40</w:t>
            </w:r>
          </w:p>
        </w:tc>
        <w:tc>
          <w:tcPr>
            <w:tcW w:w="1985" w:type="dxa"/>
          </w:tcPr>
          <w:p w14:paraId="5CC28B30"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475A5320" w14:textId="2E62930C" w:rsidTr="00DB7FBF">
        <w:trPr>
          <w:trHeight w:val="20"/>
        </w:trPr>
        <w:tc>
          <w:tcPr>
            <w:tcW w:w="1871" w:type="dxa"/>
            <w:shd w:val="clear" w:color="auto" w:fill="auto"/>
            <w:noWrap/>
            <w:hideMark/>
          </w:tcPr>
          <w:p w14:paraId="5D93BDA6" w14:textId="6661867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Sheek-Hussein, 2012 </w:t>
            </w:r>
            <w:hyperlink w:anchor="_ENREF_120" w:tooltip="Sheek-Hussein, 2012 #327"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&lt;EndNote&gt;&lt;Cite&gt;&lt;Author&gt;Sheek-Hussein&lt;/Author&gt;&lt;Year&gt;2012&lt;/Year&gt;&lt;RecNum&gt;327&lt;/RecNum&gt;&lt;DisplayText&gt;&lt;style face="superscript"&gt;120&lt;/style&gt;&lt;/DisplayText&gt;&lt;record&gt;&lt;rec-number&gt;327&lt;/rec-number&gt;&lt;foreign-keys&gt;&lt;key app="EN" db-id="szs9fwd5vverp7ewetqpx2fnsa5tzrtat2t9" timestamp="1359290818"&gt;327&lt;/key&gt;&lt;/foreign-keys&gt;&lt;ref-type name="Journal Article"&gt;17&lt;/ref-type&gt;&lt;contributors&gt;&lt;authors&gt;&lt;author&gt;Sheek-Hussein, M.&lt;/author&gt;&lt;author&gt;Hashmey, R.&lt;/author&gt;&lt;author&gt;Alsuwaidi, A. R.&lt;/author&gt;&lt;author&gt;Al Maskari, F.&lt;/author&gt;&lt;author&gt;Amiri, L.&lt;/author&gt;&lt;author&gt;Souid, A. K.&lt;/author&gt;&lt;/authors&gt;&lt;/contributors&gt;&lt;auth-address&gt;Department of Community Medicine, UAE University, College of Medicine and Health Sciences, P,O, Box 17666, Al-Ain, UAE. msheekhussein@uaeu.ac.ae.&lt;/auth-address&gt;&lt;titles&gt;&lt;title&gt;Seroprevalence of measles, mumps, rubella, varicella-zoster and hepatitis A-C in Emirati medical students&lt;/title&gt;&lt;secondary-title&gt;BMC Public Health&lt;/secondary-title&gt;&lt;alt-title&gt;BMC public health&lt;/alt-title&gt;&lt;/titles&gt;&lt;periodical&gt;&lt;full-title&gt;BMC Public Health&lt;/full-title&gt;&lt;abbr-1&gt;BMC public health&lt;/abbr-1&gt;&lt;/periodical&gt;&lt;alt-periodical&gt;&lt;full-title&gt;BMC Public Health&lt;/full-title&gt;&lt;abbr-1&gt;BMC public health&lt;/abbr-1&gt;&lt;/alt-periodical&gt;&lt;pages&gt;1047&lt;/pages&gt;&lt;volume&gt;12&lt;/volume&gt;&lt;edition&gt;2012/12/12&lt;/edition&gt;&lt;dates&gt;&lt;year&gt;2012&lt;/year&gt;&lt;/dates&gt;&lt;isbn&gt;1471-2458 (Electronic)&amp;#xD;1471-2458 (Linking)&lt;/isbn&gt;&lt;accession-num&gt;23217121&lt;/accession-num&gt;&lt;urls&gt;&lt;/urls&gt;&lt;custom2&gt;3526402&lt;/custom2&gt;&lt;electronic-resource-num&gt;10.1186/1471-2458-12-1047&lt;/electronic-resource-num&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120</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07DF5F40"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Abu Dhabi</w:t>
            </w:r>
          </w:p>
        </w:tc>
        <w:tc>
          <w:tcPr>
            <w:tcW w:w="827" w:type="dxa"/>
            <w:gridSpan w:val="2"/>
            <w:shd w:val="clear" w:color="auto" w:fill="auto"/>
            <w:noWrap/>
            <w:hideMark/>
          </w:tcPr>
          <w:p w14:paraId="1F55DAD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2011-2012</w:t>
            </w:r>
          </w:p>
        </w:tc>
        <w:tc>
          <w:tcPr>
            <w:tcW w:w="2275" w:type="dxa"/>
          </w:tcPr>
          <w:p w14:paraId="33F4DF3B" w14:textId="2C0F92A8"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3BB9339C" w14:textId="36A0053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Emirati</w:t>
            </w:r>
          </w:p>
        </w:tc>
        <w:tc>
          <w:tcPr>
            <w:tcW w:w="1355" w:type="dxa"/>
            <w:shd w:val="clear" w:color="auto" w:fill="auto"/>
            <w:noWrap/>
            <w:hideMark/>
          </w:tcPr>
          <w:p w14:paraId="4AFDC8C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168</w:t>
            </w:r>
          </w:p>
        </w:tc>
        <w:tc>
          <w:tcPr>
            <w:tcW w:w="1522" w:type="dxa"/>
            <w:shd w:val="clear" w:color="auto" w:fill="auto"/>
            <w:noWrap/>
            <w:hideMark/>
          </w:tcPr>
          <w:p w14:paraId="050C63B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w:t>
            </w:r>
          </w:p>
        </w:tc>
        <w:tc>
          <w:tcPr>
            <w:tcW w:w="1985" w:type="dxa"/>
          </w:tcPr>
          <w:p w14:paraId="16AFFF57"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F2C9A71" w14:textId="78E3671F" w:rsidTr="00DB7FBF">
        <w:trPr>
          <w:trHeight w:val="20"/>
        </w:trPr>
        <w:tc>
          <w:tcPr>
            <w:tcW w:w="11170" w:type="dxa"/>
            <w:gridSpan w:val="8"/>
          </w:tcPr>
          <w:p w14:paraId="6F33BED3" w14:textId="5424A284" w:rsidR="00291FC0" w:rsidRPr="005C3C68" w:rsidRDefault="00291FC0" w:rsidP="00E87161">
            <w:pPr>
              <w:spacing w:after="0" w:line="240" w:lineRule="auto"/>
              <w:rPr>
                <w:rFonts w:asciiTheme="minorBidi" w:eastAsia="Times New Roman" w:hAnsiTheme="minorBidi"/>
                <w:b/>
                <w:iCs/>
                <w:color w:val="000000"/>
                <w:sz w:val="18"/>
                <w:szCs w:val="18"/>
              </w:rPr>
            </w:pPr>
            <w:r w:rsidRPr="005C3C68">
              <w:rPr>
                <w:rFonts w:asciiTheme="minorBidi" w:eastAsia="Times New Roman" w:hAnsiTheme="minorBidi"/>
                <w:b/>
                <w:iCs/>
                <w:color w:val="000000"/>
                <w:sz w:val="18"/>
                <w:szCs w:val="18"/>
              </w:rPr>
              <w:t>Pre-marital screening</w:t>
            </w:r>
          </w:p>
        </w:tc>
        <w:tc>
          <w:tcPr>
            <w:tcW w:w="1985" w:type="dxa"/>
          </w:tcPr>
          <w:p w14:paraId="46F80B25" w14:textId="77777777" w:rsidR="00291FC0" w:rsidRDefault="00291FC0" w:rsidP="00E87161">
            <w:pPr>
              <w:spacing w:after="0" w:line="240" w:lineRule="auto"/>
              <w:rPr>
                <w:rFonts w:asciiTheme="minorBidi" w:eastAsia="Times New Roman" w:hAnsiTheme="minorBidi"/>
                <w:i/>
                <w:iCs/>
                <w:color w:val="000000"/>
                <w:sz w:val="18"/>
                <w:szCs w:val="18"/>
              </w:rPr>
            </w:pPr>
          </w:p>
        </w:tc>
      </w:tr>
      <w:tr w:rsidR="00291FC0" w:rsidRPr="00F730D7" w14:paraId="3E76640F" w14:textId="34D06016" w:rsidTr="00DB7FBF">
        <w:trPr>
          <w:trHeight w:val="20"/>
        </w:trPr>
        <w:tc>
          <w:tcPr>
            <w:tcW w:w="1871" w:type="dxa"/>
            <w:shd w:val="clear" w:color="auto" w:fill="auto"/>
            <w:noWrap/>
          </w:tcPr>
          <w:p w14:paraId="5D2DA935" w14:textId="7FF49986" w:rsidR="00291FC0" w:rsidRPr="00F730D7" w:rsidRDefault="00291FC0" w:rsidP="00D75656">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 xml:space="preserve">WHO/EMRO, 2011 </w:t>
            </w:r>
            <w:hyperlink w:anchor="_ENREF_121" w:tooltip="EMRO/WHO, 2011 #616"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&lt;EndNote&gt;&lt;Cite&gt;&lt;Author&gt;EMRO/WHO&lt;/Author&gt;&lt;Year&gt;2011&lt;/Year&gt;&lt;RecNum&gt;616&lt;/RecNum&gt;&lt;DisplayText&gt;&lt;style face="superscript"&gt;121&lt;/style&gt;&lt;/DisplayText&gt;&lt;record&gt;&lt;rec-number&gt;616&lt;/rec-number&gt;&lt;foreign-keys&gt;&lt;key app="EN" db-id="szs9fwd5vverp7ewetqpx2fnsa5tzrtat2t9" timestamp="1404814330"&gt;616&lt;/key&gt;&lt;/foreign-keys&gt;&lt;ref-type name="Journal Article"&gt;17&lt;/ref-type&gt;&lt;contributors&gt;&lt;authors&gt;&lt;author&gt;EMRO/WHO,&lt;/author&gt;&lt;/authors&gt;&lt;/contributors&gt;&lt;titles&gt;&lt;title&gt;Annual HIV/STI reporting from United Arab Emirates: Pre-marital Screening&lt;/title&gt;&lt;secondary-title&gt;WHO Regional Office for the Eastern Mediterranean&lt;/secondary-title&gt;&lt;/titles&gt;&lt;periodical&gt;&lt;full-title&gt;WHO Regional Office for the Eastern Mediterranean&lt;/full-title&gt;&lt;/periodical&gt;&lt;dates&gt;&lt;year&gt;2011&lt;/year&gt;&lt;/dates&gt;&lt;urls&gt;&lt;/urls&gt;&lt;/record&gt;&lt;/Cite&gt;&lt;/EndNote&gt;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121</w:t>
              </w:r>
              <w:r w:rsidR="00D75656">
                <w:rPr>
                  <w:rFonts w:asciiTheme="minorBidi" w:eastAsia="Times New Roman" w:hAnsiTheme="minorBidi"/>
                  <w:color w:val="000000"/>
                  <w:sz w:val="18"/>
                  <w:szCs w:val="18"/>
                </w:rPr>
                <w:fldChar w:fldCharType="end"/>
              </w:r>
            </w:hyperlink>
          </w:p>
        </w:tc>
        <w:tc>
          <w:tcPr>
            <w:tcW w:w="1045" w:type="dxa"/>
            <w:shd w:val="clear" w:color="auto" w:fill="auto"/>
            <w:noWrap/>
          </w:tcPr>
          <w:p w14:paraId="3BC12D05" w14:textId="77777777" w:rsidR="00291FC0" w:rsidRPr="00F730D7" w:rsidRDefault="00291FC0" w:rsidP="00E87161">
            <w:pPr>
              <w:spacing w:after="0" w:line="240" w:lineRule="auto"/>
              <w:rPr>
                <w:rFonts w:asciiTheme="minorBidi" w:eastAsia="Times New Roman" w:hAnsiTheme="minorBidi"/>
                <w:color w:val="000000"/>
                <w:sz w:val="18"/>
                <w:szCs w:val="18"/>
              </w:rPr>
            </w:pPr>
          </w:p>
        </w:tc>
        <w:tc>
          <w:tcPr>
            <w:tcW w:w="827" w:type="dxa"/>
            <w:gridSpan w:val="2"/>
            <w:shd w:val="clear" w:color="auto" w:fill="auto"/>
            <w:noWrap/>
          </w:tcPr>
          <w:p w14:paraId="7CE8FFB1" w14:textId="77777777"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2011</w:t>
            </w:r>
          </w:p>
        </w:tc>
        <w:tc>
          <w:tcPr>
            <w:tcW w:w="2275" w:type="dxa"/>
          </w:tcPr>
          <w:p w14:paraId="77C730E9" w14:textId="6C7A067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tcPr>
          <w:p w14:paraId="11A61234" w14:textId="46C7BDBF" w:rsidR="00291FC0" w:rsidRPr="00F730D7" w:rsidRDefault="00291FC0" w:rsidP="00E87161">
            <w:pPr>
              <w:spacing w:after="0" w:line="240" w:lineRule="auto"/>
              <w:rPr>
                <w:rFonts w:asciiTheme="minorBidi" w:eastAsia="Times New Roman" w:hAnsiTheme="minorBidi"/>
                <w:color w:val="000000"/>
                <w:sz w:val="18"/>
                <w:szCs w:val="18"/>
              </w:rPr>
            </w:pPr>
          </w:p>
        </w:tc>
        <w:tc>
          <w:tcPr>
            <w:tcW w:w="1355" w:type="dxa"/>
            <w:shd w:val="clear" w:color="auto" w:fill="auto"/>
            <w:noWrap/>
          </w:tcPr>
          <w:p w14:paraId="2B1513C2"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18,379</w:t>
            </w:r>
          </w:p>
        </w:tc>
        <w:tc>
          <w:tcPr>
            <w:tcW w:w="1522" w:type="dxa"/>
            <w:shd w:val="clear" w:color="auto" w:fill="auto"/>
            <w:noWrap/>
          </w:tcPr>
          <w:p w14:paraId="62A3BC29" w14:textId="77777777" w:rsidR="00291FC0" w:rsidRPr="00F730D7" w:rsidRDefault="00291FC0" w:rsidP="00DB7FBF">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0.51</w:t>
            </w:r>
          </w:p>
        </w:tc>
        <w:tc>
          <w:tcPr>
            <w:tcW w:w="1985" w:type="dxa"/>
          </w:tcPr>
          <w:p w14:paraId="3902F712" w14:textId="77777777" w:rsidR="00291FC0" w:rsidRDefault="00291FC0" w:rsidP="00DB7FBF">
            <w:pPr>
              <w:spacing w:after="0" w:line="240" w:lineRule="auto"/>
              <w:rPr>
                <w:rFonts w:asciiTheme="minorBidi" w:eastAsia="Times New Roman" w:hAnsiTheme="minorBidi"/>
                <w:color w:val="000000"/>
                <w:sz w:val="18"/>
                <w:szCs w:val="18"/>
              </w:rPr>
            </w:pPr>
          </w:p>
        </w:tc>
      </w:tr>
      <w:tr w:rsidR="00291FC0" w:rsidRPr="00F730D7" w14:paraId="3D1DD587" w14:textId="41CD4787" w:rsidTr="00DB7FBF">
        <w:trPr>
          <w:trHeight w:val="20"/>
        </w:trPr>
        <w:tc>
          <w:tcPr>
            <w:tcW w:w="11170" w:type="dxa"/>
            <w:gridSpan w:val="8"/>
          </w:tcPr>
          <w:p w14:paraId="5EE97441" w14:textId="2FAC4365" w:rsidR="00291FC0" w:rsidRPr="005C3C68" w:rsidRDefault="00291FC0" w:rsidP="00E87161">
            <w:pPr>
              <w:spacing w:after="0" w:line="240" w:lineRule="auto"/>
              <w:rPr>
                <w:rFonts w:asciiTheme="minorBidi" w:eastAsia="Times New Roman" w:hAnsiTheme="minorBidi"/>
                <w:b/>
                <w:iCs/>
                <w:color w:val="000000"/>
                <w:sz w:val="18"/>
                <w:szCs w:val="18"/>
              </w:rPr>
            </w:pPr>
            <w:r w:rsidRPr="005C3C68">
              <w:rPr>
                <w:rFonts w:asciiTheme="minorBidi" w:eastAsia="Times New Roman" w:hAnsiTheme="minorBidi"/>
                <w:b/>
                <w:iCs/>
                <w:color w:val="000000"/>
                <w:sz w:val="18"/>
                <w:szCs w:val="18"/>
              </w:rPr>
              <w:lastRenderedPageBreak/>
              <w:t>Expatriate workers mandatory pre-employment screening</w:t>
            </w:r>
          </w:p>
        </w:tc>
        <w:tc>
          <w:tcPr>
            <w:tcW w:w="1985" w:type="dxa"/>
          </w:tcPr>
          <w:p w14:paraId="7B3DE5A6"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61886B29" w14:textId="10A008D2" w:rsidTr="00DB7FBF">
        <w:trPr>
          <w:trHeight w:val="20"/>
        </w:trPr>
        <w:tc>
          <w:tcPr>
            <w:tcW w:w="1871" w:type="dxa"/>
            <w:shd w:val="clear" w:color="auto" w:fill="auto"/>
            <w:noWrap/>
            <w:hideMark/>
          </w:tcPr>
          <w:p w14:paraId="3C9575CF" w14:textId="65B2B3C5"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Newson-Smith, 2010 </w:t>
            </w:r>
            <w:hyperlink w:anchor="_ENREF_122" w:tooltip="Newson-Smith, 2010 #260" w:history="1">
              <w:r w:rsidR="00D75656">
                <w:rPr>
                  <w:rFonts w:asciiTheme="minorBidi" w:eastAsia="Times New Roman" w:hAnsiTheme="minorBidi"/>
                  <w:color w:val="000000"/>
                  <w:sz w:val="18"/>
                  <w:szCs w:val="18"/>
                </w:rPr>
                <w:fldChar w:fldCharType="begin">
                  <w:fldData xml:space="preserve">PEVuZE5vdGU+PENpdGU+PEF1dGhvcj5OZXdzb24tU21pdGg8L0F1dGhvcj48WWVhcj4yMDEwPC9Z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PEVuZE5vdGU+PENpdGU+PEF1dGhvcj5OZXdzb24tU21pdGg8L0F1dGhvcj48WWVhcj4yMDEwPC9Z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122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4CD550E7"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2E8D8B6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2005</w:t>
            </w:r>
          </w:p>
        </w:tc>
        <w:tc>
          <w:tcPr>
            <w:tcW w:w="2275" w:type="dxa"/>
          </w:tcPr>
          <w:p w14:paraId="4C9E4E4E" w14:textId="20567EAA"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072AC8D1" w14:textId="340F5E38"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Offshore gas and oil workers</w:t>
            </w:r>
          </w:p>
        </w:tc>
        <w:tc>
          <w:tcPr>
            <w:tcW w:w="1355" w:type="dxa"/>
            <w:shd w:val="clear" w:color="auto" w:fill="auto"/>
            <w:noWrap/>
            <w:hideMark/>
          </w:tcPr>
          <w:p w14:paraId="0F66A2D7"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1037</w:t>
            </w:r>
          </w:p>
        </w:tc>
        <w:tc>
          <w:tcPr>
            <w:tcW w:w="1522" w:type="dxa"/>
            <w:shd w:val="clear" w:color="auto" w:fill="auto"/>
            <w:noWrap/>
            <w:hideMark/>
          </w:tcPr>
          <w:p w14:paraId="6F81CC5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0.8</w:t>
            </w:r>
          </w:p>
        </w:tc>
        <w:tc>
          <w:tcPr>
            <w:tcW w:w="1985" w:type="dxa"/>
          </w:tcPr>
          <w:p w14:paraId="667F08F9"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59D668CE" w14:textId="32882A80" w:rsidTr="00DB7FBF">
        <w:trPr>
          <w:trHeight w:val="20"/>
        </w:trPr>
        <w:tc>
          <w:tcPr>
            <w:tcW w:w="1871" w:type="dxa"/>
            <w:shd w:val="clear" w:color="auto" w:fill="auto"/>
            <w:noWrap/>
            <w:hideMark/>
          </w:tcPr>
          <w:p w14:paraId="4983EA06" w14:textId="13A783C8"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Newson-Smith, 2010 </w:t>
            </w:r>
            <w:hyperlink w:anchor="_ENREF_122" w:tooltip="Newson-Smith, 2010 #260" w:history="1">
              <w:r w:rsidR="00D75656">
                <w:rPr>
                  <w:rFonts w:asciiTheme="minorBidi" w:eastAsia="Times New Roman" w:hAnsiTheme="minorBidi"/>
                  <w:color w:val="000000"/>
                  <w:sz w:val="18"/>
                  <w:szCs w:val="18"/>
                </w:rPr>
                <w:fldChar w:fldCharType="begin">
                  <w:fldData xml:space="preserve">PEVuZE5vdGU+PENpdGU+PEF1dGhvcj5OZXdzb24tU21pdGg8L0F1dGhvcj48WWVhcj4yMDEwPC9Z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PEVuZE5vdGU+PENpdGU+PEF1dGhvcj5OZXdzb24tU21pdGg8L0F1dGhvcj48WWVhcj4yMDEwPC9Z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122</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64B5B1C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shd w:val="clear" w:color="auto" w:fill="auto"/>
            <w:noWrap/>
            <w:hideMark/>
          </w:tcPr>
          <w:p w14:paraId="2971478E"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2005</w:t>
            </w:r>
          </w:p>
        </w:tc>
        <w:tc>
          <w:tcPr>
            <w:tcW w:w="2275" w:type="dxa"/>
          </w:tcPr>
          <w:p w14:paraId="4FE820B4" w14:textId="3145F03D"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79D2D186" w14:textId="702ED682"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Nationality: Egyptian, offshore workers</w:t>
            </w:r>
          </w:p>
        </w:tc>
        <w:tc>
          <w:tcPr>
            <w:tcW w:w="1355" w:type="dxa"/>
            <w:shd w:val="clear" w:color="auto" w:fill="auto"/>
            <w:noWrap/>
            <w:hideMark/>
          </w:tcPr>
          <w:p w14:paraId="27BCF1B3"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157</w:t>
            </w:r>
          </w:p>
        </w:tc>
        <w:tc>
          <w:tcPr>
            <w:tcW w:w="1522" w:type="dxa"/>
            <w:shd w:val="clear" w:color="auto" w:fill="auto"/>
            <w:noWrap/>
            <w:hideMark/>
          </w:tcPr>
          <w:p w14:paraId="169128C9"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4.5</w:t>
            </w:r>
          </w:p>
        </w:tc>
        <w:tc>
          <w:tcPr>
            <w:tcW w:w="1985" w:type="dxa"/>
          </w:tcPr>
          <w:p w14:paraId="2CD33583"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663B5EB4" w14:textId="3DB8A13B" w:rsidTr="00DB7FBF">
        <w:trPr>
          <w:trHeight w:val="117"/>
        </w:trPr>
        <w:tc>
          <w:tcPr>
            <w:tcW w:w="11170" w:type="dxa"/>
            <w:gridSpan w:val="8"/>
          </w:tcPr>
          <w:p w14:paraId="117F931C" w14:textId="173B6D63" w:rsidR="00291FC0" w:rsidRPr="005C3C68" w:rsidRDefault="00291FC0" w:rsidP="00E87161">
            <w:pPr>
              <w:spacing w:after="0" w:line="240" w:lineRule="auto"/>
              <w:rPr>
                <w:rFonts w:asciiTheme="minorBidi" w:eastAsia="Times New Roman" w:hAnsiTheme="minorBidi"/>
                <w:b/>
                <w:iCs/>
                <w:color w:val="000000"/>
                <w:sz w:val="18"/>
                <w:szCs w:val="18"/>
              </w:rPr>
            </w:pPr>
            <w:r w:rsidRPr="005C3C68">
              <w:rPr>
                <w:rFonts w:asciiTheme="minorBidi" w:eastAsia="Times New Roman" w:hAnsiTheme="minorBidi"/>
                <w:b/>
                <w:iCs/>
                <w:color w:val="000000"/>
                <w:sz w:val="18"/>
                <w:szCs w:val="18"/>
              </w:rPr>
              <w:t>Other general population groups</w:t>
            </w:r>
          </w:p>
        </w:tc>
        <w:tc>
          <w:tcPr>
            <w:tcW w:w="1985" w:type="dxa"/>
          </w:tcPr>
          <w:p w14:paraId="6F0E2893" w14:textId="77777777" w:rsidR="00291FC0" w:rsidRPr="00F730D7" w:rsidRDefault="00291FC0" w:rsidP="00E87161">
            <w:pPr>
              <w:spacing w:after="0" w:line="240" w:lineRule="auto"/>
              <w:rPr>
                <w:rFonts w:asciiTheme="minorBidi" w:eastAsia="Times New Roman" w:hAnsiTheme="minorBidi"/>
                <w:i/>
                <w:iCs/>
                <w:color w:val="000000"/>
                <w:sz w:val="18"/>
                <w:szCs w:val="18"/>
              </w:rPr>
            </w:pPr>
          </w:p>
        </w:tc>
      </w:tr>
      <w:tr w:rsidR="00291FC0" w:rsidRPr="00F730D7" w14:paraId="1C367BA5" w14:textId="0D378EEF" w:rsidTr="00DB7FBF">
        <w:trPr>
          <w:trHeight w:val="20"/>
        </w:trPr>
        <w:tc>
          <w:tcPr>
            <w:tcW w:w="1871" w:type="dxa"/>
            <w:shd w:val="clear" w:color="auto" w:fill="auto"/>
            <w:noWrap/>
            <w:hideMark/>
          </w:tcPr>
          <w:p w14:paraId="0EAD0ED0" w14:textId="2648E1AC"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Kumar, 1998 </w:t>
            </w:r>
            <w:hyperlink w:anchor="_ENREF_118" w:tooltip="Kumar, 1998 #233" w:history="1">
              <w:r w:rsidR="00D75656">
                <w:rPr>
                  <w:rFonts w:asciiTheme="minorBidi" w:eastAsia="Times New Roman" w:hAnsiTheme="minorBidi"/>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118</w:t>
              </w:r>
              <w:r w:rsidR="00D75656">
                <w:rPr>
                  <w:rFonts w:asciiTheme="minorBidi" w:eastAsia="Times New Roman" w:hAnsiTheme="minorBidi"/>
                  <w:color w:val="000000"/>
                  <w:sz w:val="18"/>
                  <w:szCs w:val="18"/>
                </w:rPr>
                <w:fldChar w:fldCharType="end"/>
              </w:r>
            </w:hyperlink>
          </w:p>
        </w:tc>
        <w:tc>
          <w:tcPr>
            <w:tcW w:w="1045" w:type="dxa"/>
            <w:shd w:val="clear" w:color="auto" w:fill="auto"/>
            <w:noWrap/>
            <w:hideMark/>
          </w:tcPr>
          <w:p w14:paraId="201DF8DD"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Abu Dhabi</w:t>
            </w:r>
          </w:p>
        </w:tc>
        <w:tc>
          <w:tcPr>
            <w:tcW w:w="827" w:type="dxa"/>
            <w:gridSpan w:val="2"/>
            <w:shd w:val="clear" w:color="auto" w:fill="auto"/>
            <w:noWrap/>
            <w:hideMark/>
          </w:tcPr>
          <w:p w14:paraId="38E0EBB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1994-1996</w:t>
            </w:r>
          </w:p>
        </w:tc>
        <w:tc>
          <w:tcPr>
            <w:tcW w:w="2275" w:type="dxa"/>
          </w:tcPr>
          <w:p w14:paraId="78BD23EF" w14:textId="631E1BA4"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shd w:val="clear" w:color="auto" w:fill="auto"/>
            <w:hideMark/>
          </w:tcPr>
          <w:p w14:paraId="27BF6C27" w14:textId="7E2551B9"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Household contacts </w:t>
            </w:r>
            <w:r>
              <w:rPr>
                <w:rFonts w:asciiTheme="minorBidi" w:eastAsia="Times New Roman" w:hAnsiTheme="minorBidi"/>
                <w:color w:val="000000"/>
                <w:sz w:val="18"/>
                <w:szCs w:val="18"/>
              </w:rPr>
              <w:t xml:space="preserve">HCV negative </w:t>
            </w:r>
            <w:r w:rsidRPr="00F730D7">
              <w:rPr>
                <w:rFonts w:asciiTheme="minorBidi" w:eastAsia="Times New Roman" w:hAnsiTheme="minorBidi"/>
                <w:color w:val="000000"/>
                <w:sz w:val="18"/>
                <w:szCs w:val="18"/>
              </w:rPr>
              <w:t>Egyptian women</w:t>
            </w:r>
          </w:p>
        </w:tc>
        <w:tc>
          <w:tcPr>
            <w:tcW w:w="1355" w:type="dxa"/>
            <w:shd w:val="clear" w:color="auto" w:fill="auto"/>
            <w:noWrap/>
            <w:hideMark/>
          </w:tcPr>
          <w:p w14:paraId="75A4CF22"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218</w:t>
            </w:r>
          </w:p>
        </w:tc>
        <w:tc>
          <w:tcPr>
            <w:tcW w:w="1522" w:type="dxa"/>
            <w:shd w:val="clear" w:color="auto" w:fill="auto"/>
            <w:noWrap/>
            <w:hideMark/>
          </w:tcPr>
          <w:p w14:paraId="4EAB49AE"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3.67</w:t>
            </w:r>
          </w:p>
        </w:tc>
        <w:tc>
          <w:tcPr>
            <w:tcW w:w="1985" w:type="dxa"/>
          </w:tcPr>
          <w:p w14:paraId="2773204C"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190D900" w14:textId="06AAC34D" w:rsidTr="00DB7FBF">
        <w:trPr>
          <w:trHeight w:val="20"/>
        </w:trPr>
        <w:tc>
          <w:tcPr>
            <w:tcW w:w="1871" w:type="dxa"/>
            <w:tcBorders>
              <w:bottom w:val="single" w:sz="4" w:space="0" w:color="auto"/>
            </w:tcBorders>
            <w:shd w:val="clear" w:color="auto" w:fill="auto"/>
            <w:noWrap/>
            <w:hideMark/>
          </w:tcPr>
          <w:p w14:paraId="71321DD7" w14:textId="55064B1D" w:rsidR="00291FC0" w:rsidRPr="00F730D7" w:rsidRDefault="00291FC0" w:rsidP="00D75656">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xml:space="preserve">Al-Moslih, 2010 </w:t>
            </w:r>
            <w:hyperlink w:anchor="_ENREF_123" w:tooltip="Al-Moslih, 2010 #99" w:history="1">
              <w:r w:rsidR="00D75656">
                <w:rPr>
                  <w:rFonts w:asciiTheme="minorBidi" w:eastAsia="Times New Roman" w:hAnsiTheme="minorBidi"/>
                  <w:color w:val="000000"/>
                  <w:sz w:val="18"/>
                  <w:szCs w:val="18"/>
                </w:rPr>
                <w:fldChar w:fldCharType="begin">
                  <w:fldData xml:space="preserve">PEVuZE5vdGU+PENpdGU+PEF1dGhvcj5BbC1Nb3NsaWg8L0F1dGhvcj48WWVhcj4yMDEwPC9ZZWFy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PEVuZE5vdGU+PENpdGU+PEF1dGhvcj5BbC1Nb3NsaWg8L0F1dGhvcj48WWVhcj4yMDEwPC9ZZWFy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123</w:t>
              </w:r>
              <w:r w:rsidR="00D75656">
                <w:rPr>
                  <w:rFonts w:asciiTheme="minorBidi" w:eastAsia="Times New Roman" w:hAnsiTheme="minorBidi"/>
                  <w:color w:val="000000"/>
                  <w:sz w:val="18"/>
                  <w:szCs w:val="18"/>
                </w:rPr>
                <w:fldChar w:fldCharType="end"/>
              </w:r>
            </w:hyperlink>
            <w:r w:rsidRPr="00F730D7">
              <w:rPr>
                <w:rFonts w:asciiTheme="minorBidi" w:eastAsia="Times New Roman" w:hAnsiTheme="minorBidi"/>
                <w:color w:val="000000"/>
                <w:sz w:val="18"/>
                <w:szCs w:val="18"/>
              </w:rPr>
              <w:t xml:space="preserve"> </w:t>
            </w:r>
          </w:p>
        </w:tc>
        <w:tc>
          <w:tcPr>
            <w:tcW w:w="1045" w:type="dxa"/>
            <w:tcBorders>
              <w:bottom w:val="single" w:sz="4" w:space="0" w:color="auto"/>
            </w:tcBorders>
            <w:shd w:val="clear" w:color="auto" w:fill="auto"/>
            <w:noWrap/>
            <w:hideMark/>
          </w:tcPr>
          <w:p w14:paraId="2AAFA416"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827" w:type="dxa"/>
            <w:gridSpan w:val="2"/>
            <w:tcBorders>
              <w:bottom w:val="single" w:sz="4" w:space="0" w:color="auto"/>
            </w:tcBorders>
            <w:shd w:val="clear" w:color="auto" w:fill="auto"/>
            <w:noWrap/>
            <w:hideMark/>
          </w:tcPr>
          <w:p w14:paraId="2F36B7E2" w14:textId="77777777"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 </w:t>
            </w:r>
          </w:p>
        </w:tc>
        <w:tc>
          <w:tcPr>
            <w:tcW w:w="2275" w:type="dxa"/>
            <w:tcBorders>
              <w:bottom w:val="single" w:sz="4" w:space="0" w:color="auto"/>
            </w:tcBorders>
          </w:tcPr>
          <w:p w14:paraId="45FC53BD" w14:textId="1517475C" w:rsidR="00291FC0" w:rsidRPr="00F730D7" w:rsidRDefault="00291FC0" w:rsidP="00E87161">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w:t>
            </w:r>
          </w:p>
        </w:tc>
        <w:tc>
          <w:tcPr>
            <w:tcW w:w="2275" w:type="dxa"/>
            <w:tcBorders>
              <w:bottom w:val="single" w:sz="4" w:space="0" w:color="auto"/>
            </w:tcBorders>
            <w:shd w:val="clear" w:color="auto" w:fill="auto"/>
            <w:hideMark/>
          </w:tcPr>
          <w:p w14:paraId="61393569" w14:textId="0B18803D" w:rsidR="00291FC0" w:rsidRPr="00F730D7" w:rsidRDefault="00291FC0" w:rsidP="00E87161">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Healthy populations</w:t>
            </w:r>
          </w:p>
        </w:tc>
        <w:tc>
          <w:tcPr>
            <w:tcW w:w="1355" w:type="dxa"/>
            <w:tcBorders>
              <w:bottom w:val="single" w:sz="4" w:space="0" w:color="auto"/>
            </w:tcBorders>
            <w:shd w:val="clear" w:color="auto" w:fill="auto"/>
            <w:noWrap/>
            <w:hideMark/>
          </w:tcPr>
          <w:p w14:paraId="6AC2F4F4"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139</w:t>
            </w:r>
          </w:p>
        </w:tc>
        <w:tc>
          <w:tcPr>
            <w:tcW w:w="1522" w:type="dxa"/>
            <w:tcBorders>
              <w:bottom w:val="single" w:sz="4" w:space="0" w:color="auto"/>
            </w:tcBorders>
            <w:shd w:val="clear" w:color="auto" w:fill="auto"/>
            <w:noWrap/>
            <w:hideMark/>
          </w:tcPr>
          <w:p w14:paraId="543C1F7D" w14:textId="77777777" w:rsidR="00291FC0" w:rsidRPr="00F730D7" w:rsidRDefault="00291FC0" w:rsidP="00DB7FBF">
            <w:pPr>
              <w:spacing w:after="0" w:line="240" w:lineRule="auto"/>
              <w:rPr>
                <w:rFonts w:asciiTheme="minorBidi" w:eastAsia="Times New Roman" w:hAnsiTheme="minorBidi"/>
                <w:color w:val="000000"/>
                <w:sz w:val="18"/>
                <w:szCs w:val="18"/>
              </w:rPr>
            </w:pPr>
            <w:r w:rsidRPr="00F730D7">
              <w:rPr>
                <w:rFonts w:asciiTheme="minorBidi" w:eastAsia="Times New Roman" w:hAnsiTheme="minorBidi"/>
                <w:color w:val="000000"/>
                <w:sz w:val="18"/>
                <w:szCs w:val="18"/>
              </w:rPr>
              <w:t>3.6</w:t>
            </w:r>
          </w:p>
        </w:tc>
        <w:tc>
          <w:tcPr>
            <w:tcW w:w="1985" w:type="dxa"/>
            <w:tcBorders>
              <w:bottom w:val="single" w:sz="4" w:space="0" w:color="auto"/>
            </w:tcBorders>
          </w:tcPr>
          <w:p w14:paraId="60132395" w14:textId="77777777" w:rsidR="00291FC0" w:rsidRPr="00F730D7" w:rsidRDefault="00291FC0" w:rsidP="00DB7FBF">
            <w:pPr>
              <w:spacing w:after="0" w:line="240" w:lineRule="auto"/>
              <w:rPr>
                <w:rFonts w:asciiTheme="minorBidi" w:eastAsia="Times New Roman" w:hAnsiTheme="minorBidi"/>
                <w:color w:val="000000"/>
                <w:sz w:val="18"/>
                <w:szCs w:val="18"/>
              </w:rPr>
            </w:pPr>
          </w:p>
        </w:tc>
      </w:tr>
      <w:tr w:rsidR="00291FC0" w:rsidRPr="00F730D7" w14:paraId="207CF0B2" w14:textId="77777777" w:rsidTr="00DF2A78">
        <w:trPr>
          <w:trHeight w:val="20"/>
        </w:trPr>
        <w:tc>
          <w:tcPr>
            <w:tcW w:w="13155" w:type="dxa"/>
            <w:gridSpan w:val="9"/>
            <w:tcBorders>
              <w:top w:val="single" w:sz="4" w:space="0" w:color="auto"/>
            </w:tcBorders>
            <w:shd w:val="clear" w:color="auto" w:fill="auto"/>
            <w:noWrap/>
            <w:vAlign w:val="bottom"/>
          </w:tcPr>
          <w:p w14:paraId="10EE4941" w14:textId="238ED11A" w:rsidR="00291FC0" w:rsidRPr="00F730D7" w:rsidRDefault="00291FC0" w:rsidP="00291FC0">
            <w:pPr>
              <w:spacing w:after="0" w:line="240" w:lineRule="auto"/>
              <w:rPr>
                <w:rFonts w:asciiTheme="minorBidi" w:eastAsia="Times New Roman" w:hAnsiTheme="minorBidi"/>
                <w:color w:val="000000"/>
                <w:sz w:val="18"/>
                <w:szCs w:val="18"/>
              </w:rPr>
            </w:pPr>
            <w:r>
              <w:rPr>
                <w:rFonts w:asciiTheme="minorBidi" w:eastAsia="Times New Roman" w:hAnsiTheme="minorBidi"/>
                <w:color w:val="000000"/>
                <w:sz w:val="18"/>
                <w:szCs w:val="18"/>
              </w:rPr>
              <w:t>*CS=Convenience sampling</w:t>
            </w:r>
            <w:r w:rsidR="009F5D70">
              <w:rPr>
                <w:rFonts w:asciiTheme="minorBidi" w:eastAsia="Times New Roman" w:hAnsiTheme="minorBidi"/>
                <w:color w:val="000000"/>
                <w:sz w:val="18"/>
                <w:szCs w:val="18"/>
              </w:rPr>
              <w:t xml:space="preserve">; </w:t>
            </w:r>
            <w:r w:rsidR="009F5D70">
              <w:rPr>
                <w:rFonts w:ascii="Arial" w:eastAsia="Times New Roman" w:hAnsi="Arial" w:cs="Arial"/>
                <w:color w:val="000000"/>
                <w:sz w:val="18"/>
                <w:szCs w:val="18"/>
              </w:rPr>
              <w:t>PBS=Probability-based sampling</w:t>
            </w:r>
          </w:p>
        </w:tc>
      </w:tr>
    </w:tbl>
    <w:p w14:paraId="4CE19FA1" w14:textId="77777777" w:rsidR="00C924C7" w:rsidRDefault="00C924C7" w:rsidP="007C33FC"/>
    <w:p w14:paraId="06B5BA09" w14:textId="77777777" w:rsidR="00590754" w:rsidRDefault="00C924C7" w:rsidP="007C33FC">
      <w:r>
        <w:br w:type="page"/>
      </w:r>
    </w:p>
    <w:p w14:paraId="04AE96E2" w14:textId="0CAEF383" w:rsidR="00654965" w:rsidRPr="00654965" w:rsidRDefault="00654965" w:rsidP="007C33FC">
      <w:pPr>
        <w:rPr>
          <w:rFonts w:asciiTheme="majorBidi" w:hAnsiTheme="majorBidi" w:cstheme="majorBidi"/>
          <w:sz w:val="24"/>
          <w:szCs w:val="24"/>
        </w:rPr>
      </w:pPr>
      <w:r>
        <w:rPr>
          <w:rFonts w:asciiTheme="majorBidi" w:hAnsiTheme="majorBidi" w:cstheme="majorBidi"/>
          <w:b/>
          <w:bCs/>
          <w:sz w:val="24"/>
          <w:szCs w:val="24"/>
        </w:rPr>
        <w:t>SM 5</w:t>
      </w:r>
      <w:r w:rsidRPr="006337DB">
        <w:rPr>
          <w:rFonts w:asciiTheme="majorBidi" w:hAnsiTheme="majorBidi" w:cstheme="majorBidi"/>
          <w:sz w:val="24"/>
          <w:szCs w:val="24"/>
        </w:rPr>
        <w:t xml:space="preserve">- </w:t>
      </w:r>
      <w:r w:rsidRPr="009C5373">
        <w:rPr>
          <w:rFonts w:asciiTheme="majorBidi" w:hAnsiTheme="majorBidi" w:cstheme="majorBidi"/>
          <w:sz w:val="24"/>
          <w:szCs w:val="24"/>
        </w:rPr>
        <w:t xml:space="preserve">Studies reporting hepatitis C </w:t>
      </w:r>
      <w:r w:rsidR="00410A28">
        <w:rPr>
          <w:rFonts w:asciiTheme="majorBidi" w:hAnsiTheme="majorBidi" w:cstheme="majorBidi"/>
          <w:sz w:val="24"/>
          <w:szCs w:val="24"/>
        </w:rPr>
        <w:t xml:space="preserve">virus </w:t>
      </w:r>
      <w:r w:rsidRPr="009C5373">
        <w:rPr>
          <w:rFonts w:asciiTheme="majorBidi" w:hAnsiTheme="majorBidi" w:cstheme="majorBidi"/>
          <w:sz w:val="24"/>
          <w:szCs w:val="24"/>
        </w:rPr>
        <w:t xml:space="preserve">prevalence in </w:t>
      </w:r>
      <w:r>
        <w:rPr>
          <w:rFonts w:asciiTheme="majorBidi" w:hAnsiTheme="majorBidi" w:cstheme="majorBidi"/>
          <w:sz w:val="24"/>
          <w:szCs w:val="24"/>
        </w:rPr>
        <w:t>intermediate risk</w:t>
      </w:r>
      <w:r w:rsidRPr="009C5373">
        <w:rPr>
          <w:rFonts w:asciiTheme="majorBidi" w:hAnsiTheme="majorBidi" w:cstheme="majorBidi"/>
          <w:sz w:val="24"/>
          <w:szCs w:val="24"/>
        </w:rPr>
        <w:t xml:space="preserve"> groups in the Arabian Gulf countries</w:t>
      </w:r>
      <w:r w:rsidR="00431E5E">
        <w:rPr>
          <w:rFonts w:asciiTheme="majorBidi" w:hAnsiTheme="majorBidi" w:cstheme="majorBidi"/>
          <w:sz w:val="24"/>
          <w:szCs w:val="24"/>
        </w:rPr>
        <w:t>.</w:t>
      </w:r>
    </w:p>
    <w:tbl>
      <w:tblPr>
        <w:tblStyle w:val="TableGrid"/>
        <w:tblW w:w="139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088"/>
        <w:gridCol w:w="1080"/>
        <w:gridCol w:w="810"/>
        <w:gridCol w:w="2430"/>
        <w:gridCol w:w="2430"/>
        <w:gridCol w:w="1440"/>
        <w:gridCol w:w="1620"/>
        <w:gridCol w:w="2070"/>
      </w:tblGrid>
      <w:tr w:rsidR="00291FC0" w:rsidRPr="00590754" w14:paraId="4C523726" w14:textId="738D4FED" w:rsidTr="00DB7FBF">
        <w:trPr>
          <w:trHeight w:val="300"/>
          <w:tblHeader/>
        </w:trPr>
        <w:tc>
          <w:tcPr>
            <w:tcW w:w="2088" w:type="dxa"/>
            <w:tcBorders>
              <w:top w:val="single" w:sz="4" w:space="0" w:color="auto"/>
              <w:bottom w:val="single" w:sz="4" w:space="0" w:color="auto"/>
            </w:tcBorders>
            <w:noWrap/>
            <w:vAlign w:val="bottom"/>
            <w:hideMark/>
          </w:tcPr>
          <w:p w14:paraId="38DF04A3" w14:textId="77777777"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Citation</w:t>
            </w:r>
          </w:p>
        </w:tc>
        <w:tc>
          <w:tcPr>
            <w:tcW w:w="1080" w:type="dxa"/>
            <w:tcBorders>
              <w:top w:val="single" w:sz="4" w:space="0" w:color="auto"/>
              <w:bottom w:val="single" w:sz="4" w:space="0" w:color="auto"/>
            </w:tcBorders>
            <w:noWrap/>
            <w:vAlign w:val="bottom"/>
            <w:hideMark/>
          </w:tcPr>
          <w:p w14:paraId="5C3A6A37" w14:textId="77777777" w:rsidR="00291FC0" w:rsidRDefault="00291FC0" w:rsidP="00E87161">
            <w:pPr>
              <w:rPr>
                <w:rFonts w:ascii="Arial" w:eastAsia="Times New Roman" w:hAnsi="Arial" w:cs="Arial"/>
                <w:b/>
                <w:bCs/>
                <w:color w:val="000000"/>
                <w:sz w:val="18"/>
                <w:szCs w:val="18"/>
              </w:rPr>
            </w:pPr>
          </w:p>
          <w:p w14:paraId="5EC1C551" w14:textId="77777777"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City</w:t>
            </w:r>
          </w:p>
        </w:tc>
        <w:tc>
          <w:tcPr>
            <w:tcW w:w="810" w:type="dxa"/>
            <w:tcBorders>
              <w:top w:val="single" w:sz="4" w:space="0" w:color="auto"/>
              <w:bottom w:val="single" w:sz="4" w:space="0" w:color="auto"/>
            </w:tcBorders>
            <w:noWrap/>
            <w:vAlign w:val="bottom"/>
            <w:hideMark/>
          </w:tcPr>
          <w:p w14:paraId="4809AA3B" w14:textId="77777777" w:rsidR="00291FC0" w:rsidRDefault="00291FC0" w:rsidP="00E87161">
            <w:pPr>
              <w:rPr>
                <w:rFonts w:ascii="Arial" w:eastAsia="Times New Roman" w:hAnsi="Arial" w:cs="Arial"/>
                <w:b/>
                <w:bCs/>
                <w:color w:val="000000"/>
                <w:sz w:val="18"/>
                <w:szCs w:val="18"/>
              </w:rPr>
            </w:pPr>
          </w:p>
          <w:p w14:paraId="4ABBA80A" w14:textId="77777777"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Year</w:t>
            </w:r>
          </w:p>
        </w:tc>
        <w:tc>
          <w:tcPr>
            <w:tcW w:w="2430" w:type="dxa"/>
            <w:tcBorders>
              <w:top w:val="single" w:sz="4" w:space="0" w:color="auto"/>
              <w:bottom w:val="single" w:sz="4" w:space="0" w:color="auto"/>
            </w:tcBorders>
            <w:vAlign w:val="bottom"/>
          </w:tcPr>
          <w:p w14:paraId="181BA431" w14:textId="5BEA8ACC" w:rsidR="00291FC0" w:rsidRDefault="00291FC0" w:rsidP="00E87161">
            <w:pPr>
              <w:rPr>
                <w:rFonts w:ascii="Arial" w:eastAsia="Times New Roman" w:hAnsi="Arial" w:cs="Arial"/>
                <w:b/>
                <w:bCs/>
                <w:color w:val="000000"/>
                <w:sz w:val="18"/>
                <w:szCs w:val="18"/>
              </w:rPr>
            </w:pPr>
            <w:r>
              <w:rPr>
                <w:rFonts w:ascii="Arial" w:eastAsia="Times New Roman" w:hAnsi="Arial" w:cs="Arial"/>
                <w:b/>
                <w:bCs/>
                <w:color w:val="000000"/>
                <w:sz w:val="18"/>
                <w:szCs w:val="18"/>
              </w:rPr>
              <w:t>Study sampling method</w:t>
            </w:r>
            <w:r w:rsidRPr="00291FC0">
              <w:rPr>
                <w:rFonts w:ascii="Arial" w:eastAsia="Times New Roman" w:hAnsi="Arial" w:cs="Arial"/>
                <w:bCs/>
                <w:color w:val="000000"/>
                <w:sz w:val="18"/>
                <w:szCs w:val="18"/>
              </w:rPr>
              <w:t>*</w:t>
            </w:r>
          </w:p>
        </w:tc>
        <w:tc>
          <w:tcPr>
            <w:tcW w:w="2430" w:type="dxa"/>
            <w:tcBorders>
              <w:top w:val="single" w:sz="4" w:space="0" w:color="auto"/>
              <w:bottom w:val="single" w:sz="4" w:space="0" w:color="auto"/>
            </w:tcBorders>
            <w:noWrap/>
            <w:vAlign w:val="bottom"/>
            <w:hideMark/>
          </w:tcPr>
          <w:p w14:paraId="35D462A4" w14:textId="415C970D" w:rsidR="00291FC0" w:rsidRDefault="00291FC0" w:rsidP="00E87161">
            <w:pPr>
              <w:rPr>
                <w:rFonts w:ascii="Arial" w:eastAsia="Times New Roman" w:hAnsi="Arial" w:cs="Arial"/>
                <w:b/>
                <w:bCs/>
                <w:color w:val="000000"/>
                <w:sz w:val="18"/>
                <w:szCs w:val="18"/>
              </w:rPr>
            </w:pPr>
          </w:p>
          <w:p w14:paraId="1C2A6BE4" w14:textId="77777777"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Population characteristic</w:t>
            </w:r>
          </w:p>
        </w:tc>
        <w:tc>
          <w:tcPr>
            <w:tcW w:w="1440" w:type="dxa"/>
            <w:tcBorders>
              <w:top w:val="single" w:sz="4" w:space="0" w:color="auto"/>
              <w:bottom w:val="single" w:sz="4" w:space="0" w:color="auto"/>
            </w:tcBorders>
            <w:noWrap/>
            <w:vAlign w:val="bottom"/>
            <w:hideMark/>
          </w:tcPr>
          <w:p w14:paraId="4BE69EF4" w14:textId="77777777" w:rsidR="00291FC0" w:rsidRDefault="00291FC0" w:rsidP="00E87161">
            <w:pPr>
              <w:rPr>
                <w:rFonts w:ascii="Arial" w:eastAsia="Times New Roman" w:hAnsi="Arial" w:cs="Arial"/>
                <w:b/>
                <w:bCs/>
                <w:color w:val="000000"/>
                <w:sz w:val="18"/>
                <w:szCs w:val="18"/>
              </w:rPr>
            </w:pPr>
          </w:p>
          <w:p w14:paraId="2279BEA8" w14:textId="77777777"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Samp</w:t>
            </w:r>
            <w:r>
              <w:rPr>
                <w:rFonts w:ascii="Arial" w:eastAsia="Times New Roman" w:hAnsi="Arial" w:cs="Arial"/>
                <w:b/>
                <w:bCs/>
                <w:color w:val="000000"/>
                <w:sz w:val="18"/>
                <w:szCs w:val="18"/>
              </w:rPr>
              <w:t xml:space="preserve">le </w:t>
            </w:r>
            <w:r w:rsidRPr="00590754">
              <w:rPr>
                <w:rFonts w:ascii="Arial" w:eastAsia="Times New Roman" w:hAnsi="Arial" w:cs="Arial"/>
                <w:b/>
                <w:bCs/>
                <w:color w:val="000000"/>
                <w:sz w:val="18"/>
                <w:szCs w:val="18"/>
              </w:rPr>
              <w:t xml:space="preserve"> size</w:t>
            </w:r>
          </w:p>
        </w:tc>
        <w:tc>
          <w:tcPr>
            <w:tcW w:w="1620" w:type="dxa"/>
            <w:tcBorders>
              <w:top w:val="single" w:sz="4" w:space="0" w:color="auto"/>
              <w:bottom w:val="single" w:sz="4" w:space="0" w:color="auto"/>
            </w:tcBorders>
            <w:noWrap/>
            <w:vAlign w:val="bottom"/>
            <w:hideMark/>
          </w:tcPr>
          <w:p w14:paraId="2FD8F2D0" w14:textId="77777777" w:rsidR="00291FC0" w:rsidRDefault="00291FC0" w:rsidP="00E87161">
            <w:pPr>
              <w:rPr>
                <w:rFonts w:ascii="Arial" w:eastAsia="Times New Roman" w:hAnsi="Arial" w:cs="Arial"/>
                <w:b/>
                <w:bCs/>
                <w:color w:val="000000"/>
                <w:sz w:val="18"/>
                <w:szCs w:val="18"/>
              </w:rPr>
            </w:pPr>
          </w:p>
          <w:p w14:paraId="3393E8AE" w14:textId="77777777"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Prevalence (%)</w:t>
            </w:r>
          </w:p>
        </w:tc>
        <w:tc>
          <w:tcPr>
            <w:tcW w:w="2070" w:type="dxa"/>
            <w:tcBorders>
              <w:top w:val="single" w:sz="4" w:space="0" w:color="auto"/>
              <w:bottom w:val="single" w:sz="4" w:space="0" w:color="auto"/>
            </w:tcBorders>
            <w:vAlign w:val="bottom"/>
          </w:tcPr>
          <w:p w14:paraId="30E7E91C" w14:textId="77777777" w:rsidR="00291FC0" w:rsidRDefault="00291FC0" w:rsidP="00E87161">
            <w:pPr>
              <w:rPr>
                <w:rFonts w:ascii="Arial" w:eastAsia="Times New Roman" w:hAnsi="Arial" w:cs="Arial"/>
                <w:b/>
                <w:bCs/>
                <w:color w:val="000000"/>
                <w:sz w:val="18"/>
                <w:szCs w:val="18"/>
              </w:rPr>
            </w:pPr>
          </w:p>
          <w:p w14:paraId="0F403847" w14:textId="4B7BB979" w:rsidR="00291FC0" w:rsidRPr="00590754" w:rsidRDefault="00291FC0" w:rsidP="00E87161">
            <w:pPr>
              <w:rPr>
                <w:rFonts w:ascii="Arial" w:eastAsia="Times New Roman" w:hAnsi="Arial" w:cs="Arial"/>
                <w:b/>
                <w:bCs/>
                <w:color w:val="000000"/>
                <w:sz w:val="18"/>
                <w:szCs w:val="18"/>
              </w:rPr>
            </w:pPr>
            <w:r w:rsidRPr="00DB7FBF">
              <w:rPr>
                <w:rFonts w:asciiTheme="minorBidi" w:hAnsiTheme="minorBidi"/>
                <w:b/>
                <w:color w:val="000000"/>
                <w:sz w:val="18"/>
              </w:rPr>
              <w:t xml:space="preserve">RNA prevalence </w:t>
            </w:r>
            <w:r>
              <w:rPr>
                <w:rFonts w:asciiTheme="minorBidi" w:eastAsia="Times New Roman" w:hAnsiTheme="minorBidi"/>
                <w:b/>
                <w:bCs/>
                <w:color w:val="000000"/>
                <w:sz w:val="18"/>
                <w:szCs w:val="18"/>
              </w:rPr>
              <w:t xml:space="preserve">among anti-HCV positive </w:t>
            </w:r>
            <w:r>
              <w:rPr>
                <w:rFonts w:ascii="Arial" w:eastAsia="Times New Roman" w:hAnsi="Arial" w:cs="Arial"/>
                <w:b/>
                <w:bCs/>
                <w:color w:val="000000"/>
                <w:sz w:val="18"/>
                <w:szCs w:val="18"/>
              </w:rPr>
              <w:t>(%)</w:t>
            </w:r>
          </w:p>
        </w:tc>
      </w:tr>
      <w:tr w:rsidR="00291FC0" w:rsidRPr="00590754" w14:paraId="58F16205" w14:textId="2DBBB4F7" w:rsidTr="00DB7FBF">
        <w:trPr>
          <w:trHeight w:val="197"/>
        </w:trPr>
        <w:tc>
          <w:tcPr>
            <w:tcW w:w="13968"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151A31EA" w14:textId="7776B6CD"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Kuwait</w:t>
            </w:r>
          </w:p>
        </w:tc>
      </w:tr>
      <w:tr w:rsidR="00291FC0" w:rsidRPr="00590754" w14:paraId="1C8167A5" w14:textId="28F98ABE" w:rsidTr="00DB7FBF">
        <w:trPr>
          <w:trHeight w:val="70"/>
        </w:trPr>
        <w:tc>
          <w:tcPr>
            <w:tcW w:w="11898" w:type="dxa"/>
            <w:gridSpan w:val="7"/>
            <w:tcBorders>
              <w:top w:val="single" w:sz="4" w:space="0" w:color="auto"/>
            </w:tcBorders>
          </w:tcPr>
          <w:p w14:paraId="3F4A3288" w14:textId="30E5E84A" w:rsidR="00291FC0" w:rsidRPr="005C3C68" w:rsidRDefault="00291FC0" w:rsidP="00E87161">
            <w:pPr>
              <w:rPr>
                <w:rFonts w:ascii="Arial" w:eastAsia="Times New Roman" w:hAnsi="Arial" w:cs="Arial"/>
                <w:b/>
                <w:iCs/>
                <w:color w:val="000000"/>
                <w:sz w:val="18"/>
                <w:szCs w:val="18"/>
              </w:rPr>
            </w:pPr>
            <w:r w:rsidRPr="005C3C68">
              <w:rPr>
                <w:rFonts w:ascii="Arial" w:eastAsia="Times New Roman" w:hAnsi="Arial" w:cs="Arial"/>
                <w:b/>
                <w:iCs/>
                <w:color w:val="000000"/>
                <w:sz w:val="18"/>
                <w:szCs w:val="18"/>
              </w:rPr>
              <w:t>Diabetic patients</w:t>
            </w:r>
          </w:p>
        </w:tc>
        <w:tc>
          <w:tcPr>
            <w:tcW w:w="2070" w:type="dxa"/>
          </w:tcPr>
          <w:p w14:paraId="084C5F5D" w14:textId="77777777" w:rsidR="00291FC0" w:rsidRPr="00590754" w:rsidRDefault="00291FC0" w:rsidP="00E87161">
            <w:pPr>
              <w:rPr>
                <w:rFonts w:ascii="Arial" w:eastAsia="Times New Roman" w:hAnsi="Arial" w:cs="Arial"/>
                <w:i/>
                <w:iCs/>
                <w:color w:val="000000"/>
                <w:sz w:val="18"/>
                <w:szCs w:val="18"/>
              </w:rPr>
            </w:pPr>
          </w:p>
        </w:tc>
      </w:tr>
      <w:tr w:rsidR="00291FC0" w:rsidRPr="00590754" w14:paraId="374749DB" w14:textId="74F31912" w:rsidTr="00DB7FBF">
        <w:trPr>
          <w:trHeight w:val="252"/>
        </w:trPr>
        <w:tc>
          <w:tcPr>
            <w:tcW w:w="2088" w:type="dxa"/>
            <w:noWrap/>
            <w:hideMark/>
          </w:tcPr>
          <w:p w14:paraId="2B71EF6C" w14:textId="262EC51A" w:rsidR="00291FC0" w:rsidRPr="00590754" w:rsidRDefault="00291FC0" w:rsidP="00D75656">
            <w:pPr>
              <w:rPr>
                <w:rFonts w:ascii="Arial" w:eastAsia="Times New Roman" w:hAnsi="Arial" w:cs="Arial"/>
                <w:iCs/>
                <w:color w:val="000000"/>
                <w:sz w:val="18"/>
                <w:szCs w:val="18"/>
              </w:rPr>
            </w:pPr>
            <w:r w:rsidRPr="00590754">
              <w:rPr>
                <w:rFonts w:ascii="Arial" w:eastAsia="Times New Roman" w:hAnsi="Arial" w:cs="Arial"/>
                <w:iCs/>
                <w:color w:val="000000"/>
                <w:sz w:val="18"/>
                <w:szCs w:val="18"/>
              </w:rPr>
              <w:t>Chehadeh, 2011</w:t>
            </w:r>
            <w:r>
              <w:rPr>
                <w:rFonts w:ascii="Arial" w:eastAsia="Times New Roman" w:hAnsi="Arial" w:cs="Arial"/>
                <w:iCs/>
                <w:color w:val="000000"/>
                <w:sz w:val="18"/>
                <w:szCs w:val="18"/>
              </w:rPr>
              <w:t xml:space="preserve">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80" w:type="dxa"/>
            <w:noWrap/>
            <w:hideMark/>
          </w:tcPr>
          <w:p w14:paraId="4CFACAD7" w14:textId="77777777" w:rsidR="00291FC0" w:rsidRPr="00590754" w:rsidRDefault="00291FC0" w:rsidP="00E87161">
            <w:pPr>
              <w:rPr>
                <w:rFonts w:ascii="Arial" w:eastAsia="Times New Roman" w:hAnsi="Arial" w:cs="Arial"/>
                <w:iCs/>
                <w:color w:val="000000"/>
                <w:sz w:val="18"/>
                <w:szCs w:val="18"/>
              </w:rPr>
            </w:pPr>
          </w:p>
        </w:tc>
        <w:tc>
          <w:tcPr>
            <w:tcW w:w="810" w:type="dxa"/>
            <w:noWrap/>
            <w:hideMark/>
          </w:tcPr>
          <w:p w14:paraId="4C447452" w14:textId="77777777" w:rsidR="00291FC0" w:rsidRPr="00590754" w:rsidRDefault="00291FC0" w:rsidP="00E87161">
            <w:pPr>
              <w:rPr>
                <w:rFonts w:ascii="Arial" w:eastAsia="Times New Roman" w:hAnsi="Arial" w:cs="Arial"/>
                <w:iCs/>
                <w:color w:val="000000"/>
                <w:sz w:val="18"/>
                <w:szCs w:val="18"/>
              </w:rPr>
            </w:pPr>
          </w:p>
        </w:tc>
        <w:tc>
          <w:tcPr>
            <w:tcW w:w="2430" w:type="dxa"/>
          </w:tcPr>
          <w:p w14:paraId="29D59E6F" w14:textId="391953A9" w:rsidR="00291FC0" w:rsidRPr="00590754" w:rsidRDefault="00291FC0" w:rsidP="00E87161">
            <w:pPr>
              <w:rPr>
                <w:rFonts w:ascii="Arial" w:eastAsia="Times New Roman" w:hAnsi="Arial" w:cs="Arial"/>
                <w:iCs/>
                <w:color w:val="000000"/>
                <w:sz w:val="18"/>
                <w:szCs w:val="18"/>
              </w:rPr>
            </w:pPr>
            <w:r>
              <w:rPr>
                <w:rFonts w:asciiTheme="minorBidi" w:eastAsia="Times New Roman" w:hAnsiTheme="minorBidi"/>
                <w:color w:val="000000"/>
                <w:sz w:val="18"/>
                <w:szCs w:val="18"/>
              </w:rPr>
              <w:t>CS</w:t>
            </w:r>
          </w:p>
        </w:tc>
        <w:tc>
          <w:tcPr>
            <w:tcW w:w="2430" w:type="dxa"/>
            <w:noWrap/>
            <w:hideMark/>
          </w:tcPr>
          <w:p w14:paraId="792F3BF0" w14:textId="37EA1287" w:rsidR="00291FC0" w:rsidRPr="00590754" w:rsidRDefault="00291FC0" w:rsidP="00E87161">
            <w:pPr>
              <w:rPr>
                <w:rFonts w:ascii="Arial" w:eastAsia="Times New Roman" w:hAnsi="Arial" w:cs="Arial"/>
                <w:iCs/>
                <w:color w:val="000000"/>
                <w:sz w:val="18"/>
                <w:szCs w:val="18"/>
              </w:rPr>
            </w:pPr>
            <w:r w:rsidRPr="00590754">
              <w:rPr>
                <w:rFonts w:ascii="Arial" w:eastAsia="Times New Roman" w:hAnsi="Arial" w:cs="Arial"/>
                <w:iCs/>
                <w:color w:val="000000"/>
                <w:sz w:val="18"/>
                <w:szCs w:val="18"/>
              </w:rPr>
              <w:t>Overall: Type 2 Diabetic patients</w:t>
            </w:r>
          </w:p>
        </w:tc>
        <w:tc>
          <w:tcPr>
            <w:tcW w:w="1440" w:type="dxa"/>
            <w:noWrap/>
            <w:hideMark/>
          </w:tcPr>
          <w:p w14:paraId="241B5156"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438</w:t>
            </w:r>
          </w:p>
        </w:tc>
        <w:tc>
          <w:tcPr>
            <w:tcW w:w="1620" w:type="dxa"/>
            <w:noWrap/>
            <w:hideMark/>
          </w:tcPr>
          <w:p w14:paraId="470C207E"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7</w:t>
            </w:r>
          </w:p>
        </w:tc>
        <w:tc>
          <w:tcPr>
            <w:tcW w:w="2070" w:type="dxa"/>
          </w:tcPr>
          <w:p w14:paraId="2D15C0C6" w14:textId="6B4C3588" w:rsidR="00291FC0" w:rsidRPr="00590754" w:rsidRDefault="000F7BDA" w:rsidP="00DB7FBF">
            <w:pPr>
              <w:rPr>
                <w:rFonts w:ascii="Arial" w:eastAsia="Times New Roman" w:hAnsi="Arial" w:cs="Arial"/>
                <w:iCs/>
                <w:color w:val="000000"/>
                <w:sz w:val="18"/>
                <w:szCs w:val="18"/>
              </w:rPr>
            </w:pPr>
            <w:r>
              <w:rPr>
                <w:rFonts w:ascii="Arial" w:eastAsia="Times New Roman" w:hAnsi="Arial" w:cs="Arial"/>
                <w:iCs/>
                <w:color w:val="000000"/>
                <w:sz w:val="18"/>
                <w:szCs w:val="18"/>
              </w:rPr>
              <w:t>77.4</w:t>
            </w:r>
          </w:p>
        </w:tc>
      </w:tr>
      <w:tr w:rsidR="00291FC0" w:rsidRPr="00590754" w14:paraId="3A99E14B" w14:textId="369141E0" w:rsidTr="00DB7FBF">
        <w:trPr>
          <w:trHeight w:val="300"/>
        </w:trPr>
        <w:tc>
          <w:tcPr>
            <w:tcW w:w="2088" w:type="dxa"/>
            <w:noWrap/>
            <w:hideMark/>
          </w:tcPr>
          <w:p w14:paraId="44E9265B" w14:textId="0C25DC83" w:rsidR="00291FC0" w:rsidRPr="00590754" w:rsidRDefault="00291FC0" w:rsidP="00D75656">
            <w:pPr>
              <w:rPr>
                <w:rFonts w:ascii="Arial" w:eastAsia="Times New Roman" w:hAnsi="Arial" w:cs="Arial"/>
                <w:iCs/>
                <w:color w:val="000000"/>
                <w:sz w:val="18"/>
                <w:szCs w:val="18"/>
              </w:rPr>
            </w:pPr>
            <w:r w:rsidRPr="00590754">
              <w:rPr>
                <w:rFonts w:ascii="Arial" w:eastAsia="Times New Roman" w:hAnsi="Arial" w:cs="Arial"/>
                <w:iCs/>
                <w:color w:val="000000"/>
                <w:sz w:val="18"/>
                <w:szCs w:val="18"/>
              </w:rPr>
              <w:t>Chehadeh, 2011</w:t>
            </w:r>
            <w:r>
              <w:rPr>
                <w:rFonts w:ascii="Arial" w:eastAsia="Times New Roman" w:hAnsi="Arial" w:cs="Arial"/>
                <w:iCs/>
                <w:color w:val="000000"/>
                <w:sz w:val="18"/>
                <w:szCs w:val="18"/>
              </w:rPr>
              <w:t xml:space="preserve">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80" w:type="dxa"/>
            <w:noWrap/>
            <w:hideMark/>
          </w:tcPr>
          <w:p w14:paraId="3F715C0E" w14:textId="77777777" w:rsidR="00291FC0" w:rsidRPr="00590754" w:rsidRDefault="00291FC0" w:rsidP="00E87161">
            <w:pPr>
              <w:rPr>
                <w:rFonts w:ascii="Arial" w:eastAsia="Times New Roman" w:hAnsi="Arial" w:cs="Arial"/>
                <w:iCs/>
                <w:color w:val="000000"/>
                <w:sz w:val="18"/>
                <w:szCs w:val="18"/>
              </w:rPr>
            </w:pPr>
          </w:p>
        </w:tc>
        <w:tc>
          <w:tcPr>
            <w:tcW w:w="810" w:type="dxa"/>
            <w:noWrap/>
            <w:hideMark/>
          </w:tcPr>
          <w:p w14:paraId="7AE56D9C" w14:textId="77777777" w:rsidR="00291FC0" w:rsidRPr="00590754" w:rsidRDefault="00291FC0" w:rsidP="00E87161">
            <w:pPr>
              <w:rPr>
                <w:rFonts w:ascii="Arial" w:eastAsia="Times New Roman" w:hAnsi="Arial" w:cs="Arial"/>
                <w:iCs/>
                <w:color w:val="000000"/>
                <w:sz w:val="18"/>
                <w:szCs w:val="18"/>
              </w:rPr>
            </w:pPr>
          </w:p>
        </w:tc>
        <w:tc>
          <w:tcPr>
            <w:tcW w:w="2430" w:type="dxa"/>
          </w:tcPr>
          <w:p w14:paraId="43D2AAFA" w14:textId="1BAB5FED" w:rsidR="00291FC0" w:rsidRPr="00590754" w:rsidRDefault="00291FC0" w:rsidP="00E87161">
            <w:pPr>
              <w:rPr>
                <w:rFonts w:ascii="Arial" w:eastAsia="Times New Roman" w:hAnsi="Arial" w:cs="Arial"/>
                <w:iCs/>
                <w:color w:val="000000"/>
                <w:sz w:val="18"/>
                <w:szCs w:val="18"/>
              </w:rPr>
            </w:pPr>
            <w:r>
              <w:rPr>
                <w:rFonts w:asciiTheme="minorBidi" w:eastAsia="Times New Roman" w:hAnsiTheme="minorBidi"/>
                <w:color w:val="000000"/>
                <w:sz w:val="18"/>
                <w:szCs w:val="18"/>
              </w:rPr>
              <w:t>CS</w:t>
            </w:r>
          </w:p>
        </w:tc>
        <w:tc>
          <w:tcPr>
            <w:tcW w:w="2430" w:type="dxa"/>
            <w:noWrap/>
            <w:hideMark/>
          </w:tcPr>
          <w:p w14:paraId="4EAAE26C" w14:textId="032BD68E" w:rsidR="00291FC0" w:rsidRPr="00590754" w:rsidRDefault="00291FC0" w:rsidP="00E87161">
            <w:pPr>
              <w:rPr>
                <w:rFonts w:ascii="Arial" w:eastAsia="Times New Roman" w:hAnsi="Arial" w:cs="Arial"/>
                <w:iCs/>
                <w:color w:val="000000"/>
                <w:sz w:val="18"/>
                <w:szCs w:val="18"/>
              </w:rPr>
            </w:pPr>
            <w:r w:rsidRPr="00590754">
              <w:rPr>
                <w:rFonts w:ascii="Arial" w:eastAsia="Times New Roman" w:hAnsi="Arial" w:cs="Arial"/>
                <w:iCs/>
                <w:color w:val="000000"/>
                <w:sz w:val="18"/>
                <w:szCs w:val="18"/>
              </w:rPr>
              <w:t>Nationality: Kuwaiti</w:t>
            </w:r>
          </w:p>
        </w:tc>
        <w:tc>
          <w:tcPr>
            <w:tcW w:w="1440" w:type="dxa"/>
            <w:noWrap/>
            <w:hideMark/>
          </w:tcPr>
          <w:p w14:paraId="0CBD20AE"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325</w:t>
            </w:r>
          </w:p>
        </w:tc>
        <w:tc>
          <w:tcPr>
            <w:tcW w:w="1620" w:type="dxa"/>
            <w:noWrap/>
            <w:hideMark/>
          </w:tcPr>
          <w:p w14:paraId="4E9B65B6"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3</w:t>
            </w:r>
          </w:p>
        </w:tc>
        <w:tc>
          <w:tcPr>
            <w:tcW w:w="2070" w:type="dxa"/>
          </w:tcPr>
          <w:p w14:paraId="7D98EEF6" w14:textId="23894C75" w:rsidR="00291FC0" w:rsidRPr="00590754" w:rsidRDefault="000F7BDA" w:rsidP="00DB7FBF">
            <w:pPr>
              <w:rPr>
                <w:rFonts w:ascii="Arial" w:eastAsia="Times New Roman" w:hAnsi="Arial" w:cs="Arial"/>
                <w:iCs/>
                <w:color w:val="000000"/>
                <w:sz w:val="18"/>
                <w:szCs w:val="18"/>
              </w:rPr>
            </w:pPr>
            <w:r>
              <w:rPr>
                <w:rFonts w:ascii="Arial" w:eastAsia="Times New Roman" w:hAnsi="Arial" w:cs="Arial"/>
                <w:iCs/>
                <w:color w:val="000000"/>
                <w:sz w:val="18"/>
                <w:szCs w:val="18"/>
              </w:rPr>
              <w:t>72.7</w:t>
            </w:r>
          </w:p>
        </w:tc>
      </w:tr>
      <w:tr w:rsidR="00291FC0" w:rsidRPr="00590754" w14:paraId="2DA3250B" w14:textId="6F14433C" w:rsidTr="00DB7FBF">
        <w:trPr>
          <w:trHeight w:val="270"/>
        </w:trPr>
        <w:tc>
          <w:tcPr>
            <w:tcW w:w="2088" w:type="dxa"/>
            <w:noWrap/>
            <w:hideMark/>
          </w:tcPr>
          <w:p w14:paraId="7F9FAA66" w14:textId="250367C1" w:rsidR="00291FC0" w:rsidRPr="00590754" w:rsidRDefault="00291FC0" w:rsidP="00D75656">
            <w:pPr>
              <w:rPr>
                <w:rFonts w:ascii="Arial" w:eastAsia="Times New Roman" w:hAnsi="Arial" w:cs="Arial"/>
                <w:iCs/>
                <w:color w:val="000000"/>
                <w:sz w:val="18"/>
                <w:szCs w:val="18"/>
              </w:rPr>
            </w:pPr>
            <w:r w:rsidRPr="00590754">
              <w:rPr>
                <w:rFonts w:ascii="Arial" w:eastAsia="Times New Roman" w:hAnsi="Arial" w:cs="Arial"/>
                <w:iCs/>
                <w:color w:val="000000"/>
                <w:sz w:val="18"/>
                <w:szCs w:val="18"/>
              </w:rPr>
              <w:t>Chehadeh, 2011</w:t>
            </w:r>
            <w:r>
              <w:rPr>
                <w:rFonts w:ascii="Arial" w:eastAsia="Times New Roman" w:hAnsi="Arial" w:cs="Arial"/>
                <w:iCs/>
                <w:color w:val="000000"/>
                <w:sz w:val="18"/>
                <w:szCs w:val="18"/>
              </w:rPr>
              <w:t xml:space="preserve">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80" w:type="dxa"/>
            <w:noWrap/>
            <w:hideMark/>
          </w:tcPr>
          <w:p w14:paraId="2B590497" w14:textId="77777777" w:rsidR="00291FC0" w:rsidRPr="00590754" w:rsidRDefault="00291FC0" w:rsidP="00E87161">
            <w:pPr>
              <w:rPr>
                <w:rFonts w:ascii="Arial" w:eastAsia="Times New Roman" w:hAnsi="Arial" w:cs="Arial"/>
                <w:iCs/>
                <w:color w:val="000000"/>
                <w:sz w:val="18"/>
                <w:szCs w:val="18"/>
              </w:rPr>
            </w:pPr>
          </w:p>
        </w:tc>
        <w:tc>
          <w:tcPr>
            <w:tcW w:w="810" w:type="dxa"/>
            <w:noWrap/>
            <w:hideMark/>
          </w:tcPr>
          <w:p w14:paraId="1111E050" w14:textId="77777777" w:rsidR="00291FC0" w:rsidRPr="00590754" w:rsidRDefault="00291FC0" w:rsidP="00E87161">
            <w:pPr>
              <w:rPr>
                <w:rFonts w:ascii="Arial" w:eastAsia="Times New Roman" w:hAnsi="Arial" w:cs="Arial"/>
                <w:iCs/>
                <w:color w:val="000000"/>
                <w:sz w:val="18"/>
                <w:szCs w:val="18"/>
              </w:rPr>
            </w:pPr>
          </w:p>
        </w:tc>
        <w:tc>
          <w:tcPr>
            <w:tcW w:w="2430" w:type="dxa"/>
          </w:tcPr>
          <w:p w14:paraId="1022FDFF" w14:textId="188BBF4C" w:rsidR="00291FC0" w:rsidRPr="00590754" w:rsidRDefault="00291FC0" w:rsidP="00E87161">
            <w:pPr>
              <w:rPr>
                <w:rFonts w:ascii="Arial" w:eastAsia="Times New Roman" w:hAnsi="Arial" w:cs="Arial"/>
                <w:iCs/>
                <w:color w:val="000000"/>
                <w:sz w:val="18"/>
                <w:szCs w:val="18"/>
              </w:rPr>
            </w:pPr>
            <w:r>
              <w:rPr>
                <w:rFonts w:asciiTheme="minorBidi" w:eastAsia="Times New Roman" w:hAnsiTheme="minorBidi"/>
                <w:color w:val="000000"/>
                <w:sz w:val="18"/>
                <w:szCs w:val="18"/>
              </w:rPr>
              <w:t>CS</w:t>
            </w:r>
          </w:p>
        </w:tc>
        <w:tc>
          <w:tcPr>
            <w:tcW w:w="2430" w:type="dxa"/>
            <w:noWrap/>
            <w:hideMark/>
          </w:tcPr>
          <w:p w14:paraId="75D70D2A" w14:textId="03F604CE" w:rsidR="00291FC0" w:rsidRPr="00590754" w:rsidRDefault="00291FC0" w:rsidP="00E87161">
            <w:pPr>
              <w:rPr>
                <w:rFonts w:ascii="Arial" w:eastAsia="Times New Roman" w:hAnsi="Arial" w:cs="Arial"/>
                <w:iCs/>
                <w:color w:val="000000"/>
                <w:sz w:val="18"/>
                <w:szCs w:val="18"/>
              </w:rPr>
            </w:pPr>
            <w:r w:rsidRPr="00590754">
              <w:rPr>
                <w:rFonts w:ascii="Arial" w:eastAsia="Times New Roman" w:hAnsi="Arial" w:cs="Arial"/>
                <w:iCs/>
                <w:color w:val="000000"/>
                <w:sz w:val="18"/>
                <w:szCs w:val="18"/>
              </w:rPr>
              <w:t>Nationality: Egyptian</w:t>
            </w:r>
          </w:p>
        </w:tc>
        <w:tc>
          <w:tcPr>
            <w:tcW w:w="1440" w:type="dxa"/>
            <w:noWrap/>
            <w:hideMark/>
          </w:tcPr>
          <w:p w14:paraId="5620F5A0"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113</w:t>
            </w:r>
          </w:p>
        </w:tc>
        <w:tc>
          <w:tcPr>
            <w:tcW w:w="1620" w:type="dxa"/>
            <w:noWrap/>
            <w:hideMark/>
          </w:tcPr>
          <w:p w14:paraId="497BCE38"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18</w:t>
            </w:r>
          </w:p>
        </w:tc>
        <w:tc>
          <w:tcPr>
            <w:tcW w:w="2070" w:type="dxa"/>
          </w:tcPr>
          <w:p w14:paraId="776435FA" w14:textId="0EB024AB" w:rsidR="00291FC0" w:rsidRPr="00590754" w:rsidRDefault="00197C00" w:rsidP="00DB7FBF">
            <w:pPr>
              <w:rPr>
                <w:rFonts w:ascii="Arial" w:eastAsia="Times New Roman" w:hAnsi="Arial" w:cs="Arial"/>
                <w:iCs/>
                <w:color w:val="000000"/>
                <w:sz w:val="18"/>
                <w:szCs w:val="18"/>
              </w:rPr>
            </w:pPr>
            <w:r>
              <w:rPr>
                <w:rFonts w:ascii="Arial" w:eastAsia="Times New Roman" w:hAnsi="Arial" w:cs="Arial"/>
                <w:iCs/>
                <w:color w:val="000000"/>
                <w:sz w:val="18"/>
                <w:szCs w:val="18"/>
              </w:rPr>
              <w:t>80</w:t>
            </w:r>
          </w:p>
        </w:tc>
      </w:tr>
      <w:tr w:rsidR="00291FC0" w:rsidRPr="00590754" w14:paraId="061EA22B" w14:textId="5A77A849" w:rsidTr="00DB7FBF">
        <w:trPr>
          <w:trHeight w:val="117"/>
        </w:trPr>
        <w:tc>
          <w:tcPr>
            <w:tcW w:w="2088" w:type="dxa"/>
            <w:noWrap/>
            <w:hideMark/>
          </w:tcPr>
          <w:p w14:paraId="66D0E3A5" w14:textId="72156F1C" w:rsidR="00291FC0" w:rsidRPr="00590754" w:rsidRDefault="00291FC0" w:rsidP="00D75656">
            <w:pPr>
              <w:rPr>
                <w:rFonts w:ascii="Arial" w:eastAsia="Times New Roman" w:hAnsi="Arial" w:cs="Arial"/>
                <w:iCs/>
                <w:color w:val="000000"/>
                <w:sz w:val="18"/>
                <w:szCs w:val="18"/>
              </w:rPr>
            </w:pPr>
            <w:r w:rsidRPr="00590754">
              <w:rPr>
                <w:rFonts w:ascii="Arial" w:eastAsia="Times New Roman" w:hAnsi="Arial" w:cs="Arial"/>
                <w:iCs/>
                <w:color w:val="000000"/>
                <w:sz w:val="18"/>
                <w:szCs w:val="18"/>
              </w:rPr>
              <w:t>Chehadeh, 2011</w:t>
            </w:r>
            <w:r>
              <w:rPr>
                <w:rFonts w:ascii="Arial" w:eastAsia="Times New Roman" w:hAnsi="Arial" w:cs="Arial"/>
                <w:iCs/>
                <w:color w:val="000000"/>
                <w:sz w:val="18"/>
                <w:szCs w:val="18"/>
              </w:rPr>
              <w:t xml:space="preserve">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80" w:type="dxa"/>
            <w:noWrap/>
            <w:hideMark/>
          </w:tcPr>
          <w:p w14:paraId="76BA2A2C" w14:textId="77777777" w:rsidR="00291FC0" w:rsidRPr="00590754" w:rsidRDefault="00291FC0" w:rsidP="00E87161">
            <w:pPr>
              <w:rPr>
                <w:rFonts w:ascii="Arial" w:eastAsia="Times New Roman" w:hAnsi="Arial" w:cs="Arial"/>
                <w:iCs/>
                <w:color w:val="000000"/>
                <w:sz w:val="18"/>
                <w:szCs w:val="18"/>
              </w:rPr>
            </w:pPr>
          </w:p>
        </w:tc>
        <w:tc>
          <w:tcPr>
            <w:tcW w:w="810" w:type="dxa"/>
            <w:noWrap/>
            <w:hideMark/>
          </w:tcPr>
          <w:p w14:paraId="5EF0D624" w14:textId="77777777" w:rsidR="00291FC0" w:rsidRPr="00590754" w:rsidRDefault="00291FC0" w:rsidP="00E87161">
            <w:pPr>
              <w:rPr>
                <w:rFonts w:ascii="Arial" w:eastAsia="Times New Roman" w:hAnsi="Arial" w:cs="Arial"/>
                <w:iCs/>
                <w:color w:val="000000"/>
                <w:sz w:val="18"/>
                <w:szCs w:val="18"/>
              </w:rPr>
            </w:pPr>
          </w:p>
        </w:tc>
        <w:tc>
          <w:tcPr>
            <w:tcW w:w="2430" w:type="dxa"/>
          </w:tcPr>
          <w:p w14:paraId="5225A7D2" w14:textId="443682ED" w:rsidR="00291FC0" w:rsidRPr="00590754" w:rsidRDefault="00291FC0" w:rsidP="00E87161">
            <w:pPr>
              <w:rPr>
                <w:rFonts w:ascii="Arial" w:eastAsia="Times New Roman" w:hAnsi="Arial" w:cs="Arial"/>
                <w:iCs/>
                <w:color w:val="000000"/>
                <w:sz w:val="18"/>
                <w:szCs w:val="18"/>
              </w:rPr>
            </w:pPr>
            <w:r>
              <w:rPr>
                <w:rFonts w:asciiTheme="minorBidi" w:eastAsia="Times New Roman" w:hAnsiTheme="minorBidi"/>
                <w:color w:val="000000"/>
                <w:sz w:val="18"/>
                <w:szCs w:val="18"/>
              </w:rPr>
              <w:t>CS</w:t>
            </w:r>
          </w:p>
        </w:tc>
        <w:tc>
          <w:tcPr>
            <w:tcW w:w="2430" w:type="dxa"/>
            <w:noWrap/>
            <w:hideMark/>
          </w:tcPr>
          <w:p w14:paraId="5853FC2B" w14:textId="2976EB17" w:rsidR="00291FC0" w:rsidRPr="00590754" w:rsidRDefault="00291FC0" w:rsidP="00E87161">
            <w:pPr>
              <w:rPr>
                <w:rFonts w:ascii="Arial" w:eastAsia="Times New Roman" w:hAnsi="Arial" w:cs="Arial"/>
                <w:iCs/>
                <w:color w:val="000000"/>
                <w:sz w:val="18"/>
                <w:szCs w:val="18"/>
              </w:rPr>
            </w:pPr>
            <w:r w:rsidRPr="00590754">
              <w:rPr>
                <w:rFonts w:ascii="Arial" w:eastAsia="Times New Roman" w:hAnsi="Arial" w:cs="Arial"/>
                <w:iCs/>
                <w:color w:val="000000"/>
                <w:sz w:val="18"/>
                <w:szCs w:val="18"/>
              </w:rPr>
              <w:t>Sex: Males</w:t>
            </w:r>
          </w:p>
        </w:tc>
        <w:tc>
          <w:tcPr>
            <w:tcW w:w="1440" w:type="dxa"/>
            <w:noWrap/>
            <w:hideMark/>
          </w:tcPr>
          <w:p w14:paraId="28FDD657"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278</w:t>
            </w:r>
          </w:p>
        </w:tc>
        <w:tc>
          <w:tcPr>
            <w:tcW w:w="1620" w:type="dxa"/>
            <w:noWrap/>
            <w:hideMark/>
          </w:tcPr>
          <w:p w14:paraId="2D147D7B"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7.5</w:t>
            </w:r>
          </w:p>
        </w:tc>
        <w:tc>
          <w:tcPr>
            <w:tcW w:w="2070" w:type="dxa"/>
          </w:tcPr>
          <w:p w14:paraId="3B7FEB16" w14:textId="3B547963" w:rsidR="00291FC0" w:rsidRPr="00590754" w:rsidRDefault="000F7BDA" w:rsidP="00DB7FBF">
            <w:pPr>
              <w:rPr>
                <w:rFonts w:ascii="Arial" w:eastAsia="Times New Roman" w:hAnsi="Arial" w:cs="Arial"/>
                <w:iCs/>
                <w:color w:val="000000"/>
                <w:sz w:val="18"/>
                <w:szCs w:val="18"/>
              </w:rPr>
            </w:pPr>
            <w:r>
              <w:rPr>
                <w:rFonts w:ascii="Arial" w:eastAsia="Times New Roman" w:hAnsi="Arial" w:cs="Arial"/>
                <w:iCs/>
                <w:color w:val="000000"/>
                <w:sz w:val="18"/>
                <w:szCs w:val="18"/>
              </w:rPr>
              <w:t>76.2</w:t>
            </w:r>
          </w:p>
        </w:tc>
      </w:tr>
      <w:tr w:rsidR="00291FC0" w:rsidRPr="00590754" w14:paraId="70AF9E29" w14:textId="356A7A6B" w:rsidTr="00DB7FBF">
        <w:trPr>
          <w:trHeight w:val="180"/>
        </w:trPr>
        <w:tc>
          <w:tcPr>
            <w:tcW w:w="2088" w:type="dxa"/>
            <w:noWrap/>
            <w:hideMark/>
          </w:tcPr>
          <w:p w14:paraId="603FEDDD" w14:textId="53BB1FEC" w:rsidR="00291FC0" w:rsidRPr="00590754" w:rsidRDefault="00291FC0" w:rsidP="00D75656">
            <w:pPr>
              <w:rPr>
                <w:rFonts w:ascii="Arial" w:eastAsia="Times New Roman" w:hAnsi="Arial" w:cs="Arial"/>
                <w:iCs/>
                <w:color w:val="000000"/>
                <w:sz w:val="18"/>
                <w:szCs w:val="18"/>
              </w:rPr>
            </w:pPr>
            <w:r w:rsidRPr="00590754">
              <w:rPr>
                <w:rFonts w:ascii="Arial" w:eastAsia="Times New Roman" w:hAnsi="Arial" w:cs="Arial"/>
                <w:iCs/>
                <w:color w:val="000000"/>
                <w:sz w:val="18"/>
                <w:szCs w:val="18"/>
              </w:rPr>
              <w:t>Chehadeh, 2011</w:t>
            </w:r>
            <w:r>
              <w:rPr>
                <w:rFonts w:ascii="Arial" w:eastAsia="Times New Roman" w:hAnsi="Arial" w:cs="Arial"/>
                <w:iCs/>
                <w:color w:val="000000"/>
                <w:sz w:val="18"/>
                <w:szCs w:val="18"/>
              </w:rPr>
              <w:t xml:space="preserve"> </w:t>
            </w:r>
            <w:hyperlink w:anchor="_ENREF_58" w:tooltip="Chehadeh, 2011 #169" w:history="1">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PEVuZE5vdGU+PENpdGU+PEF1dGhvcj5DaGVoYWRlaDwvQXV0aG9yPjxZZWFyPjIwMTE8L1llYXI+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58</w:t>
              </w:r>
              <w:r w:rsidR="00D75656">
                <w:rPr>
                  <w:rFonts w:asciiTheme="minorBidi" w:eastAsia="Times New Roman" w:hAnsiTheme="minorBidi"/>
                  <w:color w:val="000000"/>
                  <w:sz w:val="18"/>
                  <w:szCs w:val="18"/>
                </w:rPr>
                <w:fldChar w:fldCharType="end"/>
              </w:r>
            </w:hyperlink>
          </w:p>
        </w:tc>
        <w:tc>
          <w:tcPr>
            <w:tcW w:w="1080" w:type="dxa"/>
            <w:noWrap/>
            <w:hideMark/>
          </w:tcPr>
          <w:p w14:paraId="0F951181" w14:textId="77777777" w:rsidR="00291FC0" w:rsidRPr="00590754" w:rsidRDefault="00291FC0" w:rsidP="00E87161">
            <w:pPr>
              <w:rPr>
                <w:rFonts w:ascii="Arial" w:eastAsia="Times New Roman" w:hAnsi="Arial" w:cs="Arial"/>
                <w:iCs/>
                <w:color w:val="000000"/>
                <w:sz w:val="18"/>
                <w:szCs w:val="18"/>
              </w:rPr>
            </w:pPr>
          </w:p>
        </w:tc>
        <w:tc>
          <w:tcPr>
            <w:tcW w:w="810" w:type="dxa"/>
            <w:noWrap/>
            <w:hideMark/>
          </w:tcPr>
          <w:p w14:paraId="64CD29A6" w14:textId="77777777" w:rsidR="00291FC0" w:rsidRPr="00590754" w:rsidRDefault="00291FC0" w:rsidP="00E87161">
            <w:pPr>
              <w:rPr>
                <w:rFonts w:ascii="Arial" w:eastAsia="Times New Roman" w:hAnsi="Arial" w:cs="Arial"/>
                <w:iCs/>
                <w:color w:val="000000"/>
                <w:sz w:val="18"/>
                <w:szCs w:val="18"/>
              </w:rPr>
            </w:pPr>
          </w:p>
        </w:tc>
        <w:tc>
          <w:tcPr>
            <w:tcW w:w="2430" w:type="dxa"/>
          </w:tcPr>
          <w:p w14:paraId="76B9440C" w14:textId="7A49A066" w:rsidR="00291FC0" w:rsidRPr="00590754" w:rsidRDefault="00291FC0" w:rsidP="00E87161">
            <w:pPr>
              <w:rPr>
                <w:rFonts w:ascii="Arial" w:eastAsia="Times New Roman" w:hAnsi="Arial" w:cs="Arial"/>
                <w:iCs/>
                <w:color w:val="000000"/>
                <w:sz w:val="18"/>
                <w:szCs w:val="18"/>
              </w:rPr>
            </w:pPr>
            <w:r>
              <w:rPr>
                <w:rFonts w:asciiTheme="minorBidi" w:eastAsia="Times New Roman" w:hAnsiTheme="minorBidi"/>
                <w:color w:val="000000"/>
                <w:sz w:val="18"/>
                <w:szCs w:val="18"/>
              </w:rPr>
              <w:t>CS</w:t>
            </w:r>
          </w:p>
        </w:tc>
        <w:tc>
          <w:tcPr>
            <w:tcW w:w="2430" w:type="dxa"/>
            <w:noWrap/>
            <w:hideMark/>
          </w:tcPr>
          <w:p w14:paraId="2DC3B074" w14:textId="09A414A9" w:rsidR="00291FC0" w:rsidRPr="00590754" w:rsidRDefault="00291FC0" w:rsidP="00E87161">
            <w:pPr>
              <w:rPr>
                <w:rFonts w:ascii="Arial" w:eastAsia="Times New Roman" w:hAnsi="Arial" w:cs="Arial"/>
                <w:iCs/>
                <w:color w:val="000000"/>
                <w:sz w:val="18"/>
                <w:szCs w:val="18"/>
              </w:rPr>
            </w:pPr>
            <w:r w:rsidRPr="00590754">
              <w:rPr>
                <w:rFonts w:ascii="Arial" w:eastAsia="Times New Roman" w:hAnsi="Arial" w:cs="Arial"/>
                <w:iCs/>
                <w:color w:val="000000"/>
                <w:sz w:val="18"/>
                <w:szCs w:val="18"/>
              </w:rPr>
              <w:t>Sex: Females</w:t>
            </w:r>
          </w:p>
        </w:tc>
        <w:tc>
          <w:tcPr>
            <w:tcW w:w="1440" w:type="dxa"/>
            <w:noWrap/>
            <w:hideMark/>
          </w:tcPr>
          <w:p w14:paraId="4755223D"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160</w:t>
            </w:r>
          </w:p>
        </w:tc>
        <w:tc>
          <w:tcPr>
            <w:tcW w:w="1620" w:type="dxa"/>
            <w:noWrap/>
            <w:hideMark/>
          </w:tcPr>
          <w:p w14:paraId="280F5EAB" w14:textId="77777777" w:rsidR="00291FC0" w:rsidRPr="00590754" w:rsidRDefault="00291FC0" w:rsidP="00DB7FBF">
            <w:pPr>
              <w:rPr>
                <w:rFonts w:ascii="Arial" w:eastAsia="Times New Roman" w:hAnsi="Arial" w:cs="Arial"/>
                <w:iCs/>
                <w:color w:val="000000"/>
                <w:sz w:val="18"/>
                <w:szCs w:val="18"/>
              </w:rPr>
            </w:pPr>
            <w:r w:rsidRPr="00590754">
              <w:rPr>
                <w:rFonts w:ascii="Arial" w:eastAsia="Times New Roman" w:hAnsi="Arial" w:cs="Arial"/>
                <w:iCs/>
                <w:color w:val="000000"/>
                <w:sz w:val="18"/>
                <w:szCs w:val="18"/>
              </w:rPr>
              <w:t>6</w:t>
            </w:r>
          </w:p>
        </w:tc>
        <w:tc>
          <w:tcPr>
            <w:tcW w:w="2070" w:type="dxa"/>
          </w:tcPr>
          <w:p w14:paraId="50E72307" w14:textId="4CC4873C" w:rsidR="00291FC0" w:rsidRPr="00590754" w:rsidRDefault="000F7BDA" w:rsidP="00DB7FBF">
            <w:pPr>
              <w:rPr>
                <w:rFonts w:ascii="Arial" w:eastAsia="Times New Roman" w:hAnsi="Arial" w:cs="Arial"/>
                <w:iCs/>
                <w:color w:val="000000"/>
                <w:sz w:val="18"/>
                <w:szCs w:val="18"/>
              </w:rPr>
            </w:pPr>
            <w:r>
              <w:rPr>
                <w:rFonts w:ascii="Arial" w:eastAsia="Times New Roman" w:hAnsi="Arial" w:cs="Arial"/>
                <w:iCs/>
                <w:color w:val="000000"/>
                <w:sz w:val="18"/>
                <w:szCs w:val="18"/>
              </w:rPr>
              <w:t>80</w:t>
            </w:r>
          </w:p>
        </w:tc>
      </w:tr>
      <w:tr w:rsidR="00291FC0" w:rsidRPr="00590754" w14:paraId="3309863F" w14:textId="4E379A4F" w:rsidTr="00DB7FBF">
        <w:trPr>
          <w:trHeight w:val="108"/>
        </w:trPr>
        <w:tc>
          <w:tcPr>
            <w:tcW w:w="13968" w:type="dxa"/>
            <w:gridSpan w:val="8"/>
          </w:tcPr>
          <w:p w14:paraId="4627AF93" w14:textId="3C748A74" w:rsidR="00291FC0" w:rsidRPr="000441F9" w:rsidRDefault="00291FC0" w:rsidP="00E87161">
            <w:pPr>
              <w:rPr>
                <w:rFonts w:ascii="Arial" w:eastAsia="Times New Roman" w:hAnsi="Arial" w:cs="Arial"/>
                <w:b/>
                <w:iCs/>
                <w:color w:val="000000"/>
                <w:sz w:val="18"/>
                <w:szCs w:val="18"/>
              </w:rPr>
            </w:pPr>
            <w:r w:rsidRPr="000441F9">
              <w:rPr>
                <w:rFonts w:ascii="Arial" w:eastAsia="Times New Roman" w:hAnsi="Arial" w:cs="Arial"/>
                <w:b/>
                <w:iCs/>
                <w:color w:val="000000"/>
                <w:sz w:val="18"/>
                <w:szCs w:val="18"/>
              </w:rPr>
              <w:t>Healthcare workers</w:t>
            </w:r>
          </w:p>
        </w:tc>
      </w:tr>
      <w:tr w:rsidR="00291FC0" w:rsidRPr="00590754" w14:paraId="174CC63D" w14:textId="7B87834C" w:rsidTr="00DB7FBF">
        <w:trPr>
          <w:trHeight w:val="207"/>
        </w:trPr>
        <w:tc>
          <w:tcPr>
            <w:tcW w:w="2088" w:type="dxa"/>
            <w:noWrap/>
            <w:hideMark/>
          </w:tcPr>
          <w:p w14:paraId="0F6FE34D" w14:textId="4E0921B7"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Al-Nakib, 1992</w:t>
            </w:r>
            <w:r>
              <w:rPr>
                <w:rFonts w:ascii="Arial" w:eastAsia="Times New Roman" w:hAnsi="Arial" w:cs="Arial"/>
                <w:color w:val="000000"/>
                <w:sz w:val="18"/>
                <w:szCs w:val="18"/>
              </w:rPr>
              <w:t xml:space="preserve"> </w:t>
            </w:r>
            <w:hyperlink w:anchor="_ENREF_4" w:tooltip="al-Nakib, 1992 #592"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&lt;EndNote&gt;&lt;Cite&gt;&lt;Author&gt;al-Nakib&lt;/Author&gt;&lt;Year&gt;1992&lt;/Year&gt;&lt;RecNum&gt;592&lt;/RecNum&gt;&lt;DisplayText&gt;&lt;style face="superscript"&gt;4&lt;/style&gt;&lt;/DisplayText&gt;&lt;record&gt;&lt;rec-number&gt;592&lt;/rec-number&gt;&lt;foreign-keys&gt;&lt;key app="EN" db-id="szs9fwd5vverp7ewetqpx2fnsa5tzrtat2t9" timestamp="1359290820"&gt;592&lt;/key&gt;&lt;/foreign-keys&gt;&lt;ref-type name="Journal Article"&gt;17&lt;/ref-type&gt;&lt;contributors&gt;&lt;authors&gt;&lt;author&gt;al-Nakib, B.&lt;/author&gt;&lt;author&gt;Koshy, A.&lt;/author&gt;&lt;author&gt;Kaloui, M.&lt;/author&gt;&lt;author&gt;al-Ramahi, S.&lt;/author&gt;&lt;author&gt;al-Mufti, S.&lt;/author&gt;&lt;author&gt;Radhakrishnan, S.&lt;/author&gt;&lt;author&gt;al-Nakib, W.&lt;/author&gt;&lt;/authors&gt;&lt;/contributors&gt;&lt;titles&gt;&lt;title&gt;Hepatitis C virus antibody in Kuwait&lt;/title&gt;&lt;secondary-title&gt;Vox Sang&lt;/secondary-title&gt;&lt;alt-title&gt;Vox sanguinis&lt;/alt-title&gt;&lt;/titles&gt;&lt;alt-periodical&gt;&lt;full-title&gt;Vox Sanguinis&lt;/full-title&gt;&lt;/alt-periodical&gt;&lt;pages&gt;75-6&lt;/pages&gt;&lt;volume&gt;63&lt;/volume&gt;&lt;number&gt;1&lt;/number&gt;&lt;edition&gt;1992/01/01&lt;/edition&gt;&lt;keywords&gt;&lt;keyword&gt;Dialysis/adverse effects&lt;/keyword&gt;&lt;keyword&gt;Hepacivirus/ immunology&lt;/keyword&gt;&lt;keyword&gt;Hepatitis Antibodies/ analysis&lt;/keyword&gt;&lt;keyword&gt;Hepatitis C/complications&lt;/keyword&gt;&lt;keyword&gt;Hepatitis C Antibodies&lt;/keyword&gt;&lt;keyword&gt;Humans&lt;/keyword&gt;&lt;keyword&gt;Immunoenzyme Techniques&lt;/keyword&gt;&lt;keyword&gt;Kuwait&lt;/keyword&gt;&lt;keyword&gt;Schistosomiasis/complications&lt;/keyword&gt;&lt;/keywords&gt;&lt;dates&gt;&lt;year&gt;1992&lt;/year&gt;&lt;/dates&gt;&lt;isbn&gt;0042-9007 (Print)&amp;#xD;0042-9007 (Linking)&lt;/isbn&gt;&lt;accession-num&gt;1384237&lt;/accession-num&gt;&lt;urls&gt;&lt;/urls&gt;&lt;remote-database-provider&gt;NLM&lt;/remote-database-provider&gt;&lt;language&gt;eng&lt;/language&gt;&lt;/record&gt;&lt;/Cite&gt;&lt;/EndNote&gt;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4</w:t>
              </w:r>
              <w:r w:rsidR="00D75656">
                <w:rPr>
                  <w:rFonts w:asciiTheme="minorBidi" w:eastAsia="Times New Roman" w:hAnsiTheme="minorBidi"/>
                  <w:color w:val="000000"/>
                  <w:sz w:val="18"/>
                  <w:szCs w:val="18"/>
                </w:rPr>
                <w:fldChar w:fldCharType="end"/>
              </w:r>
            </w:hyperlink>
          </w:p>
        </w:tc>
        <w:tc>
          <w:tcPr>
            <w:tcW w:w="1080" w:type="dxa"/>
            <w:noWrap/>
            <w:hideMark/>
          </w:tcPr>
          <w:p w14:paraId="526FAE3B" w14:textId="77777777" w:rsidR="00291FC0" w:rsidRPr="00590754" w:rsidRDefault="00291FC0" w:rsidP="00E87161">
            <w:pPr>
              <w:rPr>
                <w:rFonts w:ascii="Arial" w:eastAsia="Times New Roman" w:hAnsi="Arial" w:cs="Arial"/>
                <w:color w:val="000000"/>
                <w:sz w:val="18"/>
                <w:szCs w:val="18"/>
              </w:rPr>
            </w:pPr>
          </w:p>
        </w:tc>
        <w:tc>
          <w:tcPr>
            <w:tcW w:w="810" w:type="dxa"/>
            <w:noWrap/>
            <w:hideMark/>
          </w:tcPr>
          <w:p w14:paraId="217BDC2F" w14:textId="77777777" w:rsidR="00291FC0" w:rsidRPr="00590754" w:rsidRDefault="00291FC0" w:rsidP="00E87161">
            <w:pPr>
              <w:rPr>
                <w:rFonts w:ascii="Arial" w:eastAsia="Times New Roman" w:hAnsi="Arial" w:cs="Arial"/>
                <w:color w:val="000000"/>
                <w:sz w:val="18"/>
                <w:szCs w:val="18"/>
              </w:rPr>
            </w:pPr>
          </w:p>
        </w:tc>
        <w:tc>
          <w:tcPr>
            <w:tcW w:w="2430" w:type="dxa"/>
          </w:tcPr>
          <w:p w14:paraId="61340311" w14:textId="759B753E"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27BACD3E" w14:textId="67F9475F" w:rsidR="00291FC0" w:rsidRPr="00590754" w:rsidRDefault="00291FC0" w:rsidP="00E87161">
            <w:pPr>
              <w:rPr>
                <w:rFonts w:ascii="Arial" w:eastAsia="Times New Roman" w:hAnsi="Arial" w:cs="Arial"/>
                <w:color w:val="000000"/>
                <w:sz w:val="18"/>
                <w:szCs w:val="18"/>
              </w:rPr>
            </w:pPr>
          </w:p>
        </w:tc>
        <w:tc>
          <w:tcPr>
            <w:tcW w:w="1440" w:type="dxa"/>
            <w:noWrap/>
            <w:hideMark/>
          </w:tcPr>
          <w:p w14:paraId="44609904"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117</w:t>
            </w:r>
          </w:p>
        </w:tc>
        <w:tc>
          <w:tcPr>
            <w:tcW w:w="1620" w:type="dxa"/>
            <w:noWrap/>
            <w:hideMark/>
          </w:tcPr>
          <w:p w14:paraId="48DB11F5"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0.9</w:t>
            </w:r>
          </w:p>
        </w:tc>
        <w:tc>
          <w:tcPr>
            <w:tcW w:w="2070" w:type="dxa"/>
          </w:tcPr>
          <w:p w14:paraId="18C50634" w14:textId="77777777" w:rsidR="00291FC0" w:rsidRPr="00590754" w:rsidRDefault="00291FC0" w:rsidP="00DB7FBF">
            <w:pPr>
              <w:rPr>
                <w:rFonts w:ascii="Arial" w:eastAsia="Times New Roman" w:hAnsi="Arial" w:cs="Arial"/>
                <w:color w:val="000000"/>
                <w:sz w:val="18"/>
                <w:szCs w:val="18"/>
              </w:rPr>
            </w:pPr>
          </w:p>
        </w:tc>
      </w:tr>
      <w:tr w:rsidR="00291FC0" w:rsidRPr="00590754" w14:paraId="64346738" w14:textId="598BBBA7" w:rsidTr="00DB7FBF">
        <w:trPr>
          <w:trHeight w:val="153"/>
        </w:trPr>
        <w:tc>
          <w:tcPr>
            <w:tcW w:w="11898" w:type="dxa"/>
            <w:gridSpan w:val="7"/>
          </w:tcPr>
          <w:p w14:paraId="775DCAA7" w14:textId="2366912C" w:rsidR="00291FC0" w:rsidRPr="000441F9" w:rsidRDefault="00291FC0" w:rsidP="00E87161">
            <w:pPr>
              <w:rPr>
                <w:rFonts w:ascii="Arial" w:eastAsia="Times New Roman" w:hAnsi="Arial" w:cs="Arial"/>
                <w:b/>
                <w:iCs/>
                <w:color w:val="000000"/>
                <w:sz w:val="18"/>
                <w:szCs w:val="18"/>
              </w:rPr>
            </w:pPr>
            <w:r w:rsidRPr="005C3C68">
              <w:rPr>
                <w:rFonts w:ascii="Arial" w:eastAsia="Times New Roman" w:hAnsi="Arial" w:cs="Arial"/>
                <w:b/>
                <w:iCs/>
                <w:color w:val="000000"/>
                <w:sz w:val="18"/>
                <w:szCs w:val="18"/>
              </w:rPr>
              <w:t>Sexually transmitted disease patients</w:t>
            </w:r>
          </w:p>
        </w:tc>
        <w:tc>
          <w:tcPr>
            <w:tcW w:w="2070" w:type="dxa"/>
          </w:tcPr>
          <w:p w14:paraId="60AAC970" w14:textId="77777777" w:rsidR="00291FC0" w:rsidRPr="00590754" w:rsidRDefault="00291FC0" w:rsidP="00E87161">
            <w:pPr>
              <w:rPr>
                <w:rFonts w:ascii="Arial" w:eastAsia="Times New Roman" w:hAnsi="Arial" w:cs="Arial"/>
                <w:i/>
                <w:iCs/>
                <w:color w:val="000000"/>
                <w:sz w:val="18"/>
                <w:szCs w:val="18"/>
              </w:rPr>
            </w:pPr>
          </w:p>
        </w:tc>
      </w:tr>
      <w:tr w:rsidR="00291FC0" w:rsidRPr="00590754" w14:paraId="6CD57C8B" w14:textId="12FEAA60" w:rsidTr="00DB7FBF">
        <w:trPr>
          <w:trHeight w:val="300"/>
        </w:trPr>
        <w:tc>
          <w:tcPr>
            <w:tcW w:w="2088" w:type="dxa"/>
            <w:tcBorders>
              <w:bottom w:val="single" w:sz="4" w:space="0" w:color="auto"/>
            </w:tcBorders>
            <w:noWrap/>
            <w:hideMark/>
          </w:tcPr>
          <w:p w14:paraId="4968C79A" w14:textId="2A84F538"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Al-Mutairi, 2013</w:t>
            </w:r>
            <w:r>
              <w:rPr>
                <w:rFonts w:ascii="Arial" w:eastAsia="Times New Roman" w:hAnsi="Arial" w:cs="Arial"/>
                <w:color w:val="000000"/>
                <w:sz w:val="18"/>
                <w:szCs w:val="18"/>
              </w:rPr>
              <w:t xml:space="preserve"> </w:t>
            </w:r>
            <w:hyperlink w:anchor="_ENREF_59" w:tooltip="Al-Mutairi, 2013 #57" w:history="1">
              <w:r w:rsidR="00D75656">
                <w:rPr>
                  <w:rFonts w:ascii="Arial" w:eastAsia="Times New Roman" w:hAnsi="Arial" w:cs="Arial"/>
                  <w:color w:val="000000"/>
                  <w:sz w:val="18"/>
                  <w:szCs w:val="18"/>
                </w:rPr>
                <w:fldChar w:fldCharType="begin">
                  <w:fldData xml:space="preserve">PEVuZE5vdGU+PENpdGU+PEF1dGhvcj5BbC1NdXRhaXJpPC9BdXRob3I+PFllYXI+MjAxMzwvWWVh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PEVuZE5vdGU+PENpdGU+PEF1dGhvcj5BbC1NdXRhaXJpPC9BdXRob3I+PFllYXI+MjAxMzwvWWVh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59</w:t>
              </w:r>
              <w:r w:rsidR="00D75656">
                <w:rPr>
                  <w:rFonts w:ascii="Arial" w:eastAsia="Times New Roman" w:hAnsi="Arial" w:cs="Arial"/>
                  <w:color w:val="000000"/>
                  <w:sz w:val="18"/>
                  <w:szCs w:val="18"/>
                </w:rPr>
                <w:fldChar w:fldCharType="end"/>
              </w:r>
            </w:hyperlink>
          </w:p>
        </w:tc>
        <w:tc>
          <w:tcPr>
            <w:tcW w:w="1080" w:type="dxa"/>
            <w:tcBorders>
              <w:bottom w:val="single" w:sz="4" w:space="0" w:color="auto"/>
            </w:tcBorders>
            <w:noWrap/>
            <w:hideMark/>
          </w:tcPr>
          <w:p w14:paraId="53BE4D3D"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Farwaniya</w:t>
            </w:r>
          </w:p>
        </w:tc>
        <w:tc>
          <w:tcPr>
            <w:tcW w:w="810" w:type="dxa"/>
            <w:tcBorders>
              <w:bottom w:val="single" w:sz="4" w:space="0" w:color="auto"/>
            </w:tcBorders>
            <w:noWrap/>
            <w:hideMark/>
          </w:tcPr>
          <w:p w14:paraId="46A60563"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2012</w:t>
            </w:r>
          </w:p>
        </w:tc>
        <w:tc>
          <w:tcPr>
            <w:tcW w:w="2430" w:type="dxa"/>
            <w:tcBorders>
              <w:bottom w:val="single" w:sz="4" w:space="0" w:color="auto"/>
            </w:tcBorders>
          </w:tcPr>
          <w:p w14:paraId="4A551339" w14:textId="67EDC607"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bottom w:val="single" w:sz="4" w:space="0" w:color="auto"/>
            </w:tcBorders>
            <w:noWrap/>
            <w:hideMark/>
          </w:tcPr>
          <w:p w14:paraId="6A2973D7" w14:textId="0591ED9B" w:rsidR="00291FC0" w:rsidRPr="00590754" w:rsidRDefault="00291FC0" w:rsidP="00E87161">
            <w:pPr>
              <w:rPr>
                <w:rFonts w:ascii="Arial" w:eastAsia="Times New Roman" w:hAnsi="Arial" w:cs="Arial"/>
                <w:color w:val="000000"/>
                <w:sz w:val="18"/>
                <w:szCs w:val="18"/>
              </w:rPr>
            </w:pPr>
          </w:p>
        </w:tc>
        <w:tc>
          <w:tcPr>
            <w:tcW w:w="1440" w:type="dxa"/>
            <w:tcBorders>
              <w:bottom w:val="single" w:sz="4" w:space="0" w:color="auto"/>
            </w:tcBorders>
            <w:noWrap/>
            <w:hideMark/>
          </w:tcPr>
          <w:p w14:paraId="534DE6E1"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1988</w:t>
            </w:r>
          </w:p>
        </w:tc>
        <w:tc>
          <w:tcPr>
            <w:tcW w:w="1620" w:type="dxa"/>
            <w:tcBorders>
              <w:bottom w:val="single" w:sz="4" w:space="0" w:color="auto"/>
            </w:tcBorders>
            <w:noWrap/>
            <w:hideMark/>
          </w:tcPr>
          <w:p w14:paraId="6E9F3587"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0.92</w:t>
            </w:r>
          </w:p>
        </w:tc>
        <w:tc>
          <w:tcPr>
            <w:tcW w:w="2070" w:type="dxa"/>
            <w:tcBorders>
              <w:bottom w:val="single" w:sz="4" w:space="0" w:color="auto"/>
            </w:tcBorders>
          </w:tcPr>
          <w:p w14:paraId="4EDAF2CD" w14:textId="77777777" w:rsidR="00291FC0" w:rsidRPr="00590754" w:rsidRDefault="00291FC0" w:rsidP="00DB7FBF">
            <w:pPr>
              <w:rPr>
                <w:rFonts w:ascii="Arial" w:eastAsia="Times New Roman" w:hAnsi="Arial" w:cs="Arial"/>
                <w:color w:val="000000"/>
                <w:sz w:val="18"/>
                <w:szCs w:val="18"/>
              </w:rPr>
            </w:pPr>
          </w:p>
        </w:tc>
      </w:tr>
      <w:tr w:rsidR="00291FC0" w:rsidRPr="00590754" w14:paraId="0D4B24DA" w14:textId="40A178B7" w:rsidTr="00DB7FBF">
        <w:trPr>
          <w:trHeight w:val="197"/>
        </w:trPr>
        <w:tc>
          <w:tcPr>
            <w:tcW w:w="13968"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0DA0E0F2" w14:textId="3CCF4939"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Saudi Arabia</w:t>
            </w:r>
          </w:p>
        </w:tc>
      </w:tr>
      <w:tr w:rsidR="00291FC0" w:rsidRPr="00590754" w14:paraId="7B122EB3" w14:textId="6FE25CEF" w:rsidTr="00DB7FBF">
        <w:trPr>
          <w:trHeight w:val="197"/>
        </w:trPr>
        <w:tc>
          <w:tcPr>
            <w:tcW w:w="11898" w:type="dxa"/>
            <w:gridSpan w:val="7"/>
            <w:tcBorders>
              <w:top w:val="single" w:sz="4" w:space="0" w:color="auto"/>
            </w:tcBorders>
          </w:tcPr>
          <w:p w14:paraId="16D16B68" w14:textId="5E4A672F" w:rsidR="00291FC0" w:rsidRPr="005C3C68" w:rsidRDefault="00291FC0" w:rsidP="00E87161">
            <w:pPr>
              <w:rPr>
                <w:rFonts w:ascii="Arial" w:eastAsia="Times New Roman" w:hAnsi="Arial" w:cs="Arial"/>
                <w:b/>
                <w:color w:val="000000"/>
                <w:sz w:val="18"/>
                <w:szCs w:val="18"/>
              </w:rPr>
            </w:pPr>
            <w:r w:rsidRPr="005C3C68">
              <w:rPr>
                <w:rFonts w:ascii="Arial" w:eastAsia="Times New Roman" w:hAnsi="Arial" w:cs="Arial"/>
                <w:b/>
                <w:iCs/>
                <w:color w:val="000000"/>
                <w:sz w:val="18"/>
                <w:szCs w:val="18"/>
              </w:rPr>
              <w:t>Household contacts of index patients</w:t>
            </w:r>
          </w:p>
        </w:tc>
        <w:tc>
          <w:tcPr>
            <w:tcW w:w="2070" w:type="dxa"/>
          </w:tcPr>
          <w:p w14:paraId="5A141F6E" w14:textId="77777777" w:rsidR="00291FC0" w:rsidRPr="00590754" w:rsidRDefault="00291FC0" w:rsidP="00E87161">
            <w:pPr>
              <w:rPr>
                <w:rFonts w:ascii="Arial" w:eastAsia="Times New Roman" w:hAnsi="Arial" w:cs="Arial"/>
                <w:i/>
                <w:iCs/>
                <w:color w:val="000000"/>
                <w:sz w:val="18"/>
                <w:szCs w:val="18"/>
              </w:rPr>
            </w:pPr>
          </w:p>
        </w:tc>
      </w:tr>
      <w:tr w:rsidR="00291FC0" w:rsidRPr="00590754" w14:paraId="771DF034" w14:textId="51069A4C" w:rsidTr="00DB7FBF">
        <w:trPr>
          <w:trHeight w:val="300"/>
        </w:trPr>
        <w:tc>
          <w:tcPr>
            <w:tcW w:w="2088" w:type="dxa"/>
            <w:noWrap/>
            <w:hideMark/>
          </w:tcPr>
          <w:p w14:paraId="03967288" w14:textId="1E1BB312"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Arif, 1996</w:t>
            </w:r>
            <w:r>
              <w:rPr>
                <w:rFonts w:ascii="Arial" w:eastAsia="Times New Roman" w:hAnsi="Arial" w:cs="Arial"/>
                <w:color w:val="000000"/>
                <w:sz w:val="18"/>
                <w:szCs w:val="18"/>
              </w:rPr>
              <w:t xml:space="preserve"> </w:t>
            </w:r>
            <w:hyperlink w:anchor="_ENREF_124" w:tooltip="Arif, 1996 #136" w:history="1">
              <w:r w:rsidR="00D75656">
                <w:rPr>
                  <w:rFonts w:ascii="Arial" w:eastAsia="Times New Roman" w:hAnsi="Arial" w:cs="Arial"/>
                  <w:color w:val="000000"/>
                  <w:sz w:val="18"/>
                  <w:szCs w:val="18"/>
                </w:rPr>
                <w:fldChar w:fldCharType="begin">
                  <w:fldData xml:space="preserve">PEVuZE5vdGU+PENpdGU+PEF1dGhvcj5BcmlmPC9BdXRob3I+PFllYXI+MTk5NjwvWWVhcj48UmVj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PEVuZE5vdGU+PENpdGU+PEF1dGhvcj5BcmlmPC9BdXRob3I+PFllYXI+MTk5NjwvWWVhcj48UmVj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124</w:t>
              </w:r>
              <w:r w:rsidR="00D75656">
                <w:rPr>
                  <w:rFonts w:ascii="Arial" w:eastAsia="Times New Roman" w:hAnsi="Arial" w:cs="Arial"/>
                  <w:color w:val="000000"/>
                  <w:sz w:val="18"/>
                  <w:szCs w:val="18"/>
                </w:rPr>
                <w:fldChar w:fldCharType="end"/>
              </w:r>
            </w:hyperlink>
          </w:p>
        </w:tc>
        <w:tc>
          <w:tcPr>
            <w:tcW w:w="1080" w:type="dxa"/>
            <w:noWrap/>
            <w:hideMark/>
          </w:tcPr>
          <w:p w14:paraId="3DB4754B" w14:textId="77777777" w:rsidR="00291FC0" w:rsidRPr="00590754" w:rsidRDefault="00291FC0" w:rsidP="00E87161">
            <w:pPr>
              <w:rPr>
                <w:rFonts w:ascii="Arial" w:eastAsia="Times New Roman" w:hAnsi="Arial" w:cs="Arial"/>
                <w:color w:val="000000"/>
                <w:sz w:val="18"/>
                <w:szCs w:val="18"/>
              </w:rPr>
            </w:pPr>
          </w:p>
        </w:tc>
        <w:tc>
          <w:tcPr>
            <w:tcW w:w="810" w:type="dxa"/>
            <w:noWrap/>
            <w:hideMark/>
          </w:tcPr>
          <w:p w14:paraId="4F048654" w14:textId="77777777" w:rsidR="00291FC0" w:rsidRPr="00590754" w:rsidRDefault="00291FC0" w:rsidP="00E87161">
            <w:pPr>
              <w:rPr>
                <w:rFonts w:ascii="Arial" w:eastAsia="Times New Roman" w:hAnsi="Arial" w:cs="Arial"/>
                <w:color w:val="000000"/>
                <w:sz w:val="18"/>
                <w:szCs w:val="18"/>
              </w:rPr>
            </w:pPr>
          </w:p>
        </w:tc>
        <w:tc>
          <w:tcPr>
            <w:tcW w:w="2430" w:type="dxa"/>
          </w:tcPr>
          <w:p w14:paraId="62126F4B" w14:textId="27D2FA26"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7BA21450" w14:textId="3701FB4C"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contacts of index patients with chronic liver disease</w:t>
            </w:r>
          </w:p>
        </w:tc>
        <w:tc>
          <w:tcPr>
            <w:tcW w:w="1440" w:type="dxa"/>
            <w:noWrap/>
            <w:hideMark/>
          </w:tcPr>
          <w:p w14:paraId="13F22C10"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127</w:t>
            </w:r>
          </w:p>
        </w:tc>
        <w:tc>
          <w:tcPr>
            <w:tcW w:w="1620" w:type="dxa"/>
            <w:noWrap/>
            <w:hideMark/>
          </w:tcPr>
          <w:p w14:paraId="4C9123F9"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1.57</w:t>
            </w:r>
          </w:p>
        </w:tc>
        <w:tc>
          <w:tcPr>
            <w:tcW w:w="2070" w:type="dxa"/>
          </w:tcPr>
          <w:p w14:paraId="055A3F90" w14:textId="77777777" w:rsidR="00291FC0" w:rsidRPr="00590754" w:rsidRDefault="00291FC0" w:rsidP="00DB7FBF">
            <w:pPr>
              <w:rPr>
                <w:rFonts w:ascii="Arial" w:eastAsia="Times New Roman" w:hAnsi="Arial" w:cs="Arial"/>
                <w:color w:val="000000"/>
                <w:sz w:val="18"/>
                <w:szCs w:val="18"/>
              </w:rPr>
            </w:pPr>
          </w:p>
        </w:tc>
      </w:tr>
      <w:tr w:rsidR="00291FC0" w:rsidRPr="00590754" w14:paraId="4B7FCB3E" w14:textId="724524A4" w:rsidTr="00DB7FBF">
        <w:trPr>
          <w:trHeight w:val="300"/>
        </w:trPr>
        <w:tc>
          <w:tcPr>
            <w:tcW w:w="2088" w:type="dxa"/>
            <w:noWrap/>
            <w:hideMark/>
          </w:tcPr>
          <w:p w14:paraId="5294F88B" w14:textId="29BAC078"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Arif, 1996</w:t>
            </w:r>
            <w:r>
              <w:rPr>
                <w:rFonts w:ascii="Arial" w:eastAsia="Times New Roman" w:hAnsi="Arial" w:cs="Arial"/>
                <w:color w:val="000000"/>
                <w:sz w:val="18"/>
                <w:szCs w:val="18"/>
              </w:rPr>
              <w:t xml:space="preserve"> </w:t>
            </w:r>
            <w:hyperlink w:anchor="_ENREF_124" w:tooltip="Arif, 1996 #136" w:history="1">
              <w:r w:rsidR="00D75656">
                <w:rPr>
                  <w:rFonts w:ascii="Arial" w:eastAsia="Times New Roman" w:hAnsi="Arial" w:cs="Arial"/>
                  <w:color w:val="000000"/>
                  <w:sz w:val="18"/>
                  <w:szCs w:val="18"/>
                </w:rPr>
                <w:fldChar w:fldCharType="begin">
                  <w:fldData xml:space="preserve">PEVuZE5vdGU+PENpdGU+PEF1dGhvcj5BcmlmPC9BdXRob3I+PFllYXI+MTk5NjwvWWVhcj48UmVj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PEVuZE5vdGU+PENpdGU+PEF1dGhvcj5BcmlmPC9BdXRob3I+PFllYXI+MTk5NjwvWWVhcj48UmVj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124</w:t>
              </w:r>
              <w:r w:rsidR="00D75656">
                <w:rPr>
                  <w:rFonts w:ascii="Arial" w:eastAsia="Times New Roman" w:hAnsi="Arial" w:cs="Arial"/>
                  <w:color w:val="000000"/>
                  <w:sz w:val="18"/>
                  <w:szCs w:val="18"/>
                </w:rPr>
                <w:fldChar w:fldCharType="end"/>
              </w:r>
            </w:hyperlink>
          </w:p>
        </w:tc>
        <w:tc>
          <w:tcPr>
            <w:tcW w:w="1080" w:type="dxa"/>
            <w:noWrap/>
            <w:hideMark/>
          </w:tcPr>
          <w:p w14:paraId="380FDDDD" w14:textId="77777777" w:rsidR="00291FC0" w:rsidRPr="00590754" w:rsidRDefault="00291FC0" w:rsidP="00E87161">
            <w:pPr>
              <w:rPr>
                <w:rFonts w:ascii="Arial" w:eastAsia="Times New Roman" w:hAnsi="Arial" w:cs="Arial"/>
                <w:color w:val="000000"/>
                <w:sz w:val="18"/>
                <w:szCs w:val="18"/>
              </w:rPr>
            </w:pPr>
          </w:p>
        </w:tc>
        <w:tc>
          <w:tcPr>
            <w:tcW w:w="810" w:type="dxa"/>
            <w:noWrap/>
            <w:hideMark/>
          </w:tcPr>
          <w:p w14:paraId="53BF3A4E" w14:textId="77777777" w:rsidR="00291FC0" w:rsidRPr="00590754" w:rsidRDefault="00291FC0" w:rsidP="00E87161">
            <w:pPr>
              <w:rPr>
                <w:rFonts w:ascii="Arial" w:eastAsia="Times New Roman" w:hAnsi="Arial" w:cs="Arial"/>
                <w:color w:val="000000"/>
                <w:sz w:val="18"/>
                <w:szCs w:val="18"/>
              </w:rPr>
            </w:pPr>
          </w:p>
        </w:tc>
        <w:tc>
          <w:tcPr>
            <w:tcW w:w="2430" w:type="dxa"/>
          </w:tcPr>
          <w:p w14:paraId="779D5202" w14:textId="63D34417"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6A2CA610" w14:textId="78448488"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contacts of index patients without chronic liver disease</w:t>
            </w:r>
          </w:p>
        </w:tc>
        <w:tc>
          <w:tcPr>
            <w:tcW w:w="1440" w:type="dxa"/>
            <w:noWrap/>
            <w:hideMark/>
          </w:tcPr>
          <w:p w14:paraId="4DEBAAF3"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91</w:t>
            </w:r>
          </w:p>
        </w:tc>
        <w:tc>
          <w:tcPr>
            <w:tcW w:w="1620" w:type="dxa"/>
            <w:noWrap/>
            <w:hideMark/>
          </w:tcPr>
          <w:p w14:paraId="6509FEC5"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0</w:t>
            </w:r>
          </w:p>
        </w:tc>
        <w:tc>
          <w:tcPr>
            <w:tcW w:w="2070" w:type="dxa"/>
          </w:tcPr>
          <w:p w14:paraId="619BA3A8" w14:textId="77777777" w:rsidR="00291FC0" w:rsidRPr="00590754" w:rsidRDefault="00291FC0" w:rsidP="00DB7FBF">
            <w:pPr>
              <w:rPr>
                <w:rFonts w:ascii="Arial" w:eastAsia="Times New Roman" w:hAnsi="Arial" w:cs="Arial"/>
                <w:color w:val="000000"/>
                <w:sz w:val="18"/>
                <w:szCs w:val="18"/>
              </w:rPr>
            </w:pPr>
          </w:p>
        </w:tc>
      </w:tr>
      <w:tr w:rsidR="00291FC0" w:rsidRPr="00590754" w14:paraId="53AA1650" w14:textId="2AE25C71" w:rsidTr="00DB7FBF">
        <w:trPr>
          <w:trHeight w:val="80"/>
        </w:trPr>
        <w:tc>
          <w:tcPr>
            <w:tcW w:w="11898" w:type="dxa"/>
            <w:gridSpan w:val="7"/>
          </w:tcPr>
          <w:p w14:paraId="00A4F726" w14:textId="696019A0" w:rsidR="00291FC0" w:rsidRPr="005C3C68" w:rsidRDefault="00291FC0" w:rsidP="00E87161">
            <w:pPr>
              <w:rPr>
                <w:rFonts w:ascii="Arial" w:eastAsia="Times New Roman" w:hAnsi="Arial" w:cs="Arial"/>
                <w:b/>
                <w:color w:val="000000"/>
                <w:sz w:val="18"/>
                <w:szCs w:val="18"/>
              </w:rPr>
            </w:pPr>
            <w:r w:rsidRPr="005C3C68">
              <w:rPr>
                <w:rFonts w:ascii="Arial" w:eastAsia="Times New Roman" w:hAnsi="Arial" w:cs="Arial"/>
                <w:b/>
                <w:iCs/>
                <w:color w:val="000000"/>
                <w:sz w:val="18"/>
                <w:szCs w:val="18"/>
              </w:rPr>
              <w:t>Hospital attendees</w:t>
            </w:r>
          </w:p>
        </w:tc>
        <w:tc>
          <w:tcPr>
            <w:tcW w:w="2070" w:type="dxa"/>
          </w:tcPr>
          <w:p w14:paraId="490130EB" w14:textId="77777777" w:rsidR="00291FC0" w:rsidRPr="00590754" w:rsidRDefault="00291FC0" w:rsidP="00E87161">
            <w:pPr>
              <w:rPr>
                <w:rFonts w:ascii="Arial" w:eastAsia="Times New Roman" w:hAnsi="Arial" w:cs="Arial"/>
                <w:i/>
                <w:iCs/>
                <w:color w:val="000000"/>
                <w:sz w:val="18"/>
                <w:szCs w:val="18"/>
              </w:rPr>
            </w:pPr>
          </w:p>
        </w:tc>
      </w:tr>
      <w:tr w:rsidR="00291FC0" w:rsidRPr="00590754" w14:paraId="28D4313A" w14:textId="4DBE875B" w:rsidTr="00DB7FBF">
        <w:trPr>
          <w:trHeight w:val="300"/>
        </w:trPr>
        <w:tc>
          <w:tcPr>
            <w:tcW w:w="2088" w:type="dxa"/>
            <w:noWrap/>
            <w:hideMark/>
          </w:tcPr>
          <w:p w14:paraId="3F26ED08" w14:textId="6C8072CC"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53601569"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28223E41"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6A234F70" w14:textId="118CC9F2"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44BB06AD" w14:textId="46B007AD"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Overall</w:t>
            </w:r>
          </w:p>
        </w:tc>
        <w:tc>
          <w:tcPr>
            <w:tcW w:w="1440" w:type="dxa"/>
            <w:noWrap/>
            <w:hideMark/>
          </w:tcPr>
          <w:p w14:paraId="55FBE420"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3350</w:t>
            </w:r>
          </w:p>
        </w:tc>
        <w:tc>
          <w:tcPr>
            <w:tcW w:w="1620" w:type="dxa"/>
            <w:noWrap/>
            <w:hideMark/>
          </w:tcPr>
          <w:p w14:paraId="3B6B9231"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6.75</w:t>
            </w:r>
          </w:p>
        </w:tc>
        <w:tc>
          <w:tcPr>
            <w:tcW w:w="2070" w:type="dxa"/>
          </w:tcPr>
          <w:p w14:paraId="215B7BB0" w14:textId="77777777" w:rsidR="00291FC0" w:rsidRPr="00590754" w:rsidRDefault="00291FC0" w:rsidP="00DB7FBF">
            <w:pPr>
              <w:rPr>
                <w:rFonts w:ascii="Arial" w:eastAsia="Times New Roman" w:hAnsi="Arial" w:cs="Arial"/>
                <w:color w:val="000000"/>
                <w:sz w:val="18"/>
                <w:szCs w:val="18"/>
              </w:rPr>
            </w:pPr>
          </w:p>
        </w:tc>
      </w:tr>
      <w:tr w:rsidR="00291FC0" w:rsidRPr="00590754" w14:paraId="700C4C10" w14:textId="4DA4C94E" w:rsidTr="00DB7FBF">
        <w:trPr>
          <w:trHeight w:val="300"/>
        </w:trPr>
        <w:tc>
          <w:tcPr>
            <w:tcW w:w="2088" w:type="dxa"/>
            <w:noWrap/>
            <w:hideMark/>
          </w:tcPr>
          <w:p w14:paraId="6F714639" w14:textId="7FCE1228"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679FF5D6"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7EA6F9C4"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34EE3758" w14:textId="6F533BF0"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66C8CB0A" w14:textId="67AB627D"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Nationality: Saudi</w:t>
            </w:r>
          </w:p>
        </w:tc>
        <w:tc>
          <w:tcPr>
            <w:tcW w:w="1440" w:type="dxa"/>
            <w:noWrap/>
            <w:hideMark/>
          </w:tcPr>
          <w:p w14:paraId="40221BC5"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2333</w:t>
            </w:r>
          </w:p>
        </w:tc>
        <w:tc>
          <w:tcPr>
            <w:tcW w:w="1620" w:type="dxa"/>
            <w:noWrap/>
            <w:hideMark/>
          </w:tcPr>
          <w:p w14:paraId="779025EF"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5.87</w:t>
            </w:r>
          </w:p>
        </w:tc>
        <w:tc>
          <w:tcPr>
            <w:tcW w:w="2070" w:type="dxa"/>
          </w:tcPr>
          <w:p w14:paraId="45CBA248" w14:textId="77777777" w:rsidR="00291FC0" w:rsidRPr="00590754" w:rsidRDefault="00291FC0" w:rsidP="00DB7FBF">
            <w:pPr>
              <w:rPr>
                <w:rFonts w:ascii="Arial" w:eastAsia="Times New Roman" w:hAnsi="Arial" w:cs="Arial"/>
                <w:color w:val="000000"/>
                <w:sz w:val="18"/>
                <w:szCs w:val="18"/>
              </w:rPr>
            </w:pPr>
          </w:p>
        </w:tc>
      </w:tr>
      <w:tr w:rsidR="00291FC0" w:rsidRPr="00590754" w14:paraId="06F3C00A" w14:textId="301D820B" w:rsidTr="00DB7FBF">
        <w:trPr>
          <w:trHeight w:val="300"/>
        </w:trPr>
        <w:tc>
          <w:tcPr>
            <w:tcW w:w="2088" w:type="dxa"/>
            <w:noWrap/>
            <w:hideMark/>
          </w:tcPr>
          <w:p w14:paraId="22CF06F6" w14:textId="2DB0FC6C"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7B4ADCA9"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020042AC"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442E9251" w14:textId="1E2A96AA"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5F0A7CF3" w14:textId="31CDEDF5"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Nationality: Egyptian</w:t>
            </w:r>
          </w:p>
        </w:tc>
        <w:tc>
          <w:tcPr>
            <w:tcW w:w="1440" w:type="dxa"/>
            <w:noWrap/>
            <w:hideMark/>
          </w:tcPr>
          <w:p w14:paraId="30686686"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284</w:t>
            </w:r>
          </w:p>
        </w:tc>
        <w:tc>
          <w:tcPr>
            <w:tcW w:w="1620" w:type="dxa"/>
            <w:noWrap/>
            <w:hideMark/>
          </w:tcPr>
          <w:p w14:paraId="3031F0E8"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22.54</w:t>
            </w:r>
          </w:p>
        </w:tc>
        <w:tc>
          <w:tcPr>
            <w:tcW w:w="2070" w:type="dxa"/>
          </w:tcPr>
          <w:p w14:paraId="7712AA52" w14:textId="77777777" w:rsidR="00291FC0" w:rsidRPr="00590754" w:rsidRDefault="00291FC0" w:rsidP="00DB7FBF">
            <w:pPr>
              <w:rPr>
                <w:rFonts w:ascii="Arial" w:eastAsia="Times New Roman" w:hAnsi="Arial" w:cs="Arial"/>
                <w:color w:val="000000"/>
                <w:sz w:val="18"/>
                <w:szCs w:val="18"/>
              </w:rPr>
            </w:pPr>
          </w:p>
        </w:tc>
      </w:tr>
      <w:tr w:rsidR="00291FC0" w:rsidRPr="00590754" w14:paraId="0F88A969" w14:textId="221D1330" w:rsidTr="00DB7FBF">
        <w:trPr>
          <w:trHeight w:val="300"/>
        </w:trPr>
        <w:tc>
          <w:tcPr>
            <w:tcW w:w="2088" w:type="dxa"/>
            <w:noWrap/>
            <w:hideMark/>
          </w:tcPr>
          <w:p w14:paraId="501AE53F" w14:textId="4DE61A43"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32D982C5"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5D7A9416"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7FA67DCC" w14:textId="2EF4F5C5"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428FE5A3" w14:textId="49AFFDC0"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Nationality:Yemeni</w:t>
            </w:r>
          </w:p>
        </w:tc>
        <w:tc>
          <w:tcPr>
            <w:tcW w:w="1440" w:type="dxa"/>
            <w:noWrap/>
            <w:hideMark/>
          </w:tcPr>
          <w:p w14:paraId="2569694C"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236</w:t>
            </w:r>
          </w:p>
        </w:tc>
        <w:tc>
          <w:tcPr>
            <w:tcW w:w="1620" w:type="dxa"/>
            <w:noWrap/>
            <w:hideMark/>
          </w:tcPr>
          <w:p w14:paraId="57F93C3C"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2.12</w:t>
            </w:r>
          </w:p>
        </w:tc>
        <w:tc>
          <w:tcPr>
            <w:tcW w:w="2070" w:type="dxa"/>
          </w:tcPr>
          <w:p w14:paraId="5075D49B" w14:textId="77777777" w:rsidR="00291FC0" w:rsidRPr="00590754" w:rsidRDefault="00291FC0" w:rsidP="00DB7FBF">
            <w:pPr>
              <w:rPr>
                <w:rFonts w:ascii="Arial" w:eastAsia="Times New Roman" w:hAnsi="Arial" w:cs="Arial"/>
                <w:color w:val="000000"/>
                <w:sz w:val="18"/>
                <w:szCs w:val="18"/>
              </w:rPr>
            </w:pPr>
          </w:p>
        </w:tc>
      </w:tr>
      <w:tr w:rsidR="00291FC0" w:rsidRPr="00590754" w14:paraId="4ADBEA01" w14:textId="536A12AD" w:rsidTr="00DB7FBF">
        <w:trPr>
          <w:trHeight w:val="300"/>
        </w:trPr>
        <w:tc>
          <w:tcPr>
            <w:tcW w:w="2088" w:type="dxa"/>
            <w:noWrap/>
            <w:hideMark/>
          </w:tcPr>
          <w:p w14:paraId="08D7CBEF" w14:textId="47C5C3A5"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59B7386F"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64FCE565"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567AB653" w14:textId="42C54A80"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54F9432F" w14:textId="3134ED2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Nationality: Asian</w:t>
            </w:r>
          </w:p>
        </w:tc>
        <w:tc>
          <w:tcPr>
            <w:tcW w:w="1440" w:type="dxa"/>
            <w:noWrap/>
            <w:hideMark/>
          </w:tcPr>
          <w:p w14:paraId="799346B3"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201</w:t>
            </w:r>
          </w:p>
        </w:tc>
        <w:tc>
          <w:tcPr>
            <w:tcW w:w="1620" w:type="dxa"/>
            <w:noWrap/>
            <w:hideMark/>
          </w:tcPr>
          <w:p w14:paraId="220C3F0F"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4.98</w:t>
            </w:r>
          </w:p>
        </w:tc>
        <w:tc>
          <w:tcPr>
            <w:tcW w:w="2070" w:type="dxa"/>
          </w:tcPr>
          <w:p w14:paraId="275B64EB" w14:textId="77777777" w:rsidR="00291FC0" w:rsidRPr="00590754" w:rsidRDefault="00291FC0" w:rsidP="00DB7FBF">
            <w:pPr>
              <w:rPr>
                <w:rFonts w:ascii="Arial" w:eastAsia="Times New Roman" w:hAnsi="Arial" w:cs="Arial"/>
                <w:color w:val="000000"/>
                <w:sz w:val="18"/>
                <w:szCs w:val="18"/>
              </w:rPr>
            </w:pPr>
          </w:p>
        </w:tc>
      </w:tr>
      <w:tr w:rsidR="00291FC0" w:rsidRPr="00590754" w14:paraId="5B86BB9B" w14:textId="783B5EB0" w:rsidTr="00DB7FBF">
        <w:trPr>
          <w:trHeight w:val="300"/>
        </w:trPr>
        <w:tc>
          <w:tcPr>
            <w:tcW w:w="2088" w:type="dxa"/>
            <w:noWrap/>
            <w:hideMark/>
          </w:tcPr>
          <w:p w14:paraId="71AD141C" w14:textId="61F1E292"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17E957A8"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6DD487A5"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00B241A0" w14:textId="020876B0"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0D64A6F3" w14:textId="3CB18118"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Nationality: Other Middle East</w:t>
            </w:r>
          </w:p>
        </w:tc>
        <w:tc>
          <w:tcPr>
            <w:tcW w:w="1440" w:type="dxa"/>
            <w:noWrap/>
            <w:hideMark/>
          </w:tcPr>
          <w:p w14:paraId="6965823B"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296</w:t>
            </w:r>
          </w:p>
        </w:tc>
        <w:tc>
          <w:tcPr>
            <w:tcW w:w="1620" w:type="dxa"/>
            <w:noWrap/>
            <w:hideMark/>
          </w:tcPr>
          <w:p w14:paraId="7641F5FC"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3.38</w:t>
            </w:r>
          </w:p>
        </w:tc>
        <w:tc>
          <w:tcPr>
            <w:tcW w:w="2070" w:type="dxa"/>
          </w:tcPr>
          <w:p w14:paraId="18AC858B" w14:textId="77777777" w:rsidR="00291FC0" w:rsidRPr="00590754" w:rsidRDefault="00291FC0" w:rsidP="00DB7FBF">
            <w:pPr>
              <w:rPr>
                <w:rFonts w:ascii="Arial" w:eastAsia="Times New Roman" w:hAnsi="Arial" w:cs="Arial"/>
                <w:color w:val="000000"/>
                <w:sz w:val="18"/>
                <w:szCs w:val="18"/>
              </w:rPr>
            </w:pPr>
          </w:p>
        </w:tc>
      </w:tr>
      <w:tr w:rsidR="00291FC0" w:rsidRPr="00590754" w14:paraId="24DEBC7A" w14:textId="2D8BE5DC" w:rsidTr="00DB7FBF">
        <w:trPr>
          <w:trHeight w:val="300"/>
        </w:trPr>
        <w:tc>
          <w:tcPr>
            <w:tcW w:w="2088" w:type="dxa"/>
            <w:noWrap/>
            <w:hideMark/>
          </w:tcPr>
          <w:p w14:paraId="5AD81B46" w14:textId="39D8AEA2"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2F9B30D6"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6FAD4480"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0E19A77E" w14:textId="2411C1A5"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6529DCA2" w14:textId="518C4AAD"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Age: less than15 years old </w:t>
            </w:r>
          </w:p>
        </w:tc>
        <w:tc>
          <w:tcPr>
            <w:tcW w:w="1440" w:type="dxa"/>
            <w:noWrap/>
            <w:hideMark/>
          </w:tcPr>
          <w:p w14:paraId="12020FB1"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267</w:t>
            </w:r>
          </w:p>
        </w:tc>
        <w:tc>
          <w:tcPr>
            <w:tcW w:w="1620" w:type="dxa"/>
            <w:noWrap/>
            <w:hideMark/>
          </w:tcPr>
          <w:p w14:paraId="7420AECC"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4.49</w:t>
            </w:r>
          </w:p>
        </w:tc>
        <w:tc>
          <w:tcPr>
            <w:tcW w:w="2070" w:type="dxa"/>
          </w:tcPr>
          <w:p w14:paraId="6AFE03E2" w14:textId="77777777" w:rsidR="00291FC0" w:rsidRPr="00590754" w:rsidRDefault="00291FC0" w:rsidP="00DB7FBF">
            <w:pPr>
              <w:rPr>
                <w:rFonts w:ascii="Arial" w:eastAsia="Times New Roman" w:hAnsi="Arial" w:cs="Arial"/>
                <w:color w:val="000000"/>
                <w:sz w:val="18"/>
                <w:szCs w:val="18"/>
              </w:rPr>
            </w:pPr>
          </w:p>
        </w:tc>
      </w:tr>
      <w:tr w:rsidR="00291FC0" w:rsidRPr="00590754" w14:paraId="3F723225" w14:textId="2DE7E293" w:rsidTr="00DB7FBF">
        <w:trPr>
          <w:trHeight w:val="300"/>
        </w:trPr>
        <w:tc>
          <w:tcPr>
            <w:tcW w:w="2088" w:type="dxa"/>
            <w:noWrap/>
            <w:hideMark/>
          </w:tcPr>
          <w:p w14:paraId="0FF14B3F" w14:textId="2CA7BC41"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36E068D5"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5A228F04"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42251D06" w14:textId="757B9812"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7AD56BE9" w14:textId="093B4725"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Age: 15 -24 years old</w:t>
            </w:r>
          </w:p>
        </w:tc>
        <w:tc>
          <w:tcPr>
            <w:tcW w:w="1440" w:type="dxa"/>
            <w:noWrap/>
            <w:hideMark/>
          </w:tcPr>
          <w:p w14:paraId="6899B337"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537</w:t>
            </w:r>
          </w:p>
        </w:tc>
        <w:tc>
          <w:tcPr>
            <w:tcW w:w="1620" w:type="dxa"/>
            <w:noWrap/>
            <w:hideMark/>
          </w:tcPr>
          <w:p w14:paraId="6B7D42A2"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2.05</w:t>
            </w:r>
          </w:p>
        </w:tc>
        <w:tc>
          <w:tcPr>
            <w:tcW w:w="2070" w:type="dxa"/>
          </w:tcPr>
          <w:p w14:paraId="33EBE36A" w14:textId="77777777" w:rsidR="00291FC0" w:rsidRPr="00590754" w:rsidRDefault="00291FC0" w:rsidP="00DB7FBF">
            <w:pPr>
              <w:rPr>
                <w:rFonts w:ascii="Arial" w:eastAsia="Times New Roman" w:hAnsi="Arial" w:cs="Arial"/>
                <w:color w:val="000000"/>
                <w:sz w:val="18"/>
                <w:szCs w:val="18"/>
              </w:rPr>
            </w:pPr>
          </w:p>
        </w:tc>
      </w:tr>
      <w:tr w:rsidR="00291FC0" w:rsidRPr="00590754" w14:paraId="3C336A02" w14:textId="7B803451" w:rsidTr="00DB7FBF">
        <w:trPr>
          <w:trHeight w:val="300"/>
        </w:trPr>
        <w:tc>
          <w:tcPr>
            <w:tcW w:w="2088" w:type="dxa"/>
            <w:noWrap/>
            <w:hideMark/>
          </w:tcPr>
          <w:p w14:paraId="1AFA817F" w14:textId="74FF7909"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1746A6A0"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0C731887"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72B44F80" w14:textId="27CAE0F2"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3680A2B3" w14:textId="24D74D11"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Age: 25-34 years old</w:t>
            </w:r>
          </w:p>
        </w:tc>
        <w:tc>
          <w:tcPr>
            <w:tcW w:w="1440" w:type="dxa"/>
            <w:noWrap/>
            <w:hideMark/>
          </w:tcPr>
          <w:p w14:paraId="7FEE7495"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1256</w:t>
            </w:r>
          </w:p>
        </w:tc>
        <w:tc>
          <w:tcPr>
            <w:tcW w:w="1620" w:type="dxa"/>
            <w:noWrap/>
            <w:hideMark/>
          </w:tcPr>
          <w:p w14:paraId="79FB63DF"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5.10</w:t>
            </w:r>
          </w:p>
        </w:tc>
        <w:tc>
          <w:tcPr>
            <w:tcW w:w="2070" w:type="dxa"/>
          </w:tcPr>
          <w:p w14:paraId="00640D54" w14:textId="77777777" w:rsidR="00291FC0" w:rsidRPr="00590754" w:rsidRDefault="00291FC0" w:rsidP="00DB7FBF">
            <w:pPr>
              <w:rPr>
                <w:rFonts w:ascii="Arial" w:eastAsia="Times New Roman" w:hAnsi="Arial" w:cs="Arial"/>
                <w:color w:val="000000"/>
                <w:sz w:val="18"/>
                <w:szCs w:val="18"/>
              </w:rPr>
            </w:pPr>
          </w:p>
        </w:tc>
      </w:tr>
      <w:tr w:rsidR="00291FC0" w:rsidRPr="00590754" w14:paraId="0969353A" w14:textId="195FF369" w:rsidTr="00DB7FBF">
        <w:trPr>
          <w:trHeight w:val="300"/>
        </w:trPr>
        <w:tc>
          <w:tcPr>
            <w:tcW w:w="2088" w:type="dxa"/>
            <w:noWrap/>
            <w:hideMark/>
          </w:tcPr>
          <w:p w14:paraId="1B769C48" w14:textId="4F56D6A3"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3056298F"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74851DA6"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5CA57BB8" w14:textId="6B8ECB91"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31CF6D2E" w14:textId="0A5AE8E6"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Age: 35-44 years old</w:t>
            </w:r>
          </w:p>
        </w:tc>
        <w:tc>
          <w:tcPr>
            <w:tcW w:w="1440" w:type="dxa"/>
            <w:noWrap/>
            <w:hideMark/>
          </w:tcPr>
          <w:p w14:paraId="7D9C4B8F"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706</w:t>
            </w:r>
          </w:p>
        </w:tc>
        <w:tc>
          <w:tcPr>
            <w:tcW w:w="1620" w:type="dxa"/>
            <w:noWrap/>
            <w:hideMark/>
          </w:tcPr>
          <w:p w14:paraId="700BA296"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8.64</w:t>
            </w:r>
          </w:p>
        </w:tc>
        <w:tc>
          <w:tcPr>
            <w:tcW w:w="2070" w:type="dxa"/>
          </w:tcPr>
          <w:p w14:paraId="1109B6DA" w14:textId="77777777" w:rsidR="00291FC0" w:rsidRPr="00590754" w:rsidRDefault="00291FC0" w:rsidP="00DB7FBF">
            <w:pPr>
              <w:rPr>
                <w:rFonts w:ascii="Arial" w:eastAsia="Times New Roman" w:hAnsi="Arial" w:cs="Arial"/>
                <w:color w:val="000000"/>
                <w:sz w:val="18"/>
                <w:szCs w:val="18"/>
              </w:rPr>
            </w:pPr>
          </w:p>
        </w:tc>
      </w:tr>
      <w:tr w:rsidR="00291FC0" w:rsidRPr="00590754" w14:paraId="5116FA67" w14:textId="3CB8716A" w:rsidTr="00DB7FBF">
        <w:trPr>
          <w:trHeight w:val="300"/>
        </w:trPr>
        <w:tc>
          <w:tcPr>
            <w:tcW w:w="2088" w:type="dxa"/>
            <w:noWrap/>
            <w:hideMark/>
          </w:tcPr>
          <w:p w14:paraId="242BB8BB" w14:textId="10CE6195"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3C5A9C6D"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7B2FC7CD"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2C88C179" w14:textId="722DE0DD"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73110B3D" w14:textId="53883C93"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Age: 45-54 years old</w:t>
            </w:r>
          </w:p>
        </w:tc>
        <w:tc>
          <w:tcPr>
            <w:tcW w:w="1440" w:type="dxa"/>
            <w:noWrap/>
            <w:hideMark/>
          </w:tcPr>
          <w:p w14:paraId="6FE92874"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273</w:t>
            </w:r>
          </w:p>
        </w:tc>
        <w:tc>
          <w:tcPr>
            <w:tcW w:w="1620" w:type="dxa"/>
            <w:noWrap/>
            <w:hideMark/>
          </w:tcPr>
          <w:p w14:paraId="5EC1EFBC"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15</w:t>
            </w:r>
          </w:p>
        </w:tc>
        <w:tc>
          <w:tcPr>
            <w:tcW w:w="2070" w:type="dxa"/>
          </w:tcPr>
          <w:p w14:paraId="0AE3BF97" w14:textId="77777777" w:rsidR="00291FC0" w:rsidRPr="00590754" w:rsidRDefault="00291FC0" w:rsidP="00DB7FBF">
            <w:pPr>
              <w:rPr>
                <w:rFonts w:ascii="Arial" w:eastAsia="Times New Roman" w:hAnsi="Arial" w:cs="Arial"/>
                <w:color w:val="000000"/>
                <w:sz w:val="18"/>
                <w:szCs w:val="18"/>
              </w:rPr>
            </w:pPr>
          </w:p>
        </w:tc>
      </w:tr>
      <w:tr w:rsidR="00291FC0" w:rsidRPr="00590754" w14:paraId="7022A281" w14:textId="5E39C5DE" w:rsidTr="00DB7FBF">
        <w:trPr>
          <w:trHeight w:val="300"/>
        </w:trPr>
        <w:tc>
          <w:tcPr>
            <w:tcW w:w="2088" w:type="dxa"/>
            <w:noWrap/>
            <w:hideMark/>
          </w:tcPr>
          <w:p w14:paraId="79912BF6" w14:textId="17892BC0"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515087CF"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1976EB64"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7A910708" w14:textId="77E4714A"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023110FB" w14:textId="15731248"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Age: greater than 55 years old</w:t>
            </w:r>
          </w:p>
        </w:tc>
        <w:tc>
          <w:tcPr>
            <w:tcW w:w="1440" w:type="dxa"/>
            <w:noWrap/>
            <w:hideMark/>
          </w:tcPr>
          <w:p w14:paraId="2F6522C2"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311</w:t>
            </w:r>
          </w:p>
        </w:tc>
        <w:tc>
          <w:tcPr>
            <w:tcW w:w="1620" w:type="dxa"/>
            <w:noWrap/>
            <w:hideMark/>
          </w:tcPr>
          <w:p w14:paraId="55F34172"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11.9</w:t>
            </w:r>
          </w:p>
        </w:tc>
        <w:tc>
          <w:tcPr>
            <w:tcW w:w="2070" w:type="dxa"/>
          </w:tcPr>
          <w:p w14:paraId="6968B076" w14:textId="77777777" w:rsidR="00291FC0" w:rsidRPr="00590754" w:rsidRDefault="00291FC0" w:rsidP="00DB7FBF">
            <w:pPr>
              <w:rPr>
                <w:rFonts w:ascii="Arial" w:eastAsia="Times New Roman" w:hAnsi="Arial" w:cs="Arial"/>
                <w:color w:val="000000"/>
                <w:sz w:val="18"/>
                <w:szCs w:val="18"/>
              </w:rPr>
            </w:pPr>
          </w:p>
        </w:tc>
      </w:tr>
      <w:tr w:rsidR="00291FC0" w:rsidRPr="00590754" w14:paraId="005429D5" w14:textId="70467E66" w:rsidTr="00DB7FBF">
        <w:trPr>
          <w:trHeight w:val="300"/>
        </w:trPr>
        <w:tc>
          <w:tcPr>
            <w:tcW w:w="2088" w:type="dxa"/>
            <w:noWrap/>
            <w:hideMark/>
          </w:tcPr>
          <w:p w14:paraId="7BC124DF" w14:textId="79F2282C"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3BB08283"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7D8BAD09"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0E00D619" w14:textId="1D85E304"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727A1D1D" w14:textId="28C7A48F"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Sex: Male</w:t>
            </w:r>
          </w:p>
        </w:tc>
        <w:tc>
          <w:tcPr>
            <w:tcW w:w="1440" w:type="dxa"/>
            <w:noWrap/>
            <w:hideMark/>
          </w:tcPr>
          <w:p w14:paraId="51BBE2A3"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1309</w:t>
            </w:r>
          </w:p>
        </w:tc>
        <w:tc>
          <w:tcPr>
            <w:tcW w:w="1620" w:type="dxa"/>
            <w:noWrap/>
            <w:hideMark/>
          </w:tcPr>
          <w:p w14:paraId="2FF25FDB"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10.31</w:t>
            </w:r>
          </w:p>
        </w:tc>
        <w:tc>
          <w:tcPr>
            <w:tcW w:w="2070" w:type="dxa"/>
          </w:tcPr>
          <w:p w14:paraId="5B6BFF98" w14:textId="77777777" w:rsidR="00291FC0" w:rsidRPr="00590754" w:rsidRDefault="00291FC0" w:rsidP="00DB7FBF">
            <w:pPr>
              <w:rPr>
                <w:rFonts w:ascii="Arial" w:eastAsia="Times New Roman" w:hAnsi="Arial" w:cs="Arial"/>
                <w:color w:val="000000"/>
                <w:sz w:val="18"/>
                <w:szCs w:val="18"/>
              </w:rPr>
            </w:pPr>
          </w:p>
        </w:tc>
      </w:tr>
      <w:tr w:rsidR="00291FC0" w:rsidRPr="00590754" w14:paraId="7A0EC84F" w14:textId="593963D3" w:rsidTr="00DB7FBF">
        <w:trPr>
          <w:trHeight w:val="300"/>
        </w:trPr>
        <w:tc>
          <w:tcPr>
            <w:tcW w:w="2088" w:type="dxa"/>
            <w:noWrap/>
            <w:hideMark/>
          </w:tcPr>
          <w:p w14:paraId="37D5789E" w14:textId="38578404"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Fakeeh, 1999 </w:t>
            </w:r>
            <w:hyperlink w:anchor="_ENREF_125" w:tooltip="Fakeeh, 1999 #184" w:history="1">
              <w:r w:rsidR="00D75656" w:rsidRPr="0095078C">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PEVuZE5vdGU+PENpdGU+PEF1dGhvcj5GYWtlZWg8L0F1dGhvcj48WWVhcj4xOTk5PC9ZZWFyPjxS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125</w:t>
              </w:r>
              <w:r w:rsidR="00D75656" w:rsidRPr="0095078C">
                <w:rPr>
                  <w:rFonts w:ascii="Arial" w:eastAsia="Times New Roman" w:hAnsi="Arial" w:cs="Arial"/>
                  <w:color w:val="000000"/>
                  <w:sz w:val="18"/>
                  <w:szCs w:val="18"/>
                </w:rPr>
                <w:fldChar w:fldCharType="end"/>
              </w:r>
            </w:hyperlink>
          </w:p>
        </w:tc>
        <w:tc>
          <w:tcPr>
            <w:tcW w:w="1080" w:type="dxa"/>
            <w:noWrap/>
            <w:hideMark/>
          </w:tcPr>
          <w:p w14:paraId="13810DA2"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Jeddah</w:t>
            </w:r>
          </w:p>
        </w:tc>
        <w:tc>
          <w:tcPr>
            <w:tcW w:w="810" w:type="dxa"/>
            <w:noWrap/>
            <w:hideMark/>
          </w:tcPr>
          <w:p w14:paraId="58F4C59C"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1998</w:t>
            </w:r>
          </w:p>
        </w:tc>
        <w:tc>
          <w:tcPr>
            <w:tcW w:w="2430" w:type="dxa"/>
          </w:tcPr>
          <w:p w14:paraId="2793D0C9" w14:textId="4FAF48D8" w:rsidR="00291FC0" w:rsidRPr="0095078C" w:rsidRDefault="009F5D70" w:rsidP="00E87161">
            <w:pPr>
              <w:rPr>
                <w:rFonts w:ascii="Arial" w:eastAsia="Times New Roman" w:hAnsi="Arial" w:cs="Arial"/>
                <w:color w:val="000000"/>
                <w:sz w:val="18"/>
                <w:szCs w:val="18"/>
              </w:rPr>
            </w:pPr>
            <w:r>
              <w:rPr>
                <w:rFonts w:ascii="Arial" w:eastAsia="Times New Roman" w:hAnsi="Arial" w:cs="Arial"/>
                <w:color w:val="000000"/>
                <w:sz w:val="18"/>
                <w:szCs w:val="18"/>
              </w:rPr>
              <w:t>PBS</w:t>
            </w:r>
          </w:p>
        </w:tc>
        <w:tc>
          <w:tcPr>
            <w:tcW w:w="2430" w:type="dxa"/>
            <w:noWrap/>
            <w:hideMark/>
          </w:tcPr>
          <w:p w14:paraId="414DCFA2" w14:textId="51222FE2"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Sex: Female</w:t>
            </w:r>
          </w:p>
        </w:tc>
        <w:tc>
          <w:tcPr>
            <w:tcW w:w="1440" w:type="dxa"/>
            <w:noWrap/>
            <w:hideMark/>
          </w:tcPr>
          <w:p w14:paraId="61234B26"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2041</w:t>
            </w:r>
          </w:p>
        </w:tc>
        <w:tc>
          <w:tcPr>
            <w:tcW w:w="1620" w:type="dxa"/>
            <w:noWrap/>
            <w:hideMark/>
          </w:tcPr>
          <w:p w14:paraId="2206CDB8"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4.46</w:t>
            </w:r>
          </w:p>
        </w:tc>
        <w:tc>
          <w:tcPr>
            <w:tcW w:w="2070" w:type="dxa"/>
          </w:tcPr>
          <w:p w14:paraId="09B78E4A" w14:textId="77777777" w:rsidR="00291FC0" w:rsidRPr="00590754" w:rsidRDefault="00291FC0" w:rsidP="00DB7FBF">
            <w:pPr>
              <w:rPr>
                <w:rFonts w:ascii="Arial" w:eastAsia="Times New Roman" w:hAnsi="Arial" w:cs="Arial"/>
                <w:color w:val="000000"/>
                <w:sz w:val="18"/>
                <w:szCs w:val="18"/>
              </w:rPr>
            </w:pPr>
          </w:p>
        </w:tc>
      </w:tr>
      <w:tr w:rsidR="00291FC0" w:rsidRPr="00590754" w14:paraId="7555C1B7" w14:textId="61DA714A" w:rsidTr="00DB7FBF">
        <w:trPr>
          <w:trHeight w:val="300"/>
        </w:trPr>
        <w:tc>
          <w:tcPr>
            <w:tcW w:w="2088" w:type="dxa"/>
            <w:noWrap/>
            <w:hideMark/>
          </w:tcPr>
          <w:p w14:paraId="24276EF2" w14:textId="41B92B1E" w:rsidR="00291FC0" w:rsidRPr="0095078C" w:rsidRDefault="00291FC0" w:rsidP="00D75656">
            <w:pPr>
              <w:rPr>
                <w:rFonts w:ascii="Arial" w:eastAsia="Times New Roman" w:hAnsi="Arial" w:cs="Arial"/>
                <w:color w:val="000000"/>
                <w:sz w:val="18"/>
                <w:szCs w:val="18"/>
              </w:rPr>
            </w:pPr>
            <w:r w:rsidRPr="0095078C">
              <w:rPr>
                <w:rFonts w:ascii="Arial" w:eastAsia="Times New Roman" w:hAnsi="Arial" w:cs="Arial"/>
                <w:color w:val="000000"/>
                <w:sz w:val="18"/>
                <w:szCs w:val="18"/>
              </w:rPr>
              <w:t xml:space="preserve">El-Hazmi, 2008 </w:t>
            </w:r>
            <w:hyperlink w:anchor="_ENREF_126" w:tooltip="El-Hazmi, 2008 #179" w:history="1">
              <w:r w:rsidR="00D75656" w:rsidRPr="0095078C">
                <w:rPr>
                  <w:rFonts w:ascii="Arial" w:eastAsia="Times New Roman" w:hAnsi="Arial" w:cs="Arial"/>
                  <w:color w:val="000000"/>
                  <w:sz w:val="18"/>
                  <w:szCs w:val="18"/>
                </w:rPr>
                <w:fldChar w:fldCharType="begin">
                  <w:fldData xml:space="preserve">PEVuZE5vdGU+PENpdGU+PEF1dGhvcj5FbC1IYXptaTwvQXV0aG9yPjxZZWFyPjIwMDg8L1llYXI+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PEVuZE5vdGU+PENpdGU+PEF1dGhvcj5FbC1IYXptaTwvQXV0aG9yPjxZZWFyPjIwMDg8L1llYXI+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sidRPr="0095078C">
                <w:rPr>
                  <w:rFonts w:ascii="Arial" w:eastAsia="Times New Roman" w:hAnsi="Arial" w:cs="Arial"/>
                  <w:color w:val="000000"/>
                  <w:sz w:val="18"/>
                  <w:szCs w:val="18"/>
                </w:rPr>
              </w:r>
              <w:r w:rsidR="00D75656" w:rsidRPr="0095078C">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126</w:t>
              </w:r>
              <w:r w:rsidR="00D75656" w:rsidRPr="0095078C">
                <w:rPr>
                  <w:rFonts w:ascii="Arial" w:eastAsia="Times New Roman" w:hAnsi="Arial" w:cs="Arial"/>
                  <w:color w:val="000000"/>
                  <w:sz w:val="18"/>
                  <w:szCs w:val="18"/>
                </w:rPr>
                <w:fldChar w:fldCharType="end"/>
              </w:r>
            </w:hyperlink>
          </w:p>
        </w:tc>
        <w:tc>
          <w:tcPr>
            <w:tcW w:w="1080" w:type="dxa"/>
            <w:noWrap/>
            <w:hideMark/>
          </w:tcPr>
          <w:p w14:paraId="17D7F14A"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Riyadh</w:t>
            </w:r>
          </w:p>
        </w:tc>
        <w:tc>
          <w:tcPr>
            <w:tcW w:w="810" w:type="dxa"/>
            <w:noWrap/>
            <w:hideMark/>
          </w:tcPr>
          <w:p w14:paraId="52506046" w14:textId="77777777" w:rsidR="00291FC0" w:rsidRPr="0095078C" w:rsidRDefault="00291FC0" w:rsidP="00E87161">
            <w:pPr>
              <w:rPr>
                <w:rFonts w:ascii="Arial" w:eastAsia="Times New Roman" w:hAnsi="Arial" w:cs="Arial"/>
                <w:color w:val="000000"/>
                <w:sz w:val="18"/>
                <w:szCs w:val="18"/>
              </w:rPr>
            </w:pPr>
            <w:r w:rsidRPr="0095078C">
              <w:rPr>
                <w:rFonts w:ascii="Arial" w:eastAsia="Times New Roman" w:hAnsi="Arial" w:cs="Arial"/>
                <w:color w:val="000000"/>
                <w:sz w:val="18"/>
                <w:szCs w:val="18"/>
              </w:rPr>
              <w:t>2001-2005</w:t>
            </w:r>
          </w:p>
        </w:tc>
        <w:tc>
          <w:tcPr>
            <w:tcW w:w="2430" w:type="dxa"/>
          </w:tcPr>
          <w:p w14:paraId="3DF61492" w14:textId="3AE820B7" w:rsidR="00291FC0" w:rsidRPr="0095078C"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708A46B4" w14:textId="6CBD8722"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97</w:t>
            </w:r>
          </w:p>
        </w:tc>
        <w:tc>
          <w:tcPr>
            <w:tcW w:w="1440" w:type="dxa"/>
            <w:noWrap/>
            <w:hideMark/>
          </w:tcPr>
          <w:p w14:paraId="03C7491A" w14:textId="77777777" w:rsidR="00291FC0" w:rsidRPr="0095078C" w:rsidRDefault="00291FC0" w:rsidP="00DB7FBF">
            <w:pPr>
              <w:rPr>
                <w:rFonts w:ascii="Arial" w:eastAsia="Times New Roman" w:hAnsi="Arial" w:cs="Arial"/>
                <w:color w:val="000000"/>
                <w:sz w:val="18"/>
                <w:szCs w:val="18"/>
              </w:rPr>
            </w:pPr>
            <w:r w:rsidRPr="0095078C">
              <w:rPr>
                <w:rFonts w:ascii="Arial" w:eastAsia="Times New Roman" w:hAnsi="Arial" w:cs="Arial"/>
                <w:color w:val="000000"/>
                <w:sz w:val="18"/>
                <w:szCs w:val="18"/>
              </w:rPr>
              <w:t>0.20</w:t>
            </w:r>
          </w:p>
        </w:tc>
        <w:tc>
          <w:tcPr>
            <w:tcW w:w="1620" w:type="dxa"/>
            <w:noWrap/>
            <w:hideMark/>
          </w:tcPr>
          <w:p w14:paraId="0F4C1888" w14:textId="77777777" w:rsidR="00291FC0" w:rsidRPr="0095078C" w:rsidRDefault="00291FC0" w:rsidP="00E87161">
            <w:pPr>
              <w:rPr>
                <w:rFonts w:ascii="Arial" w:eastAsia="Times New Roman" w:hAnsi="Arial" w:cs="Arial"/>
                <w:color w:val="000000"/>
                <w:sz w:val="18"/>
                <w:szCs w:val="18"/>
              </w:rPr>
            </w:pPr>
          </w:p>
        </w:tc>
        <w:tc>
          <w:tcPr>
            <w:tcW w:w="2070" w:type="dxa"/>
          </w:tcPr>
          <w:p w14:paraId="14391DDE" w14:textId="77777777" w:rsidR="00291FC0" w:rsidRPr="00590754" w:rsidRDefault="00291FC0" w:rsidP="00E87161">
            <w:pPr>
              <w:rPr>
                <w:rFonts w:ascii="Arial" w:eastAsia="Times New Roman" w:hAnsi="Arial" w:cs="Arial"/>
                <w:color w:val="000000"/>
                <w:sz w:val="18"/>
                <w:szCs w:val="18"/>
              </w:rPr>
            </w:pPr>
          </w:p>
        </w:tc>
      </w:tr>
      <w:tr w:rsidR="00291FC0" w:rsidRPr="00590754" w14:paraId="6617A2AF" w14:textId="6E3B9C65" w:rsidTr="00DB7FBF">
        <w:trPr>
          <w:trHeight w:val="90"/>
        </w:trPr>
        <w:tc>
          <w:tcPr>
            <w:tcW w:w="11898" w:type="dxa"/>
            <w:gridSpan w:val="7"/>
          </w:tcPr>
          <w:p w14:paraId="75F57F0A" w14:textId="247FEA33" w:rsidR="00291FC0" w:rsidRPr="005C3C68" w:rsidRDefault="00291FC0" w:rsidP="00E87161">
            <w:pPr>
              <w:rPr>
                <w:rFonts w:ascii="Arial" w:eastAsia="Times New Roman" w:hAnsi="Arial" w:cs="Arial"/>
                <w:b/>
                <w:color w:val="000000"/>
                <w:sz w:val="18"/>
                <w:szCs w:val="18"/>
              </w:rPr>
            </w:pPr>
            <w:r w:rsidRPr="005C3C68">
              <w:rPr>
                <w:rFonts w:ascii="Arial" w:eastAsia="Times New Roman" w:hAnsi="Arial" w:cs="Arial"/>
                <w:b/>
                <w:iCs/>
                <w:color w:val="000000"/>
                <w:sz w:val="18"/>
                <w:szCs w:val="18"/>
              </w:rPr>
              <w:t xml:space="preserve">Healthcare workers </w:t>
            </w:r>
          </w:p>
        </w:tc>
        <w:tc>
          <w:tcPr>
            <w:tcW w:w="2070" w:type="dxa"/>
          </w:tcPr>
          <w:p w14:paraId="7FEBCB38" w14:textId="77777777" w:rsidR="00291FC0" w:rsidRPr="00590754" w:rsidRDefault="00291FC0" w:rsidP="00E87161">
            <w:pPr>
              <w:rPr>
                <w:rFonts w:ascii="Arial" w:eastAsia="Times New Roman" w:hAnsi="Arial" w:cs="Arial"/>
                <w:i/>
                <w:iCs/>
                <w:color w:val="000000"/>
                <w:sz w:val="18"/>
                <w:szCs w:val="18"/>
              </w:rPr>
            </w:pPr>
          </w:p>
        </w:tc>
      </w:tr>
      <w:tr w:rsidR="00291FC0" w:rsidRPr="00590754" w14:paraId="77A2CD0C" w14:textId="13E01F5A" w:rsidTr="00DB7FBF">
        <w:trPr>
          <w:trHeight w:val="300"/>
        </w:trPr>
        <w:tc>
          <w:tcPr>
            <w:tcW w:w="2088" w:type="dxa"/>
            <w:noWrap/>
            <w:hideMark/>
          </w:tcPr>
          <w:p w14:paraId="33C8FDC0" w14:textId="6AF7EBED"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Fakunle, 1991</w:t>
            </w:r>
            <w:r>
              <w:rPr>
                <w:rFonts w:ascii="Arial" w:eastAsia="Times New Roman" w:hAnsi="Arial" w:cs="Arial"/>
                <w:color w:val="000000"/>
                <w:sz w:val="18"/>
                <w:szCs w:val="18"/>
              </w:rPr>
              <w:t xml:space="preserve"> </w:t>
            </w:r>
            <w:hyperlink w:anchor="_ENREF_88" w:tooltip="Fakunle, 1991 #186" w:history="1">
              <w:r w:rsidR="00D75656">
                <w:rPr>
                  <w:rFonts w:asciiTheme="minorBidi" w:eastAsia="Times New Roman" w:hAnsiTheme="minorBidi"/>
                  <w:color w:val="000000"/>
                  <w:sz w:val="18"/>
                  <w:szCs w:val="18"/>
                </w:rPr>
                <w:fldChar w:fldCharType="begin">
                  <w:fldData xml:space="preserve">PEVuZE5vdGU+PENpdGU+PEF1dGhvcj5GYWt1bmxlPC9BdXRob3I+PFllYXI+MTk5MTwvWWVhcj48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PEVuZE5vdGU+PENpdGU+PEF1dGhvcj5GYWt1bmxlPC9BdXRob3I+PFllYXI+MTk5MTwvWWVhcj48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==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88</w:t>
              </w:r>
              <w:r w:rsidR="00D75656">
                <w:rPr>
                  <w:rFonts w:asciiTheme="minorBidi" w:eastAsia="Times New Roman" w:hAnsiTheme="minorBidi"/>
                  <w:color w:val="000000"/>
                  <w:sz w:val="18"/>
                  <w:szCs w:val="18"/>
                </w:rPr>
                <w:fldChar w:fldCharType="end"/>
              </w:r>
            </w:hyperlink>
          </w:p>
        </w:tc>
        <w:tc>
          <w:tcPr>
            <w:tcW w:w="1080" w:type="dxa"/>
            <w:noWrap/>
            <w:hideMark/>
          </w:tcPr>
          <w:p w14:paraId="40BB70FD"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Riyadh</w:t>
            </w:r>
          </w:p>
        </w:tc>
        <w:tc>
          <w:tcPr>
            <w:tcW w:w="810" w:type="dxa"/>
            <w:noWrap/>
            <w:hideMark/>
          </w:tcPr>
          <w:p w14:paraId="71EA6343" w14:textId="77777777" w:rsidR="00291FC0" w:rsidRPr="00590754" w:rsidRDefault="00291FC0" w:rsidP="00E87161">
            <w:pPr>
              <w:rPr>
                <w:rFonts w:ascii="Arial" w:eastAsia="Times New Roman" w:hAnsi="Arial" w:cs="Arial"/>
                <w:color w:val="000000"/>
                <w:sz w:val="18"/>
                <w:szCs w:val="18"/>
              </w:rPr>
            </w:pPr>
          </w:p>
        </w:tc>
        <w:tc>
          <w:tcPr>
            <w:tcW w:w="2430" w:type="dxa"/>
          </w:tcPr>
          <w:p w14:paraId="1CF98609" w14:textId="763BD7B5"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47EEFAE0" w14:textId="28749EB6"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Expatriate nurses</w:t>
            </w:r>
          </w:p>
        </w:tc>
        <w:tc>
          <w:tcPr>
            <w:tcW w:w="1440" w:type="dxa"/>
            <w:noWrap/>
            <w:hideMark/>
          </w:tcPr>
          <w:p w14:paraId="361B2ED4"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171</w:t>
            </w:r>
          </w:p>
        </w:tc>
        <w:tc>
          <w:tcPr>
            <w:tcW w:w="1620" w:type="dxa"/>
            <w:noWrap/>
            <w:hideMark/>
          </w:tcPr>
          <w:p w14:paraId="4BE0517C"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0.58</w:t>
            </w:r>
          </w:p>
        </w:tc>
        <w:tc>
          <w:tcPr>
            <w:tcW w:w="2070" w:type="dxa"/>
          </w:tcPr>
          <w:p w14:paraId="181F8ADA" w14:textId="77777777" w:rsidR="00291FC0" w:rsidRPr="00590754" w:rsidRDefault="00291FC0" w:rsidP="00DB7FBF">
            <w:pPr>
              <w:rPr>
                <w:rFonts w:ascii="Arial" w:eastAsia="Times New Roman" w:hAnsi="Arial" w:cs="Arial"/>
                <w:color w:val="000000"/>
                <w:sz w:val="18"/>
                <w:szCs w:val="18"/>
              </w:rPr>
            </w:pPr>
          </w:p>
        </w:tc>
      </w:tr>
      <w:tr w:rsidR="00291FC0" w:rsidRPr="00590754" w14:paraId="2A878541" w14:textId="0D1E87CB" w:rsidTr="00DB7FBF">
        <w:trPr>
          <w:trHeight w:val="300"/>
        </w:trPr>
        <w:tc>
          <w:tcPr>
            <w:tcW w:w="2088" w:type="dxa"/>
            <w:noWrap/>
            <w:hideMark/>
          </w:tcPr>
          <w:p w14:paraId="3BA13EBE" w14:textId="4422C6C1"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Al-Sohaibani, 1995</w:t>
            </w:r>
            <w:r>
              <w:rPr>
                <w:rFonts w:ascii="Arial" w:eastAsia="Times New Roman" w:hAnsi="Arial" w:cs="Arial"/>
                <w:color w:val="000000"/>
                <w:sz w:val="18"/>
                <w:szCs w:val="18"/>
              </w:rPr>
              <w:t xml:space="preserve"> </w:t>
            </w:r>
            <w:hyperlink w:anchor="_ENREF_69" w:tooltip="Al-Sohaibani, 1995 #120" w:history="1">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69</w:t>
              </w:r>
              <w:r w:rsidR="00D75656">
                <w:rPr>
                  <w:rFonts w:asciiTheme="minorBidi" w:eastAsia="Times New Roman" w:hAnsiTheme="minorBidi"/>
                  <w:color w:val="000000"/>
                  <w:sz w:val="18"/>
                  <w:szCs w:val="18"/>
                </w:rPr>
                <w:fldChar w:fldCharType="end"/>
              </w:r>
            </w:hyperlink>
          </w:p>
        </w:tc>
        <w:tc>
          <w:tcPr>
            <w:tcW w:w="1080" w:type="dxa"/>
            <w:noWrap/>
            <w:hideMark/>
          </w:tcPr>
          <w:p w14:paraId="33F0E2C1"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Riyadh</w:t>
            </w:r>
          </w:p>
        </w:tc>
        <w:tc>
          <w:tcPr>
            <w:tcW w:w="810" w:type="dxa"/>
            <w:noWrap/>
            <w:hideMark/>
          </w:tcPr>
          <w:p w14:paraId="3B37D6E3"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1992-1994</w:t>
            </w:r>
          </w:p>
        </w:tc>
        <w:tc>
          <w:tcPr>
            <w:tcW w:w="2430" w:type="dxa"/>
          </w:tcPr>
          <w:p w14:paraId="76B60520" w14:textId="70CF22AD"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683B94F5" w14:textId="2B97B98C"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Overall: Saudi medical staff</w:t>
            </w:r>
          </w:p>
        </w:tc>
        <w:tc>
          <w:tcPr>
            <w:tcW w:w="1440" w:type="dxa"/>
            <w:noWrap/>
            <w:hideMark/>
          </w:tcPr>
          <w:p w14:paraId="50CE7AAE"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105</w:t>
            </w:r>
          </w:p>
        </w:tc>
        <w:tc>
          <w:tcPr>
            <w:tcW w:w="1620" w:type="dxa"/>
            <w:noWrap/>
            <w:hideMark/>
          </w:tcPr>
          <w:p w14:paraId="1C4552D5"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1.9</w:t>
            </w:r>
          </w:p>
        </w:tc>
        <w:tc>
          <w:tcPr>
            <w:tcW w:w="2070" w:type="dxa"/>
          </w:tcPr>
          <w:p w14:paraId="674C2BDE" w14:textId="77777777" w:rsidR="00291FC0" w:rsidRPr="00590754" w:rsidRDefault="00291FC0" w:rsidP="00DB7FBF">
            <w:pPr>
              <w:rPr>
                <w:rFonts w:ascii="Arial" w:eastAsia="Times New Roman" w:hAnsi="Arial" w:cs="Arial"/>
                <w:color w:val="000000"/>
                <w:sz w:val="18"/>
                <w:szCs w:val="18"/>
              </w:rPr>
            </w:pPr>
          </w:p>
        </w:tc>
      </w:tr>
      <w:tr w:rsidR="00291FC0" w:rsidRPr="00590754" w14:paraId="4468AE6E" w14:textId="703BDB88" w:rsidTr="00DB7FBF">
        <w:trPr>
          <w:trHeight w:val="300"/>
        </w:trPr>
        <w:tc>
          <w:tcPr>
            <w:tcW w:w="2088" w:type="dxa"/>
            <w:noWrap/>
            <w:hideMark/>
          </w:tcPr>
          <w:p w14:paraId="2C0FDA38" w14:textId="052FA412"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Al-Sohaibani, 1995</w:t>
            </w:r>
            <w:r>
              <w:rPr>
                <w:rFonts w:ascii="Arial" w:eastAsia="Times New Roman" w:hAnsi="Arial" w:cs="Arial"/>
                <w:color w:val="000000"/>
                <w:sz w:val="18"/>
                <w:szCs w:val="18"/>
              </w:rPr>
              <w:t xml:space="preserve"> </w:t>
            </w:r>
            <w:hyperlink w:anchor="_ENREF_69" w:tooltip="Al-Sohaibani, 1995 #120" w:history="1">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69</w:t>
              </w:r>
              <w:r w:rsidR="00D75656">
                <w:rPr>
                  <w:rFonts w:asciiTheme="minorBidi" w:eastAsia="Times New Roman" w:hAnsiTheme="minorBidi"/>
                  <w:color w:val="000000"/>
                  <w:sz w:val="18"/>
                  <w:szCs w:val="18"/>
                </w:rPr>
                <w:fldChar w:fldCharType="end"/>
              </w:r>
            </w:hyperlink>
          </w:p>
        </w:tc>
        <w:tc>
          <w:tcPr>
            <w:tcW w:w="1080" w:type="dxa"/>
            <w:noWrap/>
            <w:hideMark/>
          </w:tcPr>
          <w:p w14:paraId="77335462"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Riyadh</w:t>
            </w:r>
          </w:p>
        </w:tc>
        <w:tc>
          <w:tcPr>
            <w:tcW w:w="810" w:type="dxa"/>
            <w:noWrap/>
            <w:hideMark/>
          </w:tcPr>
          <w:p w14:paraId="07391CBB"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1992-1994</w:t>
            </w:r>
          </w:p>
        </w:tc>
        <w:tc>
          <w:tcPr>
            <w:tcW w:w="2430" w:type="dxa"/>
          </w:tcPr>
          <w:p w14:paraId="64B11629" w14:textId="557244A7"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350FDF6B" w14:textId="3FEF919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 xml:space="preserve">Sex: Male </w:t>
            </w:r>
          </w:p>
        </w:tc>
        <w:tc>
          <w:tcPr>
            <w:tcW w:w="1440" w:type="dxa"/>
            <w:noWrap/>
            <w:hideMark/>
          </w:tcPr>
          <w:p w14:paraId="3CFAC92A"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63</w:t>
            </w:r>
          </w:p>
        </w:tc>
        <w:tc>
          <w:tcPr>
            <w:tcW w:w="1620" w:type="dxa"/>
            <w:noWrap/>
            <w:hideMark/>
          </w:tcPr>
          <w:p w14:paraId="7C041A0F"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3.2</w:t>
            </w:r>
          </w:p>
        </w:tc>
        <w:tc>
          <w:tcPr>
            <w:tcW w:w="2070" w:type="dxa"/>
          </w:tcPr>
          <w:p w14:paraId="4361E239" w14:textId="77777777" w:rsidR="00291FC0" w:rsidRPr="00590754" w:rsidRDefault="00291FC0" w:rsidP="00DB7FBF">
            <w:pPr>
              <w:rPr>
                <w:rFonts w:ascii="Arial" w:eastAsia="Times New Roman" w:hAnsi="Arial" w:cs="Arial"/>
                <w:color w:val="000000"/>
                <w:sz w:val="18"/>
                <w:szCs w:val="18"/>
              </w:rPr>
            </w:pPr>
          </w:p>
        </w:tc>
      </w:tr>
      <w:tr w:rsidR="00291FC0" w:rsidRPr="00590754" w14:paraId="4978EC26" w14:textId="1D307B40" w:rsidTr="00DB7FBF">
        <w:trPr>
          <w:trHeight w:val="300"/>
        </w:trPr>
        <w:tc>
          <w:tcPr>
            <w:tcW w:w="2088" w:type="dxa"/>
            <w:noWrap/>
            <w:hideMark/>
          </w:tcPr>
          <w:p w14:paraId="7EF88AE6" w14:textId="0FB604BC"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Al-Sohaibani, 1995</w:t>
            </w:r>
            <w:r>
              <w:rPr>
                <w:rFonts w:ascii="Arial" w:eastAsia="Times New Roman" w:hAnsi="Arial" w:cs="Arial"/>
                <w:color w:val="000000"/>
                <w:sz w:val="18"/>
                <w:szCs w:val="18"/>
              </w:rPr>
              <w:t xml:space="preserve"> </w:t>
            </w:r>
            <w:hyperlink w:anchor="_ENREF_69" w:tooltip="Al-Sohaibani, 1995 #120" w:history="1">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69</w:t>
              </w:r>
              <w:r w:rsidR="00D75656">
                <w:rPr>
                  <w:rFonts w:asciiTheme="minorBidi" w:eastAsia="Times New Roman" w:hAnsiTheme="minorBidi"/>
                  <w:color w:val="000000"/>
                  <w:sz w:val="18"/>
                  <w:szCs w:val="18"/>
                </w:rPr>
                <w:fldChar w:fldCharType="end"/>
              </w:r>
            </w:hyperlink>
          </w:p>
        </w:tc>
        <w:tc>
          <w:tcPr>
            <w:tcW w:w="1080" w:type="dxa"/>
            <w:noWrap/>
            <w:hideMark/>
          </w:tcPr>
          <w:p w14:paraId="1FF58AB3"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Riyadh</w:t>
            </w:r>
          </w:p>
        </w:tc>
        <w:tc>
          <w:tcPr>
            <w:tcW w:w="810" w:type="dxa"/>
            <w:noWrap/>
            <w:hideMark/>
          </w:tcPr>
          <w:p w14:paraId="29D6B34B"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1992-1994</w:t>
            </w:r>
          </w:p>
        </w:tc>
        <w:tc>
          <w:tcPr>
            <w:tcW w:w="2430" w:type="dxa"/>
          </w:tcPr>
          <w:p w14:paraId="7AAC5737" w14:textId="1BC0939C"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2CA91BEA" w14:textId="78AC0798"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Overall: Saudi medical students</w:t>
            </w:r>
          </w:p>
        </w:tc>
        <w:tc>
          <w:tcPr>
            <w:tcW w:w="1440" w:type="dxa"/>
            <w:noWrap/>
            <w:hideMark/>
          </w:tcPr>
          <w:p w14:paraId="6EA0A769"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225</w:t>
            </w:r>
          </w:p>
        </w:tc>
        <w:tc>
          <w:tcPr>
            <w:tcW w:w="1620" w:type="dxa"/>
            <w:noWrap/>
            <w:hideMark/>
          </w:tcPr>
          <w:p w14:paraId="24436B52"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2.7</w:t>
            </w:r>
          </w:p>
        </w:tc>
        <w:tc>
          <w:tcPr>
            <w:tcW w:w="2070" w:type="dxa"/>
          </w:tcPr>
          <w:p w14:paraId="67F51838" w14:textId="77777777" w:rsidR="00291FC0" w:rsidRPr="00590754" w:rsidRDefault="00291FC0" w:rsidP="00DB7FBF">
            <w:pPr>
              <w:rPr>
                <w:rFonts w:ascii="Arial" w:eastAsia="Times New Roman" w:hAnsi="Arial" w:cs="Arial"/>
                <w:color w:val="000000"/>
                <w:sz w:val="18"/>
                <w:szCs w:val="18"/>
              </w:rPr>
            </w:pPr>
          </w:p>
        </w:tc>
      </w:tr>
      <w:tr w:rsidR="00291FC0" w:rsidRPr="00590754" w14:paraId="5BCE6EAE" w14:textId="40AF119B" w:rsidTr="00DB7FBF">
        <w:trPr>
          <w:trHeight w:val="300"/>
        </w:trPr>
        <w:tc>
          <w:tcPr>
            <w:tcW w:w="2088" w:type="dxa"/>
            <w:noWrap/>
            <w:hideMark/>
          </w:tcPr>
          <w:p w14:paraId="3F0852F5" w14:textId="54E04AA1"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Al-Sohaibani, 1995</w:t>
            </w:r>
            <w:r>
              <w:rPr>
                <w:rFonts w:ascii="Arial" w:eastAsia="Times New Roman" w:hAnsi="Arial" w:cs="Arial"/>
                <w:color w:val="000000"/>
                <w:sz w:val="18"/>
                <w:szCs w:val="18"/>
              </w:rPr>
              <w:t xml:space="preserve"> </w:t>
            </w:r>
            <w:hyperlink w:anchor="_ENREF_69" w:tooltip="Al-Sohaibani, 1995 #120" w:history="1">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69</w:t>
              </w:r>
              <w:r w:rsidR="00D75656">
                <w:rPr>
                  <w:rFonts w:asciiTheme="minorBidi" w:eastAsia="Times New Roman" w:hAnsiTheme="minorBidi"/>
                  <w:color w:val="000000"/>
                  <w:sz w:val="18"/>
                  <w:szCs w:val="18"/>
                </w:rPr>
                <w:fldChar w:fldCharType="end"/>
              </w:r>
            </w:hyperlink>
          </w:p>
        </w:tc>
        <w:tc>
          <w:tcPr>
            <w:tcW w:w="1080" w:type="dxa"/>
            <w:noWrap/>
            <w:hideMark/>
          </w:tcPr>
          <w:p w14:paraId="3D636316"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Riyadh</w:t>
            </w:r>
          </w:p>
        </w:tc>
        <w:tc>
          <w:tcPr>
            <w:tcW w:w="810" w:type="dxa"/>
            <w:noWrap/>
            <w:hideMark/>
          </w:tcPr>
          <w:p w14:paraId="28DD13EB"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1992-1994</w:t>
            </w:r>
          </w:p>
        </w:tc>
        <w:tc>
          <w:tcPr>
            <w:tcW w:w="2430" w:type="dxa"/>
          </w:tcPr>
          <w:p w14:paraId="0C2C589F" w14:textId="45EB9273"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4451D871" w14:textId="409AC2B4"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Sex: Female Saudi medical staff</w:t>
            </w:r>
          </w:p>
        </w:tc>
        <w:tc>
          <w:tcPr>
            <w:tcW w:w="1440" w:type="dxa"/>
            <w:noWrap/>
            <w:hideMark/>
          </w:tcPr>
          <w:p w14:paraId="12E93820"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42</w:t>
            </w:r>
          </w:p>
        </w:tc>
        <w:tc>
          <w:tcPr>
            <w:tcW w:w="1620" w:type="dxa"/>
            <w:noWrap/>
            <w:hideMark/>
          </w:tcPr>
          <w:p w14:paraId="181AEBA2"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0</w:t>
            </w:r>
          </w:p>
        </w:tc>
        <w:tc>
          <w:tcPr>
            <w:tcW w:w="2070" w:type="dxa"/>
          </w:tcPr>
          <w:p w14:paraId="17434B6A" w14:textId="77777777" w:rsidR="00291FC0" w:rsidRPr="00590754" w:rsidRDefault="00291FC0" w:rsidP="00DB7FBF">
            <w:pPr>
              <w:rPr>
                <w:rFonts w:ascii="Arial" w:eastAsia="Times New Roman" w:hAnsi="Arial" w:cs="Arial"/>
                <w:color w:val="000000"/>
                <w:sz w:val="18"/>
                <w:szCs w:val="18"/>
              </w:rPr>
            </w:pPr>
          </w:p>
        </w:tc>
      </w:tr>
      <w:tr w:rsidR="00291FC0" w:rsidRPr="00590754" w14:paraId="3DE1F062" w14:textId="0BB0EEC3" w:rsidTr="00DB7FBF">
        <w:trPr>
          <w:trHeight w:val="300"/>
        </w:trPr>
        <w:tc>
          <w:tcPr>
            <w:tcW w:w="2088" w:type="dxa"/>
            <w:noWrap/>
            <w:hideMark/>
          </w:tcPr>
          <w:p w14:paraId="1978F855" w14:textId="3B9BF461"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Al-Sohaibani, 1995</w:t>
            </w:r>
            <w:r>
              <w:rPr>
                <w:rFonts w:ascii="Arial" w:eastAsia="Times New Roman" w:hAnsi="Arial" w:cs="Arial"/>
                <w:color w:val="000000"/>
                <w:sz w:val="18"/>
                <w:szCs w:val="18"/>
              </w:rPr>
              <w:t xml:space="preserve"> </w:t>
            </w:r>
            <w:hyperlink w:anchor="_ENREF_69" w:tooltip="Al-Sohaibani, 1995 #120" w:history="1">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69</w:t>
              </w:r>
              <w:r w:rsidR="00D75656">
                <w:rPr>
                  <w:rFonts w:asciiTheme="minorBidi" w:eastAsia="Times New Roman" w:hAnsiTheme="minorBidi"/>
                  <w:color w:val="000000"/>
                  <w:sz w:val="18"/>
                  <w:szCs w:val="18"/>
                </w:rPr>
                <w:fldChar w:fldCharType="end"/>
              </w:r>
            </w:hyperlink>
          </w:p>
        </w:tc>
        <w:tc>
          <w:tcPr>
            <w:tcW w:w="1080" w:type="dxa"/>
            <w:noWrap/>
            <w:hideMark/>
          </w:tcPr>
          <w:p w14:paraId="50DB96AA"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Riyadh</w:t>
            </w:r>
          </w:p>
        </w:tc>
        <w:tc>
          <w:tcPr>
            <w:tcW w:w="810" w:type="dxa"/>
            <w:noWrap/>
            <w:hideMark/>
          </w:tcPr>
          <w:p w14:paraId="132FE408"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1992-1994</w:t>
            </w:r>
          </w:p>
        </w:tc>
        <w:tc>
          <w:tcPr>
            <w:tcW w:w="2430" w:type="dxa"/>
          </w:tcPr>
          <w:p w14:paraId="59759E94" w14:textId="795E2A41"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2F4BCC71" w14:textId="1C508E73"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Sex: Male Saudi medical students</w:t>
            </w:r>
          </w:p>
        </w:tc>
        <w:tc>
          <w:tcPr>
            <w:tcW w:w="1440" w:type="dxa"/>
            <w:noWrap/>
            <w:hideMark/>
          </w:tcPr>
          <w:p w14:paraId="09EED41C"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142</w:t>
            </w:r>
          </w:p>
        </w:tc>
        <w:tc>
          <w:tcPr>
            <w:tcW w:w="1620" w:type="dxa"/>
            <w:noWrap/>
            <w:hideMark/>
          </w:tcPr>
          <w:p w14:paraId="2A4BED78"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2.8</w:t>
            </w:r>
          </w:p>
        </w:tc>
        <w:tc>
          <w:tcPr>
            <w:tcW w:w="2070" w:type="dxa"/>
          </w:tcPr>
          <w:p w14:paraId="1DC46CBC" w14:textId="77777777" w:rsidR="00291FC0" w:rsidRPr="00590754" w:rsidRDefault="00291FC0" w:rsidP="00DB7FBF">
            <w:pPr>
              <w:rPr>
                <w:rFonts w:ascii="Arial" w:eastAsia="Times New Roman" w:hAnsi="Arial" w:cs="Arial"/>
                <w:color w:val="000000"/>
                <w:sz w:val="18"/>
                <w:szCs w:val="18"/>
              </w:rPr>
            </w:pPr>
          </w:p>
        </w:tc>
      </w:tr>
      <w:tr w:rsidR="00291FC0" w:rsidRPr="00590754" w14:paraId="4ABD2DEB" w14:textId="138C1D20" w:rsidTr="00DB7FBF">
        <w:trPr>
          <w:trHeight w:val="300"/>
        </w:trPr>
        <w:tc>
          <w:tcPr>
            <w:tcW w:w="2088" w:type="dxa"/>
            <w:noWrap/>
            <w:hideMark/>
          </w:tcPr>
          <w:p w14:paraId="1FCFA6A3" w14:textId="68FB0AAC" w:rsidR="00291FC0" w:rsidRPr="00590754" w:rsidRDefault="00291FC0" w:rsidP="00D75656">
            <w:pPr>
              <w:rPr>
                <w:rFonts w:ascii="Arial" w:eastAsia="Times New Roman" w:hAnsi="Arial" w:cs="Arial"/>
                <w:color w:val="000000"/>
                <w:sz w:val="18"/>
                <w:szCs w:val="18"/>
              </w:rPr>
            </w:pPr>
            <w:r>
              <w:rPr>
                <w:rFonts w:ascii="Arial" w:eastAsia="Times New Roman" w:hAnsi="Arial" w:cs="Arial"/>
                <w:color w:val="000000"/>
                <w:sz w:val="18"/>
                <w:szCs w:val="18"/>
              </w:rPr>
              <w:t xml:space="preserve">Al-Sohaibani, 1995 </w:t>
            </w:r>
            <w:hyperlink w:anchor="_ENREF_69" w:tooltip="Al-Sohaibani, 1995 #120" w:history="1">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PEVuZE5vdGU+PENpdGU+PEF1dGhvcj5BbC1Tb2hhaWJhbmk8L0F1dGhvcj48WWVhcj4xOTk1PC9Z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69</w:t>
              </w:r>
              <w:r w:rsidR="00D75656">
                <w:rPr>
                  <w:rFonts w:asciiTheme="minorBidi" w:eastAsia="Times New Roman" w:hAnsiTheme="minorBidi"/>
                  <w:color w:val="000000"/>
                  <w:sz w:val="18"/>
                  <w:szCs w:val="18"/>
                </w:rPr>
                <w:fldChar w:fldCharType="end"/>
              </w:r>
            </w:hyperlink>
          </w:p>
        </w:tc>
        <w:tc>
          <w:tcPr>
            <w:tcW w:w="1080" w:type="dxa"/>
            <w:noWrap/>
            <w:hideMark/>
          </w:tcPr>
          <w:p w14:paraId="7C38762E"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Riyadh</w:t>
            </w:r>
          </w:p>
        </w:tc>
        <w:tc>
          <w:tcPr>
            <w:tcW w:w="810" w:type="dxa"/>
            <w:noWrap/>
            <w:hideMark/>
          </w:tcPr>
          <w:p w14:paraId="1D1AC10B"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1992-1994</w:t>
            </w:r>
          </w:p>
        </w:tc>
        <w:tc>
          <w:tcPr>
            <w:tcW w:w="2430" w:type="dxa"/>
          </w:tcPr>
          <w:p w14:paraId="1FF1F8F5" w14:textId="2C87EFB5"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266C8011" w14:textId="10517494"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Sex: Female Saudi medical students</w:t>
            </w:r>
          </w:p>
        </w:tc>
        <w:tc>
          <w:tcPr>
            <w:tcW w:w="1440" w:type="dxa"/>
            <w:noWrap/>
            <w:hideMark/>
          </w:tcPr>
          <w:p w14:paraId="2B79C114"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83</w:t>
            </w:r>
          </w:p>
        </w:tc>
        <w:tc>
          <w:tcPr>
            <w:tcW w:w="1620" w:type="dxa"/>
            <w:noWrap/>
            <w:hideMark/>
          </w:tcPr>
          <w:p w14:paraId="78F0D8E1"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2.4</w:t>
            </w:r>
          </w:p>
        </w:tc>
        <w:tc>
          <w:tcPr>
            <w:tcW w:w="2070" w:type="dxa"/>
          </w:tcPr>
          <w:p w14:paraId="01460A47" w14:textId="77777777" w:rsidR="00291FC0" w:rsidRPr="00590754" w:rsidRDefault="00291FC0" w:rsidP="00DB7FBF">
            <w:pPr>
              <w:rPr>
                <w:rFonts w:ascii="Arial" w:eastAsia="Times New Roman" w:hAnsi="Arial" w:cs="Arial"/>
                <w:color w:val="000000"/>
                <w:sz w:val="18"/>
                <w:szCs w:val="18"/>
              </w:rPr>
            </w:pPr>
          </w:p>
        </w:tc>
      </w:tr>
      <w:tr w:rsidR="00291FC0" w:rsidRPr="00590754" w14:paraId="04193E41" w14:textId="7704FB5D" w:rsidTr="00DB7FBF">
        <w:trPr>
          <w:trHeight w:val="300"/>
        </w:trPr>
        <w:tc>
          <w:tcPr>
            <w:tcW w:w="2088" w:type="dxa"/>
            <w:noWrap/>
            <w:hideMark/>
          </w:tcPr>
          <w:p w14:paraId="569765B7" w14:textId="34826133"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Souqiyyeh, 1995</w:t>
            </w:r>
            <w:r>
              <w:rPr>
                <w:rFonts w:ascii="Arial" w:eastAsia="Times New Roman" w:hAnsi="Arial" w:cs="Arial"/>
                <w:color w:val="000000"/>
                <w:sz w:val="18"/>
                <w:szCs w:val="18"/>
              </w:rPr>
              <w:t xml:space="preserve"> </w:t>
            </w:r>
            <w:hyperlink w:anchor="_ENREF_16" w:tooltip="Souqiyyeh, 1995 #552"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&lt;EndNote&gt;&lt;Cite&gt;&lt;Author&gt;Souqiyyeh&lt;/Author&gt;&lt;Year&gt;1995&lt;/Year&gt;&lt;RecNum&gt;552&lt;/RecNum&gt;&lt;DisplayText&gt;&lt;style face="superscript"&gt;16&lt;/style&gt;&lt;/DisplayText&gt;&lt;record&gt;&lt;rec-number&gt;552&lt;/rec-number&gt;&lt;foreign-keys&gt;&lt;key app="EN" db-id="szs9fwd5vverp7ewetqpx2fnsa5tzrtat2t9" timestamp="1359290820"&gt;552&lt;/key&gt;&lt;/foreign-keys&gt;&lt;ref-type name="Journal Article"&gt;17&lt;/ref-type&gt;&lt;contributors&gt;&lt;authors&gt;&lt;author&gt;Souqiyyeh, M. Z.&lt;/author&gt;&lt;author&gt;Shaheen, F. A.&lt;/author&gt;&lt;author&gt;Huraib, S. O.&lt;/author&gt;&lt;author&gt;Al-Khader, A. A.&lt;/author&gt;&lt;/authors&gt;&lt;/contributors&gt;&lt;auth-address&gt;Saudi Center for Organ Transplantation, Riyadh, Saudi Arabia.&lt;/auth-address&gt;&lt;titles&gt;&lt;title&gt;The annual incidence of seroconversion of antibodies to the hepatitis C virus in the hemodialysis population in saudi arabia&lt;/title&gt;&lt;secondary-title&gt;Saudi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167-73&lt;/pages&gt;&lt;volume&gt;6&lt;/volume&gt;&lt;number&gt;2&lt;/number&gt;&lt;edition&gt;1995/04/01&lt;/edition&gt;&lt;dates&gt;&lt;year&gt;1995&lt;/year&gt;&lt;pub-dates&gt;&lt;date&gt;April-June&lt;/date&gt;&lt;/pub-dates&gt;&lt;/dates&gt;&lt;isbn&gt;1319-2442 (Print)&amp;#xD;1319-2442 (Linking)&lt;/isbn&gt;&lt;accession-num&gt;18583859&lt;/accession-num&gt;&lt;urls&gt;&lt;/urls&gt;&lt;remote-database-provider&gt;NLM&lt;/remote-database-provider&gt;&lt;language&gt;eng&lt;/language&gt;&lt;/record&gt;&lt;/Cite&gt;&lt;/EndNote&gt;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16</w:t>
              </w:r>
              <w:r w:rsidR="00D75656">
                <w:rPr>
                  <w:rFonts w:asciiTheme="minorBidi" w:hAnsiTheme="minorBidi"/>
                  <w:sz w:val="18"/>
                  <w:szCs w:val="18"/>
                </w:rPr>
                <w:fldChar w:fldCharType="end"/>
              </w:r>
            </w:hyperlink>
          </w:p>
        </w:tc>
        <w:tc>
          <w:tcPr>
            <w:tcW w:w="1080" w:type="dxa"/>
            <w:noWrap/>
            <w:hideMark/>
          </w:tcPr>
          <w:p w14:paraId="0925F30D" w14:textId="77777777" w:rsidR="00291FC0" w:rsidRPr="00590754" w:rsidRDefault="00291FC0" w:rsidP="00E87161">
            <w:pPr>
              <w:rPr>
                <w:rFonts w:ascii="Arial" w:eastAsia="Times New Roman" w:hAnsi="Arial" w:cs="Arial"/>
                <w:color w:val="000000"/>
                <w:sz w:val="18"/>
                <w:szCs w:val="18"/>
              </w:rPr>
            </w:pPr>
          </w:p>
        </w:tc>
        <w:tc>
          <w:tcPr>
            <w:tcW w:w="810" w:type="dxa"/>
            <w:noWrap/>
            <w:hideMark/>
          </w:tcPr>
          <w:p w14:paraId="0FE9FDD6"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1993-1994</w:t>
            </w:r>
          </w:p>
        </w:tc>
        <w:tc>
          <w:tcPr>
            <w:tcW w:w="2430" w:type="dxa"/>
          </w:tcPr>
          <w:p w14:paraId="12DF9A7D" w14:textId="7603C266"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1EBBB27E" w14:textId="20E88268"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Dialysis staff</w:t>
            </w:r>
          </w:p>
        </w:tc>
        <w:tc>
          <w:tcPr>
            <w:tcW w:w="1440" w:type="dxa"/>
            <w:noWrap/>
            <w:hideMark/>
          </w:tcPr>
          <w:p w14:paraId="21BB44A5"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694</w:t>
            </w:r>
          </w:p>
        </w:tc>
        <w:tc>
          <w:tcPr>
            <w:tcW w:w="1620" w:type="dxa"/>
            <w:noWrap/>
            <w:hideMark/>
          </w:tcPr>
          <w:p w14:paraId="2845429D"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w:t>
            </w:r>
          </w:p>
        </w:tc>
        <w:tc>
          <w:tcPr>
            <w:tcW w:w="2070" w:type="dxa"/>
          </w:tcPr>
          <w:p w14:paraId="152C1A1F" w14:textId="77777777" w:rsidR="00291FC0" w:rsidRPr="00590754" w:rsidRDefault="00291FC0" w:rsidP="00DB7FBF">
            <w:pPr>
              <w:rPr>
                <w:rFonts w:ascii="Arial" w:eastAsia="Times New Roman" w:hAnsi="Arial" w:cs="Arial"/>
                <w:color w:val="000000"/>
                <w:sz w:val="18"/>
                <w:szCs w:val="18"/>
              </w:rPr>
            </w:pPr>
          </w:p>
        </w:tc>
      </w:tr>
      <w:tr w:rsidR="00291FC0" w:rsidRPr="00590754" w14:paraId="51ABB928" w14:textId="57F2D587" w:rsidTr="00DB7FBF">
        <w:trPr>
          <w:trHeight w:val="300"/>
        </w:trPr>
        <w:tc>
          <w:tcPr>
            <w:tcW w:w="2088" w:type="dxa"/>
            <w:noWrap/>
            <w:hideMark/>
          </w:tcPr>
          <w:p w14:paraId="57760673" w14:textId="1EC16EB3"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Mahaba, 1999</w:t>
            </w:r>
            <w:r>
              <w:rPr>
                <w:rFonts w:ascii="Arial" w:eastAsia="Times New Roman" w:hAnsi="Arial" w:cs="Arial"/>
                <w:color w:val="000000"/>
                <w:sz w:val="18"/>
                <w:szCs w:val="18"/>
              </w:rPr>
              <w:t xml:space="preserve"> </w:t>
            </w:r>
            <w:hyperlink w:anchor="_ENREF_26" w:tooltip="Mahaba, 1999 #240" w:history="1">
              <w:r w:rsidR="00D75656">
                <w:rPr>
                  <w:rFonts w:asciiTheme="minorBidi" w:eastAsia="Times New Roman" w:hAnsiTheme="minorBidi"/>
                  <w:color w:val="000000"/>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PEVuZE5vdGU+PENpdGU+PEF1dGhvcj5NYWhhYmE8L0F1dGhvcj48WWVhcj4xOTk5PC9ZZWFyPjxS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26</w:t>
              </w:r>
              <w:r w:rsidR="00D75656">
                <w:rPr>
                  <w:rFonts w:asciiTheme="minorBidi" w:eastAsia="Times New Roman" w:hAnsiTheme="minorBidi"/>
                  <w:color w:val="000000"/>
                  <w:sz w:val="18"/>
                  <w:szCs w:val="18"/>
                </w:rPr>
                <w:fldChar w:fldCharType="end"/>
              </w:r>
            </w:hyperlink>
          </w:p>
        </w:tc>
        <w:tc>
          <w:tcPr>
            <w:tcW w:w="1080" w:type="dxa"/>
            <w:noWrap/>
            <w:hideMark/>
          </w:tcPr>
          <w:p w14:paraId="65E24483"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 xml:space="preserve">Hail </w:t>
            </w:r>
          </w:p>
        </w:tc>
        <w:tc>
          <w:tcPr>
            <w:tcW w:w="810" w:type="dxa"/>
            <w:noWrap/>
            <w:hideMark/>
          </w:tcPr>
          <w:p w14:paraId="346B5485"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1994</w:t>
            </w:r>
          </w:p>
        </w:tc>
        <w:tc>
          <w:tcPr>
            <w:tcW w:w="2430" w:type="dxa"/>
          </w:tcPr>
          <w:p w14:paraId="6CBC8FCC" w14:textId="0945C67C"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1496409F" w14:textId="2736648F"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Medical staff</w:t>
            </w:r>
          </w:p>
        </w:tc>
        <w:tc>
          <w:tcPr>
            <w:tcW w:w="1440" w:type="dxa"/>
            <w:noWrap/>
            <w:hideMark/>
          </w:tcPr>
          <w:p w14:paraId="6339C01E" w14:textId="77777777" w:rsidR="00291FC0" w:rsidRPr="00590754" w:rsidRDefault="00291FC0" w:rsidP="00E87161">
            <w:pPr>
              <w:rPr>
                <w:rFonts w:ascii="Arial" w:eastAsia="Times New Roman" w:hAnsi="Arial" w:cs="Arial"/>
                <w:color w:val="000000"/>
                <w:sz w:val="18"/>
                <w:szCs w:val="18"/>
              </w:rPr>
            </w:pPr>
          </w:p>
        </w:tc>
        <w:tc>
          <w:tcPr>
            <w:tcW w:w="1620" w:type="dxa"/>
            <w:noWrap/>
            <w:hideMark/>
          </w:tcPr>
          <w:p w14:paraId="398C2D1E"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2.2</w:t>
            </w:r>
          </w:p>
        </w:tc>
        <w:tc>
          <w:tcPr>
            <w:tcW w:w="2070" w:type="dxa"/>
          </w:tcPr>
          <w:p w14:paraId="19F673B6" w14:textId="77777777" w:rsidR="00291FC0" w:rsidRPr="00590754" w:rsidRDefault="00291FC0" w:rsidP="00DB7FBF">
            <w:pPr>
              <w:rPr>
                <w:rFonts w:ascii="Arial" w:eastAsia="Times New Roman" w:hAnsi="Arial" w:cs="Arial"/>
                <w:color w:val="000000"/>
                <w:sz w:val="18"/>
                <w:szCs w:val="18"/>
              </w:rPr>
            </w:pPr>
          </w:p>
        </w:tc>
      </w:tr>
      <w:tr w:rsidR="00291FC0" w:rsidRPr="00590754" w14:paraId="336EF44C" w14:textId="1EC1D487" w:rsidTr="00DB7FBF">
        <w:trPr>
          <w:trHeight w:val="300"/>
        </w:trPr>
        <w:tc>
          <w:tcPr>
            <w:tcW w:w="2088" w:type="dxa"/>
            <w:noWrap/>
            <w:hideMark/>
          </w:tcPr>
          <w:p w14:paraId="43EB0487" w14:textId="646708B9"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El-Hazmi, 2008</w:t>
            </w:r>
            <w:r>
              <w:rPr>
                <w:rFonts w:ascii="Arial" w:eastAsia="Times New Roman" w:hAnsi="Arial" w:cs="Arial"/>
                <w:color w:val="000000"/>
                <w:sz w:val="18"/>
                <w:szCs w:val="18"/>
              </w:rPr>
              <w:t xml:space="preserve"> </w:t>
            </w:r>
            <w:hyperlink w:anchor="_ENREF_126" w:tooltip="El-Hazmi, 2008 #179" w:history="1">
              <w:r w:rsidR="00D75656">
                <w:rPr>
                  <w:rFonts w:ascii="Arial" w:eastAsia="Times New Roman" w:hAnsi="Arial" w:cs="Arial"/>
                  <w:color w:val="000000"/>
                  <w:sz w:val="18"/>
                  <w:szCs w:val="18"/>
                </w:rPr>
                <w:fldChar w:fldCharType="begin">
                  <w:fldData xml:space="preserve">PEVuZE5vdGU+PENpdGU+PEF1dGhvcj5FbC1IYXptaTwvQXV0aG9yPjxZZWFyPjIwMDg8L1llYXI+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PEVuZE5vdGU+PENpdGU+PEF1dGhvcj5FbC1IYXptaTwvQXV0aG9yPjxZZWFyPjIwMDg8L1llYXI+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126</w:t>
              </w:r>
              <w:r w:rsidR="00D75656">
                <w:rPr>
                  <w:rFonts w:ascii="Arial" w:eastAsia="Times New Roman" w:hAnsi="Arial" w:cs="Arial"/>
                  <w:color w:val="000000"/>
                  <w:sz w:val="18"/>
                  <w:szCs w:val="18"/>
                </w:rPr>
                <w:fldChar w:fldCharType="end"/>
              </w:r>
            </w:hyperlink>
          </w:p>
        </w:tc>
        <w:tc>
          <w:tcPr>
            <w:tcW w:w="1080" w:type="dxa"/>
            <w:noWrap/>
            <w:hideMark/>
          </w:tcPr>
          <w:p w14:paraId="2A199672"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Riyadh</w:t>
            </w:r>
          </w:p>
        </w:tc>
        <w:tc>
          <w:tcPr>
            <w:tcW w:w="810" w:type="dxa"/>
            <w:noWrap/>
            <w:hideMark/>
          </w:tcPr>
          <w:p w14:paraId="32AD605E"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2001-2005</w:t>
            </w:r>
          </w:p>
        </w:tc>
        <w:tc>
          <w:tcPr>
            <w:tcW w:w="2430" w:type="dxa"/>
          </w:tcPr>
          <w:p w14:paraId="36A2D21F" w14:textId="54DC273C"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4056BE88" w14:textId="18E57AC0"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Healthcare workers with needle</w:t>
            </w:r>
            <w:r>
              <w:rPr>
                <w:rFonts w:ascii="Arial" w:eastAsia="Times New Roman" w:hAnsi="Arial" w:cs="Arial"/>
                <w:color w:val="000000"/>
                <w:sz w:val="18"/>
                <w:szCs w:val="18"/>
              </w:rPr>
              <w:t xml:space="preserve"> </w:t>
            </w:r>
            <w:r w:rsidRPr="00590754">
              <w:rPr>
                <w:rFonts w:ascii="Arial" w:eastAsia="Times New Roman" w:hAnsi="Arial" w:cs="Arial"/>
                <w:color w:val="000000"/>
                <w:sz w:val="18"/>
                <w:szCs w:val="18"/>
              </w:rPr>
              <w:t>stick injuries</w:t>
            </w:r>
          </w:p>
        </w:tc>
        <w:tc>
          <w:tcPr>
            <w:tcW w:w="1440" w:type="dxa"/>
            <w:noWrap/>
            <w:hideMark/>
          </w:tcPr>
          <w:p w14:paraId="5AD82CB7"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133</w:t>
            </w:r>
          </w:p>
        </w:tc>
        <w:tc>
          <w:tcPr>
            <w:tcW w:w="1620" w:type="dxa"/>
            <w:noWrap/>
            <w:hideMark/>
          </w:tcPr>
          <w:p w14:paraId="323842FF"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0</w:t>
            </w:r>
          </w:p>
        </w:tc>
        <w:tc>
          <w:tcPr>
            <w:tcW w:w="2070" w:type="dxa"/>
          </w:tcPr>
          <w:p w14:paraId="0D02F67E" w14:textId="77777777" w:rsidR="00291FC0" w:rsidRPr="00590754" w:rsidRDefault="00291FC0" w:rsidP="00DB7FBF">
            <w:pPr>
              <w:rPr>
                <w:rFonts w:ascii="Arial" w:eastAsia="Times New Roman" w:hAnsi="Arial" w:cs="Arial"/>
                <w:color w:val="000000"/>
                <w:sz w:val="18"/>
                <w:szCs w:val="18"/>
              </w:rPr>
            </w:pPr>
          </w:p>
        </w:tc>
      </w:tr>
      <w:tr w:rsidR="00291FC0" w:rsidRPr="00590754" w14:paraId="5327BE2D" w14:textId="45B70322" w:rsidTr="00DB7FBF">
        <w:trPr>
          <w:trHeight w:val="300"/>
        </w:trPr>
        <w:tc>
          <w:tcPr>
            <w:tcW w:w="2088" w:type="dxa"/>
            <w:noWrap/>
            <w:hideMark/>
          </w:tcPr>
          <w:p w14:paraId="429EE246" w14:textId="401666F0"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Alqahtani, 2014</w:t>
            </w:r>
            <w:r>
              <w:rPr>
                <w:rFonts w:ascii="Arial" w:eastAsia="Times New Roman" w:hAnsi="Arial" w:cs="Arial"/>
                <w:color w:val="000000"/>
                <w:sz w:val="18"/>
                <w:szCs w:val="18"/>
              </w:rPr>
              <w:t xml:space="preserve"> </w:t>
            </w:r>
            <w:hyperlink w:anchor="_ENREF_90" w:tooltip="Alqahtani, 2014 #16"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&lt;EndNote&gt;&lt;Cite&gt;&lt;Author&gt;Alqahtani&lt;/Author&gt;&lt;Year&gt;2014&lt;/Year&gt;&lt;RecNum&gt;16&lt;/RecNum&gt;&lt;DisplayText&gt;&lt;style face="superscript"&gt;90&lt;/style&gt;&lt;/DisplayText&gt;&lt;record&gt;&lt;rec-number&gt;16&lt;/rec-number&gt;&lt;foreign-keys&gt;&lt;key app="EN" db-id="e9vdx02zizpft4evws8555f4z0rxzsfrf9wa" timestamp="1423326251"&gt;16&lt;/key&gt;&lt;/foreign-keys&gt;&lt;ref-type name="Journal Article"&gt;17&lt;/ref-type&gt;&lt;contributors&gt;&lt;authors&gt;&lt;author&gt;Alqahtani, J. M.&lt;/author&gt;&lt;author&gt;Abu-Eshy, S. A.&lt;/author&gt;&lt;author&gt;Mahfouz, A. A.&lt;/author&gt;&lt;author&gt;El-Mekki, A. A.&lt;/author&gt;&lt;author&gt;Asaad, A. M.&lt;/author&gt;&lt;/authors&gt;&lt;/contributors&gt;&lt;auth-address&gt;Department of Family and Community Medicine, College of Medicine, King Khalid University, Abha, P,O, Box 641, Saudi Arabia. mahfouz2005@gmail.com.&lt;/auth-address&gt;&lt;titles&gt;&lt;title&gt;Seroprevalence of hepatitis B and C virus infections among health students and health care workers in the Najran region, southwestern Saudi Arabia: the need for national guidelines for health students&lt;/title&gt;&lt;secondary-title&gt;BMC Public Health&lt;/secondary-title&gt;&lt;alt-title&gt;BMC public health&lt;/alt-title&gt;&lt;/titles&gt;&lt;periodical&gt;&lt;full-title&gt;BMC Public Health&lt;/full-title&gt;&lt;abbr-1&gt;BMC public health&lt;/abbr-1&gt;&lt;/periodical&gt;&lt;alt-periodical&gt;&lt;full-title&gt;BMC Public Health&lt;/full-title&gt;&lt;abbr-1&gt;BMC public health&lt;/abbr-1&gt;&lt;/alt-periodical&gt;&lt;pages&gt;577&lt;/pages&gt;&lt;volume&gt;14&lt;/volume&gt;&lt;edition&gt;2014/06/11&lt;/edition&gt;&lt;dates&gt;&lt;year&gt;2014&lt;/year&gt;&lt;/dates&gt;&lt;isbn&gt;1471-2458&lt;/isbn&gt;&lt;accession-num&gt;24912684&lt;/accession-num&gt;&lt;urls&gt;&lt;related-urls&gt;&lt;url&gt;http://www.ncbi.nlm.nih.gov/pmc/articles/PMC4059075/pdf/1471-2458-14-577.pdf&lt;/url&gt;&lt;/related-urls&gt;&lt;/urls&gt;&lt;custom2&gt;Pmc4059075&lt;/custom2&gt;&lt;electronic-resource-num&gt;10.1186/1471-2458-14-577&lt;/electronic-resource-num&gt;&lt;remote-database-provider&gt;NLM&lt;/remote-database-provider&gt;&lt;language&gt;eng&lt;/language&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90</w:t>
              </w:r>
              <w:r w:rsidR="00D75656">
                <w:rPr>
                  <w:rFonts w:ascii="Arial" w:eastAsia="Times New Roman" w:hAnsi="Arial" w:cs="Arial"/>
                  <w:color w:val="000000"/>
                  <w:sz w:val="18"/>
                  <w:szCs w:val="18"/>
                </w:rPr>
                <w:fldChar w:fldCharType="end"/>
              </w:r>
            </w:hyperlink>
          </w:p>
        </w:tc>
        <w:tc>
          <w:tcPr>
            <w:tcW w:w="1080" w:type="dxa"/>
            <w:noWrap/>
            <w:hideMark/>
          </w:tcPr>
          <w:p w14:paraId="645B6906"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Najran</w:t>
            </w:r>
          </w:p>
        </w:tc>
        <w:tc>
          <w:tcPr>
            <w:tcW w:w="810" w:type="dxa"/>
            <w:noWrap/>
            <w:hideMark/>
          </w:tcPr>
          <w:p w14:paraId="21D903F7" w14:textId="77777777" w:rsidR="00291FC0" w:rsidRPr="00590754" w:rsidRDefault="00291FC0" w:rsidP="00E87161">
            <w:pPr>
              <w:rPr>
                <w:rFonts w:ascii="Arial" w:eastAsia="Times New Roman" w:hAnsi="Arial" w:cs="Arial"/>
                <w:color w:val="000000"/>
                <w:sz w:val="18"/>
                <w:szCs w:val="18"/>
              </w:rPr>
            </w:pPr>
          </w:p>
        </w:tc>
        <w:tc>
          <w:tcPr>
            <w:tcW w:w="2430" w:type="dxa"/>
          </w:tcPr>
          <w:p w14:paraId="4F43FD5A" w14:textId="1CDA1EBD"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1D79ED14" w14:textId="1F63B5D9" w:rsidR="00291FC0" w:rsidRPr="00590754" w:rsidRDefault="00291FC0" w:rsidP="00E87161">
            <w:pPr>
              <w:rPr>
                <w:rFonts w:ascii="Arial" w:eastAsia="Times New Roman" w:hAnsi="Arial" w:cs="Arial"/>
                <w:color w:val="000000"/>
                <w:sz w:val="18"/>
                <w:szCs w:val="18"/>
              </w:rPr>
            </w:pPr>
          </w:p>
        </w:tc>
        <w:tc>
          <w:tcPr>
            <w:tcW w:w="1440" w:type="dxa"/>
            <w:noWrap/>
            <w:hideMark/>
          </w:tcPr>
          <w:p w14:paraId="6988E3A4"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300</w:t>
            </w:r>
          </w:p>
        </w:tc>
        <w:tc>
          <w:tcPr>
            <w:tcW w:w="1620" w:type="dxa"/>
            <w:noWrap/>
            <w:hideMark/>
          </w:tcPr>
          <w:p w14:paraId="43920071"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0.30</w:t>
            </w:r>
          </w:p>
        </w:tc>
        <w:tc>
          <w:tcPr>
            <w:tcW w:w="2070" w:type="dxa"/>
          </w:tcPr>
          <w:p w14:paraId="19001482" w14:textId="77777777" w:rsidR="00291FC0" w:rsidRPr="00590754" w:rsidRDefault="00291FC0" w:rsidP="00DB7FBF">
            <w:pPr>
              <w:rPr>
                <w:rFonts w:ascii="Arial" w:eastAsia="Times New Roman" w:hAnsi="Arial" w:cs="Arial"/>
                <w:color w:val="000000"/>
                <w:sz w:val="18"/>
                <w:szCs w:val="18"/>
              </w:rPr>
            </w:pPr>
          </w:p>
        </w:tc>
      </w:tr>
      <w:tr w:rsidR="00291FC0" w:rsidRPr="00590754" w14:paraId="3C287586" w14:textId="331F7AF2" w:rsidTr="00DB7FBF">
        <w:trPr>
          <w:trHeight w:val="162"/>
        </w:trPr>
        <w:tc>
          <w:tcPr>
            <w:tcW w:w="11898" w:type="dxa"/>
            <w:gridSpan w:val="7"/>
          </w:tcPr>
          <w:p w14:paraId="36B796FF" w14:textId="7E5B5662" w:rsidR="00291FC0" w:rsidRPr="005C3C68" w:rsidRDefault="00291FC0" w:rsidP="00E87161">
            <w:pPr>
              <w:rPr>
                <w:rFonts w:ascii="Arial" w:eastAsia="Times New Roman" w:hAnsi="Arial" w:cs="Arial"/>
                <w:b/>
                <w:color w:val="000000"/>
                <w:sz w:val="18"/>
                <w:szCs w:val="18"/>
              </w:rPr>
            </w:pPr>
            <w:r w:rsidRPr="005C3C68">
              <w:rPr>
                <w:rFonts w:ascii="Arial" w:eastAsia="Times New Roman" w:hAnsi="Arial" w:cs="Arial"/>
                <w:b/>
                <w:iCs/>
                <w:color w:val="000000"/>
                <w:sz w:val="18"/>
                <w:szCs w:val="18"/>
              </w:rPr>
              <w:t>Sexually transmitted disease patients</w:t>
            </w:r>
          </w:p>
        </w:tc>
        <w:tc>
          <w:tcPr>
            <w:tcW w:w="2070" w:type="dxa"/>
          </w:tcPr>
          <w:p w14:paraId="59BC66D6" w14:textId="77777777" w:rsidR="00291FC0" w:rsidRPr="00590754" w:rsidRDefault="00291FC0" w:rsidP="00E87161">
            <w:pPr>
              <w:rPr>
                <w:rFonts w:ascii="Arial" w:eastAsia="Times New Roman" w:hAnsi="Arial" w:cs="Arial"/>
                <w:i/>
                <w:iCs/>
                <w:color w:val="000000"/>
                <w:sz w:val="18"/>
                <w:szCs w:val="18"/>
              </w:rPr>
            </w:pPr>
          </w:p>
        </w:tc>
      </w:tr>
      <w:tr w:rsidR="00291FC0" w:rsidRPr="00590754" w14:paraId="661283E8" w14:textId="77777777" w:rsidTr="00DB7FBF">
        <w:trPr>
          <w:trHeight w:val="300"/>
        </w:trPr>
        <w:tc>
          <w:tcPr>
            <w:tcW w:w="2088" w:type="dxa"/>
            <w:noWrap/>
          </w:tcPr>
          <w:p w14:paraId="7E08B44D" w14:textId="314EEE52" w:rsidR="00291FC0" w:rsidRPr="00590754" w:rsidRDefault="00291FC0" w:rsidP="00D75656">
            <w:pPr>
              <w:rPr>
                <w:rFonts w:ascii="Arial" w:eastAsia="Times New Roman" w:hAnsi="Arial" w:cs="Arial"/>
                <w:color w:val="000000"/>
                <w:sz w:val="18"/>
                <w:szCs w:val="18"/>
              </w:rPr>
            </w:pPr>
            <w:r w:rsidRPr="006157C1">
              <w:rPr>
                <w:rFonts w:ascii="Arial" w:eastAsia="Times New Roman" w:hAnsi="Arial" w:cs="Arial"/>
                <w:color w:val="000000"/>
                <w:sz w:val="18"/>
                <w:szCs w:val="18"/>
              </w:rPr>
              <w:t xml:space="preserve">Bahakim, 1991 </w:t>
            </w:r>
            <w:hyperlink w:anchor="_ENREF_9" w:tooltip="Bahakim, 1991 #148" w:history="1">
              <w:r w:rsidR="00D75656" w:rsidRPr="006157C1">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&lt;EndNote&gt;&lt;Cite&gt;&lt;Author&gt;Bahakim&lt;/Author&gt;&lt;Year&gt;1991&lt;/Year&gt;&lt;RecNum&gt;148&lt;/RecNum&gt;&lt;DisplayText&gt;&lt;style face="superscript"&gt;9&lt;/style&gt;&lt;/DisplayText&gt;&lt;record&gt;&lt;rec-number&gt;148&lt;/rec-number&gt;&lt;foreign-keys&gt;&lt;key app="EN" db-id="szs9fwd5vverp7ewetqpx2fnsa5tzrtat2t9" timestamp="1359290788"&gt;148&lt;/key&gt;&lt;/foreign-keys&gt;&lt;ref-type name="Journal Article"&gt;17&lt;/ref-type&gt;&lt;contributors&gt;&lt;authors&gt;&lt;author&gt;Bahakim, H.&lt;/author&gt;&lt;author&gt;Bakir, T. M. F.&lt;/author&gt;&lt;author&gt;Arif, M.&lt;/author&gt;&lt;author&gt;Ramia, S.&lt;/author&gt;&lt;/authors&gt;&lt;/contributors&gt;&lt;auth-address&gt;(Bahakim, Bakir, Arif, Ramia) Department of Pediatrics, College of Medicine, King Saud University, PO Box 2925, Riyadh 11461 Saudi Arabia&amp;#xD;Department of Pediatrics, College of Medicine, King Saud University, PO Box 2925, Riyadh 11461 Saudi Arabia&lt;/auth-address&gt;&lt;titles&gt;&lt;title&gt;Hepatitis C virus antibodies in high-risk Saudi groups&lt;/title&gt;&lt;secondary-title&gt;Vox Sanguinis&lt;/secondary-title&gt;&lt;/titles&gt;&lt;periodical&gt;&lt;full-title&gt;Vox Sanguinis&lt;/full-title&gt;&lt;/periodical&gt;&lt;pages&gt;162-164&lt;/pages&gt;&lt;volume&gt;60&lt;/volume&gt;&lt;number&gt;3&lt;/number&gt;&lt;keywords&gt;&lt;keyword&gt;article&lt;/keyword&gt;&lt;keyword&gt;blood transfusion&lt;/keyword&gt;&lt;keyword&gt;controlled study&lt;/keyword&gt;&lt;keyword&gt;female&lt;/keyword&gt;&lt;keyword&gt;Hepatitis C virus&lt;/keyword&gt;&lt;keyword&gt;Hepatitis virus non A non B&lt;/keyword&gt;&lt;keyword&gt;human&lt;/keyword&gt;&lt;keyword&gt;human cell&lt;/keyword&gt;&lt;keyword&gt;major clinical study&lt;/keyword&gt;&lt;keyword&gt;male&lt;/keyword&gt;&lt;keyword&gt;priority journal&lt;/keyword&gt;&lt;keyword&gt;hepatitis antibody&lt;/keyword&gt;&lt;/keywords&gt;&lt;dates&gt;&lt;year&gt;1991&lt;/year&gt;&lt;/dates&gt;&lt;isbn&gt;0042-9007&lt;/isbn&gt;&lt;accession-num&gt;1991177724&lt;/accession-num&gt;&lt;urls&gt;&lt;related-urls&gt;&lt;url&gt;http://ovidsp.ovid.com/ovidweb.cgi?T=JS&amp;amp;CSC=Y&amp;amp;NEWS=N&amp;amp;PAGE=fulltext&amp;amp;D=emed2&amp;amp;AN=1991177724&lt;/url&gt;&lt;/related-urls&gt;&lt;/urls&gt;&lt;remote-database-name&gt;Embase&lt;/remote-database-name&gt;&lt;remote-database-provider&gt;Ovid Technologies&lt;/remote-database-provider&gt;&lt;language&gt;English&lt;/language&gt;&lt;/record&gt;&lt;/Cite&gt;&lt;/EndNote&gt;</w:instrText>
              </w:r>
              <w:r w:rsidR="00D75656" w:rsidRPr="006157C1">
                <w:rPr>
                  <w:rFonts w:asciiTheme="minorBidi" w:hAnsiTheme="minorBidi"/>
                  <w:sz w:val="18"/>
                  <w:szCs w:val="18"/>
                </w:rPr>
                <w:fldChar w:fldCharType="separate"/>
              </w:r>
              <w:r w:rsidR="00D75656" w:rsidRPr="00D52A66">
                <w:rPr>
                  <w:rFonts w:asciiTheme="minorBidi" w:hAnsiTheme="minorBidi"/>
                  <w:noProof/>
                  <w:sz w:val="18"/>
                  <w:szCs w:val="18"/>
                  <w:vertAlign w:val="superscript"/>
                </w:rPr>
                <w:t>9</w:t>
              </w:r>
              <w:r w:rsidR="00D75656" w:rsidRPr="006157C1">
                <w:rPr>
                  <w:rFonts w:asciiTheme="minorBidi" w:hAnsiTheme="minorBidi"/>
                  <w:sz w:val="18"/>
                  <w:szCs w:val="18"/>
                </w:rPr>
                <w:fldChar w:fldCharType="end"/>
              </w:r>
            </w:hyperlink>
          </w:p>
        </w:tc>
        <w:tc>
          <w:tcPr>
            <w:tcW w:w="1080" w:type="dxa"/>
            <w:noWrap/>
          </w:tcPr>
          <w:p w14:paraId="2EF9E1BD" w14:textId="3E17A7AE" w:rsidR="00291FC0" w:rsidRPr="00590754" w:rsidRDefault="00291FC0" w:rsidP="00E87161">
            <w:pPr>
              <w:rPr>
                <w:rFonts w:ascii="Arial" w:eastAsia="Times New Roman" w:hAnsi="Arial" w:cs="Arial"/>
                <w:color w:val="000000"/>
                <w:sz w:val="18"/>
                <w:szCs w:val="18"/>
              </w:rPr>
            </w:pPr>
            <w:r>
              <w:rPr>
                <w:rFonts w:ascii="Arial" w:eastAsia="Times New Roman" w:hAnsi="Arial" w:cs="Arial"/>
                <w:color w:val="000000"/>
                <w:sz w:val="18"/>
                <w:szCs w:val="18"/>
              </w:rPr>
              <w:t>Riyadh</w:t>
            </w:r>
          </w:p>
        </w:tc>
        <w:tc>
          <w:tcPr>
            <w:tcW w:w="810" w:type="dxa"/>
            <w:noWrap/>
          </w:tcPr>
          <w:p w14:paraId="4355DB90" w14:textId="2C88877E" w:rsidR="00291FC0" w:rsidRPr="00590754" w:rsidRDefault="00291FC0" w:rsidP="00E87161">
            <w:pPr>
              <w:rPr>
                <w:rFonts w:ascii="Arial" w:eastAsia="Times New Roman" w:hAnsi="Arial" w:cs="Arial"/>
                <w:color w:val="000000"/>
                <w:sz w:val="18"/>
                <w:szCs w:val="18"/>
              </w:rPr>
            </w:pPr>
            <w:r>
              <w:rPr>
                <w:rFonts w:ascii="Arial" w:eastAsia="Times New Roman" w:hAnsi="Arial" w:cs="Arial"/>
                <w:color w:val="000000"/>
                <w:sz w:val="18"/>
                <w:szCs w:val="18"/>
              </w:rPr>
              <w:t>1990</w:t>
            </w:r>
          </w:p>
        </w:tc>
        <w:tc>
          <w:tcPr>
            <w:tcW w:w="2430" w:type="dxa"/>
          </w:tcPr>
          <w:p w14:paraId="4F71EEFD" w14:textId="76D9E863"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tcPr>
          <w:p w14:paraId="4FD4FD3A" w14:textId="5F7CBD2A" w:rsidR="00291FC0" w:rsidRPr="00590754" w:rsidRDefault="00291FC0" w:rsidP="00E87161">
            <w:pPr>
              <w:rPr>
                <w:rFonts w:ascii="Arial" w:eastAsia="Times New Roman" w:hAnsi="Arial" w:cs="Arial"/>
                <w:color w:val="000000"/>
                <w:sz w:val="18"/>
                <w:szCs w:val="18"/>
              </w:rPr>
            </w:pPr>
          </w:p>
        </w:tc>
        <w:tc>
          <w:tcPr>
            <w:tcW w:w="1440" w:type="dxa"/>
            <w:noWrap/>
          </w:tcPr>
          <w:p w14:paraId="390372B6" w14:textId="0CC2B8FB" w:rsidR="00291FC0" w:rsidRPr="00590754" w:rsidRDefault="00291FC0" w:rsidP="00DB7FBF">
            <w:pPr>
              <w:rPr>
                <w:rFonts w:ascii="Arial" w:eastAsia="Times New Roman" w:hAnsi="Arial" w:cs="Arial"/>
                <w:color w:val="000000"/>
                <w:sz w:val="18"/>
                <w:szCs w:val="18"/>
              </w:rPr>
            </w:pPr>
            <w:r>
              <w:rPr>
                <w:rFonts w:ascii="Arial" w:eastAsia="Times New Roman" w:hAnsi="Arial" w:cs="Arial"/>
                <w:color w:val="000000"/>
                <w:sz w:val="18"/>
                <w:szCs w:val="18"/>
              </w:rPr>
              <w:t>220</w:t>
            </w:r>
          </w:p>
        </w:tc>
        <w:tc>
          <w:tcPr>
            <w:tcW w:w="1620" w:type="dxa"/>
            <w:noWrap/>
          </w:tcPr>
          <w:p w14:paraId="54548562" w14:textId="253F1E3F" w:rsidR="00291FC0" w:rsidRPr="00590754" w:rsidRDefault="00291FC0" w:rsidP="00DB7FBF">
            <w:pPr>
              <w:rPr>
                <w:rFonts w:ascii="Arial" w:eastAsia="Times New Roman" w:hAnsi="Arial" w:cs="Arial"/>
                <w:color w:val="000000"/>
                <w:sz w:val="18"/>
                <w:szCs w:val="18"/>
              </w:rPr>
            </w:pPr>
            <w:r>
              <w:rPr>
                <w:rFonts w:ascii="Arial" w:eastAsia="Times New Roman" w:hAnsi="Arial" w:cs="Arial"/>
                <w:color w:val="000000"/>
                <w:sz w:val="18"/>
                <w:szCs w:val="18"/>
              </w:rPr>
              <w:t>15.9</w:t>
            </w:r>
          </w:p>
        </w:tc>
        <w:tc>
          <w:tcPr>
            <w:tcW w:w="2070" w:type="dxa"/>
          </w:tcPr>
          <w:p w14:paraId="498DF590" w14:textId="77777777" w:rsidR="00291FC0" w:rsidRPr="00590754" w:rsidRDefault="00291FC0" w:rsidP="00DB7FBF">
            <w:pPr>
              <w:rPr>
                <w:rFonts w:ascii="Arial" w:eastAsia="Times New Roman" w:hAnsi="Arial" w:cs="Arial"/>
                <w:color w:val="000000"/>
                <w:sz w:val="18"/>
                <w:szCs w:val="18"/>
              </w:rPr>
            </w:pPr>
          </w:p>
        </w:tc>
      </w:tr>
      <w:tr w:rsidR="00291FC0" w:rsidRPr="00590754" w14:paraId="70DA73F7" w14:textId="2BC2002D" w:rsidTr="00DB7FBF">
        <w:trPr>
          <w:trHeight w:val="300"/>
        </w:trPr>
        <w:tc>
          <w:tcPr>
            <w:tcW w:w="2088" w:type="dxa"/>
            <w:noWrap/>
            <w:hideMark/>
          </w:tcPr>
          <w:p w14:paraId="77317B0E" w14:textId="61FF7F71"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Alhuraiji, 2014</w:t>
            </w:r>
            <w:r>
              <w:rPr>
                <w:rFonts w:ascii="Arial" w:eastAsia="Times New Roman" w:hAnsi="Arial" w:cs="Arial"/>
                <w:color w:val="000000"/>
                <w:sz w:val="18"/>
                <w:szCs w:val="18"/>
              </w:rPr>
              <w:t xml:space="preserve"> </w:t>
            </w:r>
            <w:hyperlink w:anchor="_ENREF_127" w:tooltip="Alhuraiji, 2014 #9"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&lt;EndNote&gt;&lt;Cite&gt;&lt;Author&gt;Alhuraiji&lt;/Author&gt;&lt;Year&gt;2014&lt;/Year&gt;&lt;RecNum&gt;9&lt;/RecNum&gt;&lt;DisplayText&gt;&lt;style face="superscript"&gt;127&lt;/style&gt;&lt;/DisplayText&gt;&lt;record&gt;&lt;rec-number&gt;9&lt;/rec-number&gt;&lt;foreign-keys&gt;&lt;key app="EN" db-id="e9vdx02zizpft4evws8555f4z0rxzsfrf9wa" timestamp="1423326251"&gt;9&lt;/key&gt;&lt;/foreign-keys&gt;&lt;ref-type name="Journal Article"&gt;17&lt;/ref-type&gt;&lt;contributors&gt;&lt;authors&gt;&lt;author&gt;Alhuraiji, A.&lt;/author&gt;&lt;author&gt;Alaraj, A.&lt;/author&gt;&lt;author&gt;Alghamdi, S.&lt;/author&gt;&lt;author&gt;Alrbiaan, A.&lt;/author&gt;&lt;author&gt;Alrajhi, A. A.&lt;/author&gt;&lt;/authors&gt;&lt;/contributors&gt;&lt;auth-address&gt;Dr. Abdulrahman A. Alrajhi, MBC 46 Department of Medicine,, King Faisal Specialist Hospital and Research Centre,, PO Box 3354, Riyadh 11211, Saudi Arabia, T: +966 11 442 7494, F: +966 11 442 7499, rajhi@kfshrc.edu.sa.&lt;/auth-address&gt;&lt;titles&gt;&lt;title&gt;Viral hepatitis B and C in HIV-infected patients in Saudi Arabia&lt;/title&gt;&lt;secondary-title&gt;Ann Saudi Med&lt;/secondary-title&gt;&lt;alt-title&gt;Annals of Saudi medicine&lt;/alt-title&gt;&lt;/titles&gt;&lt;periodical&gt;&lt;full-title&gt;Ann Saudi Med&lt;/full-title&gt;&lt;abbr-1&gt;Annals of Saudi medicine&lt;/abbr-1&gt;&lt;/periodical&gt;&lt;alt-periodical&gt;&lt;full-title&gt;Ann Saudi Med&lt;/full-title&gt;&lt;abbr-1&gt;Annals of Saudi medicine&lt;/abbr-1&gt;&lt;/alt-periodical&gt;&lt;pages&gt;207-10&lt;/pages&gt;&lt;volume&gt;34&lt;/volume&gt;&lt;number&gt;3&lt;/number&gt;&lt;edition&gt;2014/10/01&lt;/edition&gt;&lt;dates&gt;&lt;year&gt;2014&lt;/year&gt;&lt;pub-dates&gt;&lt;date&gt;May-Jun&lt;/date&gt;&lt;/pub-dates&gt;&lt;/dates&gt;&lt;isbn&gt;0256-4947&lt;/isbn&gt;&lt;accession-num&gt;25266179&lt;/accession-num&gt;&lt;urls&gt;&lt;/urls&gt;&lt;electronic-resource-num&gt;10.5144/0256-4947.2014.207&lt;/electronic-resource-num&gt;&lt;remote-database-provider&gt;NLM&lt;/remote-database-provider&gt;&lt;language&gt;eng&lt;/language&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127</w:t>
              </w:r>
              <w:r w:rsidR="00D75656">
                <w:rPr>
                  <w:rFonts w:ascii="Arial" w:eastAsia="Times New Roman" w:hAnsi="Arial" w:cs="Arial"/>
                  <w:color w:val="000000"/>
                  <w:sz w:val="18"/>
                  <w:szCs w:val="18"/>
                </w:rPr>
                <w:fldChar w:fldCharType="end"/>
              </w:r>
            </w:hyperlink>
          </w:p>
        </w:tc>
        <w:tc>
          <w:tcPr>
            <w:tcW w:w="1080" w:type="dxa"/>
            <w:noWrap/>
            <w:hideMark/>
          </w:tcPr>
          <w:p w14:paraId="404ABF13"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Riyadh</w:t>
            </w:r>
          </w:p>
        </w:tc>
        <w:tc>
          <w:tcPr>
            <w:tcW w:w="810" w:type="dxa"/>
            <w:noWrap/>
            <w:hideMark/>
          </w:tcPr>
          <w:p w14:paraId="0E910077"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1985-2010</w:t>
            </w:r>
          </w:p>
        </w:tc>
        <w:tc>
          <w:tcPr>
            <w:tcW w:w="2430" w:type="dxa"/>
          </w:tcPr>
          <w:p w14:paraId="17BE6982" w14:textId="20B512DB"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6BCB906C" w14:textId="60EA4DFA"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HIV infected patients</w:t>
            </w:r>
          </w:p>
        </w:tc>
        <w:tc>
          <w:tcPr>
            <w:tcW w:w="1440" w:type="dxa"/>
            <w:noWrap/>
            <w:hideMark/>
          </w:tcPr>
          <w:p w14:paraId="7B706C1A"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341</w:t>
            </w:r>
          </w:p>
        </w:tc>
        <w:tc>
          <w:tcPr>
            <w:tcW w:w="1620" w:type="dxa"/>
            <w:noWrap/>
            <w:hideMark/>
          </w:tcPr>
          <w:p w14:paraId="22F01ECD"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12</w:t>
            </w:r>
          </w:p>
        </w:tc>
        <w:tc>
          <w:tcPr>
            <w:tcW w:w="2070" w:type="dxa"/>
          </w:tcPr>
          <w:p w14:paraId="4C8D8F6B" w14:textId="77777777" w:rsidR="00291FC0" w:rsidRPr="00590754" w:rsidRDefault="00291FC0" w:rsidP="00DB7FBF">
            <w:pPr>
              <w:rPr>
                <w:rFonts w:ascii="Arial" w:eastAsia="Times New Roman" w:hAnsi="Arial" w:cs="Arial"/>
                <w:color w:val="000000"/>
                <w:sz w:val="18"/>
                <w:szCs w:val="18"/>
              </w:rPr>
            </w:pPr>
          </w:p>
        </w:tc>
      </w:tr>
      <w:tr w:rsidR="00291FC0" w:rsidRPr="00590754" w14:paraId="13EC1608" w14:textId="6DC3EA3D" w:rsidTr="00DB7FBF">
        <w:trPr>
          <w:trHeight w:val="135"/>
        </w:trPr>
        <w:tc>
          <w:tcPr>
            <w:tcW w:w="11898" w:type="dxa"/>
            <w:gridSpan w:val="7"/>
          </w:tcPr>
          <w:p w14:paraId="079FAE3D" w14:textId="7EE25319" w:rsidR="00291FC0" w:rsidRPr="005C3C68" w:rsidRDefault="00291FC0" w:rsidP="00E87161">
            <w:pPr>
              <w:rPr>
                <w:rFonts w:ascii="Arial" w:eastAsia="Times New Roman" w:hAnsi="Arial" w:cs="Arial"/>
                <w:b/>
                <w:color w:val="000000"/>
                <w:sz w:val="18"/>
                <w:szCs w:val="18"/>
              </w:rPr>
            </w:pPr>
            <w:r w:rsidRPr="005C3C68">
              <w:rPr>
                <w:rFonts w:ascii="Arial" w:eastAsia="Times New Roman" w:hAnsi="Arial" w:cs="Arial"/>
                <w:b/>
                <w:iCs/>
                <w:color w:val="000000"/>
                <w:sz w:val="18"/>
                <w:szCs w:val="18"/>
              </w:rPr>
              <w:t>Non-injecting drug users</w:t>
            </w:r>
          </w:p>
        </w:tc>
        <w:tc>
          <w:tcPr>
            <w:tcW w:w="2070" w:type="dxa"/>
          </w:tcPr>
          <w:p w14:paraId="0FFE155B" w14:textId="77777777" w:rsidR="00291FC0" w:rsidRPr="00590754" w:rsidRDefault="00291FC0" w:rsidP="00E87161">
            <w:pPr>
              <w:rPr>
                <w:rFonts w:ascii="Arial" w:eastAsia="Times New Roman" w:hAnsi="Arial" w:cs="Arial"/>
                <w:i/>
                <w:iCs/>
                <w:color w:val="000000"/>
                <w:sz w:val="18"/>
                <w:szCs w:val="18"/>
              </w:rPr>
            </w:pPr>
          </w:p>
        </w:tc>
      </w:tr>
      <w:tr w:rsidR="00291FC0" w:rsidRPr="00590754" w14:paraId="0624AA35" w14:textId="21860CD1" w:rsidTr="00DB7FBF">
        <w:trPr>
          <w:trHeight w:val="300"/>
        </w:trPr>
        <w:tc>
          <w:tcPr>
            <w:tcW w:w="2088" w:type="dxa"/>
            <w:noWrap/>
            <w:hideMark/>
          </w:tcPr>
          <w:p w14:paraId="6315E966" w14:textId="611D5157"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Njoh, 1997</w:t>
            </w:r>
            <w:r>
              <w:rPr>
                <w:rFonts w:ascii="Arial" w:eastAsia="Times New Roman" w:hAnsi="Arial" w:cs="Arial"/>
                <w:color w:val="000000"/>
                <w:sz w:val="18"/>
                <w:szCs w:val="18"/>
              </w:rPr>
              <w:t xml:space="preserve"> </w:t>
            </w:r>
            <w:hyperlink w:anchor="_ENREF_47" w:tooltip="Njoh, 1997 #261" w:history="1">
              <w:r w:rsidR="00D75656">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PEVuZE5vdGU+PENpdGU+PEF1dGhvcj5Oam9oPC9BdXRob3I+PFllYXI+MTk5NzwvWWVhcj48UmVj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47</w:t>
              </w:r>
              <w:r w:rsidR="00D75656">
                <w:rPr>
                  <w:rFonts w:asciiTheme="minorBidi" w:hAnsiTheme="minorBidi"/>
                  <w:sz w:val="18"/>
                  <w:szCs w:val="18"/>
                </w:rPr>
                <w:fldChar w:fldCharType="end"/>
              </w:r>
            </w:hyperlink>
          </w:p>
        </w:tc>
        <w:tc>
          <w:tcPr>
            <w:tcW w:w="1080" w:type="dxa"/>
            <w:noWrap/>
            <w:hideMark/>
          </w:tcPr>
          <w:p w14:paraId="5AA7EC9B"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Jeddah</w:t>
            </w:r>
          </w:p>
        </w:tc>
        <w:tc>
          <w:tcPr>
            <w:tcW w:w="810" w:type="dxa"/>
            <w:noWrap/>
            <w:hideMark/>
          </w:tcPr>
          <w:p w14:paraId="772CEE7E"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1995-1996</w:t>
            </w:r>
          </w:p>
        </w:tc>
        <w:tc>
          <w:tcPr>
            <w:tcW w:w="2430" w:type="dxa"/>
          </w:tcPr>
          <w:p w14:paraId="74FCBC3B" w14:textId="5DA11CD2"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11C63F1A" w14:textId="126CDA3B"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Non-injecting Saudi males</w:t>
            </w:r>
          </w:p>
        </w:tc>
        <w:tc>
          <w:tcPr>
            <w:tcW w:w="1440" w:type="dxa"/>
            <w:noWrap/>
            <w:hideMark/>
          </w:tcPr>
          <w:p w14:paraId="7D6F8E80"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494</w:t>
            </w:r>
          </w:p>
        </w:tc>
        <w:tc>
          <w:tcPr>
            <w:tcW w:w="1620" w:type="dxa"/>
            <w:noWrap/>
            <w:hideMark/>
          </w:tcPr>
          <w:p w14:paraId="3BBABE56"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10.5</w:t>
            </w:r>
          </w:p>
        </w:tc>
        <w:tc>
          <w:tcPr>
            <w:tcW w:w="2070" w:type="dxa"/>
          </w:tcPr>
          <w:p w14:paraId="2EA66FB7" w14:textId="77777777" w:rsidR="00291FC0" w:rsidRPr="00590754" w:rsidRDefault="00291FC0" w:rsidP="00DB7FBF">
            <w:pPr>
              <w:rPr>
                <w:rFonts w:ascii="Arial" w:eastAsia="Times New Roman" w:hAnsi="Arial" w:cs="Arial"/>
                <w:color w:val="000000"/>
                <w:sz w:val="18"/>
                <w:szCs w:val="18"/>
              </w:rPr>
            </w:pPr>
          </w:p>
        </w:tc>
      </w:tr>
      <w:tr w:rsidR="00291FC0" w:rsidRPr="00590754" w14:paraId="425366A9" w14:textId="42188564" w:rsidTr="00DB7FBF">
        <w:trPr>
          <w:trHeight w:val="300"/>
        </w:trPr>
        <w:tc>
          <w:tcPr>
            <w:tcW w:w="2088" w:type="dxa"/>
            <w:tcBorders>
              <w:bottom w:val="single" w:sz="4" w:space="0" w:color="auto"/>
            </w:tcBorders>
            <w:noWrap/>
            <w:hideMark/>
          </w:tcPr>
          <w:p w14:paraId="47A2793D" w14:textId="158E3D6E"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Abalkhail, 2001</w:t>
            </w:r>
            <w:r>
              <w:rPr>
                <w:rFonts w:ascii="Arial" w:eastAsia="Times New Roman" w:hAnsi="Arial" w:cs="Arial"/>
                <w:color w:val="000000"/>
                <w:sz w:val="18"/>
                <w:szCs w:val="18"/>
              </w:rPr>
              <w:t xml:space="preserve"> </w:t>
            </w:r>
            <w:hyperlink w:anchor="_ENREF_48" w:tooltip="Abalkhail, 2001 #6" w:history="1">
              <w:r w:rsidR="00D75656">
                <w:rPr>
                  <w:rFonts w:asciiTheme="minorBidi" w:hAnsiTheme="minorBidi"/>
                  <w:sz w:val="18"/>
                  <w:szCs w:val="18"/>
                </w:rPr>
                <w:fldChar w:fldCharType="begin">
                  <w:fldData xml:space="preserve">PEVuZE5vdGU+PENpdGU+PEF1dGhvcj5BYmFsa2hhaWw8L0F1dGhvcj48WWVhcj4yMDAxPC9ZZWFy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PEVuZE5vdGU+PENpdGU+PEF1dGhvcj5BYmFsa2hhaWw8L0F1dGhvcj48WWVhcj4yMDAxPC9ZZWFy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48</w:t>
              </w:r>
              <w:r w:rsidR="00D75656">
                <w:rPr>
                  <w:rFonts w:asciiTheme="minorBidi" w:hAnsiTheme="minorBidi"/>
                  <w:sz w:val="18"/>
                  <w:szCs w:val="18"/>
                </w:rPr>
                <w:fldChar w:fldCharType="end"/>
              </w:r>
            </w:hyperlink>
          </w:p>
        </w:tc>
        <w:tc>
          <w:tcPr>
            <w:tcW w:w="1080" w:type="dxa"/>
            <w:tcBorders>
              <w:bottom w:val="single" w:sz="4" w:space="0" w:color="auto"/>
            </w:tcBorders>
            <w:noWrap/>
            <w:hideMark/>
          </w:tcPr>
          <w:p w14:paraId="3F11E5AA"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Jeddah</w:t>
            </w:r>
          </w:p>
        </w:tc>
        <w:tc>
          <w:tcPr>
            <w:tcW w:w="810" w:type="dxa"/>
            <w:tcBorders>
              <w:bottom w:val="single" w:sz="4" w:space="0" w:color="auto"/>
            </w:tcBorders>
            <w:noWrap/>
            <w:hideMark/>
          </w:tcPr>
          <w:p w14:paraId="2CA46FB1"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1996</w:t>
            </w:r>
          </w:p>
        </w:tc>
        <w:tc>
          <w:tcPr>
            <w:tcW w:w="2430" w:type="dxa"/>
            <w:tcBorders>
              <w:bottom w:val="single" w:sz="4" w:space="0" w:color="auto"/>
            </w:tcBorders>
          </w:tcPr>
          <w:p w14:paraId="661A2BDF" w14:textId="08DB8626"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bottom w:val="single" w:sz="4" w:space="0" w:color="auto"/>
            </w:tcBorders>
            <w:noWrap/>
            <w:hideMark/>
          </w:tcPr>
          <w:p w14:paraId="3B5DB756" w14:textId="1ECE297C"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Non heroin addicts</w:t>
            </w:r>
          </w:p>
        </w:tc>
        <w:tc>
          <w:tcPr>
            <w:tcW w:w="1440" w:type="dxa"/>
            <w:tcBorders>
              <w:bottom w:val="single" w:sz="4" w:space="0" w:color="auto"/>
            </w:tcBorders>
            <w:noWrap/>
            <w:hideMark/>
          </w:tcPr>
          <w:p w14:paraId="154F3683"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66</w:t>
            </w:r>
          </w:p>
        </w:tc>
        <w:tc>
          <w:tcPr>
            <w:tcW w:w="1620" w:type="dxa"/>
            <w:tcBorders>
              <w:bottom w:val="single" w:sz="4" w:space="0" w:color="auto"/>
            </w:tcBorders>
            <w:noWrap/>
            <w:hideMark/>
          </w:tcPr>
          <w:p w14:paraId="1AEAF205"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6.1</w:t>
            </w:r>
          </w:p>
        </w:tc>
        <w:tc>
          <w:tcPr>
            <w:tcW w:w="2070" w:type="dxa"/>
            <w:tcBorders>
              <w:bottom w:val="single" w:sz="4" w:space="0" w:color="auto"/>
            </w:tcBorders>
          </w:tcPr>
          <w:p w14:paraId="41C212DD" w14:textId="77777777" w:rsidR="00291FC0" w:rsidRPr="00590754" w:rsidRDefault="00291FC0" w:rsidP="00DB7FBF">
            <w:pPr>
              <w:rPr>
                <w:rFonts w:ascii="Arial" w:eastAsia="Times New Roman" w:hAnsi="Arial" w:cs="Arial"/>
                <w:color w:val="000000"/>
                <w:sz w:val="18"/>
                <w:szCs w:val="18"/>
              </w:rPr>
            </w:pPr>
          </w:p>
        </w:tc>
      </w:tr>
      <w:tr w:rsidR="00291FC0" w:rsidRPr="00590754" w14:paraId="5F7FE018" w14:textId="4D5A7157" w:rsidTr="00DB7FBF">
        <w:trPr>
          <w:trHeight w:val="170"/>
        </w:trPr>
        <w:tc>
          <w:tcPr>
            <w:tcW w:w="13968"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21BAF445" w14:textId="15120233"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Oman</w:t>
            </w:r>
          </w:p>
        </w:tc>
      </w:tr>
      <w:tr w:rsidR="00291FC0" w:rsidRPr="00590754" w14:paraId="6455CF0D" w14:textId="1C39B07E" w:rsidTr="00DB7FBF">
        <w:trPr>
          <w:trHeight w:val="215"/>
        </w:trPr>
        <w:tc>
          <w:tcPr>
            <w:tcW w:w="11898" w:type="dxa"/>
            <w:gridSpan w:val="7"/>
            <w:tcBorders>
              <w:top w:val="single" w:sz="4" w:space="0" w:color="auto"/>
            </w:tcBorders>
          </w:tcPr>
          <w:p w14:paraId="47C4CF69" w14:textId="4D23EAC2" w:rsidR="00291FC0" w:rsidRPr="005C3C68" w:rsidRDefault="00291FC0" w:rsidP="00E87161">
            <w:pPr>
              <w:rPr>
                <w:rFonts w:ascii="Arial" w:eastAsia="Times New Roman" w:hAnsi="Arial" w:cs="Arial"/>
                <w:b/>
                <w:bCs/>
                <w:color w:val="000000"/>
                <w:sz w:val="18"/>
                <w:szCs w:val="18"/>
              </w:rPr>
            </w:pPr>
            <w:r w:rsidRPr="005C3C68">
              <w:rPr>
                <w:rFonts w:ascii="Arial" w:eastAsia="Times New Roman" w:hAnsi="Arial" w:cs="Arial"/>
                <w:b/>
                <w:iCs/>
                <w:color w:val="000000"/>
                <w:sz w:val="18"/>
                <w:szCs w:val="18"/>
              </w:rPr>
              <w:t>Healthcare workers</w:t>
            </w:r>
          </w:p>
        </w:tc>
        <w:tc>
          <w:tcPr>
            <w:tcW w:w="2070" w:type="dxa"/>
          </w:tcPr>
          <w:p w14:paraId="6C3498CE" w14:textId="77777777" w:rsidR="00291FC0" w:rsidRPr="00590754" w:rsidRDefault="00291FC0" w:rsidP="00E87161">
            <w:pPr>
              <w:rPr>
                <w:rFonts w:ascii="Arial" w:eastAsia="Times New Roman" w:hAnsi="Arial" w:cs="Arial"/>
                <w:i/>
                <w:iCs/>
                <w:color w:val="000000"/>
                <w:sz w:val="18"/>
                <w:szCs w:val="18"/>
              </w:rPr>
            </w:pPr>
          </w:p>
        </w:tc>
      </w:tr>
      <w:tr w:rsidR="00291FC0" w:rsidRPr="00590754" w14:paraId="27F524DA" w14:textId="38D6F82B" w:rsidTr="00DB7FBF">
        <w:trPr>
          <w:trHeight w:val="300"/>
        </w:trPr>
        <w:tc>
          <w:tcPr>
            <w:tcW w:w="2088" w:type="dxa"/>
            <w:tcBorders>
              <w:bottom w:val="single" w:sz="4" w:space="0" w:color="auto"/>
            </w:tcBorders>
            <w:noWrap/>
            <w:hideMark/>
          </w:tcPr>
          <w:p w14:paraId="4AF512BE" w14:textId="1C03915D"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Al-Dha</w:t>
            </w:r>
            <w:r>
              <w:rPr>
                <w:rFonts w:ascii="Arial" w:eastAsia="Times New Roman" w:hAnsi="Arial" w:cs="Arial"/>
                <w:color w:val="000000"/>
                <w:sz w:val="18"/>
                <w:szCs w:val="18"/>
              </w:rPr>
              <w:t>h</w:t>
            </w:r>
            <w:r w:rsidRPr="00590754">
              <w:rPr>
                <w:rFonts w:ascii="Arial" w:eastAsia="Times New Roman" w:hAnsi="Arial" w:cs="Arial"/>
                <w:color w:val="000000"/>
                <w:sz w:val="18"/>
                <w:szCs w:val="18"/>
              </w:rPr>
              <w:t>ry, 1993</w:t>
            </w:r>
            <w:r>
              <w:rPr>
                <w:rFonts w:ascii="Arial" w:eastAsia="Times New Roman" w:hAnsi="Arial" w:cs="Arial"/>
                <w:color w:val="000000"/>
                <w:sz w:val="18"/>
                <w:szCs w:val="18"/>
              </w:rPr>
              <w:t xml:space="preserve"> </w:t>
            </w:r>
            <w:hyperlink w:anchor="_ENREF_106" w:tooltip="Al-Dhahry, 1993 #65" w:history="1">
              <w:r w:rsidR="00D75656">
                <w:rPr>
                  <w:rFonts w:ascii="Arial" w:eastAsia="Times New Roman" w:hAnsi="Arial" w:cs="Arial"/>
                  <w:color w:val="000000"/>
                  <w:sz w:val="18"/>
                  <w:szCs w:val="18"/>
                </w:rPr>
                <w:fldChar w:fldCharType="begin">
                  <w:fldData xml:space="preserve">PEVuZE5vdGU+PENpdGU+PEF1dGhvcj5BbC1EaGFocnk8L0F1dGhvcj48WWVhcj4xOTkzPC9ZZWFy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PEVuZE5vdGU+PENpdGU+PEF1dGhvcj5BbC1EaGFocnk8L0F1dGhvcj48WWVhcj4xOTkzPC9ZZWFy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106</w:t>
              </w:r>
              <w:r w:rsidR="00D75656">
                <w:rPr>
                  <w:rFonts w:ascii="Arial" w:eastAsia="Times New Roman" w:hAnsi="Arial" w:cs="Arial"/>
                  <w:color w:val="000000"/>
                  <w:sz w:val="18"/>
                  <w:szCs w:val="18"/>
                </w:rPr>
                <w:fldChar w:fldCharType="end"/>
              </w:r>
            </w:hyperlink>
          </w:p>
        </w:tc>
        <w:tc>
          <w:tcPr>
            <w:tcW w:w="1080" w:type="dxa"/>
            <w:tcBorders>
              <w:bottom w:val="single" w:sz="4" w:space="0" w:color="auto"/>
            </w:tcBorders>
            <w:noWrap/>
            <w:hideMark/>
          </w:tcPr>
          <w:p w14:paraId="36DCE7E1"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Muscat</w:t>
            </w:r>
          </w:p>
        </w:tc>
        <w:tc>
          <w:tcPr>
            <w:tcW w:w="810" w:type="dxa"/>
            <w:tcBorders>
              <w:bottom w:val="single" w:sz="4" w:space="0" w:color="auto"/>
            </w:tcBorders>
            <w:noWrap/>
            <w:hideMark/>
          </w:tcPr>
          <w:p w14:paraId="53B868F2" w14:textId="77777777" w:rsidR="00291FC0" w:rsidRPr="00590754" w:rsidRDefault="00291FC0" w:rsidP="00E87161">
            <w:pPr>
              <w:rPr>
                <w:rFonts w:ascii="Arial" w:eastAsia="Times New Roman" w:hAnsi="Arial" w:cs="Arial"/>
                <w:color w:val="000000"/>
                <w:sz w:val="18"/>
                <w:szCs w:val="18"/>
              </w:rPr>
            </w:pPr>
          </w:p>
        </w:tc>
        <w:tc>
          <w:tcPr>
            <w:tcW w:w="2430" w:type="dxa"/>
            <w:tcBorders>
              <w:bottom w:val="single" w:sz="4" w:space="0" w:color="auto"/>
            </w:tcBorders>
          </w:tcPr>
          <w:p w14:paraId="20C0AADE" w14:textId="68B61BD2"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bottom w:val="single" w:sz="4" w:space="0" w:color="auto"/>
            </w:tcBorders>
            <w:noWrap/>
            <w:hideMark/>
          </w:tcPr>
          <w:p w14:paraId="649EED52" w14:textId="5B5681DC"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Medical school students</w:t>
            </w:r>
          </w:p>
        </w:tc>
        <w:tc>
          <w:tcPr>
            <w:tcW w:w="1440" w:type="dxa"/>
            <w:tcBorders>
              <w:bottom w:val="single" w:sz="4" w:space="0" w:color="auto"/>
            </w:tcBorders>
            <w:noWrap/>
            <w:hideMark/>
          </w:tcPr>
          <w:p w14:paraId="400341B9"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134</w:t>
            </w:r>
          </w:p>
        </w:tc>
        <w:tc>
          <w:tcPr>
            <w:tcW w:w="1620" w:type="dxa"/>
            <w:tcBorders>
              <w:bottom w:val="single" w:sz="4" w:space="0" w:color="auto"/>
            </w:tcBorders>
            <w:noWrap/>
            <w:hideMark/>
          </w:tcPr>
          <w:p w14:paraId="57FD355D"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0</w:t>
            </w:r>
          </w:p>
        </w:tc>
        <w:tc>
          <w:tcPr>
            <w:tcW w:w="2070" w:type="dxa"/>
            <w:tcBorders>
              <w:bottom w:val="single" w:sz="4" w:space="0" w:color="auto"/>
            </w:tcBorders>
          </w:tcPr>
          <w:p w14:paraId="29FB61AA" w14:textId="77777777" w:rsidR="00291FC0" w:rsidRPr="00590754" w:rsidRDefault="00291FC0" w:rsidP="00DB7FBF">
            <w:pPr>
              <w:rPr>
                <w:rFonts w:ascii="Arial" w:eastAsia="Times New Roman" w:hAnsi="Arial" w:cs="Arial"/>
                <w:color w:val="000000"/>
                <w:sz w:val="18"/>
                <w:szCs w:val="18"/>
              </w:rPr>
            </w:pPr>
          </w:p>
        </w:tc>
      </w:tr>
      <w:tr w:rsidR="00291FC0" w:rsidRPr="00590754" w14:paraId="6FB6CA3A" w14:textId="2BDE7AA5" w:rsidTr="00DB7FBF">
        <w:trPr>
          <w:trHeight w:val="143"/>
        </w:trPr>
        <w:tc>
          <w:tcPr>
            <w:tcW w:w="13968"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1113D526" w14:textId="1A67C73D" w:rsidR="00291FC0" w:rsidRPr="00590754" w:rsidRDefault="00291FC0" w:rsidP="00E87161">
            <w:pPr>
              <w:rPr>
                <w:rFonts w:ascii="Arial" w:eastAsia="Times New Roman" w:hAnsi="Arial" w:cs="Arial"/>
                <w:b/>
                <w:bCs/>
                <w:color w:val="000000"/>
                <w:sz w:val="18"/>
                <w:szCs w:val="18"/>
              </w:rPr>
            </w:pPr>
            <w:r w:rsidRPr="00590754">
              <w:rPr>
                <w:rFonts w:ascii="Arial" w:eastAsia="Times New Roman" w:hAnsi="Arial" w:cs="Arial"/>
                <w:b/>
                <w:bCs/>
                <w:color w:val="000000"/>
                <w:sz w:val="18"/>
                <w:szCs w:val="18"/>
              </w:rPr>
              <w:t>United Arab Emirates</w:t>
            </w:r>
          </w:p>
        </w:tc>
      </w:tr>
      <w:tr w:rsidR="00291FC0" w:rsidRPr="00590754" w14:paraId="0A8EE58E" w14:textId="40E4D80A" w:rsidTr="00DB7FBF">
        <w:trPr>
          <w:trHeight w:val="107"/>
        </w:trPr>
        <w:tc>
          <w:tcPr>
            <w:tcW w:w="11898" w:type="dxa"/>
            <w:gridSpan w:val="7"/>
            <w:tcBorders>
              <w:top w:val="single" w:sz="4" w:space="0" w:color="auto"/>
            </w:tcBorders>
          </w:tcPr>
          <w:p w14:paraId="527917B2" w14:textId="05B1B2DE" w:rsidR="00291FC0" w:rsidRPr="005C3C68" w:rsidRDefault="00291FC0" w:rsidP="00E87161">
            <w:pPr>
              <w:rPr>
                <w:rFonts w:ascii="Arial" w:eastAsia="Times New Roman" w:hAnsi="Arial" w:cs="Arial"/>
                <w:b/>
                <w:bCs/>
                <w:color w:val="000000"/>
                <w:sz w:val="18"/>
                <w:szCs w:val="18"/>
              </w:rPr>
            </w:pPr>
            <w:r w:rsidRPr="005C3C68">
              <w:rPr>
                <w:rFonts w:ascii="Arial" w:eastAsia="Times New Roman" w:hAnsi="Arial" w:cs="Arial"/>
                <w:b/>
                <w:iCs/>
                <w:color w:val="000000"/>
                <w:sz w:val="18"/>
                <w:szCs w:val="18"/>
              </w:rPr>
              <w:t>Children of Index patients</w:t>
            </w:r>
          </w:p>
        </w:tc>
        <w:tc>
          <w:tcPr>
            <w:tcW w:w="2070" w:type="dxa"/>
          </w:tcPr>
          <w:p w14:paraId="2640CB2E" w14:textId="77777777" w:rsidR="00291FC0" w:rsidRPr="00590754" w:rsidRDefault="00291FC0" w:rsidP="00E87161">
            <w:pPr>
              <w:rPr>
                <w:rFonts w:ascii="Arial" w:eastAsia="Times New Roman" w:hAnsi="Arial" w:cs="Arial"/>
                <w:i/>
                <w:iCs/>
                <w:color w:val="000000"/>
                <w:sz w:val="18"/>
                <w:szCs w:val="18"/>
              </w:rPr>
            </w:pPr>
          </w:p>
        </w:tc>
      </w:tr>
      <w:tr w:rsidR="00291FC0" w:rsidRPr="00590754" w14:paraId="466F2A56" w14:textId="76C889EE" w:rsidTr="00DB7FBF">
        <w:trPr>
          <w:trHeight w:val="300"/>
        </w:trPr>
        <w:tc>
          <w:tcPr>
            <w:tcW w:w="2088" w:type="dxa"/>
            <w:noWrap/>
            <w:hideMark/>
          </w:tcPr>
          <w:p w14:paraId="46905612" w14:textId="2249F817"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Kumar, 1997</w:t>
            </w:r>
            <w:r>
              <w:rPr>
                <w:rFonts w:ascii="Arial" w:eastAsia="Times New Roman" w:hAnsi="Arial" w:cs="Arial"/>
                <w:color w:val="000000"/>
                <w:sz w:val="18"/>
                <w:szCs w:val="18"/>
              </w:rPr>
              <w:t xml:space="preserve"> </w:t>
            </w:r>
            <w:hyperlink w:anchor="_ENREF_117" w:tooltip="Kumar, 1997 #234" w:history="1">
              <w:r w:rsidR="00D75656">
                <w:rPr>
                  <w:rFonts w:ascii="Arial" w:eastAsia="Times New Roman" w:hAnsi="Arial" w:cs="Arial"/>
                  <w:color w:val="000000"/>
                  <w:sz w:val="18"/>
                  <w:szCs w:val="18"/>
                </w:rPr>
                <w:fldChar w:fldCharType="begin">
                  <w:fldData xml:space="preserve">PEVuZE5vdGU+PENpdGU+PEF1dGhvcj5LdW1hcjwvQXV0aG9yPjxZZWFyPjE5OTc8L1llYXI+PFJl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PEVuZE5vdGU+PENpdGU+PEF1dGhvcj5LdW1hcjwvQXV0aG9yPjxZZWFyPjE5OTc8L1llYXI+PFJl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117</w:t>
              </w:r>
              <w:r w:rsidR="00D75656">
                <w:rPr>
                  <w:rFonts w:ascii="Arial" w:eastAsia="Times New Roman" w:hAnsi="Arial" w:cs="Arial"/>
                  <w:color w:val="000000"/>
                  <w:sz w:val="18"/>
                  <w:szCs w:val="18"/>
                </w:rPr>
                <w:fldChar w:fldCharType="end"/>
              </w:r>
            </w:hyperlink>
          </w:p>
        </w:tc>
        <w:tc>
          <w:tcPr>
            <w:tcW w:w="1080" w:type="dxa"/>
            <w:noWrap/>
            <w:hideMark/>
          </w:tcPr>
          <w:p w14:paraId="2A42BDF1"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Abu Dhabi</w:t>
            </w:r>
          </w:p>
        </w:tc>
        <w:tc>
          <w:tcPr>
            <w:tcW w:w="810" w:type="dxa"/>
            <w:noWrap/>
            <w:hideMark/>
          </w:tcPr>
          <w:p w14:paraId="5D7D9260"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1994-1996</w:t>
            </w:r>
          </w:p>
        </w:tc>
        <w:tc>
          <w:tcPr>
            <w:tcW w:w="2430" w:type="dxa"/>
          </w:tcPr>
          <w:p w14:paraId="1BBA8142" w14:textId="2D563416"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3565662F" w14:textId="46D95C66"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Children of index patients at 3 months</w:t>
            </w:r>
          </w:p>
        </w:tc>
        <w:tc>
          <w:tcPr>
            <w:tcW w:w="1440" w:type="dxa"/>
            <w:noWrap/>
            <w:hideMark/>
          </w:tcPr>
          <w:p w14:paraId="0E0DF5D7"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65</w:t>
            </w:r>
          </w:p>
        </w:tc>
        <w:tc>
          <w:tcPr>
            <w:tcW w:w="1620" w:type="dxa"/>
            <w:noWrap/>
          </w:tcPr>
          <w:p w14:paraId="489CE7A3" w14:textId="0A9D4E3C" w:rsidR="00291FC0" w:rsidRPr="00590754" w:rsidRDefault="00291FC0" w:rsidP="00DB7FBF">
            <w:pPr>
              <w:rPr>
                <w:rFonts w:ascii="Arial" w:eastAsia="Times New Roman" w:hAnsi="Arial" w:cs="Arial"/>
                <w:color w:val="000000"/>
                <w:sz w:val="18"/>
                <w:szCs w:val="18"/>
              </w:rPr>
            </w:pPr>
          </w:p>
        </w:tc>
        <w:tc>
          <w:tcPr>
            <w:tcW w:w="2070" w:type="dxa"/>
          </w:tcPr>
          <w:p w14:paraId="0660567E" w14:textId="2809CA04" w:rsidR="00291FC0" w:rsidRDefault="00291FC0" w:rsidP="00DB7FBF">
            <w:pPr>
              <w:rPr>
                <w:rFonts w:ascii="Arial" w:eastAsia="Times New Roman" w:hAnsi="Arial" w:cs="Arial"/>
                <w:color w:val="000000"/>
                <w:sz w:val="18"/>
                <w:szCs w:val="18"/>
              </w:rPr>
            </w:pPr>
            <w:r>
              <w:rPr>
                <w:rFonts w:ascii="Arial" w:eastAsia="Times New Roman" w:hAnsi="Arial" w:cs="Arial"/>
                <w:color w:val="000000"/>
                <w:sz w:val="18"/>
                <w:szCs w:val="18"/>
              </w:rPr>
              <w:t>30.77</w:t>
            </w:r>
            <w:r w:rsidR="000F7BDA">
              <w:rPr>
                <w:rFonts w:ascii="Arial" w:eastAsia="Times New Roman" w:hAnsi="Arial" w:cs="Arial"/>
                <w:color w:val="000000"/>
                <w:sz w:val="18"/>
                <w:szCs w:val="18"/>
              </w:rPr>
              <w:t>^</w:t>
            </w:r>
          </w:p>
        </w:tc>
      </w:tr>
      <w:tr w:rsidR="00291FC0" w:rsidRPr="00590754" w14:paraId="067F57AE" w14:textId="38E2C9F5" w:rsidTr="00DB7FBF">
        <w:trPr>
          <w:trHeight w:val="300"/>
        </w:trPr>
        <w:tc>
          <w:tcPr>
            <w:tcW w:w="2088" w:type="dxa"/>
            <w:noWrap/>
            <w:hideMark/>
          </w:tcPr>
          <w:p w14:paraId="31B80214" w14:textId="48CB930C"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Kumar, 1997</w:t>
            </w:r>
            <w:r>
              <w:rPr>
                <w:rFonts w:ascii="Arial" w:eastAsia="Times New Roman" w:hAnsi="Arial" w:cs="Arial"/>
                <w:color w:val="000000"/>
                <w:sz w:val="18"/>
                <w:szCs w:val="18"/>
              </w:rPr>
              <w:t xml:space="preserve"> </w:t>
            </w:r>
            <w:hyperlink w:anchor="_ENREF_117" w:tooltip="Kumar, 1997 #234" w:history="1">
              <w:r w:rsidR="00D75656">
                <w:rPr>
                  <w:rFonts w:ascii="Arial" w:eastAsia="Times New Roman" w:hAnsi="Arial" w:cs="Arial"/>
                  <w:color w:val="000000"/>
                  <w:sz w:val="18"/>
                  <w:szCs w:val="18"/>
                </w:rPr>
                <w:fldChar w:fldCharType="begin">
                  <w:fldData xml:space="preserve">PEVuZE5vdGU+PENpdGU+PEF1dGhvcj5LdW1hcjwvQXV0aG9yPjxZZWFyPjE5OTc8L1llYXI+PFJl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PEVuZE5vdGU+PENpdGU+PEF1dGhvcj5LdW1hcjwvQXV0aG9yPjxZZWFyPjE5OTc8L1llYXI+PFJl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117</w:t>
              </w:r>
              <w:r w:rsidR="00D75656">
                <w:rPr>
                  <w:rFonts w:ascii="Arial" w:eastAsia="Times New Roman" w:hAnsi="Arial" w:cs="Arial"/>
                  <w:color w:val="000000"/>
                  <w:sz w:val="18"/>
                  <w:szCs w:val="18"/>
                </w:rPr>
                <w:fldChar w:fldCharType="end"/>
              </w:r>
            </w:hyperlink>
          </w:p>
        </w:tc>
        <w:tc>
          <w:tcPr>
            <w:tcW w:w="1080" w:type="dxa"/>
            <w:noWrap/>
            <w:hideMark/>
          </w:tcPr>
          <w:p w14:paraId="7B349520"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Abu Dhabi</w:t>
            </w:r>
          </w:p>
        </w:tc>
        <w:tc>
          <w:tcPr>
            <w:tcW w:w="810" w:type="dxa"/>
            <w:noWrap/>
            <w:hideMark/>
          </w:tcPr>
          <w:p w14:paraId="2B49E0FD"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1994-1996</w:t>
            </w:r>
          </w:p>
        </w:tc>
        <w:tc>
          <w:tcPr>
            <w:tcW w:w="2430" w:type="dxa"/>
          </w:tcPr>
          <w:p w14:paraId="06998794" w14:textId="5F18FFF0"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4C492732" w14:textId="5CFD9066"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Children of index patients at 6-9 months</w:t>
            </w:r>
          </w:p>
        </w:tc>
        <w:tc>
          <w:tcPr>
            <w:tcW w:w="1440" w:type="dxa"/>
            <w:noWrap/>
            <w:hideMark/>
          </w:tcPr>
          <w:p w14:paraId="2D718879"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61</w:t>
            </w:r>
          </w:p>
        </w:tc>
        <w:tc>
          <w:tcPr>
            <w:tcW w:w="1620" w:type="dxa"/>
            <w:noWrap/>
          </w:tcPr>
          <w:p w14:paraId="778D6597" w14:textId="4FCF10A3" w:rsidR="00291FC0" w:rsidRPr="00590754" w:rsidRDefault="00291FC0" w:rsidP="00DB7FBF">
            <w:pPr>
              <w:tabs>
                <w:tab w:val="left" w:pos="1206"/>
              </w:tabs>
              <w:rPr>
                <w:rFonts w:ascii="Arial" w:eastAsia="Times New Roman" w:hAnsi="Arial" w:cs="Arial"/>
                <w:color w:val="000000"/>
                <w:sz w:val="18"/>
                <w:szCs w:val="18"/>
              </w:rPr>
            </w:pPr>
          </w:p>
        </w:tc>
        <w:tc>
          <w:tcPr>
            <w:tcW w:w="2070" w:type="dxa"/>
          </w:tcPr>
          <w:p w14:paraId="6F6A9FF5" w14:textId="1A97D00D" w:rsidR="00291FC0" w:rsidRDefault="00291FC0" w:rsidP="00DB7FBF">
            <w:pPr>
              <w:tabs>
                <w:tab w:val="left" w:pos="1206"/>
              </w:tabs>
              <w:rPr>
                <w:rFonts w:ascii="Arial" w:eastAsia="Times New Roman" w:hAnsi="Arial" w:cs="Arial"/>
                <w:color w:val="000000"/>
                <w:sz w:val="18"/>
                <w:szCs w:val="18"/>
              </w:rPr>
            </w:pPr>
            <w:r>
              <w:rPr>
                <w:rFonts w:ascii="Arial" w:eastAsia="Times New Roman" w:hAnsi="Arial" w:cs="Arial"/>
                <w:color w:val="000000"/>
                <w:sz w:val="18"/>
                <w:szCs w:val="18"/>
              </w:rPr>
              <w:t>26.23</w:t>
            </w:r>
            <w:r w:rsidR="000F7BDA">
              <w:rPr>
                <w:rFonts w:ascii="Arial" w:eastAsia="Times New Roman" w:hAnsi="Arial" w:cs="Arial"/>
                <w:color w:val="000000"/>
                <w:sz w:val="18"/>
                <w:szCs w:val="18"/>
              </w:rPr>
              <w:t>^</w:t>
            </w:r>
          </w:p>
        </w:tc>
      </w:tr>
      <w:tr w:rsidR="00291FC0" w:rsidRPr="00590754" w14:paraId="0EF5B32E" w14:textId="68875FAE" w:rsidTr="00DB7FBF">
        <w:trPr>
          <w:trHeight w:val="300"/>
        </w:trPr>
        <w:tc>
          <w:tcPr>
            <w:tcW w:w="2088" w:type="dxa"/>
            <w:noWrap/>
            <w:hideMark/>
          </w:tcPr>
          <w:p w14:paraId="5E537192" w14:textId="3D01387B"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Kumar, 1997</w:t>
            </w:r>
            <w:r>
              <w:rPr>
                <w:rFonts w:ascii="Arial" w:eastAsia="Times New Roman" w:hAnsi="Arial" w:cs="Arial"/>
                <w:color w:val="000000"/>
                <w:sz w:val="18"/>
                <w:szCs w:val="18"/>
              </w:rPr>
              <w:t xml:space="preserve"> </w:t>
            </w:r>
            <w:hyperlink w:anchor="_ENREF_117" w:tooltip="Kumar, 1997 #234" w:history="1">
              <w:r w:rsidR="00D75656">
                <w:rPr>
                  <w:rFonts w:ascii="Arial" w:eastAsia="Times New Roman" w:hAnsi="Arial" w:cs="Arial"/>
                  <w:color w:val="000000"/>
                  <w:sz w:val="18"/>
                  <w:szCs w:val="18"/>
                </w:rPr>
                <w:fldChar w:fldCharType="begin">
                  <w:fldData xml:space="preserve">PEVuZE5vdGU+PENpdGU+PEF1dGhvcj5LdW1hcjwvQXV0aG9yPjxZZWFyPjE5OTc8L1llYXI+PFJl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PEVuZE5vdGU+PENpdGU+PEF1dGhvcj5LdW1hcjwvQXV0aG9yPjxZZWFyPjE5OTc8L1llYXI+PFJl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117</w:t>
              </w:r>
              <w:r w:rsidR="00D75656">
                <w:rPr>
                  <w:rFonts w:ascii="Arial" w:eastAsia="Times New Roman" w:hAnsi="Arial" w:cs="Arial"/>
                  <w:color w:val="000000"/>
                  <w:sz w:val="18"/>
                  <w:szCs w:val="18"/>
                </w:rPr>
                <w:fldChar w:fldCharType="end"/>
              </w:r>
            </w:hyperlink>
          </w:p>
        </w:tc>
        <w:tc>
          <w:tcPr>
            <w:tcW w:w="1080" w:type="dxa"/>
            <w:noWrap/>
            <w:hideMark/>
          </w:tcPr>
          <w:p w14:paraId="4238D331"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Abu Dhabi</w:t>
            </w:r>
          </w:p>
        </w:tc>
        <w:tc>
          <w:tcPr>
            <w:tcW w:w="810" w:type="dxa"/>
            <w:noWrap/>
            <w:hideMark/>
          </w:tcPr>
          <w:p w14:paraId="190AE0E2"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1994-1996</w:t>
            </w:r>
          </w:p>
        </w:tc>
        <w:tc>
          <w:tcPr>
            <w:tcW w:w="2430" w:type="dxa"/>
          </w:tcPr>
          <w:p w14:paraId="63E7FD7F" w14:textId="5D1F931F"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51620F06" w14:textId="4AF2E92B"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Children of index patients at 15-18 months</w:t>
            </w:r>
          </w:p>
        </w:tc>
        <w:tc>
          <w:tcPr>
            <w:tcW w:w="1440" w:type="dxa"/>
            <w:noWrap/>
            <w:hideMark/>
          </w:tcPr>
          <w:p w14:paraId="39E7399D"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61</w:t>
            </w:r>
          </w:p>
        </w:tc>
        <w:tc>
          <w:tcPr>
            <w:tcW w:w="1620" w:type="dxa"/>
            <w:noWrap/>
          </w:tcPr>
          <w:p w14:paraId="769A0D1B" w14:textId="55BE29EF" w:rsidR="00291FC0" w:rsidRPr="00590754" w:rsidRDefault="00291FC0" w:rsidP="00DB7FBF">
            <w:pPr>
              <w:rPr>
                <w:rFonts w:ascii="Arial" w:eastAsia="Times New Roman" w:hAnsi="Arial" w:cs="Arial"/>
                <w:color w:val="000000"/>
                <w:sz w:val="18"/>
                <w:szCs w:val="18"/>
              </w:rPr>
            </w:pPr>
          </w:p>
        </w:tc>
        <w:tc>
          <w:tcPr>
            <w:tcW w:w="2070" w:type="dxa"/>
          </w:tcPr>
          <w:p w14:paraId="2C6E82C9" w14:textId="4D1538F8" w:rsidR="00291FC0" w:rsidRDefault="00291FC0" w:rsidP="00DB7FBF">
            <w:pPr>
              <w:rPr>
                <w:rFonts w:ascii="Arial" w:eastAsia="Times New Roman" w:hAnsi="Arial" w:cs="Arial"/>
                <w:color w:val="000000"/>
                <w:sz w:val="18"/>
                <w:szCs w:val="18"/>
              </w:rPr>
            </w:pPr>
            <w:r>
              <w:rPr>
                <w:rFonts w:ascii="Arial" w:eastAsia="Times New Roman" w:hAnsi="Arial" w:cs="Arial"/>
                <w:color w:val="000000"/>
                <w:sz w:val="18"/>
                <w:szCs w:val="18"/>
              </w:rPr>
              <w:t>26.23</w:t>
            </w:r>
            <w:r w:rsidR="000F7BDA">
              <w:rPr>
                <w:rFonts w:ascii="Arial" w:eastAsia="Times New Roman" w:hAnsi="Arial" w:cs="Arial"/>
                <w:color w:val="000000"/>
                <w:sz w:val="18"/>
                <w:szCs w:val="18"/>
              </w:rPr>
              <w:t>^</w:t>
            </w:r>
          </w:p>
        </w:tc>
      </w:tr>
      <w:tr w:rsidR="00291FC0" w:rsidRPr="00590754" w14:paraId="0F6B6E5C" w14:textId="269C1411" w:rsidTr="00DB7FBF">
        <w:trPr>
          <w:trHeight w:val="300"/>
        </w:trPr>
        <w:tc>
          <w:tcPr>
            <w:tcW w:w="2088" w:type="dxa"/>
            <w:noWrap/>
            <w:hideMark/>
          </w:tcPr>
          <w:p w14:paraId="02E7B49F" w14:textId="198DACEC"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Kumar, 1998</w:t>
            </w:r>
            <w:r>
              <w:rPr>
                <w:rFonts w:ascii="Arial" w:eastAsia="Times New Roman" w:hAnsi="Arial" w:cs="Arial"/>
                <w:color w:val="000000"/>
                <w:sz w:val="18"/>
                <w:szCs w:val="18"/>
              </w:rPr>
              <w:t xml:space="preserve"> </w:t>
            </w:r>
            <w:hyperlink w:anchor="_ENREF_118" w:tooltip="Kumar, 1998 #233" w:history="1">
              <w:r w:rsidR="00D75656">
                <w:rPr>
                  <w:rFonts w:ascii="Arial" w:eastAsia="Times New Roman" w:hAnsi="Arial" w:cs="Arial"/>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118</w:t>
              </w:r>
              <w:r w:rsidR="00D75656">
                <w:rPr>
                  <w:rFonts w:ascii="Arial" w:eastAsia="Times New Roman" w:hAnsi="Arial" w:cs="Arial"/>
                  <w:color w:val="000000"/>
                  <w:sz w:val="18"/>
                  <w:szCs w:val="18"/>
                </w:rPr>
                <w:fldChar w:fldCharType="end"/>
              </w:r>
            </w:hyperlink>
          </w:p>
        </w:tc>
        <w:tc>
          <w:tcPr>
            <w:tcW w:w="1080" w:type="dxa"/>
            <w:noWrap/>
            <w:hideMark/>
          </w:tcPr>
          <w:p w14:paraId="0E08E120"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Abu Dhabi</w:t>
            </w:r>
          </w:p>
        </w:tc>
        <w:tc>
          <w:tcPr>
            <w:tcW w:w="810" w:type="dxa"/>
            <w:noWrap/>
            <w:hideMark/>
          </w:tcPr>
          <w:p w14:paraId="05B1464C"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1994-1996</w:t>
            </w:r>
          </w:p>
        </w:tc>
        <w:tc>
          <w:tcPr>
            <w:tcW w:w="2430" w:type="dxa"/>
          </w:tcPr>
          <w:p w14:paraId="2D5D7080" w14:textId="1F5BEC8C"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7CE28887" w14:textId="55F4DA09"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Overall: Household contacts of Egyptian HCV positive women</w:t>
            </w:r>
          </w:p>
        </w:tc>
        <w:tc>
          <w:tcPr>
            <w:tcW w:w="1440" w:type="dxa"/>
            <w:noWrap/>
            <w:hideMark/>
          </w:tcPr>
          <w:p w14:paraId="199CA8B8"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224</w:t>
            </w:r>
          </w:p>
        </w:tc>
        <w:tc>
          <w:tcPr>
            <w:tcW w:w="1620" w:type="dxa"/>
            <w:noWrap/>
          </w:tcPr>
          <w:p w14:paraId="2A01501F" w14:textId="58451904" w:rsidR="00291FC0" w:rsidRPr="00590754" w:rsidRDefault="000F7BDA" w:rsidP="00DB7FBF">
            <w:pPr>
              <w:rPr>
                <w:rFonts w:ascii="Arial" w:eastAsia="Times New Roman" w:hAnsi="Arial" w:cs="Arial"/>
                <w:color w:val="000000"/>
                <w:sz w:val="18"/>
                <w:szCs w:val="18"/>
              </w:rPr>
            </w:pPr>
            <w:r>
              <w:rPr>
                <w:rFonts w:ascii="Arial" w:eastAsia="Times New Roman" w:hAnsi="Arial" w:cs="Arial"/>
                <w:color w:val="000000"/>
                <w:sz w:val="18"/>
                <w:szCs w:val="18"/>
              </w:rPr>
              <w:t>27.0</w:t>
            </w:r>
          </w:p>
        </w:tc>
        <w:tc>
          <w:tcPr>
            <w:tcW w:w="2070" w:type="dxa"/>
          </w:tcPr>
          <w:p w14:paraId="4CBA88BF" w14:textId="6B2FA2B6" w:rsidR="00291FC0" w:rsidRPr="00590754" w:rsidRDefault="00291FC0" w:rsidP="00DB7FBF">
            <w:pPr>
              <w:rPr>
                <w:rFonts w:ascii="Arial" w:eastAsia="Times New Roman" w:hAnsi="Arial" w:cs="Arial"/>
                <w:color w:val="000000"/>
                <w:sz w:val="18"/>
                <w:szCs w:val="18"/>
              </w:rPr>
            </w:pPr>
          </w:p>
        </w:tc>
      </w:tr>
      <w:tr w:rsidR="00291FC0" w:rsidRPr="00590754" w14:paraId="6429C124" w14:textId="2B1CE68C" w:rsidTr="00DB7FBF">
        <w:trPr>
          <w:trHeight w:val="300"/>
        </w:trPr>
        <w:tc>
          <w:tcPr>
            <w:tcW w:w="2088" w:type="dxa"/>
            <w:noWrap/>
            <w:hideMark/>
          </w:tcPr>
          <w:p w14:paraId="277582A2" w14:textId="327FF7B8"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Kumar, 1998</w:t>
            </w:r>
            <w:r>
              <w:rPr>
                <w:rFonts w:ascii="Arial" w:eastAsia="Times New Roman" w:hAnsi="Arial" w:cs="Arial"/>
                <w:color w:val="000000"/>
                <w:sz w:val="18"/>
                <w:szCs w:val="18"/>
              </w:rPr>
              <w:t xml:space="preserve"> </w:t>
            </w:r>
            <w:hyperlink w:anchor="_ENREF_118" w:tooltip="Kumar, 1998 #233" w:history="1">
              <w:r w:rsidR="00D75656">
                <w:rPr>
                  <w:rFonts w:ascii="Arial" w:eastAsia="Times New Roman" w:hAnsi="Arial" w:cs="Arial"/>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118</w:t>
              </w:r>
              <w:r w:rsidR="00D75656">
                <w:rPr>
                  <w:rFonts w:ascii="Arial" w:eastAsia="Times New Roman" w:hAnsi="Arial" w:cs="Arial"/>
                  <w:color w:val="000000"/>
                  <w:sz w:val="18"/>
                  <w:szCs w:val="18"/>
                </w:rPr>
                <w:fldChar w:fldCharType="end"/>
              </w:r>
            </w:hyperlink>
          </w:p>
        </w:tc>
        <w:tc>
          <w:tcPr>
            <w:tcW w:w="1080" w:type="dxa"/>
            <w:noWrap/>
            <w:hideMark/>
          </w:tcPr>
          <w:p w14:paraId="62215811"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Abu Dhabi</w:t>
            </w:r>
          </w:p>
        </w:tc>
        <w:tc>
          <w:tcPr>
            <w:tcW w:w="810" w:type="dxa"/>
            <w:noWrap/>
            <w:hideMark/>
          </w:tcPr>
          <w:p w14:paraId="343C6E80"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1994-1996</w:t>
            </w:r>
          </w:p>
        </w:tc>
        <w:tc>
          <w:tcPr>
            <w:tcW w:w="2430" w:type="dxa"/>
          </w:tcPr>
          <w:p w14:paraId="5D817B3D" w14:textId="248E79FF"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0D67F4AD" w14:textId="74B1A12F"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Children of Egyptian HCV positive women</w:t>
            </w:r>
          </w:p>
        </w:tc>
        <w:tc>
          <w:tcPr>
            <w:tcW w:w="1440" w:type="dxa"/>
            <w:noWrap/>
            <w:hideMark/>
          </w:tcPr>
          <w:p w14:paraId="682251F5"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155</w:t>
            </w:r>
          </w:p>
        </w:tc>
        <w:tc>
          <w:tcPr>
            <w:tcW w:w="1620" w:type="dxa"/>
            <w:noWrap/>
            <w:hideMark/>
          </w:tcPr>
          <w:p w14:paraId="07AF1E4A"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7.74</w:t>
            </w:r>
          </w:p>
        </w:tc>
        <w:tc>
          <w:tcPr>
            <w:tcW w:w="2070" w:type="dxa"/>
          </w:tcPr>
          <w:p w14:paraId="0EC55690" w14:textId="77777777" w:rsidR="00291FC0" w:rsidRPr="00590754" w:rsidRDefault="00291FC0" w:rsidP="00DB7FBF">
            <w:pPr>
              <w:rPr>
                <w:rFonts w:ascii="Arial" w:eastAsia="Times New Roman" w:hAnsi="Arial" w:cs="Arial"/>
                <w:color w:val="000000"/>
                <w:sz w:val="18"/>
                <w:szCs w:val="18"/>
              </w:rPr>
            </w:pPr>
          </w:p>
        </w:tc>
      </w:tr>
      <w:tr w:rsidR="00291FC0" w:rsidRPr="00590754" w14:paraId="74C5C19E" w14:textId="439693A6" w:rsidTr="00DB7FBF">
        <w:trPr>
          <w:trHeight w:val="300"/>
        </w:trPr>
        <w:tc>
          <w:tcPr>
            <w:tcW w:w="2088" w:type="dxa"/>
            <w:noWrap/>
            <w:hideMark/>
          </w:tcPr>
          <w:p w14:paraId="30E36E20" w14:textId="2E25F65E"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Kumar, 1998</w:t>
            </w:r>
            <w:r>
              <w:rPr>
                <w:rFonts w:ascii="Arial" w:eastAsia="Times New Roman" w:hAnsi="Arial" w:cs="Arial"/>
                <w:color w:val="000000"/>
                <w:sz w:val="18"/>
                <w:szCs w:val="18"/>
              </w:rPr>
              <w:t xml:space="preserve"> </w:t>
            </w:r>
            <w:hyperlink w:anchor="_ENREF_118" w:tooltip="Kumar, 1998 #233" w:history="1">
              <w:r w:rsidR="00D75656">
                <w:rPr>
                  <w:rFonts w:ascii="Arial" w:eastAsia="Times New Roman" w:hAnsi="Arial" w:cs="Arial"/>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118</w:t>
              </w:r>
              <w:r w:rsidR="00D75656">
                <w:rPr>
                  <w:rFonts w:ascii="Arial" w:eastAsia="Times New Roman" w:hAnsi="Arial" w:cs="Arial"/>
                  <w:color w:val="000000"/>
                  <w:sz w:val="18"/>
                  <w:szCs w:val="18"/>
                </w:rPr>
                <w:fldChar w:fldCharType="end"/>
              </w:r>
            </w:hyperlink>
          </w:p>
        </w:tc>
        <w:tc>
          <w:tcPr>
            <w:tcW w:w="1080" w:type="dxa"/>
            <w:noWrap/>
            <w:hideMark/>
          </w:tcPr>
          <w:p w14:paraId="2004989E"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Abu Dhabi</w:t>
            </w:r>
          </w:p>
        </w:tc>
        <w:tc>
          <w:tcPr>
            <w:tcW w:w="810" w:type="dxa"/>
            <w:noWrap/>
            <w:hideMark/>
          </w:tcPr>
          <w:p w14:paraId="6B5FBAD0"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1994-1996</w:t>
            </w:r>
          </w:p>
        </w:tc>
        <w:tc>
          <w:tcPr>
            <w:tcW w:w="2430" w:type="dxa"/>
          </w:tcPr>
          <w:p w14:paraId="7E44DE83" w14:textId="08EAFBE3" w:rsidR="00291FC0" w:rsidRPr="00590754"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noWrap/>
            <w:hideMark/>
          </w:tcPr>
          <w:p w14:paraId="528EC076" w14:textId="4B61B40B"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Spouses of Egyptian HCV positive women</w:t>
            </w:r>
          </w:p>
        </w:tc>
        <w:tc>
          <w:tcPr>
            <w:tcW w:w="1440" w:type="dxa"/>
            <w:noWrap/>
            <w:hideMark/>
          </w:tcPr>
          <w:p w14:paraId="497A554B"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65</w:t>
            </w:r>
          </w:p>
        </w:tc>
        <w:tc>
          <w:tcPr>
            <w:tcW w:w="1620" w:type="dxa"/>
            <w:noWrap/>
            <w:hideMark/>
          </w:tcPr>
          <w:p w14:paraId="752703B2" w14:textId="01694C6B"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7</w:t>
            </w:r>
            <w:r w:rsidR="00912498">
              <w:rPr>
                <w:rFonts w:ascii="Arial" w:eastAsia="Times New Roman" w:hAnsi="Arial" w:cs="Arial"/>
                <w:color w:val="000000"/>
                <w:sz w:val="18"/>
                <w:szCs w:val="18"/>
              </w:rPr>
              <w:t>4.0</w:t>
            </w:r>
          </w:p>
        </w:tc>
        <w:tc>
          <w:tcPr>
            <w:tcW w:w="2070" w:type="dxa"/>
          </w:tcPr>
          <w:p w14:paraId="02AB3022" w14:textId="77777777" w:rsidR="00291FC0" w:rsidRPr="00590754" w:rsidRDefault="00291FC0" w:rsidP="00DB7FBF">
            <w:pPr>
              <w:rPr>
                <w:rFonts w:ascii="Arial" w:eastAsia="Times New Roman" w:hAnsi="Arial" w:cs="Arial"/>
                <w:color w:val="000000"/>
                <w:sz w:val="18"/>
                <w:szCs w:val="18"/>
              </w:rPr>
            </w:pPr>
          </w:p>
        </w:tc>
      </w:tr>
      <w:tr w:rsidR="00291FC0" w:rsidRPr="00590754" w14:paraId="6DB4D826" w14:textId="7C62403F" w:rsidTr="00DB7FBF">
        <w:trPr>
          <w:trHeight w:val="300"/>
        </w:trPr>
        <w:tc>
          <w:tcPr>
            <w:tcW w:w="2088" w:type="dxa"/>
            <w:tcBorders>
              <w:bottom w:val="single" w:sz="4" w:space="0" w:color="auto"/>
            </w:tcBorders>
            <w:noWrap/>
            <w:hideMark/>
          </w:tcPr>
          <w:p w14:paraId="61A1B146" w14:textId="1253E6B7" w:rsidR="00291FC0" w:rsidRPr="00590754" w:rsidRDefault="00291FC0" w:rsidP="00D75656">
            <w:pPr>
              <w:rPr>
                <w:rFonts w:ascii="Arial" w:eastAsia="Times New Roman" w:hAnsi="Arial" w:cs="Arial"/>
                <w:color w:val="000000"/>
                <w:sz w:val="18"/>
                <w:szCs w:val="18"/>
              </w:rPr>
            </w:pPr>
            <w:r w:rsidRPr="00590754">
              <w:rPr>
                <w:rFonts w:ascii="Arial" w:eastAsia="Times New Roman" w:hAnsi="Arial" w:cs="Arial"/>
                <w:color w:val="000000"/>
                <w:sz w:val="18"/>
                <w:szCs w:val="18"/>
              </w:rPr>
              <w:t>Kumar, 1998</w:t>
            </w:r>
            <w:r>
              <w:rPr>
                <w:rFonts w:ascii="Arial" w:eastAsia="Times New Roman" w:hAnsi="Arial" w:cs="Arial"/>
                <w:color w:val="000000"/>
                <w:sz w:val="18"/>
                <w:szCs w:val="18"/>
              </w:rPr>
              <w:t xml:space="preserve"> </w:t>
            </w:r>
            <w:hyperlink w:anchor="_ENREF_118" w:tooltip="Kumar, 1998 #233" w:history="1">
              <w:r w:rsidR="00D75656">
                <w:rPr>
                  <w:rFonts w:ascii="Arial" w:eastAsia="Times New Roman" w:hAnsi="Arial" w:cs="Arial"/>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PEVuZE5vdGU+PENpdGU+PEF1dGhvcj5LdW1hcjwvQXV0aG9yPjxZZWFyPjE5OTg8L1llYXI+PFJl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118</w:t>
              </w:r>
              <w:r w:rsidR="00D75656">
                <w:rPr>
                  <w:rFonts w:ascii="Arial" w:eastAsia="Times New Roman" w:hAnsi="Arial" w:cs="Arial"/>
                  <w:color w:val="000000"/>
                  <w:sz w:val="18"/>
                  <w:szCs w:val="18"/>
                </w:rPr>
                <w:fldChar w:fldCharType="end"/>
              </w:r>
            </w:hyperlink>
          </w:p>
        </w:tc>
        <w:tc>
          <w:tcPr>
            <w:tcW w:w="1080" w:type="dxa"/>
            <w:tcBorders>
              <w:bottom w:val="single" w:sz="4" w:space="0" w:color="auto"/>
            </w:tcBorders>
            <w:noWrap/>
            <w:hideMark/>
          </w:tcPr>
          <w:p w14:paraId="131AB368"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Abu Dhabi</w:t>
            </w:r>
          </w:p>
        </w:tc>
        <w:tc>
          <w:tcPr>
            <w:tcW w:w="810" w:type="dxa"/>
            <w:tcBorders>
              <w:bottom w:val="single" w:sz="4" w:space="0" w:color="auto"/>
            </w:tcBorders>
            <w:noWrap/>
            <w:hideMark/>
          </w:tcPr>
          <w:p w14:paraId="0261629E" w14:textId="77777777" w:rsidR="00291FC0" w:rsidRPr="00590754" w:rsidRDefault="00291FC0" w:rsidP="00E87161">
            <w:pPr>
              <w:rPr>
                <w:rFonts w:ascii="Arial" w:eastAsia="Times New Roman" w:hAnsi="Arial" w:cs="Arial"/>
                <w:color w:val="000000"/>
                <w:sz w:val="18"/>
                <w:szCs w:val="18"/>
              </w:rPr>
            </w:pPr>
            <w:r w:rsidRPr="00590754">
              <w:rPr>
                <w:rFonts w:ascii="Arial" w:eastAsia="Times New Roman" w:hAnsi="Arial" w:cs="Arial"/>
                <w:color w:val="000000"/>
                <w:sz w:val="18"/>
                <w:szCs w:val="18"/>
              </w:rPr>
              <w:t>1994-1996</w:t>
            </w:r>
          </w:p>
        </w:tc>
        <w:tc>
          <w:tcPr>
            <w:tcW w:w="2430" w:type="dxa"/>
            <w:tcBorders>
              <w:bottom w:val="single" w:sz="4" w:space="0" w:color="auto"/>
            </w:tcBorders>
          </w:tcPr>
          <w:p w14:paraId="6B430FBC" w14:textId="39CDFB8C" w:rsidR="00291FC0" w:rsidRDefault="00291FC0" w:rsidP="00E87161">
            <w:pPr>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bottom w:val="single" w:sz="4" w:space="0" w:color="auto"/>
            </w:tcBorders>
            <w:noWrap/>
            <w:hideMark/>
          </w:tcPr>
          <w:p w14:paraId="6D1105F6" w14:textId="33194399" w:rsidR="00291FC0" w:rsidRPr="00590754" w:rsidRDefault="00291FC0" w:rsidP="00E87161">
            <w:pPr>
              <w:rPr>
                <w:rFonts w:ascii="Arial" w:eastAsia="Times New Roman" w:hAnsi="Arial" w:cs="Arial"/>
                <w:color w:val="000000"/>
                <w:sz w:val="18"/>
                <w:szCs w:val="18"/>
              </w:rPr>
            </w:pPr>
            <w:r>
              <w:rPr>
                <w:rFonts w:ascii="Arial" w:eastAsia="Times New Roman" w:hAnsi="Arial" w:cs="Arial"/>
                <w:color w:val="000000"/>
                <w:sz w:val="18"/>
                <w:szCs w:val="18"/>
              </w:rPr>
              <w:t>Parents of Egyptian HCV positive</w:t>
            </w:r>
            <w:r w:rsidRPr="00590754">
              <w:rPr>
                <w:rFonts w:ascii="Arial" w:eastAsia="Times New Roman" w:hAnsi="Arial" w:cs="Arial"/>
                <w:color w:val="000000"/>
                <w:sz w:val="18"/>
                <w:szCs w:val="18"/>
              </w:rPr>
              <w:t xml:space="preserve"> women</w:t>
            </w:r>
          </w:p>
        </w:tc>
        <w:tc>
          <w:tcPr>
            <w:tcW w:w="1440" w:type="dxa"/>
            <w:tcBorders>
              <w:bottom w:val="single" w:sz="4" w:space="0" w:color="auto"/>
            </w:tcBorders>
            <w:noWrap/>
            <w:hideMark/>
          </w:tcPr>
          <w:p w14:paraId="411EA1E9"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4</w:t>
            </w:r>
          </w:p>
        </w:tc>
        <w:tc>
          <w:tcPr>
            <w:tcW w:w="1620" w:type="dxa"/>
            <w:tcBorders>
              <w:bottom w:val="single" w:sz="4" w:space="0" w:color="auto"/>
            </w:tcBorders>
            <w:noWrap/>
            <w:hideMark/>
          </w:tcPr>
          <w:p w14:paraId="4F3635A5" w14:textId="77777777" w:rsidR="00291FC0" w:rsidRPr="00590754" w:rsidRDefault="00291FC0" w:rsidP="00DB7FBF">
            <w:pPr>
              <w:rPr>
                <w:rFonts w:ascii="Arial" w:eastAsia="Times New Roman" w:hAnsi="Arial" w:cs="Arial"/>
                <w:color w:val="000000"/>
                <w:sz w:val="18"/>
                <w:szCs w:val="18"/>
              </w:rPr>
            </w:pPr>
            <w:r w:rsidRPr="00590754">
              <w:rPr>
                <w:rFonts w:ascii="Arial" w:eastAsia="Times New Roman" w:hAnsi="Arial" w:cs="Arial"/>
                <w:color w:val="000000"/>
                <w:sz w:val="18"/>
                <w:szCs w:val="18"/>
              </w:rPr>
              <w:t>0</w:t>
            </w:r>
          </w:p>
        </w:tc>
        <w:tc>
          <w:tcPr>
            <w:tcW w:w="2070" w:type="dxa"/>
            <w:tcBorders>
              <w:bottom w:val="single" w:sz="4" w:space="0" w:color="auto"/>
            </w:tcBorders>
          </w:tcPr>
          <w:p w14:paraId="60479E0F" w14:textId="77777777" w:rsidR="00291FC0" w:rsidRPr="00590754" w:rsidRDefault="00291FC0" w:rsidP="00DB7FBF">
            <w:pPr>
              <w:rPr>
                <w:rFonts w:ascii="Arial" w:eastAsia="Times New Roman" w:hAnsi="Arial" w:cs="Arial"/>
                <w:color w:val="000000"/>
                <w:sz w:val="18"/>
                <w:szCs w:val="18"/>
              </w:rPr>
            </w:pPr>
          </w:p>
        </w:tc>
      </w:tr>
      <w:tr w:rsidR="00291FC0" w:rsidRPr="00590754" w14:paraId="2444AA4A" w14:textId="77777777" w:rsidTr="00DF2A78">
        <w:trPr>
          <w:trHeight w:val="300"/>
        </w:trPr>
        <w:tc>
          <w:tcPr>
            <w:tcW w:w="13968" w:type="dxa"/>
            <w:gridSpan w:val="8"/>
            <w:tcBorders>
              <w:top w:val="single" w:sz="4" w:space="0" w:color="auto"/>
            </w:tcBorders>
            <w:noWrap/>
            <w:vAlign w:val="bottom"/>
          </w:tcPr>
          <w:p w14:paraId="42376F6A" w14:textId="77777777" w:rsidR="009F5D70" w:rsidRDefault="00291FC0" w:rsidP="00291FC0">
            <w:pPr>
              <w:rPr>
                <w:rFonts w:ascii="Arial" w:eastAsia="Times New Roman" w:hAnsi="Arial" w:cs="Arial"/>
                <w:color w:val="000000"/>
                <w:sz w:val="18"/>
                <w:szCs w:val="18"/>
              </w:rPr>
            </w:pPr>
            <w:r>
              <w:rPr>
                <w:rFonts w:ascii="Arial" w:eastAsia="Times New Roman" w:hAnsi="Arial" w:cs="Arial"/>
                <w:color w:val="000000"/>
                <w:sz w:val="18"/>
                <w:szCs w:val="18"/>
              </w:rPr>
              <w:t>*CS=Convenience sampling</w:t>
            </w:r>
            <w:r w:rsidR="009F5D70">
              <w:rPr>
                <w:rFonts w:ascii="Arial" w:eastAsia="Times New Roman" w:hAnsi="Arial" w:cs="Arial"/>
                <w:color w:val="000000"/>
                <w:sz w:val="18"/>
                <w:szCs w:val="18"/>
              </w:rPr>
              <w:t>; PBS=Probability-based sampling</w:t>
            </w:r>
          </w:p>
          <w:p w14:paraId="5128C61A" w14:textId="63BA0FDF" w:rsidR="000F7BDA" w:rsidRPr="00590754" w:rsidRDefault="000F7BDA" w:rsidP="00291FC0">
            <w:pPr>
              <w:rPr>
                <w:rFonts w:ascii="Arial" w:eastAsia="Times New Roman" w:hAnsi="Arial" w:cs="Arial"/>
                <w:color w:val="000000"/>
                <w:sz w:val="18"/>
                <w:szCs w:val="18"/>
              </w:rPr>
            </w:pPr>
            <w:r>
              <w:rPr>
                <w:rFonts w:ascii="Arial" w:eastAsia="Times New Roman" w:hAnsi="Arial" w:cs="Arial"/>
                <w:color w:val="000000"/>
                <w:sz w:val="18"/>
                <w:szCs w:val="18"/>
              </w:rPr>
              <w:t>^RNA prevalence based on entire sample</w:t>
            </w:r>
          </w:p>
        </w:tc>
      </w:tr>
    </w:tbl>
    <w:p w14:paraId="4DD52882" w14:textId="7549E7EC" w:rsidR="00590754" w:rsidRDefault="00590754" w:rsidP="00590754">
      <w:pPr>
        <w:jc w:val="both"/>
      </w:pPr>
    </w:p>
    <w:p w14:paraId="057FE310" w14:textId="77777777" w:rsidR="00654965" w:rsidRDefault="00654965" w:rsidP="00654965">
      <w:r>
        <w:br w:type="page"/>
      </w:r>
    </w:p>
    <w:p w14:paraId="16369C81" w14:textId="2EC09B18" w:rsidR="00C924C7" w:rsidRPr="00654965" w:rsidRDefault="00654965" w:rsidP="00654965">
      <w:pPr>
        <w:rPr>
          <w:rFonts w:asciiTheme="majorBidi" w:hAnsiTheme="majorBidi" w:cstheme="majorBidi"/>
          <w:sz w:val="24"/>
          <w:szCs w:val="24"/>
        </w:rPr>
      </w:pPr>
      <w:r>
        <w:rPr>
          <w:rFonts w:asciiTheme="majorBidi" w:hAnsiTheme="majorBidi" w:cstheme="majorBidi"/>
          <w:b/>
          <w:bCs/>
          <w:sz w:val="24"/>
          <w:szCs w:val="24"/>
        </w:rPr>
        <w:t>SM 6</w:t>
      </w:r>
      <w:r w:rsidRPr="006337DB">
        <w:rPr>
          <w:rFonts w:asciiTheme="majorBidi" w:hAnsiTheme="majorBidi" w:cstheme="majorBidi"/>
          <w:sz w:val="24"/>
          <w:szCs w:val="24"/>
        </w:rPr>
        <w:t xml:space="preserve">- </w:t>
      </w:r>
      <w:r w:rsidRPr="009C5373">
        <w:rPr>
          <w:rFonts w:asciiTheme="majorBidi" w:hAnsiTheme="majorBidi" w:cstheme="majorBidi"/>
          <w:sz w:val="24"/>
          <w:szCs w:val="24"/>
        </w:rPr>
        <w:t xml:space="preserve">Studies reporting hepatitis C </w:t>
      </w:r>
      <w:r w:rsidR="00410A28">
        <w:rPr>
          <w:rFonts w:asciiTheme="majorBidi" w:hAnsiTheme="majorBidi" w:cstheme="majorBidi"/>
          <w:sz w:val="24"/>
          <w:szCs w:val="24"/>
        </w:rPr>
        <w:t xml:space="preserve">virus </w:t>
      </w:r>
      <w:r w:rsidRPr="009C5373">
        <w:rPr>
          <w:rFonts w:asciiTheme="majorBidi" w:hAnsiTheme="majorBidi" w:cstheme="majorBidi"/>
          <w:sz w:val="24"/>
          <w:szCs w:val="24"/>
        </w:rPr>
        <w:t xml:space="preserve">prevalence in </w:t>
      </w:r>
      <w:r>
        <w:rPr>
          <w:rFonts w:asciiTheme="majorBidi" w:hAnsiTheme="majorBidi" w:cstheme="majorBidi"/>
          <w:sz w:val="24"/>
          <w:szCs w:val="24"/>
        </w:rPr>
        <w:t>special clinical population groups</w:t>
      </w:r>
      <w:r w:rsidRPr="009C5373">
        <w:rPr>
          <w:rFonts w:asciiTheme="majorBidi" w:hAnsiTheme="majorBidi" w:cstheme="majorBidi"/>
          <w:sz w:val="24"/>
          <w:szCs w:val="24"/>
        </w:rPr>
        <w:t xml:space="preserve"> in the Arabian Gulf countries</w:t>
      </w:r>
      <w:r w:rsidR="00431E5E">
        <w:rPr>
          <w:rFonts w:asciiTheme="majorBidi" w:hAnsiTheme="majorBidi" w:cstheme="majorBidi"/>
          <w:sz w:val="24"/>
          <w:szCs w:val="24"/>
        </w:rPr>
        <w:t>.</w:t>
      </w:r>
    </w:p>
    <w:tbl>
      <w:tblPr>
        <w:tblW w:w="13860" w:type="dxa"/>
        <w:tblInd w:w="108" w:type="dxa"/>
        <w:tblLook w:val="04A0" w:firstRow="1" w:lastRow="0" w:firstColumn="1" w:lastColumn="0" w:noHBand="0" w:noVBand="1"/>
      </w:tblPr>
      <w:tblGrid>
        <w:gridCol w:w="1980"/>
        <w:gridCol w:w="1080"/>
        <w:gridCol w:w="810"/>
        <w:gridCol w:w="2430"/>
        <w:gridCol w:w="2430"/>
        <w:gridCol w:w="1440"/>
        <w:gridCol w:w="1620"/>
        <w:gridCol w:w="2070"/>
      </w:tblGrid>
      <w:tr w:rsidR="00AD0965" w:rsidRPr="00374DDF" w14:paraId="4CEBF3F1" w14:textId="4B953E2B" w:rsidTr="00DB7FBF">
        <w:trPr>
          <w:trHeight w:val="300"/>
          <w:tblHeader/>
        </w:trPr>
        <w:tc>
          <w:tcPr>
            <w:tcW w:w="1980" w:type="dxa"/>
            <w:tcBorders>
              <w:top w:val="single" w:sz="4" w:space="0" w:color="auto"/>
              <w:left w:val="nil"/>
              <w:bottom w:val="single" w:sz="4" w:space="0" w:color="auto"/>
              <w:right w:val="nil"/>
            </w:tcBorders>
            <w:shd w:val="clear" w:color="auto" w:fill="auto"/>
            <w:noWrap/>
            <w:vAlign w:val="bottom"/>
            <w:hideMark/>
          </w:tcPr>
          <w:p w14:paraId="481EC379" w14:textId="77777777" w:rsidR="00715A23" w:rsidRPr="00374DDF" w:rsidRDefault="00715A23" w:rsidP="00291FC0">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Citation</w:t>
            </w:r>
          </w:p>
        </w:tc>
        <w:tc>
          <w:tcPr>
            <w:tcW w:w="1080" w:type="dxa"/>
            <w:tcBorders>
              <w:top w:val="single" w:sz="4" w:space="0" w:color="auto"/>
              <w:left w:val="nil"/>
              <w:bottom w:val="single" w:sz="4" w:space="0" w:color="auto"/>
              <w:right w:val="nil"/>
            </w:tcBorders>
            <w:shd w:val="clear" w:color="auto" w:fill="auto"/>
            <w:noWrap/>
            <w:vAlign w:val="bottom"/>
            <w:hideMark/>
          </w:tcPr>
          <w:p w14:paraId="5F3DE527" w14:textId="77777777" w:rsidR="00715A23" w:rsidRPr="00374DDF" w:rsidRDefault="00715A23" w:rsidP="00291FC0">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City</w:t>
            </w:r>
          </w:p>
        </w:tc>
        <w:tc>
          <w:tcPr>
            <w:tcW w:w="810" w:type="dxa"/>
            <w:tcBorders>
              <w:top w:val="single" w:sz="4" w:space="0" w:color="auto"/>
              <w:left w:val="nil"/>
              <w:bottom w:val="single" w:sz="4" w:space="0" w:color="auto"/>
              <w:right w:val="nil"/>
            </w:tcBorders>
            <w:shd w:val="clear" w:color="auto" w:fill="auto"/>
            <w:noWrap/>
            <w:vAlign w:val="bottom"/>
            <w:hideMark/>
          </w:tcPr>
          <w:p w14:paraId="648CEE18" w14:textId="77777777" w:rsidR="00715A23" w:rsidRPr="00374DDF" w:rsidRDefault="00715A23" w:rsidP="00291FC0">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Year</w:t>
            </w:r>
          </w:p>
        </w:tc>
        <w:tc>
          <w:tcPr>
            <w:tcW w:w="2430" w:type="dxa"/>
            <w:tcBorders>
              <w:top w:val="single" w:sz="4" w:space="0" w:color="auto"/>
              <w:left w:val="nil"/>
              <w:bottom w:val="single" w:sz="4" w:space="0" w:color="auto"/>
              <w:right w:val="nil"/>
            </w:tcBorders>
            <w:vAlign w:val="bottom"/>
          </w:tcPr>
          <w:p w14:paraId="5B11E742" w14:textId="2DC74E09" w:rsidR="00715A23" w:rsidRPr="00374DDF" w:rsidRDefault="00291FC0" w:rsidP="00291FC0">
            <w:pPr>
              <w:spacing w:after="0" w:line="240" w:lineRule="auto"/>
              <w:rPr>
                <w:rFonts w:ascii="Arial" w:eastAsia="Times New Roman" w:hAnsi="Arial" w:cs="Arial"/>
                <w:b/>
                <w:bCs/>
                <w:color w:val="000000"/>
                <w:sz w:val="18"/>
                <w:szCs w:val="18"/>
              </w:rPr>
            </w:pPr>
            <w:r>
              <w:rPr>
                <w:rFonts w:ascii="Arial" w:eastAsia="Times New Roman" w:hAnsi="Arial" w:cs="Arial"/>
                <w:b/>
                <w:bCs/>
                <w:color w:val="000000"/>
                <w:sz w:val="18"/>
                <w:szCs w:val="18"/>
              </w:rPr>
              <w:t>Study sampling method</w:t>
            </w:r>
            <w:r w:rsidRPr="00291FC0">
              <w:rPr>
                <w:rFonts w:ascii="Arial" w:eastAsia="Times New Roman" w:hAnsi="Arial" w:cs="Arial"/>
                <w:bCs/>
                <w:color w:val="000000"/>
                <w:sz w:val="18"/>
                <w:szCs w:val="18"/>
              </w:rPr>
              <w:t>*</w:t>
            </w:r>
          </w:p>
        </w:tc>
        <w:tc>
          <w:tcPr>
            <w:tcW w:w="2430" w:type="dxa"/>
            <w:tcBorders>
              <w:top w:val="single" w:sz="4" w:space="0" w:color="auto"/>
              <w:left w:val="nil"/>
              <w:bottom w:val="single" w:sz="4" w:space="0" w:color="auto"/>
              <w:right w:val="nil"/>
            </w:tcBorders>
            <w:shd w:val="clear" w:color="auto" w:fill="auto"/>
            <w:noWrap/>
            <w:vAlign w:val="bottom"/>
            <w:hideMark/>
          </w:tcPr>
          <w:p w14:paraId="0D970243" w14:textId="053B9D65" w:rsidR="00715A23" w:rsidRPr="00374DDF" w:rsidRDefault="00715A23" w:rsidP="00291FC0">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Population characteristic</w:t>
            </w:r>
          </w:p>
        </w:tc>
        <w:tc>
          <w:tcPr>
            <w:tcW w:w="1440" w:type="dxa"/>
            <w:tcBorders>
              <w:top w:val="single" w:sz="4" w:space="0" w:color="auto"/>
              <w:left w:val="nil"/>
              <w:bottom w:val="single" w:sz="4" w:space="0" w:color="auto"/>
              <w:right w:val="nil"/>
            </w:tcBorders>
            <w:shd w:val="clear" w:color="auto" w:fill="auto"/>
            <w:noWrap/>
            <w:vAlign w:val="bottom"/>
            <w:hideMark/>
          </w:tcPr>
          <w:p w14:paraId="753E7B42" w14:textId="77777777" w:rsidR="00715A23" w:rsidRPr="00374DDF" w:rsidRDefault="00715A23" w:rsidP="00291FC0">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Sample size</w:t>
            </w:r>
          </w:p>
        </w:tc>
        <w:tc>
          <w:tcPr>
            <w:tcW w:w="1620" w:type="dxa"/>
            <w:tcBorders>
              <w:top w:val="single" w:sz="4" w:space="0" w:color="auto"/>
              <w:left w:val="nil"/>
              <w:bottom w:val="single" w:sz="4" w:space="0" w:color="auto"/>
              <w:right w:val="nil"/>
            </w:tcBorders>
            <w:shd w:val="clear" w:color="auto" w:fill="auto"/>
            <w:noWrap/>
            <w:vAlign w:val="bottom"/>
            <w:hideMark/>
          </w:tcPr>
          <w:p w14:paraId="790B98A5" w14:textId="77777777" w:rsidR="00715A23" w:rsidRPr="00374DDF" w:rsidRDefault="00715A23" w:rsidP="00291FC0">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Prevalence (%)</w:t>
            </w:r>
          </w:p>
        </w:tc>
        <w:tc>
          <w:tcPr>
            <w:tcW w:w="2070" w:type="dxa"/>
            <w:tcBorders>
              <w:top w:val="single" w:sz="4" w:space="0" w:color="auto"/>
              <w:left w:val="nil"/>
              <w:bottom w:val="single" w:sz="4" w:space="0" w:color="auto"/>
              <w:right w:val="nil"/>
            </w:tcBorders>
            <w:vAlign w:val="bottom"/>
          </w:tcPr>
          <w:p w14:paraId="696CD0ED" w14:textId="77777777" w:rsidR="00715A23" w:rsidRDefault="00715A23" w:rsidP="00291FC0">
            <w:pPr>
              <w:spacing w:after="0" w:line="240" w:lineRule="auto"/>
              <w:rPr>
                <w:rFonts w:ascii="Arial" w:eastAsia="Times New Roman" w:hAnsi="Arial" w:cs="Arial"/>
                <w:b/>
                <w:bCs/>
                <w:color w:val="000000"/>
                <w:sz w:val="18"/>
                <w:szCs w:val="18"/>
              </w:rPr>
            </w:pPr>
          </w:p>
          <w:p w14:paraId="377ED8CE" w14:textId="347B7059" w:rsidR="00715A23" w:rsidRPr="00374DDF" w:rsidRDefault="00715A23" w:rsidP="00291FC0">
            <w:pPr>
              <w:spacing w:after="0" w:line="240" w:lineRule="auto"/>
              <w:rPr>
                <w:rFonts w:ascii="Arial" w:eastAsia="Times New Roman" w:hAnsi="Arial" w:cs="Arial"/>
                <w:b/>
                <w:bCs/>
                <w:color w:val="000000"/>
                <w:sz w:val="18"/>
                <w:szCs w:val="18"/>
              </w:rPr>
            </w:pPr>
            <w:r w:rsidRPr="00DB7FBF">
              <w:rPr>
                <w:rFonts w:asciiTheme="minorBidi" w:hAnsiTheme="minorBidi"/>
                <w:b/>
                <w:color w:val="000000"/>
                <w:sz w:val="18"/>
              </w:rPr>
              <w:t xml:space="preserve">RNA prevalence </w:t>
            </w:r>
            <w:r>
              <w:rPr>
                <w:rFonts w:asciiTheme="minorBidi" w:eastAsia="Times New Roman" w:hAnsiTheme="minorBidi"/>
                <w:b/>
                <w:bCs/>
                <w:color w:val="000000"/>
                <w:sz w:val="18"/>
                <w:szCs w:val="18"/>
              </w:rPr>
              <w:t xml:space="preserve">among anti-HCV positive </w:t>
            </w:r>
            <w:r>
              <w:rPr>
                <w:rFonts w:ascii="Arial" w:eastAsia="Times New Roman" w:hAnsi="Arial" w:cs="Arial"/>
                <w:b/>
                <w:bCs/>
                <w:color w:val="000000"/>
                <w:sz w:val="18"/>
                <w:szCs w:val="18"/>
              </w:rPr>
              <w:t>(%)</w:t>
            </w:r>
          </w:p>
        </w:tc>
      </w:tr>
      <w:tr w:rsidR="008F0404" w:rsidRPr="00374DDF" w14:paraId="2612CA2C" w14:textId="185020DE" w:rsidTr="00DB7FBF">
        <w:trPr>
          <w:trHeight w:val="170"/>
        </w:trPr>
        <w:tc>
          <w:tcPr>
            <w:tcW w:w="13860"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5509A9CE" w14:textId="58E1B853" w:rsidR="008F0404" w:rsidRPr="00374DDF" w:rsidRDefault="008F0404" w:rsidP="00291FC0">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Bahrain</w:t>
            </w:r>
          </w:p>
        </w:tc>
      </w:tr>
      <w:tr w:rsidR="008F0404" w:rsidRPr="00374DDF" w14:paraId="4CE262F7" w14:textId="6EC436C6" w:rsidTr="00DB7FBF">
        <w:trPr>
          <w:trHeight w:val="170"/>
        </w:trPr>
        <w:tc>
          <w:tcPr>
            <w:tcW w:w="11790" w:type="dxa"/>
            <w:gridSpan w:val="7"/>
            <w:tcBorders>
              <w:top w:val="single" w:sz="4" w:space="0" w:color="auto"/>
              <w:left w:val="nil"/>
              <w:bottom w:val="nil"/>
              <w:right w:val="nil"/>
            </w:tcBorders>
          </w:tcPr>
          <w:p w14:paraId="39E2CD15" w14:textId="6C830556" w:rsidR="008F0404" w:rsidRPr="005C3C68" w:rsidRDefault="008F0404" w:rsidP="00291FC0">
            <w:pPr>
              <w:spacing w:after="0" w:line="240" w:lineRule="auto"/>
              <w:rPr>
                <w:rFonts w:ascii="Arial" w:eastAsia="Times New Roman" w:hAnsi="Arial" w:cs="Arial"/>
                <w:b/>
                <w:bCs/>
                <w:color w:val="000000"/>
                <w:sz w:val="18"/>
                <w:szCs w:val="18"/>
              </w:rPr>
            </w:pPr>
            <w:r w:rsidRPr="005C3C68">
              <w:rPr>
                <w:rFonts w:ascii="Arial" w:eastAsia="Times New Roman" w:hAnsi="Arial" w:cs="Arial"/>
                <w:b/>
                <w:iCs/>
                <w:color w:val="000000"/>
                <w:sz w:val="18"/>
                <w:szCs w:val="18"/>
              </w:rPr>
              <w:t>Hemolytic anemia patients with no transfusion</w:t>
            </w:r>
          </w:p>
        </w:tc>
        <w:tc>
          <w:tcPr>
            <w:tcW w:w="2070" w:type="dxa"/>
            <w:tcBorders>
              <w:top w:val="single" w:sz="4" w:space="0" w:color="auto"/>
              <w:left w:val="nil"/>
              <w:bottom w:val="nil"/>
              <w:right w:val="nil"/>
            </w:tcBorders>
          </w:tcPr>
          <w:p w14:paraId="78763C31"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4AB0F469" w14:textId="6AF02427" w:rsidTr="00DB7FBF">
        <w:trPr>
          <w:trHeight w:val="468"/>
        </w:trPr>
        <w:tc>
          <w:tcPr>
            <w:tcW w:w="1980" w:type="dxa"/>
            <w:tcBorders>
              <w:top w:val="nil"/>
              <w:left w:val="nil"/>
              <w:bottom w:val="single" w:sz="4" w:space="0" w:color="auto"/>
              <w:right w:val="nil"/>
            </w:tcBorders>
            <w:shd w:val="clear" w:color="auto" w:fill="auto"/>
            <w:noWrap/>
            <w:hideMark/>
          </w:tcPr>
          <w:p w14:paraId="23FB6A62" w14:textId="44908E9D"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Al-Mahroos, 1995</w:t>
            </w:r>
            <w:r>
              <w:rPr>
                <w:rFonts w:ascii="Arial" w:eastAsia="Times New Roman" w:hAnsi="Arial" w:cs="Arial"/>
                <w:color w:val="000000"/>
                <w:sz w:val="18"/>
                <w:szCs w:val="18"/>
              </w:rPr>
              <w:t xml:space="preserve"> </w:t>
            </w:r>
            <w:hyperlink w:anchor="_ENREF_3" w:tooltip="Al-Mahroos, 1995 #92" w:history="1">
              <w:r w:rsidR="00D75656">
                <w:rPr>
                  <w:rFonts w:asciiTheme="minorBidi" w:hAnsiTheme="minorBidi"/>
                  <w:sz w:val="18"/>
                  <w:szCs w:val="18"/>
                </w:rPr>
                <w:fldChar w:fldCharType="begin">
                  <w:fldData xml:space="preserve">PEVuZE5vdGU+PENpdGU+PEF1dGhvcj5BbC1NYWhyb29zPC9BdXRob3I+PFllYXI+MTk5NTwvWWVh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=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PEVuZE5vdGU+PENpdGU+PEF1dGhvcj5BbC1NYWhyb29zPC9BdXRob3I+PFllYXI+MTk5NTwvWWVh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=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3</w:t>
              </w:r>
              <w:r w:rsidR="00D75656">
                <w:rPr>
                  <w:rFonts w:asciiTheme="minorBidi" w:hAnsiTheme="minorBidi"/>
                  <w:sz w:val="18"/>
                  <w:szCs w:val="18"/>
                </w:rPr>
                <w:fldChar w:fldCharType="end"/>
              </w:r>
            </w:hyperlink>
          </w:p>
        </w:tc>
        <w:tc>
          <w:tcPr>
            <w:tcW w:w="1080" w:type="dxa"/>
            <w:tcBorders>
              <w:top w:val="nil"/>
              <w:left w:val="nil"/>
              <w:bottom w:val="single" w:sz="4" w:space="0" w:color="auto"/>
              <w:right w:val="nil"/>
            </w:tcBorders>
            <w:shd w:val="clear" w:color="auto" w:fill="auto"/>
          </w:tcPr>
          <w:p w14:paraId="7F2D0478"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810" w:type="dxa"/>
            <w:tcBorders>
              <w:top w:val="nil"/>
              <w:left w:val="nil"/>
              <w:bottom w:val="single" w:sz="4" w:space="0" w:color="auto"/>
              <w:right w:val="nil"/>
            </w:tcBorders>
            <w:shd w:val="clear" w:color="auto" w:fill="auto"/>
            <w:noWrap/>
            <w:hideMark/>
          </w:tcPr>
          <w:p w14:paraId="7D116BBF"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1992</w:t>
            </w:r>
          </w:p>
        </w:tc>
        <w:tc>
          <w:tcPr>
            <w:tcW w:w="2430" w:type="dxa"/>
            <w:tcBorders>
              <w:top w:val="nil"/>
              <w:left w:val="nil"/>
              <w:bottom w:val="single" w:sz="4" w:space="0" w:color="auto"/>
              <w:right w:val="nil"/>
            </w:tcBorders>
          </w:tcPr>
          <w:p w14:paraId="37FFB413" w14:textId="792F66AA" w:rsidR="00715A23"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single" w:sz="4" w:space="0" w:color="auto"/>
              <w:right w:val="nil"/>
            </w:tcBorders>
            <w:shd w:val="clear" w:color="auto" w:fill="auto"/>
            <w:noWrap/>
            <w:hideMark/>
          </w:tcPr>
          <w:p w14:paraId="205F7DD8" w14:textId="72295DC8" w:rsidR="00715A23" w:rsidRPr="00374DDF" w:rsidRDefault="00715A23" w:rsidP="00291FC0">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C</w:t>
            </w:r>
            <w:r w:rsidRPr="00374DDF">
              <w:rPr>
                <w:rFonts w:ascii="Arial" w:eastAsia="Times New Roman" w:hAnsi="Arial" w:cs="Arial"/>
                <w:color w:val="000000"/>
                <w:sz w:val="18"/>
                <w:szCs w:val="18"/>
              </w:rPr>
              <w:t>hildren with hemolytic anemias with no transfusion</w:t>
            </w:r>
          </w:p>
        </w:tc>
        <w:tc>
          <w:tcPr>
            <w:tcW w:w="1440" w:type="dxa"/>
            <w:tcBorders>
              <w:top w:val="nil"/>
              <w:left w:val="nil"/>
              <w:bottom w:val="single" w:sz="4" w:space="0" w:color="auto"/>
              <w:right w:val="nil"/>
            </w:tcBorders>
            <w:shd w:val="clear" w:color="auto" w:fill="auto"/>
            <w:noWrap/>
            <w:hideMark/>
          </w:tcPr>
          <w:p w14:paraId="0A6B79E6"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51</w:t>
            </w:r>
          </w:p>
        </w:tc>
        <w:tc>
          <w:tcPr>
            <w:tcW w:w="1620" w:type="dxa"/>
            <w:tcBorders>
              <w:top w:val="nil"/>
              <w:left w:val="nil"/>
              <w:bottom w:val="single" w:sz="4" w:space="0" w:color="auto"/>
              <w:right w:val="nil"/>
            </w:tcBorders>
            <w:shd w:val="clear" w:color="auto" w:fill="auto"/>
            <w:noWrap/>
            <w:hideMark/>
          </w:tcPr>
          <w:p w14:paraId="58302965"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w:t>
            </w:r>
          </w:p>
        </w:tc>
        <w:tc>
          <w:tcPr>
            <w:tcW w:w="2070" w:type="dxa"/>
            <w:tcBorders>
              <w:top w:val="nil"/>
              <w:left w:val="nil"/>
              <w:bottom w:val="single" w:sz="4" w:space="0" w:color="auto"/>
              <w:right w:val="nil"/>
            </w:tcBorders>
          </w:tcPr>
          <w:p w14:paraId="19A7CBDB" w14:textId="77777777" w:rsidR="00715A23" w:rsidRPr="00374DDF" w:rsidRDefault="00715A23" w:rsidP="00DB7FBF">
            <w:pPr>
              <w:spacing w:after="0" w:line="240" w:lineRule="auto"/>
              <w:rPr>
                <w:rFonts w:ascii="Arial" w:eastAsia="Times New Roman" w:hAnsi="Arial" w:cs="Arial"/>
                <w:color w:val="000000"/>
                <w:sz w:val="18"/>
                <w:szCs w:val="18"/>
              </w:rPr>
            </w:pPr>
          </w:p>
        </w:tc>
      </w:tr>
      <w:tr w:rsidR="008F0404" w:rsidRPr="00374DDF" w14:paraId="0AFF451B" w14:textId="55444263" w:rsidTr="00DB7FBF">
        <w:trPr>
          <w:trHeight w:val="107"/>
        </w:trPr>
        <w:tc>
          <w:tcPr>
            <w:tcW w:w="13860"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36B3A1CA" w14:textId="67ABFE76" w:rsidR="008F0404" w:rsidRPr="00374DDF" w:rsidRDefault="008F0404" w:rsidP="00291FC0">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Kuwait</w:t>
            </w:r>
          </w:p>
        </w:tc>
      </w:tr>
      <w:tr w:rsidR="008F0404" w:rsidRPr="00374DDF" w14:paraId="00CE3339" w14:textId="24528359" w:rsidTr="00DB7FBF">
        <w:trPr>
          <w:trHeight w:val="152"/>
        </w:trPr>
        <w:tc>
          <w:tcPr>
            <w:tcW w:w="11790" w:type="dxa"/>
            <w:gridSpan w:val="7"/>
            <w:tcBorders>
              <w:top w:val="single" w:sz="4" w:space="0" w:color="auto"/>
              <w:left w:val="nil"/>
              <w:bottom w:val="nil"/>
              <w:right w:val="nil"/>
            </w:tcBorders>
          </w:tcPr>
          <w:p w14:paraId="7E0AD65A" w14:textId="6560A97A" w:rsidR="008F0404" w:rsidRPr="005C3C68" w:rsidRDefault="008F0404" w:rsidP="00291FC0">
            <w:pPr>
              <w:spacing w:after="0" w:line="240" w:lineRule="auto"/>
              <w:rPr>
                <w:rFonts w:ascii="Arial" w:eastAsia="Times New Roman" w:hAnsi="Arial" w:cs="Arial"/>
                <w:b/>
                <w:bCs/>
                <w:color w:val="000000"/>
                <w:sz w:val="18"/>
                <w:szCs w:val="18"/>
              </w:rPr>
            </w:pPr>
            <w:r w:rsidRPr="005C3C68">
              <w:rPr>
                <w:rFonts w:ascii="Arial" w:eastAsia="Times New Roman" w:hAnsi="Arial" w:cs="Arial"/>
                <w:b/>
                <w:iCs/>
                <w:color w:val="000000"/>
                <w:sz w:val="18"/>
                <w:szCs w:val="18"/>
              </w:rPr>
              <w:t>Chronic liver disease patients</w:t>
            </w:r>
          </w:p>
        </w:tc>
        <w:tc>
          <w:tcPr>
            <w:tcW w:w="2070" w:type="dxa"/>
            <w:tcBorders>
              <w:top w:val="single" w:sz="4" w:space="0" w:color="auto"/>
              <w:left w:val="nil"/>
              <w:bottom w:val="nil"/>
              <w:right w:val="nil"/>
            </w:tcBorders>
          </w:tcPr>
          <w:p w14:paraId="0C85B352"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2258C84C" w14:textId="003CF6EF" w:rsidTr="00DB7FBF">
        <w:trPr>
          <w:trHeight w:val="252"/>
        </w:trPr>
        <w:tc>
          <w:tcPr>
            <w:tcW w:w="1980" w:type="dxa"/>
            <w:tcBorders>
              <w:top w:val="nil"/>
              <w:left w:val="nil"/>
              <w:bottom w:val="nil"/>
              <w:right w:val="nil"/>
            </w:tcBorders>
            <w:shd w:val="clear" w:color="auto" w:fill="auto"/>
            <w:noWrap/>
            <w:hideMark/>
          </w:tcPr>
          <w:p w14:paraId="018FB899" w14:textId="4C9D7DF9"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Al-Nakib, 1992</w:t>
            </w:r>
            <w:r>
              <w:rPr>
                <w:rFonts w:ascii="Arial" w:eastAsia="Times New Roman" w:hAnsi="Arial" w:cs="Arial"/>
                <w:color w:val="000000"/>
                <w:sz w:val="18"/>
                <w:szCs w:val="18"/>
              </w:rPr>
              <w:t xml:space="preserve"> </w:t>
            </w:r>
            <w:hyperlink w:anchor="_ENREF_4" w:tooltip="al-Nakib, 1992 #592"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&lt;EndNote&gt;&lt;Cite&gt;&lt;Author&gt;al-Nakib&lt;/Author&gt;&lt;Year&gt;1992&lt;/Year&gt;&lt;RecNum&gt;592&lt;/RecNum&gt;&lt;DisplayText&gt;&lt;style face="superscript"&gt;4&lt;/style&gt;&lt;/DisplayText&gt;&lt;record&gt;&lt;rec-number&gt;592&lt;/rec-number&gt;&lt;foreign-keys&gt;&lt;key app="EN" db-id="szs9fwd5vverp7ewetqpx2fnsa5tzrtat2t9" timestamp="1359290820"&gt;592&lt;/key&gt;&lt;/foreign-keys&gt;&lt;ref-type name="Journal Article"&gt;17&lt;/ref-type&gt;&lt;contributors&gt;&lt;authors&gt;&lt;author&gt;al-Nakib, B.&lt;/author&gt;&lt;author&gt;Koshy, A.&lt;/author&gt;&lt;author&gt;Kaloui, M.&lt;/author&gt;&lt;author&gt;al-Ramahi, S.&lt;/author&gt;&lt;author&gt;al-Mufti, S.&lt;/author&gt;&lt;author&gt;Radhakrishnan, S.&lt;/author&gt;&lt;author&gt;al-Nakib, W.&lt;/author&gt;&lt;/authors&gt;&lt;/contributors&gt;&lt;titles&gt;&lt;title&gt;Hepatitis C virus antibody in Kuwait&lt;/title&gt;&lt;secondary-title&gt;Vox Sang&lt;/secondary-title&gt;&lt;alt-title&gt;Vox sanguinis&lt;/alt-title&gt;&lt;/titles&gt;&lt;alt-periodical&gt;&lt;full-title&gt;Vox Sanguinis&lt;/full-title&gt;&lt;/alt-periodical&gt;&lt;pages&gt;75-6&lt;/pages&gt;&lt;volume&gt;63&lt;/volume&gt;&lt;number&gt;1&lt;/number&gt;&lt;edition&gt;1992/01/01&lt;/edition&gt;&lt;keywords&gt;&lt;keyword&gt;Dialysis/adverse effects&lt;/keyword&gt;&lt;keyword&gt;Hepacivirus/ immunology&lt;/keyword&gt;&lt;keyword&gt;Hepatitis Antibodies/ analysis&lt;/keyword&gt;&lt;keyword&gt;Hepatitis C/complications&lt;/keyword&gt;&lt;keyword&gt;Hepatitis C Antibodies&lt;/keyword&gt;&lt;keyword&gt;Humans&lt;/keyword&gt;&lt;keyword&gt;Immunoenzyme Techniques&lt;/keyword&gt;&lt;keyword&gt;Kuwait&lt;/keyword&gt;&lt;keyword&gt;Schistosomiasis/complications&lt;/keyword&gt;&lt;/keywords&gt;&lt;dates&gt;&lt;year&gt;1992&lt;/year&gt;&lt;/dates&gt;&lt;isbn&gt;0042-9007 (Print)&amp;#xD;0042-9007 (Linking)&lt;/isbn&gt;&lt;accession-num&gt;1384237&lt;/accession-num&gt;&lt;urls&gt;&lt;/urls&gt;&lt;remote-database-provider&gt;NLM&lt;/remote-database-provider&gt;&lt;language&gt;eng&lt;/language&gt;&lt;/record&gt;&lt;/Cite&gt;&lt;/EndNote&gt;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4</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tcPr>
          <w:p w14:paraId="01A9837A"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810" w:type="dxa"/>
            <w:tcBorders>
              <w:top w:val="nil"/>
              <w:left w:val="nil"/>
              <w:bottom w:val="nil"/>
              <w:right w:val="nil"/>
            </w:tcBorders>
            <w:shd w:val="clear" w:color="auto" w:fill="auto"/>
            <w:noWrap/>
            <w:hideMark/>
          </w:tcPr>
          <w:p w14:paraId="5F259FA4"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4A17DD37" w14:textId="2A826D70"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416A509B" w14:textId="2428BE43"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26A33383"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111</w:t>
            </w:r>
          </w:p>
        </w:tc>
        <w:tc>
          <w:tcPr>
            <w:tcW w:w="1620" w:type="dxa"/>
            <w:tcBorders>
              <w:top w:val="nil"/>
              <w:left w:val="nil"/>
              <w:bottom w:val="nil"/>
              <w:right w:val="nil"/>
            </w:tcBorders>
            <w:shd w:val="clear" w:color="auto" w:fill="auto"/>
            <w:noWrap/>
            <w:hideMark/>
          </w:tcPr>
          <w:p w14:paraId="5DFBDCF7"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37.8</w:t>
            </w:r>
          </w:p>
        </w:tc>
        <w:tc>
          <w:tcPr>
            <w:tcW w:w="2070" w:type="dxa"/>
            <w:tcBorders>
              <w:top w:val="nil"/>
              <w:left w:val="nil"/>
              <w:bottom w:val="nil"/>
              <w:right w:val="nil"/>
            </w:tcBorders>
          </w:tcPr>
          <w:p w14:paraId="3DD9CD65" w14:textId="77777777" w:rsidR="00715A23" w:rsidRPr="00374DDF" w:rsidRDefault="00715A23" w:rsidP="00DB7FBF">
            <w:pPr>
              <w:spacing w:after="0" w:line="240" w:lineRule="auto"/>
              <w:rPr>
                <w:rFonts w:ascii="Arial" w:eastAsia="Times New Roman" w:hAnsi="Arial" w:cs="Arial"/>
                <w:color w:val="000000"/>
                <w:sz w:val="18"/>
                <w:szCs w:val="18"/>
              </w:rPr>
            </w:pPr>
          </w:p>
        </w:tc>
      </w:tr>
      <w:tr w:rsidR="008F0404" w:rsidRPr="00374DDF" w14:paraId="459C925E" w14:textId="67A979BA" w:rsidTr="00DB7FBF">
        <w:trPr>
          <w:trHeight w:val="80"/>
        </w:trPr>
        <w:tc>
          <w:tcPr>
            <w:tcW w:w="11790" w:type="dxa"/>
            <w:gridSpan w:val="7"/>
            <w:tcBorders>
              <w:top w:val="nil"/>
              <w:left w:val="nil"/>
              <w:bottom w:val="nil"/>
              <w:right w:val="nil"/>
            </w:tcBorders>
          </w:tcPr>
          <w:p w14:paraId="4308D9E9" w14:textId="108E6EC2"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Lichen planus patients</w:t>
            </w:r>
          </w:p>
        </w:tc>
        <w:tc>
          <w:tcPr>
            <w:tcW w:w="2070" w:type="dxa"/>
            <w:tcBorders>
              <w:top w:val="nil"/>
              <w:left w:val="nil"/>
              <w:bottom w:val="nil"/>
              <w:right w:val="nil"/>
            </w:tcBorders>
          </w:tcPr>
          <w:p w14:paraId="6BAFBB38"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2254DCE3" w14:textId="4FAE4DB3" w:rsidTr="00DB7FBF">
        <w:trPr>
          <w:trHeight w:val="300"/>
        </w:trPr>
        <w:tc>
          <w:tcPr>
            <w:tcW w:w="1980" w:type="dxa"/>
            <w:tcBorders>
              <w:top w:val="nil"/>
              <w:left w:val="nil"/>
              <w:bottom w:val="nil"/>
              <w:right w:val="nil"/>
            </w:tcBorders>
            <w:shd w:val="clear" w:color="auto" w:fill="auto"/>
            <w:noWrap/>
            <w:hideMark/>
          </w:tcPr>
          <w:p w14:paraId="22A7E802" w14:textId="37C6C077"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Al-Mutairi, 2010</w:t>
            </w:r>
            <w:r>
              <w:rPr>
                <w:rFonts w:ascii="Arial" w:eastAsia="Times New Roman" w:hAnsi="Arial" w:cs="Arial"/>
                <w:color w:val="000000"/>
                <w:sz w:val="18"/>
                <w:szCs w:val="18"/>
              </w:rPr>
              <w:t xml:space="preserve"> </w:t>
            </w:r>
            <w:hyperlink w:anchor="_ENREF_128" w:tooltip="Al-Mutairi, 2010 #104" w:history="1">
              <w:r w:rsidR="00D75656">
                <w:rPr>
                  <w:rFonts w:ascii="Arial" w:eastAsia="Times New Roman" w:hAnsi="Arial" w:cs="Arial"/>
                  <w:color w:val="000000"/>
                  <w:sz w:val="18"/>
                  <w:szCs w:val="18"/>
                </w:rPr>
                <w:fldChar w:fldCharType="begin">
                  <w:fldData xml:space="preserve">PEVuZE5vdGU+PENpdGU+PEF1dGhvcj5BbC1NdXRhaXJpPC9BdXRob3I+PFllYXI+MjAxMDwvWWVh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PEVuZE5vdGU+PENpdGU+PEF1dGhvcj5BbC1NdXRhaXJpPC9BdXRob3I+PFllYXI+MjAxMDwvWWVh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128</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tcPr>
          <w:p w14:paraId="1E7C4F9F"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810" w:type="dxa"/>
            <w:tcBorders>
              <w:top w:val="nil"/>
              <w:left w:val="nil"/>
              <w:bottom w:val="nil"/>
              <w:right w:val="nil"/>
            </w:tcBorders>
            <w:shd w:val="clear" w:color="auto" w:fill="auto"/>
            <w:noWrap/>
            <w:hideMark/>
          </w:tcPr>
          <w:p w14:paraId="220757C3"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2002-2008</w:t>
            </w:r>
          </w:p>
        </w:tc>
        <w:tc>
          <w:tcPr>
            <w:tcW w:w="2430" w:type="dxa"/>
            <w:tcBorders>
              <w:top w:val="nil"/>
              <w:left w:val="nil"/>
              <w:bottom w:val="nil"/>
              <w:right w:val="nil"/>
            </w:tcBorders>
          </w:tcPr>
          <w:p w14:paraId="6F21756A" w14:textId="68AD27E5"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0EBE94E2" w14:textId="68F08B6B"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406248B1"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33</w:t>
            </w:r>
          </w:p>
        </w:tc>
        <w:tc>
          <w:tcPr>
            <w:tcW w:w="1620" w:type="dxa"/>
            <w:tcBorders>
              <w:top w:val="nil"/>
              <w:left w:val="nil"/>
              <w:bottom w:val="nil"/>
              <w:right w:val="nil"/>
            </w:tcBorders>
            <w:shd w:val="clear" w:color="auto" w:fill="auto"/>
            <w:noWrap/>
            <w:hideMark/>
          </w:tcPr>
          <w:p w14:paraId="158B76AF"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60.6</w:t>
            </w:r>
          </w:p>
        </w:tc>
        <w:tc>
          <w:tcPr>
            <w:tcW w:w="2070" w:type="dxa"/>
            <w:tcBorders>
              <w:top w:val="nil"/>
              <w:left w:val="nil"/>
              <w:bottom w:val="nil"/>
              <w:right w:val="nil"/>
            </w:tcBorders>
          </w:tcPr>
          <w:p w14:paraId="6CE7BDB1" w14:textId="77777777" w:rsidR="00715A23" w:rsidRPr="00374DDF" w:rsidRDefault="00715A23" w:rsidP="00DB7FBF">
            <w:pPr>
              <w:spacing w:after="0" w:line="240" w:lineRule="auto"/>
              <w:rPr>
                <w:rFonts w:ascii="Arial" w:eastAsia="Times New Roman" w:hAnsi="Arial" w:cs="Arial"/>
                <w:color w:val="000000"/>
                <w:sz w:val="18"/>
                <w:szCs w:val="18"/>
              </w:rPr>
            </w:pPr>
          </w:p>
        </w:tc>
      </w:tr>
      <w:tr w:rsidR="008F0404" w:rsidRPr="00374DDF" w14:paraId="297A050F" w14:textId="11651E33" w:rsidTr="00DB7FBF">
        <w:trPr>
          <w:trHeight w:val="162"/>
        </w:trPr>
        <w:tc>
          <w:tcPr>
            <w:tcW w:w="11790" w:type="dxa"/>
            <w:gridSpan w:val="7"/>
            <w:tcBorders>
              <w:top w:val="nil"/>
              <w:left w:val="nil"/>
              <w:bottom w:val="nil"/>
              <w:right w:val="nil"/>
            </w:tcBorders>
          </w:tcPr>
          <w:p w14:paraId="2CAAA49E" w14:textId="71A252C6"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Renal transplant patients</w:t>
            </w:r>
          </w:p>
        </w:tc>
        <w:tc>
          <w:tcPr>
            <w:tcW w:w="2070" w:type="dxa"/>
            <w:tcBorders>
              <w:top w:val="nil"/>
              <w:left w:val="nil"/>
              <w:bottom w:val="nil"/>
              <w:right w:val="nil"/>
            </w:tcBorders>
          </w:tcPr>
          <w:p w14:paraId="6F443768"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08BC4B2D" w14:textId="270E896B" w:rsidTr="00DB7FBF">
        <w:trPr>
          <w:trHeight w:val="300"/>
        </w:trPr>
        <w:tc>
          <w:tcPr>
            <w:tcW w:w="1980" w:type="dxa"/>
            <w:tcBorders>
              <w:top w:val="nil"/>
              <w:left w:val="nil"/>
              <w:bottom w:val="single" w:sz="4" w:space="0" w:color="auto"/>
              <w:right w:val="nil"/>
            </w:tcBorders>
            <w:shd w:val="clear" w:color="auto" w:fill="auto"/>
            <w:noWrap/>
            <w:hideMark/>
          </w:tcPr>
          <w:p w14:paraId="4920EB1D" w14:textId="7B912014"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Al-Nakib, 1992</w:t>
            </w:r>
            <w:r>
              <w:rPr>
                <w:rFonts w:ascii="Arial" w:eastAsia="Times New Roman" w:hAnsi="Arial" w:cs="Arial"/>
                <w:color w:val="000000"/>
                <w:sz w:val="18"/>
                <w:szCs w:val="18"/>
              </w:rPr>
              <w:t xml:space="preserve"> </w:t>
            </w:r>
            <w:hyperlink w:anchor="_ENREF_4" w:tooltip="al-Nakib, 1992 #592"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&lt;EndNote&gt;&lt;Cite&gt;&lt;Author&gt;al-Nakib&lt;/Author&gt;&lt;Year&gt;1992&lt;/Year&gt;&lt;RecNum&gt;592&lt;/RecNum&gt;&lt;DisplayText&gt;&lt;style face="superscript"&gt;4&lt;/style&gt;&lt;/DisplayText&gt;&lt;record&gt;&lt;rec-number&gt;592&lt;/rec-number&gt;&lt;foreign-keys&gt;&lt;key app="EN" db-id="szs9fwd5vverp7ewetqpx2fnsa5tzrtat2t9" timestamp="1359290820"&gt;592&lt;/key&gt;&lt;/foreign-keys&gt;&lt;ref-type name="Journal Article"&gt;17&lt;/ref-type&gt;&lt;contributors&gt;&lt;authors&gt;&lt;author&gt;al-Nakib, B.&lt;/author&gt;&lt;author&gt;Koshy, A.&lt;/author&gt;&lt;author&gt;Kaloui, M.&lt;/author&gt;&lt;author&gt;al-Ramahi, S.&lt;/author&gt;&lt;author&gt;al-Mufti, S.&lt;/author&gt;&lt;author&gt;Radhakrishnan, S.&lt;/author&gt;&lt;author&gt;al-Nakib, W.&lt;/author&gt;&lt;/authors&gt;&lt;/contributors&gt;&lt;titles&gt;&lt;title&gt;Hepatitis C virus antibody in Kuwait&lt;/title&gt;&lt;secondary-title&gt;Vox Sang&lt;/secondary-title&gt;&lt;alt-title&gt;Vox sanguinis&lt;/alt-title&gt;&lt;/titles&gt;&lt;alt-periodical&gt;&lt;full-title&gt;Vox Sanguinis&lt;/full-title&gt;&lt;/alt-periodical&gt;&lt;pages&gt;75-6&lt;/pages&gt;&lt;volume&gt;63&lt;/volume&gt;&lt;number&gt;1&lt;/number&gt;&lt;edition&gt;1992/01/01&lt;/edition&gt;&lt;keywords&gt;&lt;keyword&gt;Dialysis/adverse effects&lt;/keyword&gt;&lt;keyword&gt;Hepacivirus/ immunology&lt;/keyword&gt;&lt;keyword&gt;Hepatitis Antibodies/ analysis&lt;/keyword&gt;&lt;keyword&gt;Hepatitis C/complications&lt;/keyword&gt;&lt;keyword&gt;Hepatitis C Antibodies&lt;/keyword&gt;&lt;keyword&gt;Humans&lt;/keyword&gt;&lt;keyword&gt;Immunoenzyme Techniques&lt;/keyword&gt;&lt;keyword&gt;Kuwait&lt;/keyword&gt;&lt;keyword&gt;Schistosomiasis/complications&lt;/keyword&gt;&lt;/keywords&gt;&lt;dates&gt;&lt;year&gt;1992&lt;/year&gt;&lt;/dates&gt;&lt;isbn&gt;0042-9007 (Print)&amp;#xD;0042-9007 (Linking)&lt;/isbn&gt;&lt;accession-num&gt;1384237&lt;/accession-num&gt;&lt;urls&gt;&lt;/urls&gt;&lt;remote-database-provider&gt;NLM&lt;/remote-database-provider&gt;&lt;language&gt;eng&lt;/language&gt;&lt;/record&gt;&lt;/Cite&gt;&lt;/EndNote&gt;</w:instrText>
              </w:r>
              <w:r w:rsidR="00D75656">
                <w:rPr>
                  <w:rFonts w:asciiTheme="minorBidi" w:eastAsia="Times New Roman" w:hAnsiTheme="minorBidi"/>
                  <w:color w:val="000000"/>
                  <w:sz w:val="18"/>
                  <w:szCs w:val="18"/>
                </w:rPr>
                <w:fldChar w:fldCharType="separate"/>
              </w:r>
              <w:r w:rsidR="00D75656" w:rsidRPr="00D52A66">
                <w:rPr>
                  <w:rFonts w:asciiTheme="minorBidi" w:eastAsia="Times New Roman" w:hAnsiTheme="minorBidi"/>
                  <w:noProof/>
                  <w:color w:val="000000"/>
                  <w:sz w:val="18"/>
                  <w:szCs w:val="18"/>
                  <w:vertAlign w:val="superscript"/>
                </w:rPr>
                <w:t>4</w:t>
              </w:r>
              <w:r w:rsidR="00D75656">
                <w:rPr>
                  <w:rFonts w:asciiTheme="minorBidi" w:eastAsia="Times New Roman" w:hAnsiTheme="minorBidi"/>
                  <w:color w:val="000000"/>
                  <w:sz w:val="18"/>
                  <w:szCs w:val="18"/>
                </w:rPr>
                <w:fldChar w:fldCharType="end"/>
              </w:r>
            </w:hyperlink>
          </w:p>
        </w:tc>
        <w:tc>
          <w:tcPr>
            <w:tcW w:w="1080" w:type="dxa"/>
            <w:tcBorders>
              <w:top w:val="nil"/>
              <w:left w:val="nil"/>
              <w:bottom w:val="single" w:sz="4" w:space="0" w:color="auto"/>
              <w:right w:val="nil"/>
            </w:tcBorders>
            <w:shd w:val="clear" w:color="auto" w:fill="auto"/>
          </w:tcPr>
          <w:p w14:paraId="0EE88923"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810" w:type="dxa"/>
            <w:tcBorders>
              <w:top w:val="nil"/>
              <w:left w:val="nil"/>
              <w:bottom w:val="single" w:sz="4" w:space="0" w:color="auto"/>
              <w:right w:val="nil"/>
            </w:tcBorders>
            <w:shd w:val="clear" w:color="auto" w:fill="auto"/>
            <w:noWrap/>
            <w:hideMark/>
          </w:tcPr>
          <w:p w14:paraId="09E1AFC7"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single" w:sz="4" w:space="0" w:color="auto"/>
              <w:right w:val="nil"/>
            </w:tcBorders>
          </w:tcPr>
          <w:p w14:paraId="282BDA2B" w14:textId="55E05D99"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single" w:sz="4" w:space="0" w:color="auto"/>
              <w:right w:val="nil"/>
            </w:tcBorders>
            <w:shd w:val="clear" w:color="auto" w:fill="auto"/>
            <w:noWrap/>
            <w:hideMark/>
          </w:tcPr>
          <w:p w14:paraId="32211147" w14:textId="0A95996E"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single" w:sz="4" w:space="0" w:color="auto"/>
              <w:right w:val="nil"/>
            </w:tcBorders>
            <w:shd w:val="clear" w:color="auto" w:fill="auto"/>
            <w:noWrap/>
            <w:hideMark/>
          </w:tcPr>
          <w:p w14:paraId="39A09C2C"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72</w:t>
            </w:r>
          </w:p>
        </w:tc>
        <w:tc>
          <w:tcPr>
            <w:tcW w:w="1620" w:type="dxa"/>
            <w:tcBorders>
              <w:top w:val="nil"/>
              <w:left w:val="nil"/>
              <w:bottom w:val="single" w:sz="4" w:space="0" w:color="auto"/>
              <w:right w:val="nil"/>
            </w:tcBorders>
            <w:shd w:val="clear" w:color="auto" w:fill="auto"/>
            <w:noWrap/>
            <w:hideMark/>
          </w:tcPr>
          <w:p w14:paraId="6194137B"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5.6</w:t>
            </w:r>
          </w:p>
        </w:tc>
        <w:tc>
          <w:tcPr>
            <w:tcW w:w="2070" w:type="dxa"/>
            <w:tcBorders>
              <w:top w:val="nil"/>
              <w:left w:val="nil"/>
              <w:bottom w:val="single" w:sz="4" w:space="0" w:color="auto"/>
              <w:right w:val="nil"/>
            </w:tcBorders>
          </w:tcPr>
          <w:p w14:paraId="73BA926D" w14:textId="77777777" w:rsidR="00715A23" w:rsidRPr="00374DDF" w:rsidRDefault="00715A23" w:rsidP="00DB7FBF">
            <w:pPr>
              <w:spacing w:after="0" w:line="240" w:lineRule="auto"/>
              <w:rPr>
                <w:rFonts w:ascii="Arial" w:eastAsia="Times New Roman" w:hAnsi="Arial" w:cs="Arial"/>
                <w:color w:val="000000"/>
                <w:sz w:val="18"/>
                <w:szCs w:val="18"/>
              </w:rPr>
            </w:pPr>
          </w:p>
        </w:tc>
      </w:tr>
      <w:tr w:rsidR="008F0404" w:rsidRPr="00374DDF" w14:paraId="27246CBE" w14:textId="57906784" w:rsidTr="00DB7FBF">
        <w:trPr>
          <w:trHeight w:val="98"/>
        </w:trPr>
        <w:tc>
          <w:tcPr>
            <w:tcW w:w="13860"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tcPr>
          <w:p w14:paraId="59E01FF9" w14:textId="355D68DB" w:rsidR="008F0404" w:rsidRPr="00374DDF" w:rsidRDefault="008F0404" w:rsidP="00291FC0">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Saudi Arabia</w:t>
            </w:r>
          </w:p>
        </w:tc>
      </w:tr>
      <w:tr w:rsidR="008F0404" w:rsidRPr="00374DDF" w14:paraId="4AAC7441" w14:textId="06377850" w:rsidTr="00DB7FBF">
        <w:trPr>
          <w:trHeight w:val="143"/>
        </w:trPr>
        <w:tc>
          <w:tcPr>
            <w:tcW w:w="11790" w:type="dxa"/>
            <w:gridSpan w:val="7"/>
            <w:tcBorders>
              <w:top w:val="single" w:sz="4" w:space="0" w:color="auto"/>
              <w:left w:val="nil"/>
              <w:bottom w:val="nil"/>
              <w:right w:val="nil"/>
            </w:tcBorders>
          </w:tcPr>
          <w:p w14:paraId="3B6C740A" w14:textId="35426C97" w:rsidR="008F0404" w:rsidRPr="005C3C68" w:rsidRDefault="008F0404" w:rsidP="00291FC0">
            <w:pPr>
              <w:spacing w:after="0" w:line="240" w:lineRule="auto"/>
              <w:rPr>
                <w:rFonts w:ascii="Arial" w:eastAsia="Times New Roman" w:hAnsi="Arial" w:cs="Arial"/>
                <w:b/>
                <w:iCs/>
                <w:color w:val="000000"/>
                <w:sz w:val="18"/>
                <w:szCs w:val="18"/>
              </w:rPr>
            </w:pPr>
            <w:r w:rsidRPr="005C3C68">
              <w:rPr>
                <w:rFonts w:ascii="Arial" w:eastAsia="Times New Roman" w:hAnsi="Arial" w:cs="Arial"/>
                <w:b/>
                <w:iCs/>
                <w:color w:val="000000"/>
                <w:sz w:val="18"/>
                <w:szCs w:val="18"/>
              </w:rPr>
              <w:t>Acute viral hepatitis patients</w:t>
            </w:r>
          </w:p>
        </w:tc>
        <w:tc>
          <w:tcPr>
            <w:tcW w:w="2070" w:type="dxa"/>
            <w:tcBorders>
              <w:top w:val="single" w:sz="4" w:space="0" w:color="auto"/>
              <w:left w:val="nil"/>
              <w:bottom w:val="nil"/>
              <w:right w:val="nil"/>
            </w:tcBorders>
          </w:tcPr>
          <w:p w14:paraId="190F5B46" w14:textId="77777777" w:rsidR="008F0404" w:rsidRDefault="008F0404" w:rsidP="00291FC0">
            <w:pPr>
              <w:spacing w:after="0" w:line="240" w:lineRule="auto"/>
              <w:rPr>
                <w:rFonts w:ascii="Arial" w:eastAsia="Times New Roman" w:hAnsi="Arial" w:cs="Arial"/>
                <w:i/>
                <w:iCs/>
                <w:color w:val="000000"/>
                <w:sz w:val="18"/>
                <w:szCs w:val="18"/>
              </w:rPr>
            </w:pPr>
          </w:p>
        </w:tc>
      </w:tr>
      <w:tr w:rsidR="00AD0965" w14:paraId="41C6B9CA" w14:textId="7D2D4778" w:rsidTr="00DB7FBF">
        <w:trPr>
          <w:trHeight w:val="288"/>
        </w:trPr>
        <w:tc>
          <w:tcPr>
            <w:tcW w:w="1980" w:type="dxa"/>
            <w:tcBorders>
              <w:top w:val="nil"/>
              <w:left w:val="nil"/>
              <w:bottom w:val="nil"/>
              <w:right w:val="nil"/>
            </w:tcBorders>
            <w:shd w:val="clear" w:color="auto" w:fill="auto"/>
            <w:noWrap/>
            <w:hideMark/>
          </w:tcPr>
          <w:p w14:paraId="54F4CC89" w14:textId="4FC0599F"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Jamjoom, 1992</w:t>
            </w:r>
            <w:r>
              <w:rPr>
                <w:rFonts w:ascii="Arial" w:eastAsia="Times New Roman" w:hAnsi="Arial" w:cs="Arial"/>
                <w:color w:val="000000"/>
                <w:sz w:val="18"/>
                <w:szCs w:val="18"/>
              </w:rPr>
              <w:t xml:space="preserve"> </w:t>
            </w:r>
            <w:hyperlink w:anchor="_ENREF_64" w:tooltip="Jamjoom, 1992 #215" w:history="1">
              <w:r w:rsidR="00D75656">
                <w:rPr>
                  <w:rFonts w:ascii="Arial" w:eastAsia="Times New Roman" w:hAnsi="Arial" w:cs="Arial"/>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64</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4E578553"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Asir</w:t>
            </w:r>
          </w:p>
        </w:tc>
        <w:tc>
          <w:tcPr>
            <w:tcW w:w="810" w:type="dxa"/>
            <w:tcBorders>
              <w:top w:val="nil"/>
              <w:left w:val="nil"/>
              <w:bottom w:val="nil"/>
              <w:right w:val="nil"/>
            </w:tcBorders>
            <w:shd w:val="clear" w:color="auto" w:fill="auto"/>
            <w:noWrap/>
            <w:hideMark/>
          </w:tcPr>
          <w:p w14:paraId="0EA2AE07" w14:textId="77777777" w:rsidR="00715A23" w:rsidRPr="00EA6714"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6365E3F9" w14:textId="1B739585"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11FAF31A" w14:textId="2A1ADB90"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Lassan fever hospital</w:t>
            </w:r>
          </w:p>
        </w:tc>
        <w:tc>
          <w:tcPr>
            <w:tcW w:w="1440" w:type="dxa"/>
            <w:tcBorders>
              <w:top w:val="nil"/>
              <w:left w:val="nil"/>
              <w:bottom w:val="nil"/>
              <w:right w:val="nil"/>
            </w:tcBorders>
            <w:shd w:val="clear" w:color="auto" w:fill="auto"/>
            <w:noWrap/>
            <w:hideMark/>
          </w:tcPr>
          <w:p w14:paraId="634CD488"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131</w:t>
            </w:r>
          </w:p>
        </w:tc>
        <w:tc>
          <w:tcPr>
            <w:tcW w:w="1620" w:type="dxa"/>
            <w:tcBorders>
              <w:top w:val="nil"/>
              <w:left w:val="nil"/>
              <w:bottom w:val="nil"/>
              <w:right w:val="nil"/>
            </w:tcBorders>
            <w:shd w:val="clear" w:color="auto" w:fill="auto"/>
            <w:noWrap/>
            <w:hideMark/>
          </w:tcPr>
          <w:p w14:paraId="15824611"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0.76</w:t>
            </w:r>
          </w:p>
        </w:tc>
        <w:tc>
          <w:tcPr>
            <w:tcW w:w="2070" w:type="dxa"/>
            <w:tcBorders>
              <w:top w:val="nil"/>
              <w:left w:val="nil"/>
              <w:bottom w:val="nil"/>
              <w:right w:val="nil"/>
            </w:tcBorders>
          </w:tcPr>
          <w:p w14:paraId="4D1BCBE4"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27DF3A05" w14:textId="3E69C910" w:rsidTr="00DB7FBF">
        <w:trPr>
          <w:trHeight w:val="288"/>
        </w:trPr>
        <w:tc>
          <w:tcPr>
            <w:tcW w:w="1980" w:type="dxa"/>
            <w:tcBorders>
              <w:top w:val="nil"/>
              <w:left w:val="nil"/>
              <w:bottom w:val="nil"/>
              <w:right w:val="nil"/>
            </w:tcBorders>
            <w:shd w:val="clear" w:color="auto" w:fill="auto"/>
            <w:noWrap/>
            <w:hideMark/>
          </w:tcPr>
          <w:p w14:paraId="7FD25C63" w14:textId="55810525"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Jamjoom, 1992</w:t>
            </w:r>
            <w:r>
              <w:rPr>
                <w:rFonts w:ascii="Arial" w:eastAsia="Times New Roman" w:hAnsi="Arial" w:cs="Arial"/>
                <w:color w:val="000000"/>
                <w:sz w:val="18"/>
                <w:szCs w:val="18"/>
              </w:rPr>
              <w:t xml:space="preserve"> </w:t>
            </w:r>
            <w:hyperlink w:anchor="_ENREF_64" w:tooltip="Jamjoom, 1992 #215" w:history="1">
              <w:r w:rsidR="00D75656">
                <w:rPr>
                  <w:rFonts w:ascii="Arial" w:eastAsia="Times New Roman" w:hAnsi="Arial" w:cs="Arial"/>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64</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442F3248"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Asir</w:t>
            </w:r>
          </w:p>
        </w:tc>
        <w:tc>
          <w:tcPr>
            <w:tcW w:w="810" w:type="dxa"/>
            <w:tcBorders>
              <w:top w:val="nil"/>
              <w:left w:val="nil"/>
              <w:bottom w:val="nil"/>
              <w:right w:val="nil"/>
            </w:tcBorders>
            <w:shd w:val="clear" w:color="auto" w:fill="auto"/>
            <w:noWrap/>
            <w:hideMark/>
          </w:tcPr>
          <w:p w14:paraId="61A8D8C9" w14:textId="77777777" w:rsidR="00715A23" w:rsidRPr="00EA6714"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137C203C" w14:textId="3C3BC81D"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25916EB0" w14:textId="56E7BE4B"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Asir &amp; Abha fever hospitals</w:t>
            </w:r>
          </w:p>
        </w:tc>
        <w:tc>
          <w:tcPr>
            <w:tcW w:w="1440" w:type="dxa"/>
            <w:tcBorders>
              <w:top w:val="nil"/>
              <w:left w:val="nil"/>
              <w:bottom w:val="nil"/>
              <w:right w:val="nil"/>
            </w:tcBorders>
            <w:shd w:val="clear" w:color="auto" w:fill="auto"/>
            <w:noWrap/>
            <w:hideMark/>
          </w:tcPr>
          <w:p w14:paraId="57501D58"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71</w:t>
            </w:r>
          </w:p>
        </w:tc>
        <w:tc>
          <w:tcPr>
            <w:tcW w:w="1620" w:type="dxa"/>
            <w:tcBorders>
              <w:top w:val="nil"/>
              <w:left w:val="nil"/>
              <w:bottom w:val="nil"/>
              <w:right w:val="nil"/>
            </w:tcBorders>
            <w:shd w:val="clear" w:color="auto" w:fill="auto"/>
            <w:noWrap/>
            <w:hideMark/>
          </w:tcPr>
          <w:p w14:paraId="378296C8"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11.27</w:t>
            </w:r>
          </w:p>
        </w:tc>
        <w:tc>
          <w:tcPr>
            <w:tcW w:w="2070" w:type="dxa"/>
            <w:tcBorders>
              <w:top w:val="nil"/>
              <w:left w:val="nil"/>
              <w:bottom w:val="nil"/>
              <w:right w:val="nil"/>
            </w:tcBorders>
          </w:tcPr>
          <w:p w14:paraId="7B533F7A"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294013A3" w14:textId="43B73543" w:rsidTr="00DB7FBF">
        <w:trPr>
          <w:trHeight w:val="288"/>
        </w:trPr>
        <w:tc>
          <w:tcPr>
            <w:tcW w:w="1980" w:type="dxa"/>
            <w:tcBorders>
              <w:top w:val="nil"/>
              <w:left w:val="nil"/>
              <w:bottom w:val="nil"/>
              <w:right w:val="nil"/>
            </w:tcBorders>
            <w:shd w:val="clear" w:color="auto" w:fill="auto"/>
            <w:noWrap/>
            <w:hideMark/>
          </w:tcPr>
          <w:p w14:paraId="39C1909B" w14:textId="79FFA728"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Ghabrah, 1995</w:t>
            </w:r>
            <w:r>
              <w:rPr>
                <w:rFonts w:ascii="Arial" w:eastAsia="Times New Roman" w:hAnsi="Arial" w:cs="Arial"/>
                <w:color w:val="000000"/>
                <w:sz w:val="18"/>
                <w:szCs w:val="18"/>
              </w:rPr>
              <w:t xml:space="preserve"> </w:t>
            </w:r>
            <w:hyperlink w:anchor="_ENREF_129" w:tooltip="Ghabrah, 1995 #200" w:history="1">
              <w:r w:rsidR="00D75656">
                <w:rPr>
                  <w:rFonts w:ascii="Arial" w:eastAsia="Times New Roman" w:hAnsi="Arial" w:cs="Arial"/>
                  <w:color w:val="000000"/>
                  <w:sz w:val="18"/>
                  <w:szCs w:val="18"/>
                </w:rPr>
                <w:fldChar w:fldCharType="begin">
                  <w:fldData xml:space="preserve">PEVuZE5vdGU+PENpdGU+PEF1dGhvcj5HaGFicmFoPC9BdXRob3I+PFllYXI+MTk5NTwvWWVhcj48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PEVuZE5vdGU+PENpdGU+PEF1dGhvcj5HaGFicmFoPC9BdXRob3I+PFllYXI+MTk5NTwvWWVhcj48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129</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51D56C64"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Jeddah &amp; Mecca</w:t>
            </w:r>
          </w:p>
        </w:tc>
        <w:tc>
          <w:tcPr>
            <w:tcW w:w="810" w:type="dxa"/>
            <w:tcBorders>
              <w:top w:val="nil"/>
              <w:left w:val="nil"/>
              <w:bottom w:val="nil"/>
              <w:right w:val="nil"/>
            </w:tcBorders>
            <w:shd w:val="clear" w:color="auto" w:fill="auto"/>
            <w:noWrap/>
            <w:hideMark/>
          </w:tcPr>
          <w:p w14:paraId="03AC0941"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1992</w:t>
            </w:r>
          </w:p>
        </w:tc>
        <w:tc>
          <w:tcPr>
            <w:tcW w:w="2430" w:type="dxa"/>
            <w:tcBorders>
              <w:top w:val="nil"/>
              <w:left w:val="nil"/>
              <w:bottom w:val="nil"/>
              <w:right w:val="nil"/>
            </w:tcBorders>
          </w:tcPr>
          <w:p w14:paraId="7CB8008D" w14:textId="5C78CE3C"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79EBBCAE" w14:textId="1BED613C" w:rsidR="00715A23" w:rsidRPr="00EA6714"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63B256A5"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203</w:t>
            </w:r>
          </w:p>
        </w:tc>
        <w:tc>
          <w:tcPr>
            <w:tcW w:w="1620" w:type="dxa"/>
            <w:tcBorders>
              <w:top w:val="nil"/>
              <w:left w:val="nil"/>
              <w:bottom w:val="nil"/>
              <w:right w:val="nil"/>
            </w:tcBorders>
            <w:shd w:val="clear" w:color="auto" w:fill="auto"/>
            <w:noWrap/>
            <w:hideMark/>
          </w:tcPr>
          <w:p w14:paraId="4BB2E676"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20.20</w:t>
            </w:r>
          </w:p>
        </w:tc>
        <w:tc>
          <w:tcPr>
            <w:tcW w:w="2070" w:type="dxa"/>
            <w:tcBorders>
              <w:top w:val="nil"/>
              <w:left w:val="nil"/>
              <w:bottom w:val="nil"/>
              <w:right w:val="nil"/>
            </w:tcBorders>
          </w:tcPr>
          <w:p w14:paraId="6683349D"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55313368" w14:textId="52864CBE" w:rsidTr="00DB7FBF">
        <w:trPr>
          <w:trHeight w:val="288"/>
        </w:trPr>
        <w:tc>
          <w:tcPr>
            <w:tcW w:w="1980" w:type="dxa"/>
            <w:tcBorders>
              <w:top w:val="nil"/>
              <w:left w:val="nil"/>
              <w:bottom w:val="nil"/>
              <w:right w:val="nil"/>
            </w:tcBorders>
            <w:shd w:val="clear" w:color="auto" w:fill="auto"/>
            <w:noWrap/>
            <w:hideMark/>
          </w:tcPr>
          <w:p w14:paraId="1A3E14BB" w14:textId="021B5B30"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Arif, 1995</w:t>
            </w:r>
            <w:r>
              <w:rPr>
                <w:rFonts w:ascii="Arial" w:eastAsia="Times New Roman" w:hAnsi="Arial" w:cs="Arial"/>
                <w:color w:val="000000"/>
                <w:sz w:val="18"/>
                <w:szCs w:val="18"/>
              </w:rPr>
              <w:t xml:space="preserve"> </w:t>
            </w:r>
            <w:hyperlink w:anchor="_ENREF_130" w:tooltip="Arif, 1995 #561"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&lt;EndNote&gt;&lt;Cite&gt;&lt;Author&gt;Arif&lt;/Author&gt;&lt;Year&gt;1995&lt;/Year&gt;&lt;RecNum&gt;561&lt;/RecNum&gt;&lt;DisplayText&gt;&lt;style face="superscript"&gt;130&lt;/style&gt;&lt;/DisplayText&gt;&lt;record&gt;&lt;rec-number&gt;561&lt;/rec-number&gt;&lt;foreign-keys&gt;&lt;key app="EN" db-id="szs9fwd5vverp7ewetqpx2fnsa5tzrtat2t9" timestamp="1359290820"&gt;561&lt;/key&gt;&lt;/foreign-keys&gt;&lt;ref-type name="Journal Article"&gt;17&lt;/ref-type&gt;&lt;contributors&gt;&lt;authors&gt;&lt;author&gt;Arif, M.&lt;/author&gt;&lt;author&gt;Al-Faleh, F. Z.&lt;/author&gt;&lt;author&gt;Al-Frayh, A. R.&lt;/author&gt;&lt;author&gt;Ramia, S.&lt;/author&gt;&lt;/authors&gt;&lt;/contributors&gt;&lt;auth-address&gt;Department of Pathology, College of Medicine, Riyadh, Saudi Arabia.&lt;/auth-address&gt;&lt;titles&gt;&lt;title&gt;Reduction in the prevalence of antibody to hepatitis A virus among young Saudi adults: implications for hepatitis A vaccine&lt;/title&gt;&lt;secondary-title&gt;Saudi J Gastroenterol&lt;/secondary-title&gt;&lt;alt-title&gt;Saudi journal of gastroenterology : official journal of the Saudi Gastroenterology Association&lt;/alt-title&gt;&lt;/titles&gt;&lt;periodical&gt;&lt;full-title&gt;Saudi J Gastroenterol&lt;/full-title&gt;&lt;abbr-1&gt;Saudi journal of gastroenterology : official journal of the Saudi Gastroenterology Association&lt;/abbr-1&gt;&lt;/periodical&gt;&lt;alt-periodical&gt;&lt;full-title&gt;Saudi J Gastroenterol&lt;/full-title&gt;&lt;abbr-1&gt;Saudi journal of gastroenterology : official journal of the Saudi Gastroenterology Association&lt;/abbr-1&gt;&lt;/alt-periodical&gt;&lt;pages&gt;93-6&lt;/pages&gt;&lt;volume&gt;1&lt;/volume&gt;&lt;number&gt;2&lt;/number&gt;&lt;edition&gt;1995/05/01&lt;/edition&gt;&lt;dates&gt;&lt;year&gt;1995&lt;/year&gt;&lt;pub-dates&gt;&lt;date&gt;May&lt;/date&gt;&lt;/pub-dates&gt;&lt;/dates&gt;&lt;isbn&gt;1319-3767 (Print)&amp;#xD;1319-3767 (Linking)&lt;/isbn&gt;&lt;accession-num&gt;19864857&lt;/accession-num&gt;&lt;urls&gt;&lt;/urls&gt;&lt;remote-database-provider&gt;NLM&lt;/remote-database-provider&gt;&lt;language&gt;eng&lt;/language&gt;&lt;/record&gt;&lt;/Cite&gt;&lt;/EndNote&gt;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130</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5AAE0C78"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62213CD2"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1993-1994</w:t>
            </w:r>
          </w:p>
        </w:tc>
        <w:tc>
          <w:tcPr>
            <w:tcW w:w="2430" w:type="dxa"/>
            <w:tcBorders>
              <w:top w:val="nil"/>
              <w:left w:val="nil"/>
              <w:bottom w:val="nil"/>
              <w:right w:val="nil"/>
            </w:tcBorders>
          </w:tcPr>
          <w:p w14:paraId="4C7F3D4E" w14:textId="218CBB80"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30272D57" w14:textId="39FA258C" w:rsidR="00715A23" w:rsidRPr="00EA6714"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6A032F68"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133</w:t>
            </w:r>
          </w:p>
        </w:tc>
        <w:tc>
          <w:tcPr>
            <w:tcW w:w="1620" w:type="dxa"/>
            <w:tcBorders>
              <w:top w:val="nil"/>
              <w:left w:val="nil"/>
              <w:bottom w:val="nil"/>
              <w:right w:val="nil"/>
            </w:tcBorders>
            <w:shd w:val="clear" w:color="auto" w:fill="auto"/>
            <w:noWrap/>
            <w:hideMark/>
          </w:tcPr>
          <w:p w14:paraId="173E8997"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20.3</w:t>
            </w:r>
          </w:p>
        </w:tc>
        <w:tc>
          <w:tcPr>
            <w:tcW w:w="2070" w:type="dxa"/>
            <w:tcBorders>
              <w:top w:val="nil"/>
              <w:left w:val="nil"/>
              <w:bottom w:val="nil"/>
              <w:right w:val="nil"/>
            </w:tcBorders>
          </w:tcPr>
          <w:p w14:paraId="053AE979"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4E978D9F" w14:textId="401B6F45" w:rsidTr="00DB7FBF">
        <w:trPr>
          <w:trHeight w:val="288"/>
        </w:trPr>
        <w:tc>
          <w:tcPr>
            <w:tcW w:w="1980" w:type="dxa"/>
            <w:tcBorders>
              <w:top w:val="nil"/>
              <w:left w:val="nil"/>
              <w:bottom w:val="nil"/>
              <w:right w:val="nil"/>
            </w:tcBorders>
            <w:shd w:val="clear" w:color="auto" w:fill="auto"/>
            <w:noWrap/>
            <w:hideMark/>
          </w:tcPr>
          <w:p w14:paraId="5B8DF68B" w14:textId="62B54823"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Al-Knawy, 1997</w:t>
            </w:r>
            <w:r>
              <w:rPr>
                <w:rFonts w:ascii="Arial" w:eastAsia="Times New Roman" w:hAnsi="Arial" w:cs="Arial"/>
                <w:color w:val="000000"/>
                <w:sz w:val="18"/>
                <w:szCs w:val="18"/>
              </w:rPr>
              <w:t xml:space="preserve"> </w:t>
            </w:r>
            <w:hyperlink w:anchor="_ENREF_131" w:tooltip="Al-Knawy, 1997 #90" w:history="1">
              <w:r w:rsidR="00D75656">
                <w:rPr>
                  <w:rFonts w:ascii="Arial" w:eastAsia="Times New Roman" w:hAnsi="Arial" w:cs="Arial"/>
                  <w:color w:val="000000"/>
                  <w:sz w:val="18"/>
                  <w:szCs w:val="18"/>
                </w:rPr>
                <w:fldChar w:fldCharType="begin">
                  <w:fldData xml:space="preserve">PEVuZE5vdGU+PENpdGU+PEF1dGhvcj5BbC1LbmF3eTwvQXV0aG9yPjxZZWFyPjE5OTc8L1llYXI+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PEVuZE5vdGU+PENpdGU+PEF1dGhvcj5BbC1LbmF3eTwvQXV0aG9yPjxZZWFyPjE5OTc8L1llYXI+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131</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7038238F"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Southern region</w:t>
            </w:r>
          </w:p>
        </w:tc>
        <w:tc>
          <w:tcPr>
            <w:tcW w:w="810" w:type="dxa"/>
            <w:tcBorders>
              <w:top w:val="nil"/>
              <w:left w:val="nil"/>
              <w:bottom w:val="nil"/>
              <w:right w:val="nil"/>
            </w:tcBorders>
            <w:shd w:val="clear" w:color="auto" w:fill="auto"/>
          </w:tcPr>
          <w:p w14:paraId="34B928D3" w14:textId="77777777" w:rsidR="00715A23" w:rsidRPr="00EA6714"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1CF619AA" w14:textId="2F01DFF6"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3E5FF481" w14:textId="485FC42F" w:rsidR="00715A23" w:rsidRPr="00EA6714"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0233C824"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132</w:t>
            </w:r>
          </w:p>
        </w:tc>
        <w:tc>
          <w:tcPr>
            <w:tcW w:w="1620" w:type="dxa"/>
            <w:tcBorders>
              <w:top w:val="nil"/>
              <w:left w:val="nil"/>
              <w:bottom w:val="nil"/>
              <w:right w:val="nil"/>
            </w:tcBorders>
            <w:shd w:val="clear" w:color="auto" w:fill="auto"/>
            <w:noWrap/>
            <w:hideMark/>
          </w:tcPr>
          <w:p w14:paraId="1791C74D"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0</w:t>
            </w:r>
          </w:p>
        </w:tc>
        <w:tc>
          <w:tcPr>
            <w:tcW w:w="2070" w:type="dxa"/>
            <w:tcBorders>
              <w:top w:val="nil"/>
              <w:left w:val="nil"/>
              <w:bottom w:val="nil"/>
              <w:right w:val="nil"/>
            </w:tcBorders>
          </w:tcPr>
          <w:p w14:paraId="77887943"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0915E6F5" w14:textId="49A0FF51" w:rsidTr="00DB7FBF">
        <w:trPr>
          <w:trHeight w:val="288"/>
        </w:trPr>
        <w:tc>
          <w:tcPr>
            <w:tcW w:w="1980" w:type="dxa"/>
            <w:tcBorders>
              <w:top w:val="nil"/>
              <w:left w:val="nil"/>
              <w:bottom w:val="nil"/>
              <w:right w:val="nil"/>
            </w:tcBorders>
            <w:shd w:val="clear" w:color="auto" w:fill="auto"/>
            <w:noWrap/>
            <w:hideMark/>
          </w:tcPr>
          <w:p w14:paraId="2720E388" w14:textId="624095BE"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Fathalla, 2000</w:t>
            </w:r>
            <w:r>
              <w:rPr>
                <w:rFonts w:ascii="Arial" w:eastAsia="Times New Roman" w:hAnsi="Arial" w:cs="Arial"/>
                <w:color w:val="000000"/>
                <w:sz w:val="18"/>
                <w:szCs w:val="18"/>
              </w:rPr>
              <w:t xml:space="preserve"> </w:t>
            </w:r>
            <w:hyperlink w:anchor="_ENREF_132" w:tooltip="Fathalla, 2000 #191" w:history="1">
              <w:r w:rsidR="00D75656">
                <w:rPr>
                  <w:rFonts w:ascii="Arial" w:eastAsia="Times New Roman" w:hAnsi="Arial" w:cs="Arial"/>
                  <w:color w:val="000000"/>
                  <w:sz w:val="18"/>
                  <w:szCs w:val="18"/>
                </w:rPr>
                <w:fldChar w:fldCharType="begin">
                  <w:fldData xml:space="preserve">PEVuZE5vdGU+PENpdGU+PEF1dGhvcj5GYXRoYWxsYTwvQXV0aG9yPjxZZWFyPjIwMDA8L1llYXI+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PEVuZE5vdGU+PENpdGU+PEF1dGhvcj5GYXRoYWxsYTwvQXV0aG9yPjxZZWFyPjIwMDA8L1llYXI+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132</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33C598EC"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Dammam</w:t>
            </w:r>
          </w:p>
        </w:tc>
        <w:tc>
          <w:tcPr>
            <w:tcW w:w="810" w:type="dxa"/>
            <w:tcBorders>
              <w:top w:val="nil"/>
              <w:left w:val="nil"/>
              <w:bottom w:val="nil"/>
              <w:right w:val="nil"/>
            </w:tcBorders>
            <w:shd w:val="clear" w:color="auto" w:fill="auto"/>
            <w:noWrap/>
            <w:hideMark/>
          </w:tcPr>
          <w:p w14:paraId="3E885845"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1987-1999</w:t>
            </w:r>
          </w:p>
        </w:tc>
        <w:tc>
          <w:tcPr>
            <w:tcW w:w="2430" w:type="dxa"/>
            <w:tcBorders>
              <w:top w:val="nil"/>
              <w:left w:val="nil"/>
              <w:bottom w:val="nil"/>
              <w:right w:val="nil"/>
            </w:tcBorders>
          </w:tcPr>
          <w:p w14:paraId="3AC90182" w14:textId="75F9BEA0"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0FAF344C" w14:textId="28435963"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Children mean age 12 years old</w:t>
            </w:r>
          </w:p>
        </w:tc>
        <w:tc>
          <w:tcPr>
            <w:tcW w:w="1440" w:type="dxa"/>
            <w:tcBorders>
              <w:top w:val="nil"/>
              <w:left w:val="nil"/>
              <w:bottom w:val="nil"/>
              <w:right w:val="nil"/>
            </w:tcBorders>
            <w:shd w:val="clear" w:color="auto" w:fill="auto"/>
            <w:noWrap/>
            <w:hideMark/>
          </w:tcPr>
          <w:p w14:paraId="4F760A4C"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683</w:t>
            </w:r>
          </w:p>
        </w:tc>
        <w:tc>
          <w:tcPr>
            <w:tcW w:w="1620" w:type="dxa"/>
            <w:tcBorders>
              <w:top w:val="nil"/>
              <w:left w:val="nil"/>
              <w:bottom w:val="nil"/>
              <w:right w:val="nil"/>
            </w:tcBorders>
            <w:shd w:val="clear" w:color="auto" w:fill="auto"/>
            <w:noWrap/>
            <w:hideMark/>
          </w:tcPr>
          <w:p w14:paraId="7E75D268"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7.00</w:t>
            </w:r>
          </w:p>
        </w:tc>
        <w:tc>
          <w:tcPr>
            <w:tcW w:w="2070" w:type="dxa"/>
            <w:tcBorders>
              <w:top w:val="nil"/>
              <w:left w:val="nil"/>
              <w:bottom w:val="nil"/>
              <w:right w:val="nil"/>
            </w:tcBorders>
          </w:tcPr>
          <w:p w14:paraId="406FA98E"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778C22EC" w14:textId="16C89257" w:rsidTr="00DB7FBF">
        <w:trPr>
          <w:trHeight w:val="288"/>
        </w:trPr>
        <w:tc>
          <w:tcPr>
            <w:tcW w:w="1980" w:type="dxa"/>
            <w:tcBorders>
              <w:top w:val="nil"/>
              <w:left w:val="nil"/>
              <w:bottom w:val="nil"/>
              <w:right w:val="nil"/>
            </w:tcBorders>
            <w:shd w:val="clear" w:color="auto" w:fill="auto"/>
            <w:noWrap/>
            <w:hideMark/>
          </w:tcPr>
          <w:p w14:paraId="2849EC31" w14:textId="3CD00226"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Ayoola, 2001</w:t>
            </w:r>
            <w:r>
              <w:rPr>
                <w:rFonts w:ascii="Arial" w:eastAsia="Times New Roman" w:hAnsi="Arial" w:cs="Arial"/>
                <w:color w:val="000000"/>
                <w:sz w:val="18"/>
                <w:szCs w:val="18"/>
              </w:rPr>
              <w:t xml:space="preserve"> </w:t>
            </w:r>
            <w:hyperlink w:anchor="_ENREF_133" w:tooltip="Ayoola, 2001 #487"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&lt;EndNote&gt;&lt;Cite&gt;&lt;Author&gt;Ayoola&lt;/Author&gt;&lt;Year&gt;2001&lt;/Year&gt;&lt;RecNum&gt;487&lt;/RecNum&gt;&lt;DisplayText&gt;&lt;style face="superscript"&gt;133&lt;/style&gt;&lt;/DisplayText&gt;&lt;record&gt;&lt;rec-number&gt;487&lt;/rec-number&gt;&lt;foreign-keys&gt;&lt;key app="EN" db-id="szs9fwd5vverp7ewetqpx2fnsa5tzrtat2t9" timestamp="1359290819"&gt;487&lt;/key&gt;&lt;/foreign-keys&gt;&lt;ref-type name="Journal Article"&gt;17&lt;/ref-type&gt;&lt;contributors&gt;&lt;authors&gt;&lt;author&gt;Ayoola, A.&lt;/author&gt;&lt;author&gt;Aderoju, A.&lt;/author&gt;&lt;author&gt;Gadour, M. O.&lt;/author&gt;&lt;author&gt;Al-Hazmi, M.&lt;/author&gt;&lt;author&gt;Hamza, M. K.&lt;/author&gt;&lt;author&gt;Ene, D.&lt;/author&gt;&lt;author&gt;Hafeez, M.&lt;/author&gt;&lt;author&gt;Anderson, D.&lt;/author&gt;&lt;author&gt;Riddell, M.&lt;/author&gt;&lt;/authors&gt;&lt;/contributors&gt;&lt;auth-address&gt;Department of Medicine, Gizan Central Hospital, Saudi Arabia.&lt;/auth-address&gt;&lt;titles&gt;&lt;title&gt;Serological profile of sporadic acute viral hepatitis in an area of hyper-endemic hepatitis B virus infection&lt;/title&gt;&lt;secondary-title&gt;Saudi J Gastroenterol&lt;/secondary-title&gt;&lt;alt-title&gt;Saudi journal of gastroenterology : official journal of the Saudi Gastroenterology Association&lt;/alt-title&gt;&lt;/titles&gt;&lt;periodical&gt;&lt;full-title&gt;Saudi J Gastroenterol&lt;/full-title&gt;&lt;abbr-1&gt;Saudi journal of gastroenterology : official journal of the Saudi Gastroenterology Association&lt;/abbr-1&gt;&lt;/periodical&gt;&lt;alt-periodical&gt;&lt;full-title&gt;Saudi J Gastroenterol&lt;/full-title&gt;&lt;abbr-1&gt;Saudi journal of gastroenterology : official journal of the Saudi Gastroenterology Association&lt;/abbr-1&gt;&lt;/alt-periodical&gt;&lt;pages&gt;95-102&lt;/pages&gt;&lt;volume&gt;7&lt;/volume&gt;&lt;number&gt;3&lt;/number&gt;&lt;edition&gt;2001/09/01&lt;/edition&gt;&lt;dates&gt;&lt;year&gt;2001&lt;/year&gt;&lt;pub-dates&gt;&lt;date&gt;Sep&lt;/date&gt;&lt;/pub-dates&gt;&lt;/dates&gt;&lt;isbn&gt;1998-4049 (Electronic)&amp;#xD;1319-3767 (Linking)&lt;/isbn&gt;&lt;accession-num&gt;19861776&lt;/accession-num&gt;&lt;urls&gt;&lt;/urls&gt;&lt;remote-database-provider&gt;NLM&lt;/remote-database-provider&gt;&lt;language&gt;eng&lt;/language&gt;&lt;/record&gt;&lt;/Cite&gt;&lt;/EndNote&gt;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133</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36F6ED91"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Gizan</w:t>
            </w:r>
          </w:p>
        </w:tc>
        <w:tc>
          <w:tcPr>
            <w:tcW w:w="810" w:type="dxa"/>
            <w:tcBorders>
              <w:top w:val="nil"/>
              <w:left w:val="nil"/>
              <w:bottom w:val="nil"/>
              <w:right w:val="nil"/>
            </w:tcBorders>
            <w:shd w:val="clear" w:color="auto" w:fill="auto"/>
            <w:noWrap/>
            <w:hideMark/>
          </w:tcPr>
          <w:p w14:paraId="3A049E61"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1997-1998</w:t>
            </w:r>
          </w:p>
        </w:tc>
        <w:tc>
          <w:tcPr>
            <w:tcW w:w="2430" w:type="dxa"/>
            <w:tcBorders>
              <w:top w:val="nil"/>
              <w:left w:val="nil"/>
              <w:bottom w:val="nil"/>
              <w:right w:val="nil"/>
            </w:tcBorders>
          </w:tcPr>
          <w:p w14:paraId="0DCD356E" w14:textId="0912ED4D"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5E3CCCBF" w14:textId="4C4BAA33"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Mostly children less than  10 years</w:t>
            </w:r>
          </w:p>
        </w:tc>
        <w:tc>
          <w:tcPr>
            <w:tcW w:w="1440" w:type="dxa"/>
            <w:tcBorders>
              <w:top w:val="nil"/>
              <w:left w:val="nil"/>
              <w:bottom w:val="nil"/>
              <w:right w:val="nil"/>
            </w:tcBorders>
            <w:shd w:val="clear" w:color="auto" w:fill="auto"/>
            <w:noWrap/>
            <w:hideMark/>
          </w:tcPr>
          <w:p w14:paraId="5D87AF99"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246</w:t>
            </w:r>
          </w:p>
        </w:tc>
        <w:tc>
          <w:tcPr>
            <w:tcW w:w="1620" w:type="dxa"/>
            <w:tcBorders>
              <w:top w:val="nil"/>
              <w:left w:val="nil"/>
              <w:bottom w:val="nil"/>
              <w:right w:val="nil"/>
            </w:tcBorders>
            <w:shd w:val="clear" w:color="auto" w:fill="auto"/>
            <w:noWrap/>
            <w:hideMark/>
          </w:tcPr>
          <w:p w14:paraId="39687638"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3.7</w:t>
            </w:r>
          </w:p>
        </w:tc>
        <w:tc>
          <w:tcPr>
            <w:tcW w:w="2070" w:type="dxa"/>
            <w:tcBorders>
              <w:top w:val="nil"/>
              <w:left w:val="nil"/>
              <w:bottom w:val="nil"/>
              <w:right w:val="nil"/>
            </w:tcBorders>
          </w:tcPr>
          <w:p w14:paraId="27A2E0B5"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6723C96A" w14:textId="2E935613" w:rsidTr="00DB7FBF">
        <w:trPr>
          <w:trHeight w:val="288"/>
        </w:trPr>
        <w:tc>
          <w:tcPr>
            <w:tcW w:w="1980" w:type="dxa"/>
            <w:tcBorders>
              <w:top w:val="nil"/>
              <w:left w:val="nil"/>
              <w:bottom w:val="nil"/>
              <w:right w:val="nil"/>
            </w:tcBorders>
            <w:shd w:val="clear" w:color="auto" w:fill="auto"/>
            <w:noWrap/>
            <w:hideMark/>
          </w:tcPr>
          <w:p w14:paraId="5624BD1B" w14:textId="71C9CA1F"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Mansoor, 2002</w:t>
            </w:r>
            <w:r>
              <w:rPr>
                <w:rFonts w:ascii="Arial" w:eastAsia="Times New Roman" w:hAnsi="Arial" w:cs="Arial"/>
                <w:color w:val="000000"/>
                <w:sz w:val="18"/>
                <w:szCs w:val="18"/>
              </w:rPr>
              <w:t xml:space="preserve"> </w:t>
            </w:r>
            <w:hyperlink w:anchor="_ENREF_134" w:tooltip="Mansoor, 2002 #242" w:history="1">
              <w:r w:rsidR="00D75656">
                <w:rPr>
                  <w:rFonts w:ascii="Arial" w:eastAsia="Times New Roman" w:hAnsi="Arial" w:cs="Arial"/>
                  <w:color w:val="000000"/>
                  <w:sz w:val="18"/>
                  <w:szCs w:val="18"/>
                </w:rPr>
                <w:fldChar w:fldCharType="begin">
                  <w:fldData xml:space="preserve">PEVuZE5vdGU+PENpdGU+PEF1dGhvcj5NYW5zb29yPC9BdXRob3I+PFllYXI+MjAwMjwvWWVhcj48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PEVuZE5vdGU+PENpdGU+PEF1dGhvcj5NYW5zb29yPC9BdXRob3I+PFllYXI+MjAwMjwvWWVhcj48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134</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5A779AEF"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Jeddah</w:t>
            </w:r>
          </w:p>
        </w:tc>
        <w:tc>
          <w:tcPr>
            <w:tcW w:w="810" w:type="dxa"/>
            <w:tcBorders>
              <w:top w:val="nil"/>
              <w:left w:val="nil"/>
              <w:bottom w:val="nil"/>
              <w:right w:val="nil"/>
            </w:tcBorders>
            <w:shd w:val="clear" w:color="auto" w:fill="auto"/>
            <w:noWrap/>
            <w:hideMark/>
          </w:tcPr>
          <w:p w14:paraId="397FB2C5"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1997-2000</w:t>
            </w:r>
          </w:p>
        </w:tc>
        <w:tc>
          <w:tcPr>
            <w:tcW w:w="2430" w:type="dxa"/>
            <w:tcBorders>
              <w:top w:val="nil"/>
              <w:left w:val="nil"/>
              <w:bottom w:val="nil"/>
              <w:right w:val="nil"/>
            </w:tcBorders>
          </w:tcPr>
          <w:p w14:paraId="2C7B18A5" w14:textId="3626491D"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72F9F147" w14:textId="14877AB4" w:rsidR="00715A23" w:rsidRPr="00EA6714"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79AA1618"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82</w:t>
            </w:r>
          </w:p>
        </w:tc>
        <w:tc>
          <w:tcPr>
            <w:tcW w:w="1620" w:type="dxa"/>
            <w:tcBorders>
              <w:top w:val="nil"/>
              <w:left w:val="nil"/>
              <w:bottom w:val="nil"/>
              <w:right w:val="nil"/>
            </w:tcBorders>
            <w:shd w:val="clear" w:color="auto" w:fill="auto"/>
            <w:noWrap/>
            <w:hideMark/>
          </w:tcPr>
          <w:p w14:paraId="0D1E86BD"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74.39</w:t>
            </w:r>
          </w:p>
        </w:tc>
        <w:tc>
          <w:tcPr>
            <w:tcW w:w="2070" w:type="dxa"/>
            <w:tcBorders>
              <w:top w:val="nil"/>
              <w:left w:val="nil"/>
              <w:bottom w:val="nil"/>
              <w:right w:val="nil"/>
            </w:tcBorders>
          </w:tcPr>
          <w:p w14:paraId="6559D3F8"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46589770" w14:textId="4225AC5B" w:rsidTr="00DB7FBF">
        <w:trPr>
          <w:trHeight w:val="288"/>
        </w:trPr>
        <w:tc>
          <w:tcPr>
            <w:tcW w:w="1980" w:type="dxa"/>
            <w:tcBorders>
              <w:top w:val="nil"/>
              <w:left w:val="nil"/>
              <w:bottom w:val="nil"/>
              <w:right w:val="nil"/>
            </w:tcBorders>
            <w:shd w:val="clear" w:color="auto" w:fill="auto"/>
            <w:noWrap/>
            <w:hideMark/>
          </w:tcPr>
          <w:p w14:paraId="62F2CFA8" w14:textId="70FC576B"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Qasim, 2003</w:t>
            </w:r>
            <w:r>
              <w:rPr>
                <w:rFonts w:ascii="Arial" w:eastAsia="Times New Roman" w:hAnsi="Arial" w:cs="Arial"/>
                <w:color w:val="000000"/>
                <w:sz w:val="18"/>
                <w:szCs w:val="18"/>
              </w:rPr>
              <w:t xml:space="preserve"> </w:t>
            </w:r>
            <w:hyperlink w:anchor="_ENREF_135" w:tooltip="Qasim, 2003 #272" w:history="1">
              <w:r w:rsidR="00D75656">
                <w:rPr>
                  <w:rFonts w:ascii="Arial" w:eastAsia="Times New Roman" w:hAnsi="Arial" w:cs="Arial"/>
                  <w:color w:val="000000"/>
                  <w:sz w:val="18"/>
                  <w:szCs w:val="18"/>
                </w:rPr>
                <w:fldChar w:fldCharType="begin">
                  <w:fldData xml:space="preserve">PEVuZE5vdGU+PENpdGU+PEF1dGhvcj5RYXNpbTwvQXV0aG9yPjxZZWFyPjIwMDM8L1llYXI+PFJl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PEVuZE5vdGU+PENpdGU+PEF1dGhvcj5RYXNpbTwvQXV0aG9yPjxZZWFyPjIwMDM8L1llYXI+PFJl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135</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18154C4E"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central region</w:t>
            </w:r>
          </w:p>
        </w:tc>
        <w:tc>
          <w:tcPr>
            <w:tcW w:w="810" w:type="dxa"/>
            <w:tcBorders>
              <w:top w:val="nil"/>
              <w:left w:val="nil"/>
              <w:bottom w:val="nil"/>
              <w:right w:val="nil"/>
            </w:tcBorders>
            <w:shd w:val="clear" w:color="auto" w:fill="auto"/>
            <w:noWrap/>
            <w:hideMark/>
          </w:tcPr>
          <w:p w14:paraId="041D11E0"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1999</w:t>
            </w:r>
          </w:p>
        </w:tc>
        <w:tc>
          <w:tcPr>
            <w:tcW w:w="2430" w:type="dxa"/>
            <w:tcBorders>
              <w:top w:val="nil"/>
              <w:left w:val="nil"/>
              <w:bottom w:val="nil"/>
              <w:right w:val="nil"/>
            </w:tcBorders>
          </w:tcPr>
          <w:p w14:paraId="3CD0D991" w14:textId="75CFA277"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6A436111" w14:textId="096D2FD6" w:rsidR="00715A23" w:rsidRPr="00EA6714"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35EFA6D6"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14994</w:t>
            </w:r>
          </w:p>
        </w:tc>
        <w:tc>
          <w:tcPr>
            <w:tcW w:w="1620" w:type="dxa"/>
            <w:tcBorders>
              <w:top w:val="nil"/>
              <w:left w:val="nil"/>
              <w:bottom w:val="nil"/>
              <w:right w:val="nil"/>
            </w:tcBorders>
            <w:shd w:val="clear" w:color="auto" w:fill="auto"/>
            <w:noWrap/>
            <w:hideMark/>
          </w:tcPr>
          <w:p w14:paraId="45E03B88"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4.1</w:t>
            </w:r>
          </w:p>
        </w:tc>
        <w:tc>
          <w:tcPr>
            <w:tcW w:w="2070" w:type="dxa"/>
            <w:tcBorders>
              <w:top w:val="nil"/>
              <w:left w:val="nil"/>
              <w:bottom w:val="nil"/>
              <w:right w:val="nil"/>
            </w:tcBorders>
          </w:tcPr>
          <w:p w14:paraId="3A52020A"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19E109E1" w14:textId="77251172" w:rsidTr="00DB7FBF">
        <w:trPr>
          <w:trHeight w:val="288"/>
        </w:trPr>
        <w:tc>
          <w:tcPr>
            <w:tcW w:w="1980" w:type="dxa"/>
            <w:tcBorders>
              <w:top w:val="nil"/>
              <w:left w:val="nil"/>
              <w:bottom w:val="nil"/>
              <w:right w:val="nil"/>
            </w:tcBorders>
            <w:shd w:val="clear" w:color="auto" w:fill="auto"/>
            <w:noWrap/>
            <w:hideMark/>
          </w:tcPr>
          <w:p w14:paraId="4FB68505" w14:textId="5341F9E1"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Qasim, 2003</w:t>
            </w:r>
            <w:r>
              <w:rPr>
                <w:rFonts w:ascii="Arial" w:eastAsia="Times New Roman" w:hAnsi="Arial" w:cs="Arial"/>
                <w:color w:val="000000"/>
                <w:sz w:val="18"/>
                <w:szCs w:val="18"/>
              </w:rPr>
              <w:t xml:space="preserve"> </w:t>
            </w:r>
            <w:hyperlink w:anchor="_ENREF_135" w:tooltip="Qasim, 2003 #272" w:history="1">
              <w:r w:rsidR="00D75656">
                <w:rPr>
                  <w:rFonts w:ascii="Arial" w:eastAsia="Times New Roman" w:hAnsi="Arial" w:cs="Arial"/>
                  <w:color w:val="000000"/>
                  <w:sz w:val="18"/>
                  <w:szCs w:val="18"/>
                </w:rPr>
                <w:fldChar w:fldCharType="begin">
                  <w:fldData xml:space="preserve">PEVuZE5vdGU+PENpdGU+PEF1dGhvcj5RYXNpbTwvQXV0aG9yPjxZZWFyPjIwMDM8L1llYXI+PFJl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PEVuZE5vdGU+PENpdGU+PEF1dGhvcj5RYXNpbTwvQXV0aG9yPjxZZWFyPjIwMDM8L1llYXI+PFJl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135</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2819E8C9"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central region</w:t>
            </w:r>
          </w:p>
        </w:tc>
        <w:tc>
          <w:tcPr>
            <w:tcW w:w="810" w:type="dxa"/>
            <w:tcBorders>
              <w:top w:val="nil"/>
              <w:left w:val="nil"/>
              <w:bottom w:val="nil"/>
              <w:right w:val="nil"/>
            </w:tcBorders>
            <w:shd w:val="clear" w:color="auto" w:fill="auto"/>
            <w:noWrap/>
            <w:hideMark/>
          </w:tcPr>
          <w:p w14:paraId="050423F1"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2000</w:t>
            </w:r>
          </w:p>
        </w:tc>
        <w:tc>
          <w:tcPr>
            <w:tcW w:w="2430" w:type="dxa"/>
            <w:tcBorders>
              <w:top w:val="nil"/>
              <w:left w:val="nil"/>
              <w:bottom w:val="nil"/>
              <w:right w:val="nil"/>
            </w:tcBorders>
          </w:tcPr>
          <w:p w14:paraId="702B1ADF" w14:textId="3998B3A1"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0AE37B84" w14:textId="33376BB0" w:rsidR="00715A23" w:rsidRPr="00EA6714"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54063BD0"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10539</w:t>
            </w:r>
          </w:p>
        </w:tc>
        <w:tc>
          <w:tcPr>
            <w:tcW w:w="1620" w:type="dxa"/>
            <w:tcBorders>
              <w:top w:val="nil"/>
              <w:left w:val="nil"/>
              <w:bottom w:val="nil"/>
              <w:right w:val="nil"/>
            </w:tcBorders>
            <w:shd w:val="clear" w:color="auto" w:fill="auto"/>
            <w:noWrap/>
            <w:hideMark/>
          </w:tcPr>
          <w:p w14:paraId="0E3171A2"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5.4</w:t>
            </w:r>
          </w:p>
        </w:tc>
        <w:tc>
          <w:tcPr>
            <w:tcW w:w="2070" w:type="dxa"/>
            <w:tcBorders>
              <w:top w:val="nil"/>
              <w:left w:val="nil"/>
              <w:bottom w:val="nil"/>
              <w:right w:val="nil"/>
            </w:tcBorders>
          </w:tcPr>
          <w:p w14:paraId="641B3E1E"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00BDAAB0" w14:textId="042B00E9" w:rsidTr="00DB7FBF">
        <w:trPr>
          <w:trHeight w:val="288"/>
        </w:trPr>
        <w:tc>
          <w:tcPr>
            <w:tcW w:w="1980" w:type="dxa"/>
            <w:tcBorders>
              <w:top w:val="nil"/>
              <w:left w:val="nil"/>
              <w:bottom w:val="nil"/>
              <w:right w:val="nil"/>
            </w:tcBorders>
            <w:shd w:val="clear" w:color="auto" w:fill="auto"/>
            <w:noWrap/>
            <w:hideMark/>
          </w:tcPr>
          <w:p w14:paraId="6944AECA" w14:textId="66696623"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Qasim, 2003</w:t>
            </w:r>
            <w:r>
              <w:rPr>
                <w:rFonts w:ascii="Arial" w:eastAsia="Times New Roman" w:hAnsi="Arial" w:cs="Arial"/>
                <w:color w:val="000000"/>
                <w:sz w:val="18"/>
                <w:szCs w:val="18"/>
              </w:rPr>
              <w:t xml:space="preserve"> </w:t>
            </w:r>
            <w:hyperlink w:anchor="_ENREF_135" w:tooltip="Qasim, 2003 #272" w:history="1">
              <w:r w:rsidR="00D75656">
                <w:rPr>
                  <w:rFonts w:ascii="Arial" w:eastAsia="Times New Roman" w:hAnsi="Arial" w:cs="Arial"/>
                  <w:color w:val="000000"/>
                  <w:sz w:val="18"/>
                  <w:szCs w:val="18"/>
                </w:rPr>
                <w:fldChar w:fldCharType="begin">
                  <w:fldData xml:space="preserve">PEVuZE5vdGU+PENpdGU+PEF1dGhvcj5RYXNpbTwvQXV0aG9yPjxZZWFyPjIwMDM8L1llYXI+PFJl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PEVuZE5vdGU+PENpdGU+PEF1dGhvcj5RYXNpbTwvQXV0aG9yPjxZZWFyPjIwMDM8L1llYXI+PFJl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135</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0AF2621D"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central region</w:t>
            </w:r>
          </w:p>
        </w:tc>
        <w:tc>
          <w:tcPr>
            <w:tcW w:w="810" w:type="dxa"/>
            <w:tcBorders>
              <w:top w:val="nil"/>
              <w:left w:val="nil"/>
              <w:bottom w:val="nil"/>
              <w:right w:val="nil"/>
            </w:tcBorders>
            <w:shd w:val="clear" w:color="auto" w:fill="auto"/>
            <w:noWrap/>
            <w:hideMark/>
          </w:tcPr>
          <w:p w14:paraId="0FAAA723"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2001</w:t>
            </w:r>
          </w:p>
        </w:tc>
        <w:tc>
          <w:tcPr>
            <w:tcW w:w="2430" w:type="dxa"/>
            <w:tcBorders>
              <w:top w:val="nil"/>
              <w:left w:val="nil"/>
              <w:bottom w:val="nil"/>
              <w:right w:val="nil"/>
            </w:tcBorders>
          </w:tcPr>
          <w:p w14:paraId="28228136" w14:textId="322FFFD4"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20DAB0D3" w14:textId="40B2D858" w:rsidR="00715A23" w:rsidRPr="00EA6714"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00BE5098"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17573</w:t>
            </w:r>
          </w:p>
        </w:tc>
        <w:tc>
          <w:tcPr>
            <w:tcW w:w="1620" w:type="dxa"/>
            <w:tcBorders>
              <w:top w:val="nil"/>
              <w:left w:val="nil"/>
              <w:bottom w:val="nil"/>
              <w:right w:val="nil"/>
            </w:tcBorders>
            <w:shd w:val="clear" w:color="auto" w:fill="auto"/>
            <w:noWrap/>
            <w:hideMark/>
          </w:tcPr>
          <w:p w14:paraId="202684B4"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3.4</w:t>
            </w:r>
          </w:p>
        </w:tc>
        <w:tc>
          <w:tcPr>
            <w:tcW w:w="2070" w:type="dxa"/>
            <w:tcBorders>
              <w:top w:val="nil"/>
              <w:left w:val="nil"/>
              <w:bottom w:val="nil"/>
              <w:right w:val="nil"/>
            </w:tcBorders>
          </w:tcPr>
          <w:p w14:paraId="00CE8F5D" w14:textId="77777777" w:rsidR="00715A23" w:rsidRPr="00EA6714" w:rsidRDefault="00715A23" w:rsidP="00DB7FBF">
            <w:pPr>
              <w:spacing w:after="0" w:line="240" w:lineRule="auto"/>
              <w:rPr>
                <w:rFonts w:ascii="Arial" w:eastAsia="Times New Roman" w:hAnsi="Arial" w:cs="Arial"/>
                <w:color w:val="000000"/>
                <w:sz w:val="18"/>
                <w:szCs w:val="18"/>
              </w:rPr>
            </w:pPr>
          </w:p>
        </w:tc>
      </w:tr>
      <w:tr w:rsidR="00AD0965" w14:paraId="1A8AD066" w14:textId="0F5E966A" w:rsidTr="00DB7FBF">
        <w:trPr>
          <w:trHeight w:val="288"/>
        </w:trPr>
        <w:tc>
          <w:tcPr>
            <w:tcW w:w="1980" w:type="dxa"/>
            <w:tcBorders>
              <w:top w:val="nil"/>
              <w:left w:val="nil"/>
              <w:bottom w:val="nil"/>
              <w:right w:val="nil"/>
            </w:tcBorders>
            <w:shd w:val="clear" w:color="auto" w:fill="auto"/>
            <w:noWrap/>
            <w:hideMark/>
          </w:tcPr>
          <w:p w14:paraId="0749D0E2" w14:textId="6E8B6AB6" w:rsidR="00715A23" w:rsidRPr="00EA6714" w:rsidRDefault="00715A23"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Al-Tawfiq, 2008</w:t>
            </w:r>
            <w:r>
              <w:rPr>
                <w:rFonts w:ascii="Arial" w:eastAsia="Times New Roman" w:hAnsi="Arial" w:cs="Arial"/>
                <w:color w:val="000000"/>
                <w:sz w:val="18"/>
                <w:szCs w:val="18"/>
              </w:rPr>
              <w:t xml:space="preserve"> </w:t>
            </w:r>
            <w:hyperlink w:anchor="_ENREF_136" w:tooltip="Al-Tawfiq, 2008 #125" w:history="1">
              <w:r w:rsidR="00D75656">
                <w:rPr>
                  <w:rFonts w:ascii="Arial" w:eastAsia="Times New Roman" w:hAnsi="Arial" w:cs="Arial"/>
                  <w:color w:val="000000"/>
                  <w:sz w:val="18"/>
                  <w:szCs w:val="18"/>
                </w:rPr>
                <w:fldChar w:fldCharType="begin">
                  <w:fldData xml:space="preserve">PEVuZE5vdGU+PENpdGU+PEF1dGhvcj5BbC1UYXdmaXE8L0F1dGhvcj48WWVhcj4yMDA4PC9ZZWFy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PEVuZE5vdGU+PENpdGU+PEF1dGhvcj5BbC1UYXdmaXE8L0F1dGhvcj48WWVhcj4yMDA4PC9ZZWFy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136</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35DF2D02"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Dhahran</w:t>
            </w:r>
          </w:p>
        </w:tc>
        <w:tc>
          <w:tcPr>
            <w:tcW w:w="810" w:type="dxa"/>
            <w:tcBorders>
              <w:top w:val="nil"/>
              <w:left w:val="nil"/>
              <w:bottom w:val="nil"/>
              <w:right w:val="nil"/>
            </w:tcBorders>
            <w:shd w:val="clear" w:color="auto" w:fill="auto"/>
            <w:noWrap/>
            <w:hideMark/>
          </w:tcPr>
          <w:p w14:paraId="4DCE6437" w14:textId="77777777" w:rsidR="00715A23" w:rsidRPr="00EA6714" w:rsidRDefault="00715A23" w:rsidP="00291FC0">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2000-2005</w:t>
            </w:r>
          </w:p>
        </w:tc>
        <w:tc>
          <w:tcPr>
            <w:tcW w:w="2430" w:type="dxa"/>
            <w:tcBorders>
              <w:top w:val="nil"/>
              <w:left w:val="nil"/>
              <w:bottom w:val="nil"/>
              <w:right w:val="nil"/>
            </w:tcBorders>
          </w:tcPr>
          <w:p w14:paraId="44FFFC47" w14:textId="767647C5" w:rsidR="00715A23" w:rsidRPr="00EA671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01E77E8E" w14:textId="4EC3B4E8" w:rsidR="00715A23" w:rsidRPr="00EA6714"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28EEC8A2"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1214</w:t>
            </w:r>
          </w:p>
        </w:tc>
        <w:tc>
          <w:tcPr>
            <w:tcW w:w="1620" w:type="dxa"/>
            <w:tcBorders>
              <w:top w:val="nil"/>
              <w:left w:val="nil"/>
              <w:bottom w:val="nil"/>
              <w:right w:val="nil"/>
            </w:tcBorders>
            <w:shd w:val="clear" w:color="auto" w:fill="auto"/>
            <w:noWrap/>
            <w:hideMark/>
          </w:tcPr>
          <w:p w14:paraId="6B93A76C" w14:textId="77777777" w:rsidR="00715A23" w:rsidRPr="00EA6714" w:rsidRDefault="00715A23"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40.7</w:t>
            </w:r>
          </w:p>
        </w:tc>
        <w:tc>
          <w:tcPr>
            <w:tcW w:w="2070" w:type="dxa"/>
            <w:tcBorders>
              <w:top w:val="nil"/>
              <w:left w:val="nil"/>
              <w:bottom w:val="nil"/>
              <w:right w:val="nil"/>
            </w:tcBorders>
          </w:tcPr>
          <w:p w14:paraId="3ABD19C1" w14:textId="77777777" w:rsidR="00715A23" w:rsidRPr="00EA6714" w:rsidRDefault="00715A23" w:rsidP="00DB7FBF">
            <w:pPr>
              <w:spacing w:after="0" w:line="240" w:lineRule="auto"/>
              <w:rPr>
                <w:rFonts w:ascii="Arial" w:eastAsia="Times New Roman" w:hAnsi="Arial" w:cs="Arial"/>
                <w:color w:val="000000"/>
                <w:sz w:val="18"/>
                <w:szCs w:val="18"/>
              </w:rPr>
            </w:pPr>
          </w:p>
        </w:tc>
      </w:tr>
      <w:tr w:rsidR="008F0404" w:rsidRPr="00374DDF" w14:paraId="20D63156" w14:textId="0391DDC4" w:rsidTr="00DB7FBF">
        <w:trPr>
          <w:trHeight w:val="90"/>
        </w:trPr>
        <w:tc>
          <w:tcPr>
            <w:tcW w:w="11790" w:type="dxa"/>
            <w:gridSpan w:val="7"/>
            <w:tcBorders>
              <w:top w:val="nil"/>
              <w:left w:val="nil"/>
              <w:bottom w:val="nil"/>
              <w:right w:val="nil"/>
            </w:tcBorders>
          </w:tcPr>
          <w:p w14:paraId="5A699DC3" w14:textId="2B7DFB06"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Cancer patients on chemotherapy</w:t>
            </w:r>
          </w:p>
        </w:tc>
        <w:tc>
          <w:tcPr>
            <w:tcW w:w="2070" w:type="dxa"/>
            <w:tcBorders>
              <w:top w:val="nil"/>
              <w:left w:val="nil"/>
              <w:bottom w:val="nil"/>
              <w:right w:val="nil"/>
            </w:tcBorders>
          </w:tcPr>
          <w:p w14:paraId="0DF55F81"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0FBD5B76" w14:textId="195D8D4A" w:rsidTr="00DB7FBF">
        <w:trPr>
          <w:trHeight w:val="300"/>
        </w:trPr>
        <w:tc>
          <w:tcPr>
            <w:tcW w:w="1980" w:type="dxa"/>
            <w:tcBorders>
              <w:top w:val="nil"/>
              <w:left w:val="nil"/>
              <w:bottom w:val="nil"/>
              <w:right w:val="nil"/>
            </w:tcBorders>
            <w:shd w:val="clear" w:color="auto" w:fill="auto"/>
            <w:noWrap/>
            <w:hideMark/>
          </w:tcPr>
          <w:p w14:paraId="542F6E82" w14:textId="67183F33"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Bakir, 1995</w:t>
            </w:r>
            <w:r>
              <w:rPr>
                <w:rFonts w:ascii="Arial" w:eastAsia="Times New Roman" w:hAnsi="Arial" w:cs="Arial"/>
                <w:color w:val="000000"/>
                <w:sz w:val="18"/>
                <w:szCs w:val="18"/>
              </w:rPr>
              <w:t xml:space="preserve"> </w:t>
            </w:r>
            <w:hyperlink w:anchor="_ENREF_95" w:tooltip="Bakir, 1995 #150" w:history="1">
              <w:r w:rsidR="00D75656">
                <w:rPr>
                  <w:rFonts w:asciiTheme="minorBidi" w:eastAsia="Times New Roman" w:hAnsiTheme="minorBidi"/>
                  <w:color w:val="000000"/>
                  <w:sz w:val="18"/>
                  <w:szCs w:val="18"/>
                </w:rPr>
                <w:fldChar w:fldCharType="begin">
                  <w:fldData xml:space="preserve">PEVuZE5vdGU+PENpdGU+PEF1dGhvcj5CYWtpcjwvQXV0aG9yPjxZZWFyPjE5OTU8L1llYXI+PFJl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PEVuZE5vdGU+PENpdGU+PEF1dGhvcj5CYWtpcjwvQXV0aG9yPjxZZWFyPjE5OTU8L1llYXI+PFJl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95</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3AAF48E5"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718C4098"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2C8EE43A" w14:textId="32AC5604"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2C970B65" w14:textId="63220E63"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Saudi children (1-12 years old)</w:t>
            </w:r>
          </w:p>
        </w:tc>
        <w:tc>
          <w:tcPr>
            <w:tcW w:w="1440" w:type="dxa"/>
            <w:tcBorders>
              <w:top w:val="nil"/>
              <w:left w:val="nil"/>
              <w:bottom w:val="nil"/>
              <w:right w:val="nil"/>
            </w:tcBorders>
            <w:shd w:val="clear" w:color="auto" w:fill="auto"/>
            <w:noWrap/>
            <w:hideMark/>
          </w:tcPr>
          <w:p w14:paraId="399CE50D"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53</w:t>
            </w:r>
          </w:p>
        </w:tc>
        <w:tc>
          <w:tcPr>
            <w:tcW w:w="1620" w:type="dxa"/>
            <w:tcBorders>
              <w:top w:val="nil"/>
              <w:left w:val="nil"/>
              <w:bottom w:val="nil"/>
              <w:right w:val="nil"/>
            </w:tcBorders>
            <w:shd w:val="clear" w:color="auto" w:fill="auto"/>
            <w:noWrap/>
            <w:hideMark/>
          </w:tcPr>
          <w:p w14:paraId="530C08E0"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11.3</w:t>
            </w:r>
          </w:p>
        </w:tc>
        <w:tc>
          <w:tcPr>
            <w:tcW w:w="2070" w:type="dxa"/>
            <w:tcBorders>
              <w:top w:val="nil"/>
              <w:left w:val="nil"/>
              <w:bottom w:val="nil"/>
              <w:right w:val="nil"/>
            </w:tcBorders>
          </w:tcPr>
          <w:p w14:paraId="350216EA" w14:textId="77777777" w:rsidR="00715A23" w:rsidRPr="00374DDF" w:rsidRDefault="00715A23" w:rsidP="00DB7FBF">
            <w:pPr>
              <w:spacing w:after="0" w:line="240" w:lineRule="auto"/>
              <w:rPr>
                <w:rFonts w:ascii="Arial" w:eastAsia="Times New Roman" w:hAnsi="Arial" w:cs="Arial"/>
                <w:color w:val="000000"/>
                <w:sz w:val="18"/>
                <w:szCs w:val="18"/>
              </w:rPr>
            </w:pPr>
          </w:p>
        </w:tc>
      </w:tr>
      <w:tr w:rsidR="00AD0965" w:rsidRPr="00374DDF" w14:paraId="01741B44" w14:textId="2C35F057" w:rsidTr="00DB7FBF">
        <w:trPr>
          <w:trHeight w:val="300"/>
        </w:trPr>
        <w:tc>
          <w:tcPr>
            <w:tcW w:w="1980" w:type="dxa"/>
            <w:tcBorders>
              <w:top w:val="nil"/>
              <w:left w:val="nil"/>
              <w:bottom w:val="nil"/>
              <w:right w:val="nil"/>
            </w:tcBorders>
            <w:shd w:val="clear" w:color="auto" w:fill="auto"/>
            <w:noWrap/>
            <w:hideMark/>
          </w:tcPr>
          <w:p w14:paraId="6E6A686D" w14:textId="60AFC87D"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Meir, 2001</w:t>
            </w:r>
            <w:r>
              <w:rPr>
                <w:rFonts w:ascii="Arial" w:eastAsia="Times New Roman" w:hAnsi="Arial" w:cs="Arial"/>
                <w:color w:val="000000"/>
                <w:sz w:val="18"/>
                <w:szCs w:val="18"/>
              </w:rPr>
              <w:t xml:space="preserve"> </w:t>
            </w:r>
            <w:hyperlink w:anchor="_ENREF_137" w:tooltip="Meir, 2001 #247" w:history="1">
              <w:r w:rsidR="00D75656">
                <w:rPr>
                  <w:rFonts w:ascii="Arial" w:eastAsia="Times New Roman" w:hAnsi="Arial" w:cs="Arial"/>
                  <w:color w:val="000000"/>
                  <w:sz w:val="18"/>
                  <w:szCs w:val="18"/>
                </w:rPr>
                <w:fldChar w:fldCharType="begin">
                  <w:fldData xml:space="preserve">PEVuZE5vdGU+PENpdGU+PEF1dGhvcj5NZWlyPC9BdXRob3I+PFllYXI+MjAwMTwvWWVhcj48UmVj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PEVuZE5vdGU+PENpdGU+PEF1dGhvcj5NZWlyPC9BdXRob3I+PFllYXI+MjAwMTwvWWVhcj48UmVj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137</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0334FE09"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Jeddah</w:t>
            </w:r>
          </w:p>
        </w:tc>
        <w:tc>
          <w:tcPr>
            <w:tcW w:w="810" w:type="dxa"/>
            <w:tcBorders>
              <w:top w:val="nil"/>
              <w:left w:val="nil"/>
              <w:bottom w:val="nil"/>
              <w:right w:val="nil"/>
            </w:tcBorders>
            <w:shd w:val="clear" w:color="auto" w:fill="auto"/>
            <w:noWrap/>
            <w:hideMark/>
          </w:tcPr>
          <w:p w14:paraId="23024A0E"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3854E13A" w14:textId="186C9E43"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29DFCA10" w14:textId="00D64D01"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Children with Leukemia</w:t>
            </w:r>
          </w:p>
        </w:tc>
        <w:tc>
          <w:tcPr>
            <w:tcW w:w="1440" w:type="dxa"/>
            <w:tcBorders>
              <w:top w:val="nil"/>
              <w:left w:val="nil"/>
              <w:bottom w:val="nil"/>
              <w:right w:val="nil"/>
            </w:tcBorders>
            <w:shd w:val="clear" w:color="auto" w:fill="auto"/>
            <w:noWrap/>
            <w:hideMark/>
          </w:tcPr>
          <w:p w14:paraId="0957A387"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51</w:t>
            </w:r>
          </w:p>
        </w:tc>
        <w:tc>
          <w:tcPr>
            <w:tcW w:w="1620" w:type="dxa"/>
            <w:tcBorders>
              <w:top w:val="nil"/>
              <w:left w:val="nil"/>
              <w:bottom w:val="nil"/>
              <w:right w:val="nil"/>
            </w:tcBorders>
            <w:shd w:val="clear" w:color="auto" w:fill="auto"/>
            <w:noWrap/>
            <w:hideMark/>
          </w:tcPr>
          <w:p w14:paraId="0229321C"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0</w:t>
            </w:r>
          </w:p>
        </w:tc>
        <w:tc>
          <w:tcPr>
            <w:tcW w:w="2070" w:type="dxa"/>
            <w:tcBorders>
              <w:top w:val="nil"/>
              <w:left w:val="nil"/>
              <w:bottom w:val="nil"/>
              <w:right w:val="nil"/>
            </w:tcBorders>
          </w:tcPr>
          <w:p w14:paraId="2C521193" w14:textId="77777777" w:rsidR="00715A23" w:rsidRPr="00374DDF" w:rsidRDefault="00715A23" w:rsidP="00DB7FBF">
            <w:pPr>
              <w:spacing w:after="0" w:line="240" w:lineRule="auto"/>
              <w:rPr>
                <w:rFonts w:ascii="Arial" w:eastAsia="Times New Roman" w:hAnsi="Arial" w:cs="Arial"/>
                <w:color w:val="000000"/>
                <w:sz w:val="18"/>
                <w:szCs w:val="18"/>
              </w:rPr>
            </w:pPr>
          </w:p>
        </w:tc>
      </w:tr>
      <w:tr w:rsidR="008F0404" w:rsidRPr="00374DDF" w14:paraId="58FE9842" w14:textId="6378F151" w:rsidTr="00DB7FBF">
        <w:trPr>
          <w:trHeight w:val="80"/>
        </w:trPr>
        <w:tc>
          <w:tcPr>
            <w:tcW w:w="11790" w:type="dxa"/>
            <w:gridSpan w:val="7"/>
            <w:tcBorders>
              <w:top w:val="nil"/>
              <w:left w:val="nil"/>
              <w:bottom w:val="nil"/>
              <w:right w:val="nil"/>
            </w:tcBorders>
          </w:tcPr>
          <w:p w14:paraId="5E46B0EF" w14:textId="2B513AF3"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Chronic liver disease patients</w:t>
            </w:r>
          </w:p>
        </w:tc>
        <w:tc>
          <w:tcPr>
            <w:tcW w:w="2070" w:type="dxa"/>
            <w:tcBorders>
              <w:top w:val="nil"/>
              <w:left w:val="nil"/>
              <w:bottom w:val="nil"/>
              <w:right w:val="nil"/>
            </w:tcBorders>
          </w:tcPr>
          <w:p w14:paraId="31CEA41E"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226BFF58" w14:textId="5F7AD7C2" w:rsidTr="00DB7FBF">
        <w:trPr>
          <w:trHeight w:val="300"/>
        </w:trPr>
        <w:tc>
          <w:tcPr>
            <w:tcW w:w="1980" w:type="dxa"/>
            <w:tcBorders>
              <w:top w:val="nil"/>
              <w:left w:val="nil"/>
              <w:bottom w:val="nil"/>
              <w:right w:val="nil"/>
            </w:tcBorders>
            <w:shd w:val="clear" w:color="auto" w:fill="auto"/>
            <w:noWrap/>
            <w:hideMark/>
          </w:tcPr>
          <w:p w14:paraId="3A240819" w14:textId="735D5D12"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 Karawi, 1992</w:t>
            </w:r>
            <w:r>
              <w:rPr>
                <w:rFonts w:ascii="Arial" w:eastAsia="Times New Roman" w:hAnsi="Arial" w:cs="Arial"/>
                <w:color w:val="000000"/>
                <w:sz w:val="18"/>
                <w:szCs w:val="18"/>
              </w:rPr>
              <w:t xml:space="preserve"> </w:t>
            </w:r>
            <w:hyperlink w:anchor="_ENREF_62" w:tooltip="Al Karawi, 1992 #4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Karawi&lt;/Author&gt;&lt;Year&gt;1992&lt;/Year&gt;&lt;RecNum&gt;41&lt;/RecNum&gt;&lt;DisplayText&gt;&lt;style face="superscript"&gt;62&lt;/style&gt;&lt;/DisplayText&gt;&lt;record&gt;&lt;rec-number&gt;41&lt;/rec-number&gt;&lt;foreign-keys&gt;&lt;key app="EN" db-id="szs9fwd5vverp7ewetqpx2fnsa5tzrtat2t9" timestamp="1359290787"&gt;41&lt;/key&gt;&lt;/foreign-keys&gt;&lt;ref-type name="Journal Article"&gt;17&lt;/ref-type&gt;&lt;contributors&gt;&lt;authors&gt;&lt;author&gt;Al Karawi, M. A.&lt;/author&gt;&lt;author&gt;Shariq, S.&lt;/author&gt;&lt;author&gt;El Shiekh Mohamed, A. R.&lt;/author&gt;&lt;author&gt;Saeed, A. A.&lt;/author&gt;&lt;author&gt;Ahmed, A. M. M.&lt;/author&gt;&lt;/authors&gt;&lt;/contributors&gt;&lt;auth-address&gt;(Al Karawi, Shariq, El Shiekh Mohamed, Saeed, Ahmed) Armed Forces Hospital, PO Box 7897, Riyadh 11159, Saudi Arabia&amp;#xD;S. Shariq, Armed Forces Hospital, PO Box 7897, Riyadh 11159, Saudi Arabia&lt;/auth-address&gt;&lt;titles&gt;&lt;title&gt;Hepatitis C virus infection in chronic liver disease and hepatocellular carcinoma in Saudi Arabia&lt;/title&gt;&lt;secondary-title&gt;Journal of Gastroenterology and Hepatology&lt;/secondary-title&gt;&lt;/titles&gt;&lt;periodical&gt;&lt;full-title&gt;Journal of Gastroenterology and Hepatology&lt;/full-title&gt;&lt;/periodical&gt;&lt;pages&gt;237-239&lt;/pages&gt;&lt;volume&gt;7&lt;/volume&gt;&lt;number&gt;3&lt;/number&gt;&lt;keywords&gt;&lt;keyword&gt;adult&lt;/keyword&gt;&lt;keyword&gt;aged&lt;/keyword&gt;&lt;keyword&gt;article&lt;/keyword&gt;&lt;keyword&gt;chronic liver disease/ep [Epidemiology]&lt;/keyword&gt;&lt;keyword&gt;epidemiology&lt;/keyword&gt;&lt;keyword&gt;female&lt;/keyword&gt;&lt;keyword&gt;hepatitis C/ep [Epidemiology]&lt;/keyword&gt;&lt;keyword&gt;Hepatitis C virus&lt;/keyword&gt;&lt;keyword&gt;human&lt;/keyword&gt;&lt;keyword&gt;liver cell carcinoma&lt;/keyword&gt;&lt;keyword&gt;major clinical study&lt;/keyword&gt;&lt;keyword&gt;male&lt;/keyword&gt;&lt;keyword&gt;rat&lt;/keyword&gt;&lt;/keywords&gt;&lt;dates&gt;&lt;year&gt;1992&lt;/year&gt;&lt;/dates&gt;&lt;isbn&gt;0815-9319&lt;/isbn&gt;&lt;accession-num&gt;1992173994&lt;/accession-num&gt;&lt;urls&gt;&lt;related-urls&gt;&lt;url&gt;http://ovidsp.ovid.com/ovidweb.cgi?T=JS&amp;amp;CSC=Y&amp;amp;NEWS=N&amp;amp;PAGE=fulltext&amp;amp;D=emed2&amp;amp;AN=1992173994&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62</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1357850C"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1F97C84C"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1989-1990</w:t>
            </w:r>
          </w:p>
        </w:tc>
        <w:tc>
          <w:tcPr>
            <w:tcW w:w="2430" w:type="dxa"/>
            <w:tcBorders>
              <w:top w:val="nil"/>
              <w:left w:val="nil"/>
              <w:bottom w:val="nil"/>
              <w:right w:val="nil"/>
            </w:tcBorders>
          </w:tcPr>
          <w:p w14:paraId="0D7FC159" w14:textId="1A003CC5"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1CEBC229" w14:textId="0AB644F2"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Nationality: nearly all are Saudis</w:t>
            </w:r>
          </w:p>
        </w:tc>
        <w:tc>
          <w:tcPr>
            <w:tcW w:w="1440" w:type="dxa"/>
            <w:tcBorders>
              <w:top w:val="nil"/>
              <w:left w:val="nil"/>
              <w:bottom w:val="nil"/>
              <w:right w:val="nil"/>
            </w:tcBorders>
            <w:shd w:val="clear" w:color="auto" w:fill="auto"/>
            <w:noWrap/>
            <w:hideMark/>
          </w:tcPr>
          <w:p w14:paraId="1B845B5D"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139</w:t>
            </w:r>
          </w:p>
        </w:tc>
        <w:tc>
          <w:tcPr>
            <w:tcW w:w="1620" w:type="dxa"/>
            <w:tcBorders>
              <w:top w:val="nil"/>
              <w:left w:val="nil"/>
              <w:bottom w:val="nil"/>
              <w:right w:val="nil"/>
            </w:tcBorders>
            <w:shd w:val="clear" w:color="auto" w:fill="auto"/>
            <w:noWrap/>
            <w:hideMark/>
          </w:tcPr>
          <w:p w14:paraId="3FB1C8AA"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30.22</w:t>
            </w:r>
          </w:p>
        </w:tc>
        <w:tc>
          <w:tcPr>
            <w:tcW w:w="2070" w:type="dxa"/>
            <w:tcBorders>
              <w:top w:val="nil"/>
              <w:left w:val="nil"/>
              <w:bottom w:val="nil"/>
              <w:right w:val="nil"/>
            </w:tcBorders>
          </w:tcPr>
          <w:p w14:paraId="06B4048C" w14:textId="77777777" w:rsidR="00715A23" w:rsidRPr="00374DDF" w:rsidRDefault="00715A23" w:rsidP="00DB7FBF">
            <w:pPr>
              <w:spacing w:after="0" w:line="240" w:lineRule="auto"/>
              <w:rPr>
                <w:rFonts w:ascii="Arial" w:eastAsia="Times New Roman" w:hAnsi="Arial" w:cs="Arial"/>
                <w:color w:val="000000"/>
                <w:sz w:val="18"/>
                <w:szCs w:val="18"/>
              </w:rPr>
            </w:pPr>
          </w:p>
        </w:tc>
      </w:tr>
      <w:tr w:rsidR="00AD0965" w:rsidRPr="00374DDF" w14:paraId="75FFCE1C" w14:textId="431F24E2" w:rsidTr="00DB7FBF">
        <w:trPr>
          <w:trHeight w:val="300"/>
        </w:trPr>
        <w:tc>
          <w:tcPr>
            <w:tcW w:w="1980" w:type="dxa"/>
            <w:tcBorders>
              <w:top w:val="nil"/>
              <w:left w:val="nil"/>
              <w:bottom w:val="nil"/>
              <w:right w:val="nil"/>
            </w:tcBorders>
            <w:shd w:val="clear" w:color="auto" w:fill="auto"/>
            <w:noWrap/>
            <w:hideMark/>
          </w:tcPr>
          <w:p w14:paraId="242FA7CA" w14:textId="59D0E2AF"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Ayoola, 1992</w:t>
            </w:r>
            <w:r>
              <w:rPr>
                <w:rFonts w:ascii="Arial" w:eastAsia="Times New Roman" w:hAnsi="Arial" w:cs="Arial"/>
                <w:color w:val="000000"/>
                <w:sz w:val="18"/>
                <w:szCs w:val="18"/>
              </w:rPr>
              <w:t xml:space="preserve"> </w:t>
            </w:r>
            <w:hyperlink w:anchor="_ENREF_99" w:tooltip="Ayoola, 1992 #142" w:history="1">
              <w:r w:rsidR="00D75656">
                <w:rPr>
                  <w:rFonts w:asciiTheme="minorBidi" w:eastAsia="Times New Roman" w:hAnsiTheme="minorBidi"/>
                  <w:color w:val="000000"/>
                  <w:sz w:val="18"/>
                  <w:szCs w:val="18"/>
                </w:rPr>
                <w:fldChar w:fldCharType="begin">
                  <w:fldData xml:space="preserve">PEVuZE5vdGU+PENpdGU+PEF1dGhvcj5BeW9vbGE8L0F1dGhvcj48WWVhcj4xOTkyPC9ZZWFyPjxS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PEVuZE5vdGU+PENpdGU+PEF1dGhvcj5BeW9vbGE8L0F1dGhvcj48WWVhcj4xOTkyPC9ZZWFyPjxS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99</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5344BB89"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0EDB57BB"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3ACE245B" w14:textId="16280F89"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0FC15610" w14:textId="7929271B"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070F4EFA"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55</w:t>
            </w:r>
          </w:p>
        </w:tc>
        <w:tc>
          <w:tcPr>
            <w:tcW w:w="1620" w:type="dxa"/>
            <w:tcBorders>
              <w:top w:val="nil"/>
              <w:left w:val="nil"/>
              <w:bottom w:val="nil"/>
              <w:right w:val="nil"/>
            </w:tcBorders>
            <w:shd w:val="clear" w:color="auto" w:fill="auto"/>
            <w:noWrap/>
            <w:hideMark/>
          </w:tcPr>
          <w:p w14:paraId="715571E8"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63.6</w:t>
            </w:r>
          </w:p>
        </w:tc>
        <w:tc>
          <w:tcPr>
            <w:tcW w:w="2070" w:type="dxa"/>
            <w:tcBorders>
              <w:top w:val="nil"/>
              <w:left w:val="nil"/>
              <w:bottom w:val="nil"/>
              <w:right w:val="nil"/>
            </w:tcBorders>
          </w:tcPr>
          <w:p w14:paraId="1CD6CA85" w14:textId="77777777" w:rsidR="00715A23" w:rsidRPr="00374DDF" w:rsidRDefault="00715A23" w:rsidP="00DB7FBF">
            <w:pPr>
              <w:spacing w:after="0" w:line="240" w:lineRule="auto"/>
              <w:rPr>
                <w:rFonts w:ascii="Arial" w:eastAsia="Times New Roman" w:hAnsi="Arial" w:cs="Arial"/>
                <w:color w:val="000000"/>
                <w:sz w:val="18"/>
                <w:szCs w:val="18"/>
              </w:rPr>
            </w:pPr>
          </w:p>
        </w:tc>
      </w:tr>
      <w:tr w:rsidR="00AD0965" w:rsidRPr="00374DDF" w14:paraId="2700D5A0" w14:textId="772410AD" w:rsidTr="00DB7FBF">
        <w:trPr>
          <w:trHeight w:val="300"/>
        </w:trPr>
        <w:tc>
          <w:tcPr>
            <w:tcW w:w="1980" w:type="dxa"/>
            <w:tcBorders>
              <w:top w:val="nil"/>
              <w:left w:val="nil"/>
              <w:bottom w:val="nil"/>
              <w:right w:val="nil"/>
            </w:tcBorders>
            <w:shd w:val="clear" w:color="auto" w:fill="auto"/>
            <w:noWrap/>
            <w:hideMark/>
          </w:tcPr>
          <w:p w14:paraId="7192F9AF" w14:textId="79B93841"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Jamjoom, 1992</w:t>
            </w:r>
            <w:r>
              <w:rPr>
                <w:rFonts w:ascii="Arial" w:eastAsia="Times New Roman" w:hAnsi="Arial" w:cs="Arial"/>
                <w:color w:val="000000"/>
                <w:sz w:val="18"/>
                <w:szCs w:val="18"/>
              </w:rPr>
              <w:t xml:space="preserve"> </w:t>
            </w:r>
            <w:hyperlink w:anchor="_ENREF_64" w:tooltip="Jamjoom, 1992 #215" w:history="1">
              <w:r w:rsidR="00D75656">
                <w:rPr>
                  <w:rFonts w:asciiTheme="minorBidi" w:eastAsia="Times New Roman" w:hAnsiTheme="minorBidi"/>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64</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2E81B5F9"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Asir</w:t>
            </w:r>
          </w:p>
        </w:tc>
        <w:tc>
          <w:tcPr>
            <w:tcW w:w="810" w:type="dxa"/>
            <w:tcBorders>
              <w:top w:val="nil"/>
              <w:left w:val="nil"/>
              <w:bottom w:val="nil"/>
              <w:right w:val="nil"/>
            </w:tcBorders>
            <w:shd w:val="clear" w:color="auto" w:fill="auto"/>
            <w:noWrap/>
            <w:hideMark/>
          </w:tcPr>
          <w:p w14:paraId="412ECDA0"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1820B633" w14:textId="19E8B691"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3B93477F" w14:textId="1155801E"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1C2A9AD8"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w:t>
            </w:r>
          </w:p>
        </w:tc>
        <w:tc>
          <w:tcPr>
            <w:tcW w:w="1620" w:type="dxa"/>
            <w:tcBorders>
              <w:top w:val="nil"/>
              <w:left w:val="nil"/>
              <w:bottom w:val="nil"/>
              <w:right w:val="nil"/>
            </w:tcBorders>
            <w:shd w:val="clear" w:color="auto" w:fill="auto"/>
            <w:noWrap/>
            <w:hideMark/>
          </w:tcPr>
          <w:p w14:paraId="298323CA"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65</w:t>
            </w:r>
          </w:p>
        </w:tc>
        <w:tc>
          <w:tcPr>
            <w:tcW w:w="2070" w:type="dxa"/>
            <w:tcBorders>
              <w:top w:val="nil"/>
              <w:left w:val="nil"/>
              <w:bottom w:val="nil"/>
              <w:right w:val="nil"/>
            </w:tcBorders>
          </w:tcPr>
          <w:p w14:paraId="3DA0BE2D" w14:textId="77777777" w:rsidR="00715A23" w:rsidRPr="00374DDF" w:rsidRDefault="00715A23" w:rsidP="00DB7FBF">
            <w:pPr>
              <w:spacing w:after="0" w:line="240" w:lineRule="auto"/>
              <w:rPr>
                <w:rFonts w:ascii="Arial" w:eastAsia="Times New Roman" w:hAnsi="Arial" w:cs="Arial"/>
                <w:color w:val="000000"/>
                <w:sz w:val="18"/>
                <w:szCs w:val="18"/>
              </w:rPr>
            </w:pPr>
          </w:p>
        </w:tc>
      </w:tr>
      <w:tr w:rsidR="00AD0965" w:rsidRPr="00374DDF" w14:paraId="341FEFB3" w14:textId="5AAC8B9A" w:rsidTr="00DB7FBF">
        <w:trPr>
          <w:trHeight w:val="300"/>
        </w:trPr>
        <w:tc>
          <w:tcPr>
            <w:tcW w:w="1980" w:type="dxa"/>
            <w:tcBorders>
              <w:top w:val="nil"/>
              <w:left w:val="nil"/>
              <w:bottom w:val="nil"/>
              <w:right w:val="nil"/>
            </w:tcBorders>
            <w:shd w:val="clear" w:color="auto" w:fill="auto"/>
            <w:noWrap/>
            <w:hideMark/>
          </w:tcPr>
          <w:p w14:paraId="66101B69" w14:textId="10456373"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Al-Ahdal, 1997</w:t>
            </w:r>
            <w:r>
              <w:rPr>
                <w:rFonts w:ascii="Arial" w:eastAsia="Times New Roman" w:hAnsi="Arial" w:cs="Arial"/>
                <w:color w:val="000000"/>
                <w:sz w:val="18"/>
                <w:szCs w:val="18"/>
              </w:rPr>
              <w:t xml:space="preserve"> </w:t>
            </w:r>
            <w:hyperlink w:anchor="_ENREF_138" w:tooltip="Al-Ahdal, 1997 #51" w:history="1">
              <w:r w:rsidR="00D75656">
                <w:rPr>
                  <w:rFonts w:ascii="Arial" w:eastAsia="Times New Roman" w:hAnsi="Arial" w:cs="Arial"/>
                  <w:color w:val="000000"/>
                  <w:sz w:val="18"/>
                  <w:szCs w:val="18"/>
                </w:rPr>
                <w:fldChar w:fldCharType="begin">
                  <w:fldData xml:space="preserve">PEVuZE5vdGU+PENpdGU+PEF1dGhvcj5BbC1BaGRhbDwvQXV0aG9yPjxZZWFyPjE5OTc8L1llYXI+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PEVuZE5vdGU+PENpdGU+PEF1dGhvcj5BbC1BaGRhbDwvQXV0aG9yPjxZZWFyPjE5OTc8L1llYXI+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138</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tcPr>
          <w:p w14:paraId="12F88581"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810" w:type="dxa"/>
            <w:tcBorders>
              <w:top w:val="nil"/>
              <w:left w:val="nil"/>
              <w:bottom w:val="nil"/>
              <w:right w:val="nil"/>
            </w:tcBorders>
            <w:shd w:val="clear" w:color="auto" w:fill="auto"/>
            <w:noWrap/>
            <w:hideMark/>
          </w:tcPr>
          <w:p w14:paraId="63267117"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58D892AC" w14:textId="0FB08A35"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54CD6748" w14:textId="39FA77F4"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67000C85"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164</w:t>
            </w:r>
          </w:p>
        </w:tc>
        <w:tc>
          <w:tcPr>
            <w:tcW w:w="1620" w:type="dxa"/>
            <w:tcBorders>
              <w:top w:val="nil"/>
              <w:left w:val="nil"/>
              <w:bottom w:val="nil"/>
              <w:right w:val="nil"/>
            </w:tcBorders>
            <w:shd w:val="clear" w:color="auto" w:fill="auto"/>
            <w:noWrap/>
            <w:hideMark/>
          </w:tcPr>
          <w:p w14:paraId="07ED4294"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55.5</w:t>
            </w:r>
          </w:p>
        </w:tc>
        <w:tc>
          <w:tcPr>
            <w:tcW w:w="2070" w:type="dxa"/>
            <w:tcBorders>
              <w:top w:val="nil"/>
              <w:left w:val="nil"/>
              <w:bottom w:val="nil"/>
              <w:right w:val="nil"/>
            </w:tcBorders>
          </w:tcPr>
          <w:p w14:paraId="2874892F" w14:textId="77777777" w:rsidR="00715A23" w:rsidRPr="00374DDF" w:rsidRDefault="00715A23" w:rsidP="00DB7FBF">
            <w:pPr>
              <w:spacing w:after="0" w:line="240" w:lineRule="auto"/>
              <w:rPr>
                <w:rFonts w:ascii="Arial" w:eastAsia="Times New Roman" w:hAnsi="Arial" w:cs="Arial"/>
                <w:color w:val="000000"/>
                <w:sz w:val="18"/>
                <w:szCs w:val="18"/>
              </w:rPr>
            </w:pPr>
          </w:p>
        </w:tc>
      </w:tr>
      <w:tr w:rsidR="00AD0965" w:rsidRPr="00374DDF" w14:paraId="0DECB3A7" w14:textId="19BF9BAE" w:rsidTr="00DB7FBF">
        <w:trPr>
          <w:trHeight w:val="300"/>
        </w:trPr>
        <w:tc>
          <w:tcPr>
            <w:tcW w:w="1980" w:type="dxa"/>
            <w:tcBorders>
              <w:top w:val="nil"/>
              <w:left w:val="nil"/>
              <w:bottom w:val="nil"/>
              <w:right w:val="nil"/>
            </w:tcBorders>
            <w:shd w:val="clear" w:color="auto" w:fill="auto"/>
            <w:noWrap/>
            <w:hideMark/>
          </w:tcPr>
          <w:p w14:paraId="483B67E4" w14:textId="0A459D5B"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Ayoola, 2004</w:t>
            </w:r>
            <w:r>
              <w:rPr>
                <w:rFonts w:ascii="Arial" w:eastAsia="Times New Roman" w:hAnsi="Arial" w:cs="Arial"/>
                <w:color w:val="000000"/>
                <w:sz w:val="18"/>
                <w:szCs w:val="18"/>
              </w:rPr>
              <w:t xml:space="preserve"> </w:t>
            </w:r>
            <w:hyperlink w:anchor="_ENREF_102" w:tooltip="Ayoola, 2004 #143" w:history="1">
              <w:r w:rsidR="00D75656">
                <w:rPr>
                  <w:rFonts w:asciiTheme="minorBidi" w:eastAsia="Times New Roman" w:hAnsiTheme="minorBidi"/>
                  <w:color w:val="000000"/>
                  <w:sz w:val="18"/>
                  <w:szCs w:val="18"/>
                </w:rPr>
                <w:fldChar w:fldCharType="begin">
                  <w:fldData xml:space="preserve">PEVuZE5vdGU+PENpdGU+PEF1dGhvcj5BeW9vbGE8L0F1dGhvcj48WWVhcj4yMDA0PC9ZZWFyPjxS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PEVuZE5vdGU+PENpdGU+PEF1dGhvcj5BeW9vbGE8L0F1dGhvcj48WWVhcj4yMDA0PC9ZZWFyPjxS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102</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2A0D62B5"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Gizan</w:t>
            </w:r>
          </w:p>
        </w:tc>
        <w:tc>
          <w:tcPr>
            <w:tcW w:w="810" w:type="dxa"/>
            <w:tcBorders>
              <w:top w:val="nil"/>
              <w:left w:val="nil"/>
              <w:bottom w:val="nil"/>
              <w:right w:val="nil"/>
            </w:tcBorders>
            <w:shd w:val="clear" w:color="auto" w:fill="auto"/>
            <w:noWrap/>
            <w:hideMark/>
          </w:tcPr>
          <w:p w14:paraId="5E907B2A"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1995-1998</w:t>
            </w:r>
          </w:p>
        </w:tc>
        <w:tc>
          <w:tcPr>
            <w:tcW w:w="2430" w:type="dxa"/>
            <w:tcBorders>
              <w:top w:val="nil"/>
              <w:left w:val="nil"/>
              <w:bottom w:val="nil"/>
              <w:right w:val="nil"/>
            </w:tcBorders>
          </w:tcPr>
          <w:p w14:paraId="48D576E4" w14:textId="02B2C935"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67D1EA0C" w14:textId="077FB1D2"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7B0CCEDC"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118</w:t>
            </w:r>
          </w:p>
        </w:tc>
        <w:tc>
          <w:tcPr>
            <w:tcW w:w="1620" w:type="dxa"/>
            <w:tcBorders>
              <w:top w:val="nil"/>
              <w:left w:val="nil"/>
              <w:bottom w:val="nil"/>
              <w:right w:val="nil"/>
            </w:tcBorders>
            <w:shd w:val="clear" w:color="auto" w:fill="auto"/>
            <w:noWrap/>
            <w:hideMark/>
          </w:tcPr>
          <w:p w14:paraId="3568BB78"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11.9</w:t>
            </w:r>
          </w:p>
        </w:tc>
        <w:tc>
          <w:tcPr>
            <w:tcW w:w="2070" w:type="dxa"/>
            <w:tcBorders>
              <w:top w:val="nil"/>
              <w:left w:val="nil"/>
              <w:bottom w:val="nil"/>
              <w:right w:val="nil"/>
            </w:tcBorders>
          </w:tcPr>
          <w:p w14:paraId="66C42040" w14:textId="77777777" w:rsidR="00715A23" w:rsidRPr="00374DDF" w:rsidRDefault="00715A23" w:rsidP="00DB7FBF">
            <w:pPr>
              <w:spacing w:after="0" w:line="240" w:lineRule="auto"/>
              <w:rPr>
                <w:rFonts w:ascii="Arial" w:eastAsia="Times New Roman" w:hAnsi="Arial" w:cs="Arial"/>
                <w:color w:val="000000"/>
                <w:sz w:val="18"/>
                <w:szCs w:val="18"/>
              </w:rPr>
            </w:pPr>
          </w:p>
        </w:tc>
      </w:tr>
      <w:tr w:rsidR="00AD0965" w:rsidRPr="00374DDF" w14:paraId="5FC33CCF" w14:textId="0D162061" w:rsidTr="00DB7FBF">
        <w:trPr>
          <w:trHeight w:val="300"/>
        </w:trPr>
        <w:tc>
          <w:tcPr>
            <w:tcW w:w="1980" w:type="dxa"/>
            <w:tcBorders>
              <w:top w:val="nil"/>
              <w:left w:val="nil"/>
              <w:bottom w:val="nil"/>
              <w:right w:val="nil"/>
            </w:tcBorders>
            <w:shd w:val="clear" w:color="auto" w:fill="auto"/>
            <w:noWrap/>
            <w:hideMark/>
          </w:tcPr>
          <w:p w14:paraId="4CB4C4F7" w14:textId="0AB34395"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Abdullah, 2005</w:t>
            </w:r>
            <w:r>
              <w:rPr>
                <w:rFonts w:ascii="Arial" w:eastAsia="Times New Roman" w:hAnsi="Arial" w:cs="Arial"/>
                <w:color w:val="000000"/>
                <w:sz w:val="18"/>
                <w:szCs w:val="18"/>
              </w:rPr>
              <w:t xml:space="preserve"> </w:t>
            </w:r>
            <w:hyperlink w:anchor="_ENREF_139" w:tooltip="Abdullah, 2005 #20" w:history="1">
              <w:r w:rsidR="00D75656">
                <w:rPr>
                  <w:rFonts w:ascii="Arial" w:eastAsia="Times New Roman" w:hAnsi="Arial" w:cs="Arial"/>
                  <w:color w:val="000000"/>
                  <w:sz w:val="18"/>
                  <w:szCs w:val="18"/>
                </w:rPr>
                <w:fldChar w:fldCharType="begin">
                  <w:fldData xml:space="preserve">PEVuZE5vdGU+PENpdGU+PEF1dGhvcj5BYmR1bGxhaDwvQXV0aG9yPjxZZWFyPjIwMDU8L1llYXI+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PEVuZE5vdGU+PENpdGU+PEF1dGhvcj5BYmR1bGxhaDwvQXV0aG9yPjxZZWFyPjIwMDU8L1llYXI+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139</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4DF51384"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4DFA9C59"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2000-2004</w:t>
            </w:r>
          </w:p>
        </w:tc>
        <w:tc>
          <w:tcPr>
            <w:tcW w:w="2430" w:type="dxa"/>
            <w:tcBorders>
              <w:top w:val="nil"/>
              <w:left w:val="nil"/>
              <w:bottom w:val="nil"/>
              <w:right w:val="nil"/>
            </w:tcBorders>
          </w:tcPr>
          <w:p w14:paraId="48F4BB7F" w14:textId="1FDDA157"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224CE3AB" w14:textId="403EEC1C"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7AC6C8B8"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w:t>
            </w:r>
          </w:p>
        </w:tc>
        <w:tc>
          <w:tcPr>
            <w:tcW w:w="1620" w:type="dxa"/>
            <w:tcBorders>
              <w:top w:val="nil"/>
              <w:left w:val="nil"/>
              <w:bottom w:val="nil"/>
              <w:right w:val="nil"/>
            </w:tcBorders>
            <w:shd w:val="clear" w:color="auto" w:fill="auto"/>
            <w:noWrap/>
            <w:hideMark/>
          </w:tcPr>
          <w:p w14:paraId="370F447D"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35</w:t>
            </w:r>
          </w:p>
        </w:tc>
        <w:tc>
          <w:tcPr>
            <w:tcW w:w="2070" w:type="dxa"/>
            <w:tcBorders>
              <w:top w:val="nil"/>
              <w:left w:val="nil"/>
              <w:bottom w:val="nil"/>
              <w:right w:val="nil"/>
            </w:tcBorders>
          </w:tcPr>
          <w:p w14:paraId="24E4D6A6" w14:textId="77777777" w:rsidR="00715A23" w:rsidRPr="00374DDF" w:rsidRDefault="00715A23" w:rsidP="00DB7FBF">
            <w:pPr>
              <w:spacing w:after="0" w:line="240" w:lineRule="auto"/>
              <w:rPr>
                <w:rFonts w:ascii="Arial" w:eastAsia="Times New Roman" w:hAnsi="Arial" w:cs="Arial"/>
                <w:color w:val="000000"/>
                <w:sz w:val="18"/>
                <w:szCs w:val="18"/>
              </w:rPr>
            </w:pPr>
          </w:p>
        </w:tc>
      </w:tr>
      <w:tr w:rsidR="00AD0965" w:rsidRPr="00374DDF" w14:paraId="2FD846B8" w14:textId="7A0B54A0" w:rsidTr="00DB7FBF">
        <w:trPr>
          <w:trHeight w:val="300"/>
        </w:trPr>
        <w:tc>
          <w:tcPr>
            <w:tcW w:w="1980" w:type="dxa"/>
            <w:tcBorders>
              <w:top w:val="nil"/>
              <w:left w:val="nil"/>
              <w:bottom w:val="nil"/>
              <w:right w:val="nil"/>
            </w:tcBorders>
            <w:shd w:val="clear" w:color="auto" w:fill="auto"/>
            <w:noWrap/>
            <w:hideMark/>
          </w:tcPr>
          <w:p w14:paraId="6000C363" w14:textId="198B8E05" w:rsidR="00715A23" w:rsidRPr="00374DDF" w:rsidRDefault="00715A23" w:rsidP="00D75656">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 xml:space="preserve">Abdo, 2006 </w:t>
            </w:r>
            <w:hyperlink w:anchor="_ENREF_140" w:tooltip="Abdo, 2006 #14" w:history="1">
              <w:r w:rsidR="00D75656">
                <w:rPr>
                  <w:rFonts w:ascii="Arial" w:eastAsia="Times New Roman" w:hAnsi="Arial" w:cs="Arial"/>
                  <w:color w:val="000000"/>
                  <w:sz w:val="18"/>
                  <w:szCs w:val="18"/>
                </w:rPr>
                <w:fldChar w:fldCharType="begin">
                  <w:fldData xml:space="preserve">PEVuZE5vdGU+PENpdGU+PEF1dGhvcj5BYmRvPC9BdXRob3I+PFllYXI+MjAwNjwvWWVhcj48UmVj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PEVuZE5vdGU+PENpdGU+PEF1dGhvcj5BYmRvPC9BdXRob3I+PFllYXI+MjAwNjwvWWVhcj48UmVj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140</w:t>
              </w:r>
              <w:r w:rsidR="00D75656">
                <w:rPr>
                  <w:rFonts w:ascii="Arial" w:eastAsia="Times New Roman" w:hAnsi="Arial" w:cs="Arial"/>
                  <w:color w:val="000000"/>
                  <w:sz w:val="18"/>
                  <w:szCs w:val="18"/>
                </w:rPr>
                <w:fldChar w:fldCharType="end"/>
              </w:r>
            </w:hyperlink>
            <w:r>
              <w:rPr>
                <w:rFonts w:ascii="Arial" w:eastAsia="Times New Roman" w:hAnsi="Arial" w:cs="Arial"/>
                <w:color w:val="000000"/>
                <w:sz w:val="18"/>
                <w:szCs w:val="18"/>
              </w:rPr>
              <w:t xml:space="preserve"> </w:t>
            </w:r>
          </w:p>
        </w:tc>
        <w:tc>
          <w:tcPr>
            <w:tcW w:w="1080" w:type="dxa"/>
            <w:tcBorders>
              <w:top w:val="nil"/>
              <w:left w:val="nil"/>
              <w:bottom w:val="nil"/>
              <w:right w:val="nil"/>
            </w:tcBorders>
            <w:shd w:val="clear" w:color="auto" w:fill="auto"/>
            <w:noWrap/>
            <w:hideMark/>
          </w:tcPr>
          <w:p w14:paraId="1854A647"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027BA832"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1997-2003</w:t>
            </w:r>
          </w:p>
        </w:tc>
        <w:tc>
          <w:tcPr>
            <w:tcW w:w="2430" w:type="dxa"/>
            <w:tcBorders>
              <w:top w:val="nil"/>
              <w:left w:val="nil"/>
              <w:bottom w:val="nil"/>
              <w:right w:val="nil"/>
            </w:tcBorders>
          </w:tcPr>
          <w:p w14:paraId="2EFDBA7D" w14:textId="14834B18"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5CF034B1" w14:textId="6FC9E25B"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062262CB"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574</w:t>
            </w:r>
          </w:p>
        </w:tc>
        <w:tc>
          <w:tcPr>
            <w:tcW w:w="1620" w:type="dxa"/>
            <w:tcBorders>
              <w:top w:val="nil"/>
              <w:left w:val="nil"/>
              <w:bottom w:val="nil"/>
              <w:right w:val="nil"/>
            </w:tcBorders>
            <w:shd w:val="clear" w:color="auto" w:fill="auto"/>
            <w:noWrap/>
            <w:hideMark/>
          </w:tcPr>
          <w:p w14:paraId="7034ACDB"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49</w:t>
            </w:r>
          </w:p>
        </w:tc>
        <w:tc>
          <w:tcPr>
            <w:tcW w:w="2070" w:type="dxa"/>
            <w:tcBorders>
              <w:top w:val="nil"/>
              <w:left w:val="nil"/>
              <w:bottom w:val="nil"/>
              <w:right w:val="nil"/>
            </w:tcBorders>
          </w:tcPr>
          <w:p w14:paraId="1FBA726A" w14:textId="77777777" w:rsidR="00715A23" w:rsidRPr="00374DDF" w:rsidRDefault="00715A23" w:rsidP="00DB7FBF">
            <w:pPr>
              <w:spacing w:after="0" w:line="240" w:lineRule="auto"/>
              <w:rPr>
                <w:rFonts w:ascii="Arial" w:eastAsia="Times New Roman" w:hAnsi="Arial" w:cs="Arial"/>
                <w:color w:val="000000"/>
                <w:sz w:val="18"/>
                <w:szCs w:val="18"/>
              </w:rPr>
            </w:pPr>
          </w:p>
        </w:tc>
      </w:tr>
      <w:tr w:rsidR="00DB7FBF" w:rsidRPr="00374DDF" w14:paraId="3CC43A43" w14:textId="77777777" w:rsidTr="00CA4A9B">
        <w:trPr>
          <w:trHeight w:val="243"/>
        </w:trPr>
        <w:tc>
          <w:tcPr>
            <w:tcW w:w="13860" w:type="dxa"/>
            <w:gridSpan w:val="8"/>
            <w:tcBorders>
              <w:top w:val="nil"/>
              <w:left w:val="nil"/>
              <w:bottom w:val="nil"/>
              <w:right w:val="nil"/>
            </w:tcBorders>
            <w:shd w:val="clear" w:color="auto" w:fill="auto"/>
            <w:noWrap/>
            <w:hideMark/>
          </w:tcPr>
          <w:p w14:paraId="0C87473A" w14:textId="77777777" w:rsidR="00DB7FBF" w:rsidRPr="00DB7FBF" w:rsidRDefault="00DB7FBF" w:rsidP="00291FC0">
            <w:pPr>
              <w:spacing w:after="0" w:line="240" w:lineRule="auto"/>
              <w:rPr>
                <w:rFonts w:ascii="Arial" w:hAnsi="Arial"/>
                <w:color w:val="000000"/>
                <w:sz w:val="18"/>
              </w:rPr>
            </w:pPr>
            <w:r w:rsidRPr="005C3C68">
              <w:rPr>
                <w:rFonts w:ascii="Arial" w:eastAsia="Times New Roman" w:hAnsi="Arial" w:cs="Arial"/>
                <w:b/>
                <w:iCs/>
                <w:color w:val="000000"/>
                <w:sz w:val="18"/>
                <w:szCs w:val="18"/>
              </w:rPr>
              <w:t>Cirrhosis patients</w:t>
            </w:r>
          </w:p>
        </w:tc>
      </w:tr>
      <w:tr w:rsidR="00AD0965" w:rsidRPr="00374DDF" w14:paraId="79AB543B" w14:textId="2A598301" w:rsidTr="00DB7FBF">
        <w:trPr>
          <w:trHeight w:val="300"/>
        </w:trPr>
        <w:tc>
          <w:tcPr>
            <w:tcW w:w="1980" w:type="dxa"/>
            <w:tcBorders>
              <w:top w:val="nil"/>
              <w:left w:val="nil"/>
              <w:bottom w:val="nil"/>
              <w:right w:val="nil"/>
            </w:tcBorders>
            <w:shd w:val="clear" w:color="auto" w:fill="auto"/>
            <w:noWrap/>
            <w:hideMark/>
          </w:tcPr>
          <w:p w14:paraId="11CD4CFE" w14:textId="632C5654" w:rsidR="00715A23" w:rsidRPr="00374DDF" w:rsidRDefault="00715A23"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Jamjoom, 1992</w:t>
            </w:r>
            <w:r>
              <w:rPr>
                <w:rFonts w:ascii="Arial" w:eastAsia="Times New Roman" w:hAnsi="Arial" w:cs="Arial"/>
                <w:color w:val="000000"/>
                <w:sz w:val="18"/>
                <w:szCs w:val="18"/>
              </w:rPr>
              <w:t xml:space="preserve"> </w:t>
            </w:r>
            <w:hyperlink w:anchor="_ENREF_64" w:tooltip="Jamjoom, 1992 #215" w:history="1">
              <w:r w:rsidR="00D75656">
                <w:rPr>
                  <w:rFonts w:asciiTheme="minorBidi" w:eastAsia="Times New Roman" w:hAnsiTheme="minorBidi"/>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PEVuZE5vdGU+PENpdGU+PEF1dGhvcj5KYW1qb29tPC9BdXRob3I+PFllYXI+MTk5MjwvWWVhcj48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64</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0C0F575C" w14:textId="77777777" w:rsidR="00715A23" w:rsidRPr="00374DDF" w:rsidRDefault="00715A23"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Asir</w:t>
            </w:r>
          </w:p>
        </w:tc>
        <w:tc>
          <w:tcPr>
            <w:tcW w:w="810" w:type="dxa"/>
            <w:tcBorders>
              <w:top w:val="nil"/>
              <w:left w:val="nil"/>
              <w:bottom w:val="nil"/>
              <w:right w:val="nil"/>
            </w:tcBorders>
            <w:shd w:val="clear" w:color="auto" w:fill="auto"/>
            <w:noWrap/>
            <w:hideMark/>
          </w:tcPr>
          <w:p w14:paraId="439728E8" w14:textId="77777777" w:rsidR="00715A23" w:rsidRPr="00374DDF" w:rsidRDefault="00715A23"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37DB4727" w14:textId="0BE4A2F3" w:rsidR="00715A23"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190926DF" w14:textId="01BC8231" w:rsidR="00715A23" w:rsidRPr="00374DDF" w:rsidRDefault="00715A23"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0F2503A5"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34</w:t>
            </w:r>
          </w:p>
        </w:tc>
        <w:tc>
          <w:tcPr>
            <w:tcW w:w="1620" w:type="dxa"/>
            <w:tcBorders>
              <w:top w:val="nil"/>
              <w:left w:val="nil"/>
              <w:bottom w:val="nil"/>
              <w:right w:val="nil"/>
            </w:tcBorders>
            <w:shd w:val="clear" w:color="auto" w:fill="auto"/>
            <w:noWrap/>
            <w:hideMark/>
          </w:tcPr>
          <w:p w14:paraId="1A09811F" w14:textId="77777777" w:rsidR="00715A23" w:rsidRPr="00374DDF" w:rsidRDefault="00715A23"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44.11</w:t>
            </w:r>
          </w:p>
        </w:tc>
        <w:tc>
          <w:tcPr>
            <w:tcW w:w="2070" w:type="dxa"/>
            <w:tcBorders>
              <w:top w:val="nil"/>
              <w:left w:val="nil"/>
              <w:bottom w:val="nil"/>
              <w:right w:val="nil"/>
            </w:tcBorders>
          </w:tcPr>
          <w:p w14:paraId="4703799B" w14:textId="77777777" w:rsidR="00715A23" w:rsidRPr="00374DDF" w:rsidRDefault="00715A23" w:rsidP="00DB7FBF">
            <w:pPr>
              <w:spacing w:after="0" w:line="240" w:lineRule="auto"/>
              <w:rPr>
                <w:rFonts w:ascii="Arial" w:eastAsia="Times New Roman" w:hAnsi="Arial" w:cs="Arial"/>
                <w:color w:val="000000"/>
                <w:sz w:val="18"/>
                <w:szCs w:val="18"/>
              </w:rPr>
            </w:pPr>
          </w:p>
        </w:tc>
      </w:tr>
      <w:tr w:rsidR="00FA040C" w:rsidRPr="00374DDF" w14:paraId="65042DEF" w14:textId="6B5D0AA5" w:rsidTr="00DB7FBF">
        <w:trPr>
          <w:trHeight w:val="300"/>
        </w:trPr>
        <w:tc>
          <w:tcPr>
            <w:tcW w:w="1980" w:type="dxa"/>
            <w:tcBorders>
              <w:top w:val="nil"/>
              <w:left w:val="nil"/>
              <w:bottom w:val="nil"/>
              <w:right w:val="nil"/>
            </w:tcBorders>
            <w:shd w:val="clear" w:color="auto" w:fill="auto"/>
            <w:noWrap/>
            <w:hideMark/>
          </w:tcPr>
          <w:p w14:paraId="3CCB50B2" w14:textId="05F0C302"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Mansoor, 2002</w:t>
            </w:r>
            <w:r>
              <w:rPr>
                <w:rFonts w:ascii="Arial" w:eastAsia="Times New Roman" w:hAnsi="Arial" w:cs="Arial"/>
                <w:color w:val="000000"/>
                <w:sz w:val="18"/>
                <w:szCs w:val="18"/>
              </w:rPr>
              <w:t xml:space="preserve"> </w:t>
            </w:r>
            <w:hyperlink w:anchor="_ENREF_134" w:tooltip="Mansoor, 2002 #242" w:history="1">
              <w:r w:rsidR="00D75656">
                <w:rPr>
                  <w:rFonts w:ascii="Arial" w:eastAsia="Times New Roman" w:hAnsi="Arial" w:cs="Arial"/>
                  <w:color w:val="000000"/>
                  <w:sz w:val="18"/>
                  <w:szCs w:val="18"/>
                </w:rPr>
                <w:fldChar w:fldCharType="begin">
                  <w:fldData xml:space="preserve">PEVuZE5vdGU+PENpdGU+PEF1dGhvcj5NYW5zb29yPC9BdXRob3I+PFllYXI+MjAwMjwvWWVhcj48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PEVuZE5vdGU+PENpdGU+PEF1dGhvcj5NYW5zb29yPC9BdXRob3I+PFllYXI+MjAwMjwvWWVhcj48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134</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5EE3A0D7"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Jeddah</w:t>
            </w:r>
          </w:p>
        </w:tc>
        <w:tc>
          <w:tcPr>
            <w:tcW w:w="810" w:type="dxa"/>
            <w:tcBorders>
              <w:top w:val="nil"/>
              <w:left w:val="nil"/>
              <w:bottom w:val="nil"/>
              <w:right w:val="nil"/>
            </w:tcBorders>
          </w:tcPr>
          <w:p w14:paraId="6AFCCAE3" w14:textId="643CA31C"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1997-2000</w:t>
            </w:r>
          </w:p>
        </w:tc>
        <w:tc>
          <w:tcPr>
            <w:tcW w:w="2430" w:type="dxa"/>
            <w:tcBorders>
              <w:top w:val="nil"/>
              <w:left w:val="nil"/>
              <w:right w:val="nil"/>
            </w:tcBorders>
            <w:shd w:val="clear" w:color="auto" w:fill="auto"/>
            <w:noWrap/>
            <w:hideMark/>
          </w:tcPr>
          <w:p w14:paraId="7A476C53" w14:textId="5D4C05D7"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right w:val="nil"/>
            </w:tcBorders>
            <w:shd w:val="clear" w:color="auto" w:fill="auto"/>
          </w:tcPr>
          <w:p w14:paraId="5D9E52B0" w14:textId="634D677E"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1DD70A13"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w:t>
            </w:r>
          </w:p>
        </w:tc>
        <w:tc>
          <w:tcPr>
            <w:tcW w:w="1620" w:type="dxa"/>
            <w:tcBorders>
              <w:top w:val="nil"/>
              <w:left w:val="nil"/>
              <w:bottom w:val="nil"/>
              <w:right w:val="nil"/>
            </w:tcBorders>
            <w:shd w:val="clear" w:color="auto" w:fill="auto"/>
            <w:noWrap/>
            <w:hideMark/>
          </w:tcPr>
          <w:p w14:paraId="5DAA301A"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80</w:t>
            </w:r>
          </w:p>
        </w:tc>
        <w:tc>
          <w:tcPr>
            <w:tcW w:w="2070" w:type="dxa"/>
            <w:tcBorders>
              <w:top w:val="nil"/>
              <w:left w:val="nil"/>
              <w:bottom w:val="nil"/>
              <w:right w:val="nil"/>
            </w:tcBorders>
          </w:tcPr>
          <w:p w14:paraId="6B6E45E3" w14:textId="77777777" w:rsidR="008F0404" w:rsidRPr="00374DDF" w:rsidRDefault="008F0404" w:rsidP="00DB7FBF">
            <w:pPr>
              <w:spacing w:after="0" w:line="240" w:lineRule="auto"/>
              <w:rPr>
                <w:rFonts w:ascii="Arial" w:eastAsia="Times New Roman" w:hAnsi="Arial" w:cs="Arial"/>
                <w:color w:val="000000"/>
                <w:sz w:val="18"/>
                <w:szCs w:val="18"/>
              </w:rPr>
            </w:pPr>
          </w:p>
        </w:tc>
      </w:tr>
      <w:tr w:rsidR="00FA040C" w:rsidRPr="00374DDF" w14:paraId="086AC3CD" w14:textId="007C0FAD" w:rsidTr="00DB7FBF">
        <w:trPr>
          <w:trHeight w:val="300"/>
        </w:trPr>
        <w:tc>
          <w:tcPr>
            <w:tcW w:w="1980" w:type="dxa"/>
            <w:tcBorders>
              <w:top w:val="nil"/>
              <w:left w:val="nil"/>
              <w:bottom w:val="nil"/>
              <w:right w:val="nil"/>
            </w:tcBorders>
            <w:shd w:val="clear" w:color="auto" w:fill="auto"/>
            <w:noWrap/>
            <w:hideMark/>
          </w:tcPr>
          <w:p w14:paraId="6C631784" w14:textId="451B36EF" w:rsidR="008F0404" w:rsidRPr="00374DDF" w:rsidRDefault="008F0404" w:rsidP="00D75656">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 xml:space="preserve">Singal, 2008 </w:t>
            </w:r>
            <w:hyperlink w:anchor="_ENREF_141" w:tooltip="Singal, 2008 #391"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&lt;EndNote&gt;&lt;Cite&gt;&lt;Author&gt;Singal&lt;/Author&gt;&lt;Year&gt;2008&lt;/Year&gt;&lt;RecNum&gt;391&lt;/RecNum&gt;&lt;DisplayText&gt;&lt;style face="superscript"&gt;141&lt;/style&gt;&lt;/DisplayText&gt;&lt;record&gt;&lt;rec-number&gt;391&lt;/rec-number&gt;&lt;foreign-keys&gt;&lt;key app="EN" db-id="szs9fwd5vverp7ewetqpx2fnsa5tzrtat2t9" timestamp="1359290818"&gt;391&lt;/key&gt;&lt;/foreign-keys&gt;&lt;ref-type name="Journal Article"&gt;17&lt;/ref-type&gt;&lt;contributors&gt;&lt;authors&gt;&lt;author&gt;Singal, A. K.&lt;/author&gt;&lt;author&gt;Ayoola, A. E.&lt;/author&gt;&lt;/authors&gt;&lt;/contributors&gt;&lt;auth-address&gt;Division of Gastroenterology, Department of Medicine, King Fahd Central Hospital, Gizan, KSA. aksingal@utmb.edu&lt;/auth-address&gt;&lt;titles&gt;&lt;title&gt;Prevalence and factors affecting occurrence of type 2 diabetes mellitus in Saudi patients with chronic liver disease&lt;/title&gt;&lt;secondary-title&gt;Saudi J Gastroenterol&lt;/secondary-title&gt;&lt;alt-title&gt;Saudi journal of gastroenterology : official journal of the Saudi Gastroenterology Association&lt;/alt-title&gt;&lt;/titles&gt;&lt;periodical&gt;&lt;full-title&gt;Saudi J Gastroenterol&lt;/full-title&gt;&lt;abbr-1&gt;Saudi journal of gastroenterology : official journal of the Saudi Gastroenterology Association&lt;/abbr-1&gt;&lt;/periodical&gt;&lt;alt-periodical&gt;&lt;full-title&gt;Saudi J Gastroenterol&lt;/full-title&gt;&lt;abbr-1&gt;Saudi journal of gastroenterology : official journal of the Saudi Gastroenterology Association&lt;/abbr-1&gt;&lt;/alt-periodical&gt;&lt;pages&gt;118-21&lt;/pages&gt;&lt;volume&gt;14&lt;/volume&gt;&lt;number&gt;3&lt;/number&gt;&lt;edition&gt;2009/07/02&lt;/edition&gt;&lt;dates&gt;&lt;year&gt;2008&lt;/year&gt;&lt;pub-dates&gt;&lt;date&gt;Jul&lt;/date&gt;&lt;/pub-dates&gt;&lt;/dates&gt;&lt;isbn&gt;1319-3767 (Print)&amp;#xD;1319-3767 (Linking)&lt;/isbn&gt;&lt;accession-num&gt;19568519&lt;/accession-num&gt;&lt;urls&gt;&lt;/urls&gt;&lt;custom2&gt;2702913&lt;/custom2&gt;&lt;electronic-resource-num&gt;10.4103/1319-3767.41729&lt;/electronic-resource-num&gt;&lt;remote-database-provider&gt;NLM&lt;/remote-database-provider&gt;&lt;language&gt;eng&lt;/language&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141</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308A2029"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Gizan</w:t>
            </w:r>
          </w:p>
        </w:tc>
        <w:tc>
          <w:tcPr>
            <w:tcW w:w="810" w:type="dxa"/>
            <w:tcBorders>
              <w:top w:val="nil"/>
              <w:left w:val="nil"/>
              <w:bottom w:val="nil"/>
              <w:right w:val="nil"/>
            </w:tcBorders>
          </w:tcPr>
          <w:p w14:paraId="4BC05344" w14:textId="2203194A"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1993-2002</w:t>
            </w:r>
          </w:p>
        </w:tc>
        <w:tc>
          <w:tcPr>
            <w:tcW w:w="2430" w:type="dxa"/>
            <w:tcBorders>
              <w:left w:val="nil"/>
              <w:bottom w:val="nil"/>
              <w:right w:val="nil"/>
            </w:tcBorders>
            <w:shd w:val="clear" w:color="auto" w:fill="auto"/>
            <w:noWrap/>
            <w:hideMark/>
          </w:tcPr>
          <w:p w14:paraId="32170F04" w14:textId="4888E079"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left w:val="nil"/>
              <w:bottom w:val="nil"/>
              <w:right w:val="nil"/>
            </w:tcBorders>
            <w:shd w:val="clear" w:color="auto" w:fill="auto"/>
          </w:tcPr>
          <w:p w14:paraId="3E008C74" w14:textId="00E6D21B"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36190386"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140</w:t>
            </w:r>
          </w:p>
        </w:tc>
        <w:tc>
          <w:tcPr>
            <w:tcW w:w="1620" w:type="dxa"/>
            <w:tcBorders>
              <w:top w:val="nil"/>
              <w:left w:val="nil"/>
              <w:bottom w:val="nil"/>
              <w:right w:val="nil"/>
            </w:tcBorders>
            <w:shd w:val="clear" w:color="auto" w:fill="auto"/>
            <w:noWrap/>
            <w:hideMark/>
          </w:tcPr>
          <w:p w14:paraId="78A90D29"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9.29</w:t>
            </w:r>
          </w:p>
        </w:tc>
        <w:tc>
          <w:tcPr>
            <w:tcW w:w="2070" w:type="dxa"/>
            <w:tcBorders>
              <w:top w:val="nil"/>
              <w:left w:val="nil"/>
              <w:bottom w:val="nil"/>
              <w:right w:val="nil"/>
            </w:tcBorders>
          </w:tcPr>
          <w:p w14:paraId="32721D37" w14:textId="77777777" w:rsidR="008F0404" w:rsidRPr="00374DDF" w:rsidRDefault="008F0404" w:rsidP="00DB7FBF">
            <w:pPr>
              <w:spacing w:after="0" w:line="240" w:lineRule="auto"/>
              <w:rPr>
                <w:rFonts w:ascii="Arial" w:eastAsia="Times New Roman" w:hAnsi="Arial" w:cs="Arial"/>
                <w:color w:val="000000"/>
                <w:sz w:val="18"/>
                <w:szCs w:val="18"/>
              </w:rPr>
            </w:pPr>
          </w:p>
        </w:tc>
      </w:tr>
      <w:tr w:rsidR="008F0404" w:rsidRPr="00374DDF" w14:paraId="56D133E1" w14:textId="5ED797C1" w:rsidTr="00DB7FBF">
        <w:trPr>
          <w:trHeight w:val="90"/>
        </w:trPr>
        <w:tc>
          <w:tcPr>
            <w:tcW w:w="11790" w:type="dxa"/>
            <w:gridSpan w:val="7"/>
            <w:tcBorders>
              <w:top w:val="nil"/>
              <w:left w:val="nil"/>
              <w:bottom w:val="nil"/>
              <w:right w:val="nil"/>
            </w:tcBorders>
          </w:tcPr>
          <w:p w14:paraId="02E64427" w14:textId="2C473C7C" w:rsidR="008F0404" w:rsidRPr="005C3C68" w:rsidRDefault="008F0404" w:rsidP="00291FC0">
            <w:pPr>
              <w:spacing w:after="0" w:line="240" w:lineRule="auto"/>
              <w:rPr>
                <w:rFonts w:ascii="Arial" w:eastAsia="Times New Roman" w:hAnsi="Arial" w:cs="Arial"/>
                <w:b/>
                <w:bCs/>
                <w:color w:val="000000"/>
                <w:sz w:val="18"/>
                <w:szCs w:val="18"/>
              </w:rPr>
            </w:pPr>
            <w:r w:rsidRPr="005C3C68">
              <w:rPr>
                <w:rFonts w:ascii="Arial" w:eastAsia="Times New Roman" w:hAnsi="Arial" w:cs="Arial"/>
                <w:b/>
                <w:iCs/>
                <w:color w:val="000000"/>
                <w:sz w:val="18"/>
                <w:szCs w:val="18"/>
              </w:rPr>
              <w:t>Hepatocellular carcinoma patients</w:t>
            </w:r>
          </w:p>
        </w:tc>
        <w:tc>
          <w:tcPr>
            <w:tcW w:w="2070" w:type="dxa"/>
            <w:tcBorders>
              <w:top w:val="nil"/>
              <w:left w:val="nil"/>
              <w:bottom w:val="nil"/>
              <w:right w:val="nil"/>
            </w:tcBorders>
          </w:tcPr>
          <w:p w14:paraId="0FE5A51D"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1543804B" w14:textId="77FC0B2B" w:rsidTr="00DB7FBF">
        <w:trPr>
          <w:trHeight w:val="300"/>
        </w:trPr>
        <w:tc>
          <w:tcPr>
            <w:tcW w:w="1980" w:type="dxa"/>
            <w:tcBorders>
              <w:top w:val="nil"/>
              <w:left w:val="nil"/>
              <w:bottom w:val="nil"/>
              <w:right w:val="nil"/>
            </w:tcBorders>
            <w:shd w:val="clear" w:color="auto" w:fill="auto"/>
            <w:noWrap/>
            <w:hideMark/>
          </w:tcPr>
          <w:p w14:paraId="32C022EC" w14:textId="0DD820FA"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 Karawi, 1992</w:t>
            </w:r>
            <w:r>
              <w:rPr>
                <w:rFonts w:ascii="Arial" w:eastAsia="Times New Roman" w:hAnsi="Arial" w:cs="Arial"/>
                <w:color w:val="000000"/>
                <w:sz w:val="18"/>
                <w:szCs w:val="18"/>
              </w:rPr>
              <w:t xml:space="preserve"> </w:t>
            </w:r>
            <w:hyperlink w:anchor="_ENREF_62" w:tooltip="Al Karawi, 1992 #41" w:history="1">
              <w:r w:rsidR="00D75656">
                <w:rPr>
                  <w:rFonts w:asciiTheme="minorBidi" w:eastAsia="Times New Roman" w:hAnsiTheme="minorBidi"/>
                  <w:color w:val="000000"/>
                  <w:sz w:val="18"/>
                  <w:szCs w:val="18"/>
                </w:rPr>
                <w:fldChar w:fldCharType="begin"/>
              </w:r>
              <w:r w:rsidR="00D75656">
                <w:rPr>
                  <w:rFonts w:asciiTheme="minorBidi" w:eastAsia="Times New Roman" w:hAnsiTheme="minorBidi"/>
                  <w:color w:val="000000"/>
                  <w:sz w:val="18"/>
                  <w:szCs w:val="18"/>
                </w:rPr>
                <w:instrText xml:space="preserve"> ADDIN EN.CITE &lt;EndNote&gt;&lt;Cite&gt;&lt;Author&gt;Al Karawi&lt;/Author&gt;&lt;Year&gt;1992&lt;/Year&gt;&lt;RecNum&gt;41&lt;/RecNum&gt;&lt;DisplayText&gt;&lt;style face="superscript"&gt;62&lt;/style&gt;&lt;/DisplayText&gt;&lt;record&gt;&lt;rec-number&gt;41&lt;/rec-number&gt;&lt;foreign-keys&gt;&lt;key app="EN" db-id="szs9fwd5vverp7ewetqpx2fnsa5tzrtat2t9" timestamp="1359290787"&gt;41&lt;/key&gt;&lt;/foreign-keys&gt;&lt;ref-type name="Journal Article"&gt;17&lt;/ref-type&gt;&lt;contributors&gt;&lt;authors&gt;&lt;author&gt;Al Karawi, M. A.&lt;/author&gt;&lt;author&gt;Shariq, S.&lt;/author&gt;&lt;author&gt;El Shiekh Mohamed, A. R.&lt;/author&gt;&lt;author&gt;Saeed, A. A.&lt;/author&gt;&lt;author&gt;Ahmed, A. M. M.&lt;/author&gt;&lt;/authors&gt;&lt;/contributors&gt;&lt;auth-address&gt;(Al Karawi, Shariq, El Shiekh Mohamed, Saeed, Ahmed) Armed Forces Hospital, PO Box 7897, Riyadh 11159, Saudi Arabia&amp;#xD;S. Shariq, Armed Forces Hospital, PO Box 7897, Riyadh 11159, Saudi Arabia&lt;/auth-address&gt;&lt;titles&gt;&lt;title&gt;Hepatitis C virus infection in chronic liver disease and hepatocellular carcinoma in Saudi Arabia&lt;/title&gt;&lt;secondary-title&gt;Journal of Gastroenterology and Hepatology&lt;/secondary-title&gt;&lt;/titles&gt;&lt;periodical&gt;&lt;full-title&gt;Journal of Gastroenterology and Hepatology&lt;/full-title&gt;&lt;/periodical&gt;&lt;pages&gt;237-239&lt;/pages&gt;&lt;volume&gt;7&lt;/volume&gt;&lt;number&gt;3&lt;/number&gt;&lt;keywords&gt;&lt;keyword&gt;adult&lt;/keyword&gt;&lt;keyword&gt;aged&lt;/keyword&gt;&lt;keyword&gt;article&lt;/keyword&gt;&lt;keyword&gt;chronic liver disease/ep [Epidemiology]&lt;/keyword&gt;&lt;keyword&gt;epidemiology&lt;/keyword&gt;&lt;keyword&gt;female&lt;/keyword&gt;&lt;keyword&gt;hepatitis C/ep [Epidemiology]&lt;/keyword&gt;&lt;keyword&gt;Hepatitis C virus&lt;/keyword&gt;&lt;keyword&gt;human&lt;/keyword&gt;&lt;keyword&gt;liver cell carcinoma&lt;/keyword&gt;&lt;keyword&gt;major clinical study&lt;/keyword&gt;&lt;keyword&gt;male&lt;/keyword&gt;&lt;keyword&gt;rat&lt;/keyword&gt;&lt;/keywords&gt;&lt;dates&gt;&lt;year&gt;1992&lt;/year&gt;&lt;/dates&gt;&lt;isbn&gt;0815-9319&lt;/isbn&gt;&lt;accession-num&gt;1992173994&lt;/accession-num&gt;&lt;urls&gt;&lt;related-urls&gt;&lt;url&gt;http://ovidsp.ovid.com/ovidweb.cgi?T=JS&amp;amp;CSC=Y&amp;amp;NEWS=N&amp;amp;PAGE=fulltext&amp;amp;D=emed2&amp;amp;AN=1992173994&lt;/url&gt;&lt;/related-urls&gt;&lt;/urls&gt;&lt;remote-database-name&gt;Embase&lt;/remote-database-name&gt;&lt;remote-database-provider&gt;Ovid Technologies&lt;/remote-database-provider&gt;&lt;language&gt;English&lt;/language&gt;&lt;/record&gt;&lt;/Cite&gt;&lt;/EndNote&gt;</w:instrText>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62</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10087C99"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30A0AA49"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1989-1990</w:t>
            </w:r>
          </w:p>
        </w:tc>
        <w:tc>
          <w:tcPr>
            <w:tcW w:w="2430" w:type="dxa"/>
            <w:tcBorders>
              <w:top w:val="nil"/>
              <w:left w:val="nil"/>
              <w:bottom w:val="nil"/>
              <w:right w:val="nil"/>
            </w:tcBorders>
          </w:tcPr>
          <w:p w14:paraId="0D5C88EC" w14:textId="461853DB"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1EB18EE9" w14:textId="3B2B760C"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 xml:space="preserve">Nationality: nearly all </w:t>
            </w:r>
            <w:r>
              <w:rPr>
                <w:rFonts w:ascii="Arial" w:eastAsia="Times New Roman" w:hAnsi="Arial" w:cs="Arial"/>
                <w:color w:val="000000"/>
                <w:sz w:val="18"/>
                <w:szCs w:val="18"/>
              </w:rPr>
              <w:t>are</w:t>
            </w:r>
            <w:r w:rsidRPr="00374DDF">
              <w:rPr>
                <w:rFonts w:ascii="Arial" w:eastAsia="Times New Roman" w:hAnsi="Arial" w:cs="Arial"/>
                <w:color w:val="000000"/>
                <w:sz w:val="18"/>
                <w:szCs w:val="18"/>
              </w:rPr>
              <w:t xml:space="preserve"> Saudis</w:t>
            </w:r>
          </w:p>
        </w:tc>
        <w:tc>
          <w:tcPr>
            <w:tcW w:w="1440" w:type="dxa"/>
            <w:tcBorders>
              <w:top w:val="nil"/>
              <w:left w:val="nil"/>
              <w:bottom w:val="nil"/>
              <w:right w:val="nil"/>
            </w:tcBorders>
            <w:shd w:val="clear" w:color="auto" w:fill="auto"/>
            <w:noWrap/>
            <w:hideMark/>
          </w:tcPr>
          <w:p w14:paraId="1CC432B3"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42</w:t>
            </w:r>
          </w:p>
        </w:tc>
        <w:tc>
          <w:tcPr>
            <w:tcW w:w="1620" w:type="dxa"/>
            <w:tcBorders>
              <w:top w:val="nil"/>
              <w:left w:val="nil"/>
              <w:bottom w:val="nil"/>
              <w:right w:val="nil"/>
            </w:tcBorders>
            <w:shd w:val="clear" w:color="auto" w:fill="auto"/>
            <w:noWrap/>
            <w:hideMark/>
          </w:tcPr>
          <w:p w14:paraId="2DD9BD64"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31</w:t>
            </w:r>
          </w:p>
        </w:tc>
        <w:tc>
          <w:tcPr>
            <w:tcW w:w="2070" w:type="dxa"/>
            <w:tcBorders>
              <w:top w:val="nil"/>
              <w:left w:val="nil"/>
              <w:bottom w:val="nil"/>
              <w:right w:val="nil"/>
            </w:tcBorders>
          </w:tcPr>
          <w:p w14:paraId="1B457552"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4E951F10" w14:textId="52B298A4" w:rsidTr="00DB7FBF">
        <w:trPr>
          <w:trHeight w:val="300"/>
        </w:trPr>
        <w:tc>
          <w:tcPr>
            <w:tcW w:w="1980" w:type="dxa"/>
            <w:tcBorders>
              <w:top w:val="nil"/>
              <w:left w:val="nil"/>
              <w:bottom w:val="nil"/>
              <w:right w:val="nil"/>
            </w:tcBorders>
            <w:shd w:val="clear" w:color="auto" w:fill="auto"/>
            <w:noWrap/>
            <w:hideMark/>
          </w:tcPr>
          <w:p w14:paraId="599D845A" w14:textId="1549C0E7"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Saeed, 1992</w:t>
            </w:r>
            <w:r>
              <w:rPr>
                <w:rFonts w:ascii="Arial" w:eastAsia="Times New Roman" w:hAnsi="Arial" w:cs="Arial"/>
                <w:color w:val="000000"/>
                <w:sz w:val="18"/>
                <w:szCs w:val="18"/>
              </w:rPr>
              <w:t xml:space="preserve"> </w:t>
            </w:r>
            <w:hyperlink w:anchor="_ENREF_65" w:tooltip="Saeed, 1992 #279" w:history="1">
              <w:r w:rsidR="00D75656">
                <w:rPr>
                  <w:rFonts w:asciiTheme="minorBidi" w:eastAsia="Times New Roman" w:hAnsiTheme="minorBidi"/>
                  <w:color w:val="000000"/>
                  <w:sz w:val="18"/>
                  <w:szCs w:val="18"/>
                </w:rPr>
                <w:fldChar w:fldCharType="begin">
                  <w:fldData xml:space="preserve">PEVuZE5vdGU+PENpdGU+PEF1dGhvcj5TYWVlZDwvQXV0aG9yPjxZZWFyPjE5OTI8L1llYXI+PFJl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PEVuZE5vdGU+PENpdGU+PEF1dGhvcj5TYWVlZDwvQXV0aG9yPjxZZWFyPjE5OTI8L1llYXI+PFJl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65</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0AEB5900"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01C2027C"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1988-1990</w:t>
            </w:r>
          </w:p>
        </w:tc>
        <w:tc>
          <w:tcPr>
            <w:tcW w:w="2430" w:type="dxa"/>
            <w:tcBorders>
              <w:top w:val="nil"/>
              <w:left w:val="nil"/>
              <w:bottom w:val="nil"/>
              <w:right w:val="nil"/>
            </w:tcBorders>
          </w:tcPr>
          <w:p w14:paraId="65730F07" w14:textId="2E55C07E"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0AE60C57" w14:textId="31FD820E"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36742F6A"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42</w:t>
            </w:r>
          </w:p>
        </w:tc>
        <w:tc>
          <w:tcPr>
            <w:tcW w:w="1620" w:type="dxa"/>
            <w:tcBorders>
              <w:top w:val="nil"/>
              <w:left w:val="nil"/>
              <w:bottom w:val="nil"/>
              <w:right w:val="nil"/>
            </w:tcBorders>
            <w:shd w:val="clear" w:color="auto" w:fill="auto"/>
            <w:noWrap/>
            <w:hideMark/>
          </w:tcPr>
          <w:p w14:paraId="224BBCC2"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26.2</w:t>
            </w:r>
          </w:p>
        </w:tc>
        <w:tc>
          <w:tcPr>
            <w:tcW w:w="2070" w:type="dxa"/>
            <w:tcBorders>
              <w:top w:val="nil"/>
              <w:left w:val="nil"/>
              <w:bottom w:val="nil"/>
              <w:right w:val="nil"/>
            </w:tcBorders>
          </w:tcPr>
          <w:p w14:paraId="28969ADB"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2A6C27F7" w14:textId="34BF7DC7" w:rsidTr="00DB7FBF">
        <w:trPr>
          <w:trHeight w:val="300"/>
        </w:trPr>
        <w:tc>
          <w:tcPr>
            <w:tcW w:w="1980" w:type="dxa"/>
            <w:tcBorders>
              <w:top w:val="nil"/>
              <w:left w:val="nil"/>
              <w:bottom w:val="nil"/>
              <w:right w:val="nil"/>
            </w:tcBorders>
            <w:shd w:val="clear" w:color="auto" w:fill="auto"/>
            <w:noWrap/>
            <w:hideMark/>
          </w:tcPr>
          <w:p w14:paraId="49D598AE" w14:textId="0C7C84F1"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Fashir, 1996</w:t>
            </w:r>
            <w:r>
              <w:rPr>
                <w:rFonts w:ascii="Arial" w:eastAsia="Times New Roman" w:hAnsi="Arial" w:cs="Arial"/>
                <w:color w:val="000000"/>
                <w:sz w:val="18"/>
                <w:szCs w:val="18"/>
              </w:rPr>
              <w:t xml:space="preserve"> </w:t>
            </w:r>
            <w:hyperlink w:anchor="_ENREF_142" w:tooltip="Fashir, 1996 #541"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&lt;EndNote&gt;&lt;Cite&gt;&lt;Author&gt;Fashir&lt;/Author&gt;&lt;Year&gt;1996&lt;/Year&gt;&lt;RecNum&gt;541&lt;/RecNum&gt;&lt;DisplayText&gt;&lt;style face="superscript"&gt;142&lt;/style&gt;&lt;/DisplayText&gt;&lt;record&gt;&lt;rec-number&gt;541&lt;/rec-number&gt;&lt;foreign-keys&gt;&lt;key app="EN" db-id="szs9fwd5vverp7ewetqpx2fnsa5tzrtat2t9" timestamp="1359290820"&gt;541&lt;/key&gt;&lt;/foreign-keys&gt;&lt;ref-type name="Journal Article"&gt;17&lt;/ref-type&gt;&lt;contributors&gt;&lt;authors&gt;&lt;author&gt;Fashir, B.&lt;/author&gt;&lt;author&gt;Sivasubramaniam, V.&lt;/author&gt;&lt;author&gt;Al-Momen, S.&lt;/author&gt;&lt;author&gt;Assaf, H.&lt;/author&gt;&lt;/authors&gt;&lt;/contributors&gt;&lt;auth-address&gt;Department of Medicine, King Faisal Specialist Hospital and Research Center, Saudi Arabia.&lt;/auth-address&gt;&lt;titles&gt;&lt;title&gt;Hepatic tumors in a Saudi patients population&lt;/title&gt;&lt;secondary-title&gt;Saudi J Gastroenterol&lt;/secondary-title&gt;&lt;alt-title&gt;Saudi journal of gastroenterology : official journal of the Saudi Gastroenterology Association&lt;/alt-title&gt;&lt;/titles&gt;&lt;periodical&gt;&lt;full-title&gt;Saudi J Gastroenterol&lt;/full-title&gt;&lt;abbr-1&gt;Saudi journal of gastroenterology : official journal of the Saudi Gastroenterology Association&lt;/abbr-1&gt;&lt;/periodical&gt;&lt;alt-periodical&gt;&lt;full-title&gt;Saudi J Gastroenterol&lt;/full-title&gt;&lt;abbr-1&gt;Saudi journal of gastroenterology : official journal of the Saudi Gastroenterology Association&lt;/abbr-1&gt;&lt;/alt-periodical&gt;&lt;pages&gt;87-90&lt;/pages&gt;&lt;volume&gt;2&lt;/volume&gt;&lt;number&gt;2&lt;/number&gt;&lt;edition&gt;1996/05/01&lt;/edition&gt;&lt;dates&gt;&lt;year&gt;1996&lt;/year&gt;&lt;pub-dates&gt;&lt;date&gt;May&lt;/date&gt;&lt;/pub-dates&gt;&lt;/dates&gt;&lt;isbn&gt;1319-3767 (Print)&amp;#xD;1319-3767 (Linking)&lt;/isbn&gt;&lt;accession-num&gt;19864833&lt;/accession-num&gt;&lt;urls&gt;&lt;/urls&gt;&lt;remote-database-provider&gt;NLM&lt;/remote-database-provider&gt;&lt;language&gt;eng&lt;/language&gt;&lt;/record&gt;&lt;/Cite&gt;&lt;/EndNote&gt;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142</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224F2C52"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526408D9"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1987-1993</w:t>
            </w:r>
          </w:p>
        </w:tc>
        <w:tc>
          <w:tcPr>
            <w:tcW w:w="2430" w:type="dxa"/>
            <w:tcBorders>
              <w:top w:val="nil"/>
              <w:left w:val="nil"/>
              <w:bottom w:val="nil"/>
              <w:right w:val="nil"/>
            </w:tcBorders>
          </w:tcPr>
          <w:p w14:paraId="4B81C195" w14:textId="2AC663A3"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62B45C79" w14:textId="0A146560"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Nationality: Saudi</w:t>
            </w:r>
          </w:p>
        </w:tc>
        <w:tc>
          <w:tcPr>
            <w:tcW w:w="1440" w:type="dxa"/>
            <w:tcBorders>
              <w:top w:val="nil"/>
              <w:left w:val="nil"/>
              <w:bottom w:val="nil"/>
              <w:right w:val="nil"/>
            </w:tcBorders>
            <w:shd w:val="clear" w:color="auto" w:fill="auto"/>
            <w:noWrap/>
            <w:hideMark/>
          </w:tcPr>
          <w:p w14:paraId="3C4C8086"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87</w:t>
            </w:r>
          </w:p>
        </w:tc>
        <w:tc>
          <w:tcPr>
            <w:tcW w:w="1620" w:type="dxa"/>
            <w:tcBorders>
              <w:top w:val="nil"/>
              <w:left w:val="nil"/>
              <w:bottom w:val="nil"/>
              <w:right w:val="nil"/>
            </w:tcBorders>
            <w:shd w:val="clear" w:color="auto" w:fill="auto"/>
            <w:noWrap/>
            <w:hideMark/>
          </w:tcPr>
          <w:p w14:paraId="5DEB641A"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62</w:t>
            </w:r>
          </w:p>
        </w:tc>
        <w:tc>
          <w:tcPr>
            <w:tcW w:w="2070" w:type="dxa"/>
            <w:tcBorders>
              <w:top w:val="nil"/>
              <w:left w:val="nil"/>
              <w:bottom w:val="nil"/>
              <w:right w:val="nil"/>
            </w:tcBorders>
          </w:tcPr>
          <w:p w14:paraId="31491A4E"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5F6E220F" w14:textId="5C82E219" w:rsidTr="00DB7FBF">
        <w:trPr>
          <w:trHeight w:val="300"/>
        </w:trPr>
        <w:tc>
          <w:tcPr>
            <w:tcW w:w="1980" w:type="dxa"/>
            <w:tcBorders>
              <w:top w:val="nil"/>
              <w:left w:val="nil"/>
              <w:bottom w:val="nil"/>
              <w:right w:val="nil"/>
            </w:tcBorders>
            <w:shd w:val="clear" w:color="auto" w:fill="auto"/>
            <w:noWrap/>
            <w:hideMark/>
          </w:tcPr>
          <w:p w14:paraId="12460580" w14:textId="678018F5"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Altaf, 2001</w:t>
            </w:r>
            <w:r>
              <w:rPr>
                <w:rFonts w:ascii="Arial" w:eastAsia="Times New Roman" w:hAnsi="Arial" w:cs="Arial"/>
                <w:color w:val="000000"/>
                <w:sz w:val="18"/>
                <w:szCs w:val="18"/>
              </w:rPr>
              <w:t xml:space="preserve"> </w:t>
            </w:r>
            <w:hyperlink w:anchor="_ENREF_143" w:tooltip="Altaf, 2001 #123" w:history="1">
              <w:r w:rsidR="00D75656">
                <w:rPr>
                  <w:rFonts w:ascii="Arial" w:eastAsia="Times New Roman" w:hAnsi="Arial" w:cs="Arial"/>
                  <w:color w:val="000000"/>
                  <w:sz w:val="18"/>
                  <w:szCs w:val="18"/>
                </w:rPr>
                <w:fldChar w:fldCharType="begin">
                  <w:fldData xml:space="preserve">PEVuZE5vdGU+PENpdGU+PEF1dGhvcj5BbHRhZjwvQXV0aG9yPjxZZWFyPjIwMDE8L1llYXI+PFJl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PEVuZE5vdGU+PENpdGU+PEF1dGhvcj5BbHRhZjwvQXV0aG9yPjxZZWFyPjIwMDE8L1llYXI+PFJl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143</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tcPr>
          <w:p w14:paraId="234DC004"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810" w:type="dxa"/>
            <w:tcBorders>
              <w:top w:val="nil"/>
              <w:left w:val="nil"/>
              <w:bottom w:val="nil"/>
              <w:right w:val="nil"/>
            </w:tcBorders>
            <w:shd w:val="clear" w:color="auto" w:fill="auto"/>
            <w:noWrap/>
            <w:hideMark/>
          </w:tcPr>
          <w:p w14:paraId="78CC1BFC"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1985-1997</w:t>
            </w:r>
          </w:p>
        </w:tc>
        <w:tc>
          <w:tcPr>
            <w:tcW w:w="2430" w:type="dxa"/>
            <w:tcBorders>
              <w:top w:val="nil"/>
              <w:left w:val="nil"/>
              <w:bottom w:val="nil"/>
              <w:right w:val="nil"/>
            </w:tcBorders>
          </w:tcPr>
          <w:p w14:paraId="41DFAAF5" w14:textId="17E93118"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495A9E23" w14:textId="4BEC4353"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34718DD7"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60</w:t>
            </w:r>
          </w:p>
        </w:tc>
        <w:tc>
          <w:tcPr>
            <w:tcW w:w="1620" w:type="dxa"/>
            <w:tcBorders>
              <w:top w:val="nil"/>
              <w:left w:val="nil"/>
              <w:bottom w:val="nil"/>
              <w:right w:val="nil"/>
            </w:tcBorders>
            <w:shd w:val="clear" w:color="auto" w:fill="auto"/>
            <w:noWrap/>
            <w:hideMark/>
          </w:tcPr>
          <w:p w14:paraId="035B44E1"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23</w:t>
            </w:r>
          </w:p>
        </w:tc>
        <w:tc>
          <w:tcPr>
            <w:tcW w:w="2070" w:type="dxa"/>
            <w:tcBorders>
              <w:top w:val="nil"/>
              <w:left w:val="nil"/>
              <w:bottom w:val="nil"/>
              <w:right w:val="nil"/>
            </w:tcBorders>
          </w:tcPr>
          <w:p w14:paraId="2428C907"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386E6100" w14:textId="4BB4D341" w:rsidTr="00DB7FBF">
        <w:trPr>
          <w:trHeight w:val="300"/>
        </w:trPr>
        <w:tc>
          <w:tcPr>
            <w:tcW w:w="1980" w:type="dxa"/>
            <w:tcBorders>
              <w:top w:val="nil"/>
              <w:left w:val="nil"/>
              <w:bottom w:val="nil"/>
              <w:right w:val="nil"/>
            </w:tcBorders>
            <w:shd w:val="clear" w:color="auto" w:fill="auto"/>
            <w:noWrap/>
            <w:hideMark/>
          </w:tcPr>
          <w:p w14:paraId="1F1D8DBE" w14:textId="0E977C49"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Mansoor, 2002</w:t>
            </w:r>
            <w:r>
              <w:rPr>
                <w:rFonts w:ascii="Arial" w:eastAsia="Times New Roman" w:hAnsi="Arial" w:cs="Arial"/>
                <w:color w:val="000000"/>
                <w:sz w:val="18"/>
                <w:szCs w:val="18"/>
              </w:rPr>
              <w:t xml:space="preserve"> </w:t>
            </w:r>
            <w:hyperlink w:anchor="_ENREF_134" w:tooltip="Mansoor, 2002 #242" w:history="1">
              <w:r w:rsidR="00D75656">
                <w:rPr>
                  <w:rFonts w:ascii="Arial" w:eastAsia="Times New Roman" w:hAnsi="Arial" w:cs="Arial"/>
                  <w:color w:val="000000"/>
                  <w:sz w:val="18"/>
                  <w:szCs w:val="18"/>
                </w:rPr>
                <w:fldChar w:fldCharType="begin">
                  <w:fldData xml:space="preserve">PEVuZE5vdGU+PENpdGU+PEF1dGhvcj5NYW5zb29yPC9BdXRob3I+PFllYXI+MjAwMjwvWWVhcj48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PEVuZE5vdGU+PENpdGU+PEF1dGhvcj5NYW5zb29yPC9BdXRob3I+PFllYXI+MjAwMjwvWWVhcj48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134</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4BD361E7"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Jeddah</w:t>
            </w:r>
          </w:p>
        </w:tc>
        <w:tc>
          <w:tcPr>
            <w:tcW w:w="810" w:type="dxa"/>
            <w:tcBorders>
              <w:top w:val="nil"/>
              <w:left w:val="nil"/>
              <w:bottom w:val="nil"/>
              <w:right w:val="nil"/>
            </w:tcBorders>
            <w:shd w:val="clear" w:color="auto" w:fill="auto"/>
            <w:noWrap/>
            <w:hideMark/>
          </w:tcPr>
          <w:p w14:paraId="075FB762"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1997-2000</w:t>
            </w:r>
          </w:p>
        </w:tc>
        <w:tc>
          <w:tcPr>
            <w:tcW w:w="2430" w:type="dxa"/>
            <w:tcBorders>
              <w:top w:val="nil"/>
              <w:left w:val="nil"/>
              <w:bottom w:val="nil"/>
              <w:right w:val="nil"/>
            </w:tcBorders>
          </w:tcPr>
          <w:p w14:paraId="065C7DC4" w14:textId="680D2721"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7E0AE39E" w14:textId="3CAE50BF"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02CB2D5F"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10</w:t>
            </w:r>
          </w:p>
        </w:tc>
        <w:tc>
          <w:tcPr>
            <w:tcW w:w="1620" w:type="dxa"/>
            <w:tcBorders>
              <w:top w:val="nil"/>
              <w:left w:val="nil"/>
              <w:bottom w:val="nil"/>
              <w:right w:val="nil"/>
            </w:tcBorders>
            <w:shd w:val="clear" w:color="auto" w:fill="auto"/>
            <w:noWrap/>
            <w:hideMark/>
          </w:tcPr>
          <w:p w14:paraId="47984A7C"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60</w:t>
            </w:r>
          </w:p>
        </w:tc>
        <w:tc>
          <w:tcPr>
            <w:tcW w:w="2070" w:type="dxa"/>
            <w:tcBorders>
              <w:top w:val="nil"/>
              <w:left w:val="nil"/>
              <w:bottom w:val="nil"/>
              <w:right w:val="nil"/>
            </w:tcBorders>
          </w:tcPr>
          <w:p w14:paraId="731949EA"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6EB5F851" w14:textId="2C358607" w:rsidTr="00DB7FBF">
        <w:trPr>
          <w:trHeight w:val="300"/>
        </w:trPr>
        <w:tc>
          <w:tcPr>
            <w:tcW w:w="1980" w:type="dxa"/>
            <w:tcBorders>
              <w:top w:val="nil"/>
              <w:left w:val="nil"/>
              <w:bottom w:val="nil"/>
              <w:right w:val="nil"/>
            </w:tcBorders>
            <w:shd w:val="clear" w:color="auto" w:fill="auto"/>
            <w:noWrap/>
            <w:hideMark/>
          </w:tcPr>
          <w:p w14:paraId="7D8C0155" w14:textId="0A6D3F1B"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Abbas, 2005</w:t>
            </w:r>
            <w:r>
              <w:rPr>
                <w:rFonts w:ascii="Arial" w:eastAsia="Times New Roman" w:hAnsi="Arial" w:cs="Arial"/>
                <w:color w:val="000000"/>
                <w:sz w:val="18"/>
                <w:szCs w:val="18"/>
              </w:rPr>
              <w:t xml:space="preserve"> </w:t>
            </w:r>
            <w:hyperlink w:anchor="_ENREF_144" w:tooltip="Abbas, 2005 #7" w:history="1">
              <w:r w:rsidR="00D75656">
                <w:rPr>
                  <w:rFonts w:ascii="Arial" w:eastAsia="Times New Roman" w:hAnsi="Arial" w:cs="Arial"/>
                  <w:color w:val="000000"/>
                  <w:sz w:val="18"/>
                  <w:szCs w:val="18"/>
                </w:rPr>
                <w:fldChar w:fldCharType="begin">
                  <w:fldData xml:space="preserve">PEVuZE5vdGU+PENpdGU+PEF1dGhvcj5BYmJhczwvQXV0aG9yPjxZZWFyPjIwMDU8L1llYXI+PFJl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PEVuZE5vdGU+PENpdGU+PEF1dGhvcj5BYmJhczwvQXV0aG9yPjxZZWFyPjIwMDU8L1llYXI+PFJl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144</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7F1C0CE4"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Qassim</w:t>
            </w:r>
          </w:p>
        </w:tc>
        <w:tc>
          <w:tcPr>
            <w:tcW w:w="810" w:type="dxa"/>
            <w:tcBorders>
              <w:top w:val="nil"/>
              <w:left w:val="nil"/>
              <w:bottom w:val="nil"/>
              <w:right w:val="nil"/>
            </w:tcBorders>
            <w:shd w:val="clear" w:color="auto" w:fill="auto"/>
            <w:noWrap/>
            <w:hideMark/>
          </w:tcPr>
          <w:p w14:paraId="72278022"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41FCD424" w14:textId="5BA30CC8"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706B9B8C" w14:textId="25517B88"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6B3B4C28"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24</w:t>
            </w:r>
          </w:p>
        </w:tc>
        <w:tc>
          <w:tcPr>
            <w:tcW w:w="1620" w:type="dxa"/>
            <w:tcBorders>
              <w:top w:val="nil"/>
              <w:left w:val="nil"/>
              <w:bottom w:val="nil"/>
              <w:right w:val="nil"/>
            </w:tcBorders>
            <w:shd w:val="clear" w:color="auto" w:fill="auto"/>
            <w:noWrap/>
            <w:hideMark/>
          </w:tcPr>
          <w:p w14:paraId="5CE595F0"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33.33</w:t>
            </w:r>
          </w:p>
        </w:tc>
        <w:tc>
          <w:tcPr>
            <w:tcW w:w="2070" w:type="dxa"/>
            <w:tcBorders>
              <w:top w:val="nil"/>
              <w:left w:val="nil"/>
              <w:bottom w:val="nil"/>
              <w:right w:val="nil"/>
            </w:tcBorders>
          </w:tcPr>
          <w:p w14:paraId="1C63834D"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6F9714BD" w14:textId="30B0E2C3" w:rsidTr="00DB7FBF">
        <w:trPr>
          <w:trHeight w:val="300"/>
        </w:trPr>
        <w:tc>
          <w:tcPr>
            <w:tcW w:w="1980" w:type="dxa"/>
            <w:tcBorders>
              <w:top w:val="nil"/>
              <w:left w:val="nil"/>
              <w:bottom w:val="nil"/>
              <w:right w:val="nil"/>
            </w:tcBorders>
            <w:shd w:val="clear" w:color="auto" w:fill="auto"/>
            <w:noWrap/>
            <w:hideMark/>
          </w:tcPr>
          <w:p w14:paraId="56043D5A" w14:textId="6492C839"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Singal, 2008</w:t>
            </w:r>
            <w:r>
              <w:rPr>
                <w:rFonts w:ascii="Arial" w:eastAsia="Times New Roman" w:hAnsi="Arial" w:cs="Arial"/>
                <w:color w:val="000000"/>
                <w:sz w:val="18"/>
                <w:szCs w:val="18"/>
              </w:rPr>
              <w:t xml:space="preserve"> </w:t>
            </w:r>
            <w:hyperlink w:anchor="_ENREF_141" w:tooltip="Singal, 2008 #391"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&lt;EndNote&gt;&lt;Cite&gt;&lt;Author&gt;Singal&lt;/Author&gt;&lt;Year&gt;2008&lt;/Year&gt;&lt;RecNum&gt;391&lt;/RecNum&gt;&lt;DisplayText&gt;&lt;style face="superscript"&gt;141&lt;/style&gt;&lt;/DisplayText&gt;&lt;record&gt;&lt;rec-number&gt;391&lt;/rec-number&gt;&lt;foreign-keys&gt;&lt;key app="EN" db-id="szs9fwd5vverp7ewetqpx2fnsa5tzrtat2t9" timestamp="1359290818"&gt;391&lt;/key&gt;&lt;/foreign-keys&gt;&lt;ref-type name="Journal Article"&gt;17&lt;/ref-type&gt;&lt;contributors&gt;&lt;authors&gt;&lt;author&gt;Singal, A. K.&lt;/author&gt;&lt;author&gt;Ayoola, A. E.&lt;/author&gt;&lt;/authors&gt;&lt;/contributors&gt;&lt;auth-address&gt;Division of Gastroenterology, Department of Medicine, King Fahd Central Hospital, Gizan, KSA. aksingal@utmb.edu&lt;/auth-address&gt;&lt;titles&gt;&lt;title&gt;Prevalence and factors affecting occurrence of type 2 diabetes mellitus in Saudi patients with chronic liver disease&lt;/title&gt;&lt;secondary-title&gt;Saudi J Gastroenterol&lt;/secondary-title&gt;&lt;alt-title&gt;Saudi journal of gastroenterology : official journal of the Saudi Gastroenterology Association&lt;/alt-title&gt;&lt;/titles&gt;&lt;periodical&gt;&lt;full-title&gt;Saudi J Gastroenterol&lt;/full-title&gt;&lt;abbr-1&gt;Saudi journal of gastroenterology : official journal of the Saudi Gastroenterology Association&lt;/abbr-1&gt;&lt;/periodical&gt;&lt;alt-periodical&gt;&lt;full-title&gt;Saudi J Gastroenterol&lt;/full-title&gt;&lt;abbr-1&gt;Saudi journal of gastroenterology : official journal of the Saudi Gastroenterology Association&lt;/abbr-1&gt;&lt;/alt-periodical&gt;&lt;pages&gt;118-21&lt;/pages&gt;&lt;volume&gt;14&lt;/volume&gt;&lt;number&gt;3&lt;/number&gt;&lt;edition&gt;2009/07/02&lt;/edition&gt;&lt;dates&gt;&lt;year&gt;2008&lt;/year&gt;&lt;pub-dates&gt;&lt;date&gt;Jul&lt;/date&gt;&lt;/pub-dates&gt;&lt;/dates&gt;&lt;isbn&gt;1319-3767 (Print)&amp;#xD;1319-3767 (Linking)&lt;/isbn&gt;&lt;accession-num&gt;19568519&lt;/accession-num&gt;&lt;urls&gt;&lt;/urls&gt;&lt;custom2&gt;2702913&lt;/custom2&gt;&lt;electronic-resource-num&gt;10.4103/1319-3767.41729&lt;/electronic-resource-num&gt;&lt;remote-database-provider&gt;NLM&lt;/remote-database-provider&gt;&lt;language&gt;eng&lt;/language&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141</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7BB27E55"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Gizan</w:t>
            </w:r>
          </w:p>
        </w:tc>
        <w:tc>
          <w:tcPr>
            <w:tcW w:w="810" w:type="dxa"/>
            <w:tcBorders>
              <w:top w:val="nil"/>
              <w:left w:val="nil"/>
              <w:bottom w:val="nil"/>
              <w:right w:val="nil"/>
            </w:tcBorders>
            <w:shd w:val="clear" w:color="auto" w:fill="auto"/>
            <w:noWrap/>
            <w:hideMark/>
          </w:tcPr>
          <w:p w14:paraId="09A57E84"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1993-2002</w:t>
            </w:r>
          </w:p>
        </w:tc>
        <w:tc>
          <w:tcPr>
            <w:tcW w:w="2430" w:type="dxa"/>
            <w:tcBorders>
              <w:top w:val="nil"/>
              <w:left w:val="nil"/>
              <w:bottom w:val="nil"/>
              <w:right w:val="nil"/>
            </w:tcBorders>
          </w:tcPr>
          <w:p w14:paraId="4B35F598" w14:textId="192E2ECC"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2CF33657" w14:textId="1B634AB6"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09787DC7"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137</w:t>
            </w:r>
          </w:p>
        </w:tc>
        <w:tc>
          <w:tcPr>
            <w:tcW w:w="1620" w:type="dxa"/>
            <w:tcBorders>
              <w:top w:val="nil"/>
              <w:left w:val="nil"/>
              <w:bottom w:val="nil"/>
              <w:right w:val="nil"/>
            </w:tcBorders>
            <w:shd w:val="clear" w:color="auto" w:fill="auto"/>
            <w:noWrap/>
            <w:hideMark/>
          </w:tcPr>
          <w:p w14:paraId="6E7DEA6C"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4.38</w:t>
            </w:r>
          </w:p>
        </w:tc>
        <w:tc>
          <w:tcPr>
            <w:tcW w:w="2070" w:type="dxa"/>
            <w:tcBorders>
              <w:top w:val="nil"/>
              <w:left w:val="nil"/>
              <w:bottom w:val="nil"/>
              <w:right w:val="nil"/>
            </w:tcBorders>
          </w:tcPr>
          <w:p w14:paraId="0CF818C0"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4D8B5907" w14:textId="24DA4349" w:rsidTr="00DB7FBF">
        <w:trPr>
          <w:trHeight w:val="300"/>
        </w:trPr>
        <w:tc>
          <w:tcPr>
            <w:tcW w:w="1980" w:type="dxa"/>
            <w:tcBorders>
              <w:top w:val="nil"/>
              <w:left w:val="nil"/>
              <w:bottom w:val="nil"/>
              <w:right w:val="nil"/>
            </w:tcBorders>
            <w:shd w:val="clear" w:color="auto" w:fill="auto"/>
            <w:noWrap/>
            <w:hideMark/>
          </w:tcPr>
          <w:p w14:paraId="120378E5" w14:textId="78913CFD"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Sanai, 2010</w:t>
            </w:r>
            <w:r>
              <w:rPr>
                <w:rFonts w:ascii="Arial" w:eastAsia="Times New Roman" w:hAnsi="Arial" w:cs="Arial"/>
                <w:color w:val="000000"/>
                <w:sz w:val="18"/>
                <w:szCs w:val="18"/>
              </w:rPr>
              <w:t xml:space="preserve"> </w:t>
            </w:r>
            <w:hyperlink w:anchor="_ENREF_145" w:tooltip="Sanai, 2010 #358" w:history="1">
              <w:r w:rsidR="00D75656">
                <w:rPr>
                  <w:rFonts w:ascii="Arial" w:eastAsia="Times New Roman" w:hAnsi="Arial" w:cs="Arial"/>
                  <w:color w:val="000000"/>
                  <w:sz w:val="18"/>
                  <w:szCs w:val="18"/>
                </w:rPr>
                <w:fldChar w:fldCharType="begin">
                  <w:fldData xml:space="preserve">PEVuZE5vdGU+PENpdGU+PEF1dGhvcj5TYW5haTwvQXV0aG9yPjxZZWFyPjIwMTA8L1llYXI+PFJl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PEVuZE5vdGU+PENpdGU+PEF1dGhvcj5TYW5haTwvQXV0aG9yPjxZZWFyPjIwMTA8L1llYXI+PFJl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145</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2A41A1C4"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32E79500"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2006-2008</w:t>
            </w:r>
          </w:p>
        </w:tc>
        <w:tc>
          <w:tcPr>
            <w:tcW w:w="2430" w:type="dxa"/>
            <w:tcBorders>
              <w:top w:val="nil"/>
              <w:left w:val="nil"/>
              <w:bottom w:val="nil"/>
              <w:right w:val="nil"/>
            </w:tcBorders>
          </w:tcPr>
          <w:p w14:paraId="6E16B746" w14:textId="1BC60F4B"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794BEEB3" w14:textId="701B9B03"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711130BA"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206</w:t>
            </w:r>
          </w:p>
        </w:tc>
        <w:tc>
          <w:tcPr>
            <w:tcW w:w="1620" w:type="dxa"/>
            <w:tcBorders>
              <w:top w:val="nil"/>
              <w:left w:val="nil"/>
              <w:bottom w:val="nil"/>
              <w:right w:val="nil"/>
            </w:tcBorders>
            <w:shd w:val="clear" w:color="auto" w:fill="auto"/>
            <w:noWrap/>
            <w:hideMark/>
          </w:tcPr>
          <w:p w14:paraId="3B873865"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48.5</w:t>
            </w:r>
          </w:p>
        </w:tc>
        <w:tc>
          <w:tcPr>
            <w:tcW w:w="2070" w:type="dxa"/>
            <w:tcBorders>
              <w:top w:val="nil"/>
              <w:left w:val="nil"/>
              <w:bottom w:val="nil"/>
              <w:right w:val="nil"/>
            </w:tcBorders>
          </w:tcPr>
          <w:p w14:paraId="64541093"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5FC17351" w14:textId="080CB511" w:rsidTr="00DB7FBF">
        <w:trPr>
          <w:trHeight w:val="300"/>
        </w:trPr>
        <w:tc>
          <w:tcPr>
            <w:tcW w:w="1980" w:type="dxa"/>
            <w:tcBorders>
              <w:top w:val="nil"/>
              <w:left w:val="nil"/>
              <w:bottom w:val="nil"/>
              <w:right w:val="nil"/>
            </w:tcBorders>
            <w:shd w:val="clear" w:color="auto" w:fill="auto"/>
            <w:noWrap/>
            <w:hideMark/>
          </w:tcPr>
          <w:p w14:paraId="75E32F51" w14:textId="76DD9DE8"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Alsohaibani, 2011</w:t>
            </w:r>
            <w:r>
              <w:rPr>
                <w:rFonts w:ascii="Arial" w:eastAsia="Times New Roman" w:hAnsi="Arial" w:cs="Arial"/>
                <w:color w:val="000000"/>
                <w:sz w:val="18"/>
                <w:szCs w:val="18"/>
              </w:rPr>
              <w:t xml:space="preserve"> </w:t>
            </w:r>
            <w:hyperlink w:anchor="_ENREF_146" w:tooltip="Alsohaibani, 2011 #119" w:history="1">
              <w:r w:rsidR="00D75656">
                <w:rPr>
                  <w:rFonts w:ascii="Arial" w:eastAsia="Times New Roman" w:hAnsi="Arial" w:cs="Arial"/>
                  <w:color w:val="000000"/>
                  <w:sz w:val="18"/>
                  <w:szCs w:val="18"/>
                </w:rPr>
                <w:fldChar w:fldCharType="begin">
                  <w:fldData xml:space="preserve">PEVuZE5vdGU+PENpdGU+PEF1dGhvcj5BbHNvaGFpYmFuaTwvQXV0aG9yPjxZZWFyPjIwMTE8L1ll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PEVuZE5vdGU+PENpdGU+PEF1dGhvcj5BbHNvaGFpYmFuaTwvQXV0aG9yPjxZZWFyPjIwMTE8L1ll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146</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279B2519"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05EAEE80"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1997-2002</w:t>
            </w:r>
          </w:p>
        </w:tc>
        <w:tc>
          <w:tcPr>
            <w:tcW w:w="2430" w:type="dxa"/>
            <w:tcBorders>
              <w:top w:val="nil"/>
              <w:left w:val="nil"/>
              <w:bottom w:val="nil"/>
              <w:right w:val="nil"/>
            </w:tcBorders>
          </w:tcPr>
          <w:p w14:paraId="2DAAAAE9" w14:textId="18457927"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20CC63BE" w14:textId="7881FBED"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5C1B2F30"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96</w:t>
            </w:r>
          </w:p>
        </w:tc>
        <w:tc>
          <w:tcPr>
            <w:tcW w:w="1620" w:type="dxa"/>
            <w:tcBorders>
              <w:top w:val="nil"/>
              <w:left w:val="nil"/>
              <w:bottom w:val="nil"/>
              <w:right w:val="nil"/>
            </w:tcBorders>
            <w:shd w:val="clear" w:color="auto" w:fill="auto"/>
            <w:noWrap/>
            <w:hideMark/>
          </w:tcPr>
          <w:p w14:paraId="19EE2300"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47</w:t>
            </w:r>
          </w:p>
        </w:tc>
        <w:tc>
          <w:tcPr>
            <w:tcW w:w="2070" w:type="dxa"/>
            <w:tcBorders>
              <w:top w:val="nil"/>
              <w:left w:val="nil"/>
              <w:bottom w:val="nil"/>
              <w:right w:val="nil"/>
            </w:tcBorders>
          </w:tcPr>
          <w:p w14:paraId="6A8B0299" w14:textId="77777777" w:rsidR="008F0404" w:rsidRPr="00374DDF" w:rsidRDefault="008F0404" w:rsidP="00DB7FBF">
            <w:pPr>
              <w:spacing w:after="0" w:line="240" w:lineRule="auto"/>
              <w:rPr>
                <w:rFonts w:ascii="Arial" w:eastAsia="Times New Roman" w:hAnsi="Arial" w:cs="Arial"/>
                <w:color w:val="000000"/>
                <w:sz w:val="18"/>
                <w:szCs w:val="18"/>
              </w:rPr>
            </w:pPr>
          </w:p>
        </w:tc>
      </w:tr>
      <w:tr w:rsidR="008F0404" w:rsidRPr="00374DDF" w14:paraId="77C807C2" w14:textId="71EF94FA" w:rsidTr="00DB7FBF">
        <w:trPr>
          <w:trHeight w:val="80"/>
        </w:trPr>
        <w:tc>
          <w:tcPr>
            <w:tcW w:w="11790" w:type="dxa"/>
            <w:gridSpan w:val="7"/>
            <w:tcBorders>
              <w:top w:val="nil"/>
              <w:left w:val="nil"/>
              <w:bottom w:val="nil"/>
              <w:right w:val="nil"/>
            </w:tcBorders>
          </w:tcPr>
          <w:p w14:paraId="1B71CCBC" w14:textId="076B7135"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Lichen planus patients</w:t>
            </w:r>
          </w:p>
        </w:tc>
        <w:tc>
          <w:tcPr>
            <w:tcW w:w="2070" w:type="dxa"/>
            <w:tcBorders>
              <w:top w:val="nil"/>
              <w:left w:val="nil"/>
              <w:bottom w:val="nil"/>
              <w:right w:val="nil"/>
            </w:tcBorders>
          </w:tcPr>
          <w:p w14:paraId="0F331C28"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FA040C" w:rsidRPr="00374DDF" w14:paraId="6B034608" w14:textId="36CBDC36" w:rsidTr="00DB7FBF">
        <w:trPr>
          <w:trHeight w:val="300"/>
        </w:trPr>
        <w:tc>
          <w:tcPr>
            <w:tcW w:w="1980" w:type="dxa"/>
            <w:tcBorders>
              <w:top w:val="nil"/>
              <w:left w:val="nil"/>
              <w:bottom w:val="nil"/>
              <w:right w:val="nil"/>
            </w:tcBorders>
            <w:shd w:val="clear" w:color="auto" w:fill="auto"/>
            <w:noWrap/>
            <w:hideMark/>
          </w:tcPr>
          <w:p w14:paraId="4FDE97E9" w14:textId="7B125513" w:rsidR="008F0404" w:rsidRPr="00374DDF" w:rsidRDefault="008F0404" w:rsidP="00D75656">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El-Ri</w:t>
            </w:r>
            <w:r w:rsidRPr="00374DDF">
              <w:rPr>
                <w:rFonts w:ascii="Arial" w:eastAsia="Times New Roman" w:hAnsi="Arial" w:cs="Arial"/>
                <w:color w:val="000000"/>
                <w:sz w:val="18"/>
                <w:szCs w:val="18"/>
              </w:rPr>
              <w:t>faei, 1998</w:t>
            </w:r>
            <w:r>
              <w:rPr>
                <w:rFonts w:ascii="Arial" w:eastAsia="Times New Roman" w:hAnsi="Arial" w:cs="Arial"/>
                <w:color w:val="000000"/>
                <w:sz w:val="18"/>
                <w:szCs w:val="18"/>
              </w:rPr>
              <w:t xml:space="preserve"> </w:t>
            </w:r>
            <w:hyperlink w:anchor="_ENREF_100" w:tooltip="El-Rifaei, 1998 #516"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&lt;EndNote&gt;&lt;Cite&gt;&lt;Author&gt;El-Rifaei&lt;/Author&gt;&lt;Year&gt;1998&lt;/Year&gt;&lt;RecNum&gt;516&lt;/RecNum&gt;&lt;DisplayText&gt;&lt;style face="superscript"&gt;100&lt;/style&gt;&lt;/DisplayText&gt;&lt;record&gt;&lt;rec-number&gt;516&lt;/rec-number&gt;&lt;foreign-keys&gt;&lt;key app="EN" db-id="szs9fwd5vverp7ewetqpx2fnsa5tzrtat2t9" timestamp="1359290819"&gt;516&lt;/key&gt;&lt;/foreign-keys&gt;&lt;ref-type name="Journal Article"&gt;17&lt;/ref-type&gt;&lt;contributors&gt;&lt;authors&gt;&lt;author&gt;El-Rifaei, A. M.&lt;/author&gt;&lt;author&gt;Fathalla, S. E.&lt;/author&gt;&lt;author&gt;Al-Sheikh, I. H.&lt;/author&gt;&lt;author&gt;Tinguria, M. B.&lt;/author&gt;&lt;author&gt;Qadry, Y. A.&lt;/author&gt;&lt;/authors&gt;&lt;/contributors&gt;&lt;auth-address&gt;Dammam Central Hospital, Dammam, Saudi Arabia.&lt;/auth-address&gt;&lt;titles&gt;&lt;title&gt;The prevalence of indices of hepatitis C and B infection, and elevated aminotransferase enzymes in patients with oral lichen planus (olp) in eastern saudi arabia&lt;/title&gt;&lt;secondary-title&gt;J Family Community Med&lt;/secondary-title&gt;&lt;alt-title&gt;Journal of family &amp;amp; community medicine&lt;/alt-title&gt;&lt;/titles&gt;&lt;periodical&gt;&lt;full-title&gt;J Family Community Med&lt;/full-title&gt;&lt;abbr-1&gt;Journal of family &amp;amp; community medicine&lt;/abbr-1&gt;&lt;/periodical&gt;&lt;alt-periodical&gt;&lt;full-title&gt;J Family Community Med&lt;/full-title&gt;&lt;abbr-1&gt;Journal of family &amp;amp; community medicine&lt;/abbr-1&gt;&lt;/alt-periodical&gt;&lt;pages&gt;39-43&lt;/pages&gt;&lt;volume&gt;5&lt;/volume&gt;&lt;number&gt;2&lt;/number&gt;&lt;edition&gt;1998/07/01&lt;/edition&gt;&lt;dates&gt;&lt;year&gt;1998&lt;/year&gt;&lt;pub-dates&gt;&lt;date&gt;Jul&lt;/date&gt;&lt;/pub-dates&gt;&lt;/dates&gt;&lt;isbn&gt;1319-1683 (Print)&amp;#xD;1319-1683 (Linking)&lt;/isbn&gt;&lt;accession-num&gt;23008588&lt;/accession-num&gt;&lt;urls&gt;&lt;/urls&gt;&lt;custom2&gt;3437086&lt;/custom2&gt;&lt;remote-database-provider&gt;NLM&lt;/remote-database-provider&gt;&lt;language&gt;eng&lt;/language&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100</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297697FE"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 xml:space="preserve">Eastern </w:t>
            </w:r>
          </w:p>
        </w:tc>
        <w:tc>
          <w:tcPr>
            <w:tcW w:w="810" w:type="dxa"/>
            <w:tcBorders>
              <w:top w:val="nil"/>
              <w:left w:val="nil"/>
              <w:bottom w:val="nil"/>
              <w:right w:val="nil"/>
            </w:tcBorders>
          </w:tcPr>
          <w:p w14:paraId="7BE2C26F" w14:textId="2E90DC55"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1995-1997</w:t>
            </w:r>
          </w:p>
        </w:tc>
        <w:tc>
          <w:tcPr>
            <w:tcW w:w="2430" w:type="dxa"/>
            <w:tcBorders>
              <w:top w:val="nil"/>
              <w:left w:val="nil"/>
              <w:right w:val="nil"/>
            </w:tcBorders>
            <w:shd w:val="clear" w:color="auto" w:fill="auto"/>
            <w:noWrap/>
            <w:hideMark/>
          </w:tcPr>
          <w:p w14:paraId="378E78E2" w14:textId="3C459CE4"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right w:val="nil"/>
            </w:tcBorders>
            <w:shd w:val="clear" w:color="auto" w:fill="auto"/>
          </w:tcPr>
          <w:p w14:paraId="45B1B6A7" w14:textId="3CB405A9"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4DB8F42B"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34</w:t>
            </w:r>
          </w:p>
        </w:tc>
        <w:tc>
          <w:tcPr>
            <w:tcW w:w="1620" w:type="dxa"/>
            <w:tcBorders>
              <w:top w:val="nil"/>
              <w:left w:val="nil"/>
              <w:bottom w:val="nil"/>
              <w:right w:val="nil"/>
            </w:tcBorders>
            <w:shd w:val="clear" w:color="auto" w:fill="auto"/>
            <w:noWrap/>
            <w:hideMark/>
          </w:tcPr>
          <w:p w14:paraId="4B7BE4BF"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14.7</w:t>
            </w:r>
          </w:p>
        </w:tc>
        <w:tc>
          <w:tcPr>
            <w:tcW w:w="2070" w:type="dxa"/>
            <w:tcBorders>
              <w:top w:val="nil"/>
              <w:left w:val="nil"/>
              <w:bottom w:val="nil"/>
              <w:right w:val="nil"/>
            </w:tcBorders>
          </w:tcPr>
          <w:p w14:paraId="45CBC781" w14:textId="77777777" w:rsidR="008F0404" w:rsidRPr="00374DDF" w:rsidRDefault="008F0404" w:rsidP="00DB7FBF">
            <w:pPr>
              <w:spacing w:after="0" w:line="240" w:lineRule="auto"/>
              <w:rPr>
                <w:rFonts w:ascii="Arial" w:eastAsia="Times New Roman" w:hAnsi="Arial" w:cs="Arial"/>
                <w:color w:val="000000"/>
                <w:sz w:val="18"/>
                <w:szCs w:val="18"/>
              </w:rPr>
            </w:pPr>
          </w:p>
        </w:tc>
      </w:tr>
      <w:tr w:rsidR="00FA040C" w:rsidRPr="00374DDF" w14:paraId="0DCCA307" w14:textId="35B16912" w:rsidTr="00DB7FBF">
        <w:trPr>
          <w:trHeight w:val="300"/>
        </w:trPr>
        <w:tc>
          <w:tcPr>
            <w:tcW w:w="1980" w:type="dxa"/>
            <w:tcBorders>
              <w:top w:val="nil"/>
              <w:left w:val="nil"/>
              <w:bottom w:val="nil"/>
              <w:right w:val="nil"/>
            </w:tcBorders>
            <w:shd w:val="clear" w:color="auto" w:fill="auto"/>
            <w:noWrap/>
            <w:hideMark/>
          </w:tcPr>
          <w:p w14:paraId="77A28828" w14:textId="4C722587"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Tonsi, 2005</w:t>
            </w:r>
            <w:r>
              <w:rPr>
                <w:rFonts w:ascii="Arial" w:eastAsia="Times New Roman" w:hAnsi="Arial" w:cs="Arial"/>
                <w:color w:val="000000"/>
                <w:sz w:val="18"/>
                <w:szCs w:val="18"/>
              </w:rPr>
              <w:t xml:space="preserve"> </w:t>
            </w:r>
            <w:hyperlink w:anchor="_ENREF_104" w:tooltip="Tonsi, 2005 #315" w:history="1">
              <w:r w:rsidR="00D75656">
                <w:rPr>
                  <w:rFonts w:asciiTheme="minorBidi" w:eastAsia="Times New Roman" w:hAnsiTheme="minorBidi"/>
                  <w:color w:val="000000"/>
                  <w:sz w:val="18"/>
                  <w:szCs w:val="18"/>
                </w:rPr>
                <w:fldChar w:fldCharType="begin">
                  <w:fldData xml:space="preserve">PEVuZE5vdGU+PENpdGU+PEF1dGhvcj5Ub25zaTwvQXV0aG9yPjxZZWFyPjIwMDU8L1llYXI+PFJl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PEVuZE5vdGU+PENpdGU+PEF1dGhvcj5Ub25zaTwvQXV0aG9yPjxZZWFyPjIwMDU8L1llYXI+PFJl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104</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314E4C0F"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Makkah</w:t>
            </w:r>
          </w:p>
        </w:tc>
        <w:tc>
          <w:tcPr>
            <w:tcW w:w="810" w:type="dxa"/>
            <w:tcBorders>
              <w:top w:val="nil"/>
              <w:left w:val="nil"/>
              <w:bottom w:val="nil"/>
              <w:right w:val="nil"/>
            </w:tcBorders>
          </w:tcPr>
          <w:p w14:paraId="45804C72" w14:textId="6149E80E"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1999-2001</w:t>
            </w:r>
          </w:p>
        </w:tc>
        <w:tc>
          <w:tcPr>
            <w:tcW w:w="2430" w:type="dxa"/>
            <w:tcBorders>
              <w:left w:val="nil"/>
              <w:bottom w:val="nil"/>
              <w:right w:val="nil"/>
            </w:tcBorders>
            <w:shd w:val="clear" w:color="auto" w:fill="auto"/>
            <w:noWrap/>
            <w:hideMark/>
          </w:tcPr>
          <w:p w14:paraId="465FA2FC" w14:textId="55A0BADB"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left w:val="nil"/>
              <w:bottom w:val="nil"/>
              <w:right w:val="nil"/>
            </w:tcBorders>
            <w:shd w:val="clear" w:color="auto" w:fill="auto"/>
          </w:tcPr>
          <w:p w14:paraId="23C8BA16" w14:textId="6BE835AA"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6697A147"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114</w:t>
            </w:r>
          </w:p>
        </w:tc>
        <w:tc>
          <w:tcPr>
            <w:tcW w:w="1620" w:type="dxa"/>
            <w:tcBorders>
              <w:top w:val="nil"/>
              <w:left w:val="nil"/>
              <w:bottom w:val="nil"/>
              <w:right w:val="nil"/>
            </w:tcBorders>
            <w:shd w:val="clear" w:color="auto" w:fill="auto"/>
            <w:noWrap/>
            <w:hideMark/>
          </w:tcPr>
          <w:p w14:paraId="6212FEFA"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26.3</w:t>
            </w:r>
          </w:p>
        </w:tc>
        <w:tc>
          <w:tcPr>
            <w:tcW w:w="2070" w:type="dxa"/>
            <w:tcBorders>
              <w:top w:val="nil"/>
              <w:left w:val="nil"/>
              <w:bottom w:val="nil"/>
              <w:right w:val="nil"/>
            </w:tcBorders>
          </w:tcPr>
          <w:p w14:paraId="72189CC5"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7564E343" w14:textId="35432B7A" w:rsidTr="00DB7FBF">
        <w:trPr>
          <w:trHeight w:val="300"/>
        </w:trPr>
        <w:tc>
          <w:tcPr>
            <w:tcW w:w="1980" w:type="dxa"/>
            <w:tcBorders>
              <w:top w:val="nil"/>
              <w:left w:val="nil"/>
              <w:bottom w:val="nil"/>
              <w:right w:val="nil"/>
            </w:tcBorders>
            <w:shd w:val="clear" w:color="auto" w:fill="auto"/>
            <w:noWrap/>
            <w:hideMark/>
          </w:tcPr>
          <w:p w14:paraId="7E96EDB9" w14:textId="103C1C8C"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Halawani, 2010</w:t>
            </w:r>
            <w:r>
              <w:rPr>
                <w:rFonts w:ascii="Arial" w:eastAsia="Times New Roman" w:hAnsi="Arial" w:cs="Arial"/>
                <w:color w:val="000000"/>
                <w:sz w:val="18"/>
                <w:szCs w:val="18"/>
              </w:rPr>
              <w:t xml:space="preserve"> </w:t>
            </w:r>
            <w:hyperlink w:anchor="_ENREF_147" w:tooltip="Halawani, 2010 #207" w:history="1">
              <w:r w:rsidR="00D75656">
                <w:rPr>
                  <w:rFonts w:ascii="Arial" w:eastAsia="Times New Roman" w:hAnsi="Arial" w:cs="Arial"/>
                  <w:color w:val="000000"/>
                  <w:sz w:val="18"/>
                  <w:szCs w:val="18"/>
                </w:rPr>
                <w:fldChar w:fldCharType="begin">
                  <w:fldData xml:space="preserve">PEVuZE5vdGU+PENpdGU+PEF1dGhvcj5IYWxhd2FuaTwvQXV0aG9yPjxZZWFyPjIwMTA8L1llYXI+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PEVuZE5vdGU+PENpdGU+PEF1dGhvcj5IYWxhd2FuaTwvQXV0aG9yPjxZZWFyPjIwMTA8L1llYXI+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147</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7F2ADC85"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2A5AE682"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67250D4E" w14:textId="122D5035"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7C49DD5E" w14:textId="66019E5C"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38BE5EAD"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51</w:t>
            </w:r>
          </w:p>
        </w:tc>
        <w:tc>
          <w:tcPr>
            <w:tcW w:w="1620" w:type="dxa"/>
            <w:tcBorders>
              <w:top w:val="nil"/>
              <w:left w:val="nil"/>
              <w:bottom w:val="nil"/>
              <w:right w:val="nil"/>
            </w:tcBorders>
            <w:shd w:val="clear" w:color="auto" w:fill="auto"/>
            <w:noWrap/>
            <w:hideMark/>
          </w:tcPr>
          <w:p w14:paraId="7A42F2AD"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9.80</w:t>
            </w:r>
          </w:p>
        </w:tc>
        <w:tc>
          <w:tcPr>
            <w:tcW w:w="2070" w:type="dxa"/>
            <w:tcBorders>
              <w:top w:val="nil"/>
              <w:left w:val="nil"/>
              <w:bottom w:val="nil"/>
              <w:right w:val="nil"/>
            </w:tcBorders>
          </w:tcPr>
          <w:p w14:paraId="6CE7AF2D" w14:textId="6D1FEF8A" w:rsidR="008F0404" w:rsidRPr="00374DDF" w:rsidRDefault="00197C00" w:rsidP="00DB7FBF">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40</w:t>
            </w:r>
          </w:p>
        </w:tc>
      </w:tr>
      <w:tr w:rsidR="008F0404" w:rsidRPr="00374DDF" w14:paraId="5F542B13" w14:textId="0F38329C" w:rsidTr="00DB7FBF">
        <w:trPr>
          <w:trHeight w:val="90"/>
        </w:trPr>
        <w:tc>
          <w:tcPr>
            <w:tcW w:w="11790" w:type="dxa"/>
            <w:gridSpan w:val="7"/>
            <w:tcBorders>
              <w:top w:val="nil"/>
              <w:left w:val="nil"/>
              <w:bottom w:val="nil"/>
              <w:right w:val="nil"/>
            </w:tcBorders>
          </w:tcPr>
          <w:p w14:paraId="3A6F6A77" w14:textId="7D356250"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Non-</w:t>
            </w:r>
            <w:r>
              <w:rPr>
                <w:rFonts w:ascii="Arial" w:eastAsia="Times New Roman" w:hAnsi="Arial" w:cs="Arial"/>
                <w:b/>
                <w:iCs/>
                <w:color w:val="000000"/>
                <w:sz w:val="18"/>
                <w:szCs w:val="18"/>
              </w:rPr>
              <w:t>H</w:t>
            </w:r>
            <w:r w:rsidRPr="005C3C68">
              <w:rPr>
                <w:rFonts w:ascii="Arial" w:eastAsia="Times New Roman" w:hAnsi="Arial" w:cs="Arial"/>
                <w:b/>
                <w:iCs/>
                <w:color w:val="000000"/>
                <w:sz w:val="18"/>
                <w:szCs w:val="18"/>
              </w:rPr>
              <w:t>odgkin's lymphoma patients</w:t>
            </w:r>
          </w:p>
        </w:tc>
        <w:tc>
          <w:tcPr>
            <w:tcW w:w="2070" w:type="dxa"/>
            <w:tcBorders>
              <w:top w:val="nil"/>
              <w:left w:val="nil"/>
              <w:bottom w:val="nil"/>
              <w:right w:val="nil"/>
            </w:tcBorders>
          </w:tcPr>
          <w:p w14:paraId="79FA3574"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1D16B809" w14:textId="0EE1987B" w:rsidTr="00DB7FBF">
        <w:trPr>
          <w:trHeight w:val="300"/>
        </w:trPr>
        <w:tc>
          <w:tcPr>
            <w:tcW w:w="1980" w:type="dxa"/>
            <w:tcBorders>
              <w:top w:val="nil"/>
              <w:left w:val="nil"/>
              <w:bottom w:val="nil"/>
              <w:right w:val="nil"/>
            </w:tcBorders>
            <w:shd w:val="clear" w:color="auto" w:fill="auto"/>
            <w:noWrap/>
            <w:hideMark/>
          </w:tcPr>
          <w:p w14:paraId="3B055B8F" w14:textId="50058818"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Harakati, 2000</w:t>
            </w:r>
            <w:r>
              <w:rPr>
                <w:rFonts w:ascii="Arial" w:eastAsia="Times New Roman" w:hAnsi="Arial" w:cs="Arial"/>
                <w:color w:val="000000"/>
                <w:sz w:val="18"/>
                <w:szCs w:val="18"/>
              </w:rPr>
              <w:t xml:space="preserve"> </w:t>
            </w:r>
            <w:hyperlink w:anchor="_ENREF_101" w:tooltip="Harakati, 2000 #208" w:history="1">
              <w:r w:rsidR="00D75656">
                <w:rPr>
                  <w:rFonts w:asciiTheme="minorBidi" w:eastAsia="Times New Roman" w:hAnsiTheme="minorBidi"/>
                  <w:color w:val="000000"/>
                  <w:sz w:val="18"/>
                  <w:szCs w:val="18"/>
                </w:rPr>
                <w:fldChar w:fldCharType="begin">
                  <w:fldData xml:space="preserve">PEVuZE5vdGU+PENpdGU+PEF1dGhvcj5IYXJha2F0aTwvQXV0aG9yPjxZZWFyPjIwMDA8L1llYXI+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PEVuZE5vdGU+PENpdGU+PEF1dGhvcj5IYXJha2F0aTwvQXV0aG9yPjxZZWFyPjIwMDA8L1llYXI+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101</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579646C1"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3B2530BB"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34184153" w14:textId="6F6AC343"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1CCB4EE0" w14:textId="4174ACDC"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3E9DB227"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56</w:t>
            </w:r>
          </w:p>
        </w:tc>
        <w:tc>
          <w:tcPr>
            <w:tcW w:w="1620" w:type="dxa"/>
            <w:tcBorders>
              <w:top w:val="nil"/>
              <w:left w:val="nil"/>
              <w:bottom w:val="nil"/>
              <w:right w:val="nil"/>
            </w:tcBorders>
            <w:shd w:val="clear" w:color="auto" w:fill="auto"/>
            <w:noWrap/>
            <w:hideMark/>
          </w:tcPr>
          <w:p w14:paraId="42C866A6"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21.00</w:t>
            </w:r>
          </w:p>
        </w:tc>
        <w:tc>
          <w:tcPr>
            <w:tcW w:w="2070" w:type="dxa"/>
            <w:tcBorders>
              <w:top w:val="nil"/>
              <w:left w:val="nil"/>
              <w:bottom w:val="nil"/>
              <w:right w:val="nil"/>
            </w:tcBorders>
          </w:tcPr>
          <w:p w14:paraId="7FA36B8A"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3D34192D" w14:textId="3B618A90" w:rsidTr="00DB7FBF">
        <w:trPr>
          <w:trHeight w:val="300"/>
        </w:trPr>
        <w:tc>
          <w:tcPr>
            <w:tcW w:w="1980" w:type="dxa"/>
            <w:tcBorders>
              <w:top w:val="nil"/>
              <w:left w:val="nil"/>
              <w:bottom w:val="nil"/>
              <w:right w:val="nil"/>
            </w:tcBorders>
            <w:shd w:val="clear" w:color="auto" w:fill="auto"/>
            <w:noWrap/>
            <w:hideMark/>
          </w:tcPr>
          <w:p w14:paraId="0B9F00EC" w14:textId="5C48E41F"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Mehdi, 2006</w:t>
            </w:r>
            <w:r>
              <w:rPr>
                <w:rFonts w:ascii="Arial" w:eastAsia="Times New Roman" w:hAnsi="Arial" w:cs="Arial"/>
                <w:color w:val="000000"/>
                <w:sz w:val="18"/>
                <w:szCs w:val="18"/>
              </w:rPr>
              <w:t xml:space="preserve">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6DF3146E"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central region</w:t>
            </w:r>
          </w:p>
        </w:tc>
        <w:tc>
          <w:tcPr>
            <w:tcW w:w="810" w:type="dxa"/>
            <w:tcBorders>
              <w:top w:val="nil"/>
              <w:left w:val="nil"/>
              <w:bottom w:val="nil"/>
              <w:right w:val="nil"/>
            </w:tcBorders>
            <w:shd w:val="clear" w:color="auto" w:fill="auto"/>
            <w:noWrap/>
            <w:hideMark/>
          </w:tcPr>
          <w:p w14:paraId="2163B0BB"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1996-2004</w:t>
            </w:r>
          </w:p>
        </w:tc>
        <w:tc>
          <w:tcPr>
            <w:tcW w:w="2430" w:type="dxa"/>
            <w:tcBorders>
              <w:top w:val="nil"/>
              <w:left w:val="nil"/>
              <w:bottom w:val="nil"/>
              <w:right w:val="nil"/>
            </w:tcBorders>
          </w:tcPr>
          <w:p w14:paraId="0026E822" w14:textId="6DD1E284"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087FB7A6" w14:textId="218ED8FB"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Overall</w:t>
            </w:r>
          </w:p>
        </w:tc>
        <w:tc>
          <w:tcPr>
            <w:tcW w:w="1440" w:type="dxa"/>
            <w:tcBorders>
              <w:top w:val="nil"/>
              <w:left w:val="nil"/>
              <w:bottom w:val="nil"/>
              <w:right w:val="nil"/>
            </w:tcBorders>
            <w:shd w:val="clear" w:color="auto" w:fill="auto"/>
            <w:noWrap/>
            <w:hideMark/>
          </w:tcPr>
          <w:p w14:paraId="26B51A3F"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565</w:t>
            </w:r>
          </w:p>
        </w:tc>
        <w:tc>
          <w:tcPr>
            <w:tcW w:w="1620" w:type="dxa"/>
            <w:tcBorders>
              <w:top w:val="nil"/>
              <w:left w:val="nil"/>
              <w:bottom w:val="nil"/>
              <w:right w:val="nil"/>
            </w:tcBorders>
            <w:shd w:val="clear" w:color="auto" w:fill="auto"/>
            <w:noWrap/>
            <w:hideMark/>
          </w:tcPr>
          <w:p w14:paraId="0CBCAC8B"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16.1</w:t>
            </w:r>
          </w:p>
        </w:tc>
        <w:tc>
          <w:tcPr>
            <w:tcW w:w="2070" w:type="dxa"/>
            <w:tcBorders>
              <w:top w:val="nil"/>
              <w:left w:val="nil"/>
              <w:bottom w:val="nil"/>
              <w:right w:val="nil"/>
            </w:tcBorders>
          </w:tcPr>
          <w:p w14:paraId="280D92DA"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44428112" w14:textId="2BC77530" w:rsidTr="00DB7FBF">
        <w:trPr>
          <w:trHeight w:val="300"/>
        </w:trPr>
        <w:tc>
          <w:tcPr>
            <w:tcW w:w="1980" w:type="dxa"/>
            <w:tcBorders>
              <w:top w:val="nil"/>
              <w:left w:val="nil"/>
              <w:bottom w:val="nil"/>
              <w:right w:val="nil"/>
            </w:tcBorders>
            <w:shd w:val="clear" w:color="auto" w:fill="auto"/>
            <w:noWrap/>
            <w:hideMark/>
          </w:tcPr>
          <w:p w14:paraId="12B6B488" w14:textId="37CC120D"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Mehdi, 2006</w:t>
            </w:r>
            <w:r>
              <w:rPr>
                <w:rFonts w:ascii="Arial" w:eastAsia="Times New Roman" w:hAnsi="Arial" w:cs="Arial"/>
                <w:color w:val="000000"/>
                <w:sz w:val="18"/>
                <w:szCs w:val="18"/>
              </w:rPr>
              <w:t xml:space="preserve">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06388F70"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central region</w:t>
            </w:r>
          </w:p>
        </w:tc>
        <w:tc>
          <w:tcPr>
            <w:tcW w:w="810" w:type="dxa"/>
            <w:tcBorders>
              <w:top w:val="nil"/>
              <w:left w:val="nil"/>
              <w:bottom w:val="nil"/>
              <w:right w:val="nil"/>
            </w:tcBorders>
            <w:shd w:val="clear" w:color="auto" w:fill="auto"/>
            <w:noWrap/>
            <w:hideMark/>
          </w:tcPr>
          <w:p w14:paraId="42E380D9"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1996-2004</w:t>
            </w:r>
          </w:p>
        </w:tc>
        <w:tc>
          <w:tcPr>
            <w:tcW w:w="2430" w:type="dxa"/>
            <w:tcBorders>
              <w:top w:val="nil"/>
              <w:left w:val="nil"/>
              <w:bottom w:val="nil"/>
              <w:right w:val="nil"/>
            </w:tcBorders>
          </w:tcPr>
          <w:p w14:paraId="050998A6" w14:textId="27EBC17D" w:rsidR="008F040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2CD2D169" w14:textId="6FA416BF" w:rsidR="008F0404" w:rsidRPr="00374DDF" w:rsidRDefault="008F0404" w:rsidP="00291FC0">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Age: 21-</w:t>
            </w:r>
            <w:r w:rsidRPr="00374DDF">
              <w:rPr>
                <w:rFonts w:ascii="Arial" w:eastAsia="Times New Roman" w:hAnsi="Arial" w:cs="Arial"/>
                <w:color w:val="000000"/>
                <w:sz w:val="18"/>
                <w:szCs w:val="18"/>
              </w:rPr>
              <w:t>30 years old</w:t>
            </w:r>
          </w:p>
        </w:tc>
        <w:tc>
          <w:tcPr>
            <w:tcW w:w="1440" w:type="dxa"/>
            <w:tcBorders>
              <w:top w:val="nil"/>
              <w:left w:val="nil"/>
              <w:bottom w:val="nil"/>
              <w:right w:val="nil"/>
            </w:tcBorders>
            <w:shd w:val="clear" w:color="auto" w:fill="auto"/>
            <w:noWrap/>
            <w:hideMark/>
          </w:tcPr>
          <w:p w14:paraId="2EB8750C"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21</w:t>
            </w:r>
          </w:p>
        </w:tc>
        <w:tc>
          <w:tcPr>
            <w:tcW w:w="1620" w:type="dxa"/>
            <w:tcBorders>
              <w:top w:val="nil"/>
              <w:left w:val="nil"/>
              <w:bottom w:val="nil"/>
              <w:right w:val="nil"/>
            </w:tcBorders>
            <w:shd w:val="clear" w:color="auto" w:fill="auto"/>
            <w:noWrap/>
            <w:hideMark/>
          </w:tcPr>
          <w:p w14:paraId="756F2745"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0</w:t>
            </w:r>
          </w:p>
        </w:tc>
        <w:tc>
          <w:tcPr>
            <w:tcW w:w="2070" w:type="dxa"/>
            <w:tcBorders>
              <w:top w:val="nil"/>
              <w:left w:val="nil"/>
              <w:bottom w:val="nil"/>
              <w:right w:val="nil"/>
            </w:tcBorders>
          </w:tcPr>
          <w:p w14:paraId="1DE76A90"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73321999" w14:textId="51EFCBA9" w:rsidTr="00DB7FBF">
        <w:trPr>
          <w:trHeight w:val="300"/>
        </w:trPr>
        <w:tc>
          <w:tcPr>
            <w:tcW w:w="1980" w:type="dxa"/>
            <w:tcBorders>
              <w:top w:val="nil"/>
              <w:left w:val="nil"/>
              <w:bottom w:val="nil"/>
              <w:right w:val="nil"/>
            </w:tcBorders>
            <w:shd w:val="clear" w:color="auto" w:fill="auto"/>
            <w:noWrap/>
            <w:hideMark/>
          </w:tcPr>
          <w:p w14:paraId="465E64E2" w14:textId="5819DAF6"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Mehdi, 2006</w:t>
            </w:r>
            <w:r>
              <w:rPr>
                <w:rFonts w:ascii="Arial" w:eastAsia="Times New Roman" w:hAnsi="Arial" w:cs="Arial"/>
                <w:color w:val="000000"/>
                <w:sz w:val="18"/>
                <w:szCs w:val="18"/>
              </w:rPr>
              <w:t xml:space="preserve">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2E5107AC"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central region</w:t>
            </w:r>
          </w:p>
        </w:tc>
        <w:tc>
          <w:tcPr>
            <w:tcW w:w="810" w:type="dxa"/>
            <w:tcBorders>
              <w:top w:val="nil"/>
              <w:left w:val="nil"/>
              <w:bottom w:val="nil"/>
              <w:right w:val="nil"/>
            </w:tcBorders>
            <w:shd w:val="clear" w:color="auto" w:fill="auto"/>
            <w:noWrap/>
            <w:hideMark/>
          </w:tcPr>
          <w:p w14:paraId="75A01597"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1996-2004</w:t>
            </w:r>
          </w:p>
        </w:tc>
        <w:tc>
          <w:tcPr>
            <w:tcW w:w="2430" w:type="dxa"/>
            <w:tcBorders>
              <w:top w:val="nil"/>
              <w:left w:val="nil"/>
              <w:bottom w:val="nil"/>
              <w:right w:val="nil"/>
            </w:tcBorders>
          </w:tcPr>
          <w:p w14:paraId="7E663DAF" w14:textId="1A6AA2AB" w:rsidR="008F040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19694655" w14:textId="5C31D286" w:rsidR="008F0404" w:rsidRPr="00374DDF" w:rsidRDefault="008F0404" w:rsidP="00291FC0">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Age: 31-</w:t>
            </w:r>
            <w:r w:rsidRPr="00374DDF">
              <w:rPr>
                <w:rFonts w:ascii="Arial" w:eastAsia="Times New Roman" w:hAnsi="Arial" w:cs="Arial"/>
                <w:color w:val="000000"/>
                <w:sz w:val="18"/>
                <w:szCs w:val="18"/>
              </w:rPr>
              <w:t>40 years old</w:t>
            </w:r>
          </w:p>
        </w:tc>
        <w:tc>
          <w:tcPr>
            <w:tcW w:w="1440" w:type="dxa"/>
            <w:tcBorders>
              <w:top w:val="nil"/>
              <w:left w:val="nil"/>
              <w:bottom w:val="nil"/>
              <w:right w:val="nil"/>
            </w:tcBorders>
            <w:shd w:val="clear" w:color="auto" w:fill="auto"/>
            <w:noWrap/>
            <w:hideMark/>
          </w:tcPr>
          <w:p w14:paraId="76BBE3BF"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98</w:t>
            </w:r>
          </w:p>
        </w:tc>
        <w:tc>
          <w:tcPr>
            <w:tcW w:w="1620" w:type="dxa"/>
            <w:tcBorders>
              <w:top w:val="nil"/>
              <w:left w:val="nil"/>
              <w:bottom w:val="nil"/>
              <w:right w:val="nil"/>
            </w:tcBorders>
            <w:shd w:val="clear" w:color="auto" w:fill="auto"/>
            <w:noWrap/>
            <w:hideMark/>
          </w:tcPr>
          <w:p w14:paraId="211D116C"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9.4</w:t>
            </w:r>
          </w:p>
        </w:tc>
        <w:tc>
          <w:tcPr>
            <w:tcW w:w="2070" w:type="dxa"/>
            <w:tcBorders>
              <w:top w:val="nil"/>
              <w:left w:val="nil"/>
              <w:bottom w:val="nil"/>
              <w:right w:val="nil"/>
            </w:tcBorders>
          </w:tcPr>
          <w:p w14:paraId="7764F8D2"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05C65100" w14:textId="77AA75BD" w:rsidTr="00DB7FBF">
        <w:trPr>
          <w:trHeight w:val="300"/>
        </w:trPr>
        <w:tc>
          <w:tcPr>
            <w:tcW w:w="1980" w:type="dxa"/>
            <w:tcBorders>
              <w:top w:val="nil"/>
              <w:left w:val="nil"/>
              <w:bottom w:val="nil"/>
              <w:right w:val="nil"/>
            </w:tcBorders>
            <w:shd w:val="clear" w:color="auto" w:fill="auto"/>
            <w:noWrap/>
            <w:hideMark/>
          </w:tcPr>
          <w:p w14:paraId="640CF9B7" w14:textId="48355EAC"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Mehdi, 2006</w:t>
            </w:r>
            <w:r>
              <w:rPr>
                <w:rFonts w:ascii="Arial" w:eastAsia="Times New Roman" w:hAnsi="Arial" w:cs="Arial"/>
                <w:color w:val="000000"/>
                <w:sz w:val="18"/>
                <w:szCs w:val="18"/>
              </w:rPr>
              <w:t xml:space="preserve">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60D4DA7D"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central region</w:t>
            </w:r>
          </w:p>
        </w:tc>
        <w:tc>
          <w:tcPr>
            <w:tcW w:w="810" w:type="dxa"/>
            <w:tcBorders>
              <w:top w:val="nil"/>
              <w:left w:val="nil"/>
              <w:bottom w:val="nil"/>
              <w:right w:val="nil"/>
            </w:tcBorders>
            <w:shd w:val="clear" w:color="auto" w:fill="auto"/>
            <w:noWrap/>
            <w:hideMark/>
          </w:tcPr>
          <w:p w14:paraId="60CED4A9"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1996-2004</w:t>
            </w:r>
          </w:p>
        </w:tc>
        <w:tc>
          <w:tcPr>
            <w:tcW w:w="2430" w:type="dxa"/>
            <w:tcBorders>
              <w:top w:val="nil"/>
              <w:left w:val="nil"/>
              <w:bottom w:val="nil"/>
              <w:right w:val="nil"/>
            </w:tcBorders>
          </w:tcPr>
          <w:p w14:paraId="0906A8D5" w14:textId="07EF2DD3" w:rsidR="008F040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79C13CC5" w14:textId="33596F11" w:rsidR="008F0404" w:rsidRPr="00374DDF" w:rsidRDefault="008F0404" w:rsidP="00291FC0">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Age: 41-</w:t>
            </w:r>
            <w:r w:rsidRPr="00374DDF">
              <w:rPr>
                <w:rFonts w:ascii="Arial" w:eastAsia="Times New Roman" w:hAnsi="Arial" w:cs="Arial"/>
                <w:color w:val="000000"/>
                <w:sz w:val="18"/>
                <w:szCs w:val="18"/>
              </w:rPr>
              <w:t>50 years old</w:t>
            </w:r>
          </w:p>
        </w:tc>
        <w:tc>
          <w:tcPr>
            <w:tcW w:w="1440" w:type="dxa"/>
            <w:tcBorders>
              <w:top w:val="nil"/>
              <w:left w:val="nil"/>
              <w:bottom w:val="nil"/>
              <w:right w:val="nil"/>
            </w:tcBorders>
            <w:shd w:val="clear" w:color="auto" w:fill="auto"/>
            <w:noWrap/>
            <w:hideMark/>
          </w:tcPr>
          <w:p w14:paraId="0545488E"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141</w:t>
            </w:r>
          </w:p>
        </w:tc>
        <w:tc>
          <w:tcPr>
            <w:tcW w:w="1620" w:type="dxa"/>
            <w:tcBorders>
              <w:top w:val="nil"/>
              <w:left w:val="nil"/>
              <w:bottom w:val="nil"/>
              <w:right w:val="nil"/>
            </w:tcBorders>
            <w:shd w:val="clear" w:color="auto" w:fill="auto"/>
            <w:noWrap/>
            <w:hideMark/>
          </w:tcPr>
          <w:p w14:paraId="4DFD3425"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18.6</w:t>
            </w:r>
          </w:p>
        </w:tc>
        <w:tc>
          <w:tcPr>
            <w:tcW w:w="2070" w:type="dxa"/>
            <w:tcBorders>
              <w:top w:val="nil"/>
              <w:left w:val="nil"/>
              <w:bottom w:val="nil"/>
              <w:right w:val="nil"/>
            </w:tcBorders>
          </w:tcPr>
          <w:p w14:paraId="6173D1C3"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3FACCF2C" w14:textId="33431AA7" w:rsidTr="00DB7FBF">
        <w:trPr>
          <w:trHeight w:val="300"/>
        </w:trPr>
        <w:tc>
          <w:tcPr>
            <w:tcW w:w="1980" w:type="dxa"/>
            <w:tcBorders>
              <w:top w:val="nil"/>
              <w:left w:val="nil"/>
              <w:bottom w:val="nil"/>
              <w:right w:val="nil"/>
            </w:tcBorders>
            <w:shd w:val="clear" w:color="auto" w:fill="auto"/>
            <w:noWrap/>
            <w:hideMark/>
          </w:tcPr>
          <w:p w14:paraId="241E3382" w14:textId="207FD45F"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Mehdi, 2006</w:t>
            </w:r>
            <w:r>
              <w:rPr>
                <w:rFonts w:ascii="Arial" w:eastAsia="Times New Roman" w:hAnsi="Arial" w:cs="Arial"/>
                <w:color w:val="000000"/>
                <w:sz w:val="18"/>
                <w:szCs w:val="18"/>
              </w:rPr>
              <w:t xml:space="preserve">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35AAD925"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central region</w:t>
            </w:r>
          </w:p>
        </w:tc>
        <w:tc>
          <w:tcPr>
            <w:tcW w:w="810" w:type="dxa"/>
            <w:tcBorders>
              <w:top w:val="nil"/>
              <w:left w:val="nil"/>
              <w:bottom w:val="nil"/>
              <w:right w:val="nil"/>
            </w:tcBorders>
            <w:shd w:val="clear" w:color="auto" w:fill="auto"/>
            <w:noWrap/>
            <w:hideMark/>
          </w:tcPr>
          <w:p w14:paraId="76592EE3"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1996-2004</w:t>
            </w:r>
          </w:p>
        </w:tc>
        <w:tc>
          <w:tcPr>
            <w:tcW w:w="2430" w:type="dxa"/>
            <w:tcBorders>
              <w:top w:val="nil"/>
              <w:left w:val="nil"/>
              <w:bottom w:val="nil"/>
              <w:right w:val="nil"/>
            </w:tcBorders>
          </w:tcPr>
          <w:p w14:paraId="75466CA1" w14:textId="7DBDB7DD" w:rsidR="008F040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5668C17C" w14:textId="5F87BC0F" w:rsidR="008F0404" w:rsidRPr="00374DDF" w:rsidRDefault="008F0404" w:rsidP="00291FC0">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Age: 51-</w:t>
            </w:r>
            <w:r w:rsidRPr="00374DDF">
              <w:rPr>
                <w:rFonts w:ascii="Arial" w:eastAsia="Times New Roman" w:hAnsi="Arial" w:cs="Arial"/>
                <w:color w:val="000000"/>
                <w:sz w:val="18"/>
                <w:szCs w:val="18"/>
              </w:rPr>
              <w:t>60 years old</w:t>
            </w:r>
          </w:p>
        </w:tc>
        <w:tc>
          <w:tcPr>
            <w:tcW w:w="1440" w:type="dxa"/>
            <w:tcBorders>
              <w:top w:val="nil"/>
              <w:left w:val="nil"/>
              <w:bottom w:val="nil"/>
              <w:right w:val="nil"/>
            </w:tcBorders>
            <w:shd w:val="clear" w:color="auto" w:fill="auto"/>
            <w:noWrap/>
            <w:hideMark/>
          </w:tcPr>
          <w:p w14:paraId="0BD3982D"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170</w:t>
            </w:r>
          </w:p>
        </w:tc>
        <w:tc>
          <w:tcPr>
            <w:tcW w:w="1620" w:type="dxa"/>
            <w:tcBorders>
              <w:top w:val="nil"/>
              <w:left w:val="nil"/>
              <w:bottom w:val="nil"/>
              <w:right w:val="nil"/>
            </w:tcBorders>
            <w:shd w:val="clear" w:color="auto" w:fill="auto"/>
            <w:noWrap/>
            <w:hideMark/>
          </w:tcPr>
          <w:p w14:paraId="4F81BFED"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20.1</w:t>
            </w:r>
          </w:p>
        </w:tc>
        <w:tc>
          <w:tcPr>
            <w:tcW w:w="2070" w:type="dxa"/>
            <w:tcBorders>
              <w:top w:val="nil"/>
              <w:left w:val="nil"/>
              <w:bottom w:val="nil"/>
              <w:right w:val="nil"/>
            </w:tcBorders>
          </w:tcPr>
          <w:p w14:paraId="30625954"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00486890" w14:textId="4809AB21" w:rsidTr="00DB7FBF">
        <w:trPr>
          <w:trHeight w:val="300"/>
        </w:trPr>
        <w:tc>
          <w:tcPr>
            <w:tcW w:w="1980" w:type="dxa"/>
            <w:tcBorders>
              <w:top w:val="nil"/>
              <w:left w:val="nil"/>
              <w:bottom w:val="nil"/>
              <w:right w:val="nil"/>
            </w:tcBorders>
            <w:shd w:val="clear" w:color="auto" w:fill="auto"/>
            <w:noWrap/>
            <w:hideMark/>
          </w:tcPr>
          <w:p w14:paraId="6394B049" w14:textId="12A4D4E6"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Mehdi, 2006</w:t>
            </w:r>
            <w:r>
              <w:rPr>
                <w:rFonts w:ascii="Arial" w:eastAsia="Times New Roman" w:hAnsi="Arial" w:cs="Arial"/>
                <w:color w:val="000000"/>
                <w:sz w:val="18"/>
                <w:szCs w:val="18"/>
              </w:rPr>
              <w:t xml:space="preserve"> </w:t>
            </w:r>
            <w:hyperlink w:anchor="_ENREF_83" w:tooltip="Mehdi, 2006 #245" w:history="1">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PEVuZE5vdGU+PENpdGU+PEF1dGhvcj5NZWhkaTwvQXV0aG9yPjxZZWFyPjIwMDY8L1llYXI+PFJl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==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83</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5A3BD089"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central region</w:t>
            </w:r>
          </w:p>
        </w:tc>
        <w:tc>
          <w:tcPr>
            <w:tcW w:w="810" w:type="dxa"/>
            <w:tcBorders>
              <w:top w:val="nil"/>
              <w:left w:val="nil"/>
              <w:bottom w:val="nil"/>
              <w:right w:val="nil"/>
            </w:tcBorders>
            <w:shd w:val="clear" w:color="auto" w:fill="auto"/>
            <w:noWrap/>
            <w:hideMark/>
          </w:tcPr>
          <w:p w14:paraId="43BC06D0"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1996-2004</w:t>
            </w:r>
          </w:p>
        </w:tc>
        <w:tc>
          <w:tcPr>
            <w:tcW w:w="2430" w:type="dxa"/>
            <w:tcBorders>
              <w:top w:val="nil"/>
              <w:left w:val="nil"/>
              <w:bottom w:val="nil"/>
              <w:right w:val="nil"/>
            </w:tcBorders>
          </w:tcPr>
          <w:p w14:paraId="1E0C3F43" w14:textId="72438CAC" w:rsidR="008F040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1F5E3ABF" w14:textId="29C24CE2" w:rsidR="008F0404" w:rsidRPr="00374DDF" w:rsidRDefault="008F0404" w:rsidP="00291FC0">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Age: 61-</w:t>
            </w:r>
            <w:r w:rsidRPr="00374DDF">
              <w:rPr>
                <w:rFonts w:ascii="Arial" w:eastAsia="Times New Roman" w:hAnsi="Arial" w:cs="Arial"/>
                <w:color w:val="000000"/>
                <w:sz w:val="18"/>
                <w:szCs w:val="18"/>
              </w:rPr>
              <w:t>70 years old</w:t>
            </w:r>
          </w:p>
        </w:tc>
        <w:tc>
          <w:tcPr>
            <w:tcW w:w="1440" w:type="dxa"/>
            <w:tcBorders>
              <w:top w:val="nil"/>
              <w:left w:val="nil"/>
              <w:bottom w:val="nil"/>
              <w:right w:val="nil"/>
            </w:tcBorders>
            <w:shd w:val="clear" w:color="auto" w:fill="auto"/>
            <w:noWrap/>
            <w:hideMark/>
          </w:tcPr>
          <w:p w14:paraId="7D007B6A"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135</w:t>
            </w:r>
          </w:p>
        </w:tc>
        <w:tc>
          <w:tcPr>
            <w:tcW w:w="1620" w:type="dxa"/>
            <w:tcBorders>
              <w:top w:val="nil"/>
              <w:left w:val="nil"/>
              <w:bottom w:val="nil"/>
              <w:right w:val="nil"/>
            </w:tcBorders>
            <w:shd w:val="clear" w:color="auto" w:fill="auto"/>
            <w:noWrap/>
            <w:hideMark/>
          </w:tcPr>
          <w:p w14:paraId="168B7D08"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16.5</w:t>
            </w:r>
          </w:p>
        </w:tc>
        <w:tc>
          <w:tcPr>
            <w:tcW w:w="2070" w:type="dxa"/>
            <w:tcBorders>
              <w:top w:val="nil"/>
              <w:left w:val="nil"/>
              <w:bottom w:val="nil"/>
              <w:right w:val="nil"/>
            </w:tcBorders>
          </w:tcPr>
          <w:p w14:paraId="35F6F2FF" w14:textId="77777777" w:rsidR="008F0404" w:rsidRPr="00374DDF" w:rsidRDefault="008F0404" w:rsidP="00DB7FBF">
            <w:pPr>
              <w:spacing w:after="0" w:line="240" w:lineRule="auto"/>
              <w:rPr>
                <w:rFonts w:ascii="Arial" w:eastAsia="Times New Roman" w:hAnsi="Arial" w:cs="Arial"/>
                <w:color w:val="000000"/>
                <w:sz w:val="18"/>
                <w:szCs w:val="18"/>
              </w:rPr>
            </w:pPr>
          </w:p>
        </w:tc>
      </w:tr>
      <w:tr w:rsidR="008F0404" w:rsidRPr="00374DDF" w14:paraId="51BF3615" w14:textId="5DD4EA97" w:rsidTr="00DB7FBF">
        <w:trPr>
          <w:trHeight w:val="153"/>
        </w:trPr>
        <w:tc>
          <w:tcPr>
            <w:tcW w:w="11790" w:type="dxa"/>
            <w:gridSpan w:val="7"/>
            <w:tcBorders>
              <w:top w:val="nil"/>
              <w:left w:val="nil"/>
              <w:bottom w:val="nil"/>
              <w:right w:val="nil"/>
            </w:tcBorders>
          </w:tcPr>
          <w:p w14:paraId="74E008D1" w14:textId="56E3B9EA" w:rsidR="008F0404" w:rsidRPr="005C3C68" w:rsidRDefault="008F0404" w:rsidP="00291FC0">
            <w:pPr>
              <w:spacing w:after="0" w:line="240" w:lineRule="auto"/>
              <w:rPr>
                <w:rFonts w:ascii="Arial" w:eastAsia="Times New Roman" w:hAnsi="Arial" w:cs="Arial"/>
                <w:b/>
                <w:iCs/>
                <w:color w:val="000000"/>
                <w:sz w:val="18"/>
                <w:szCs w:val="18"/>
              </w:rPr>
            </w:pPr>
            <w:r w:rsidRPr="005C3C68">
              <w:rPr>
                <w:rFonts w:ascii="Arial" w:eastAsia="Times New Roman" w:hAnsi="Arial" w:cs="Arial"/>
                <w:b/>
                <w:iCs/>
                <w:color w:val="000000"/>
                <w:sz w:val="18"/>
                <w:szCs w:val="18"/>
              </w:rPr>
              <w:t>Patients with hemolytic malignancies other than non-Hodgkin’s lymphoma</w:t>
            </w:r>
          </w:p>
        </w:tc>
        <w:tc>
          <w:tcPr>
            <w:tcW w:w="2070" w:type="dxa"/>
            <w:tcBorders>
              <w:top w:val="nil"/>
              <w:left w:val="nil"/>
              <w:bottom w:val="nil"/>
              <w:right w:val="nil"/>
            </w:tcBorders>
          </w:tcPr>
          <w:p w14:paraId="4C388769"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63B2D547" w14:textId="2FAF97D8" w:rsidTr="00DB7FBF">
        <w:trPr>
          <w:trHeight w:val="300"/>
        </w:trPr>
        <w:tc>
          <w:tcPr>
            <w:tcW w:w="1980" w:type="dxa"/>
            <w:tcBorders>
              <w:top w:val="nil"/>
              <w:left w:val="nil"/>
              <w:bottom w:val="nil"/>
              <w:right w:val="nil"/>
            </w:tcBorders>
            <w:shd w:val="clear" w:color="auto" w:fill="auto"/>
            <w:noWrap/>
            <w:hideMark/>
          </w:tcPr>
          <w:p w14:paraId="2F8AAB1B" w14:textId="0ED1E7FC"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Harakati, 2000</w:t>
            </w:r>
            <w:r>
              <w:rPr>
                <w:rFonts w:ascii="Arial" w:eastAsia="Times New Roman" w:hAnsi="Arial" w:cs="Arial"/>
                <w:color w:val="000000"/>
                <w:sz w:val="18"/>
                <w:szCs w:val="18"/>
              </w:rPr>
              <w:t xml:space="preserve"> </w:t>
            </w:r>
            <w:hyperlink w:anchor="_ENREF_101" w:tooltip="Harakati, 2000 #208" w:history="1">
              <w:r w:rsidR="00D75656">
                <w:rPr>
                  <w:rFonts w:asciiTheme="minorBidi" w:eastAsia="Times New Roman" w:hAnsiTheme="minorBidi"/>
                  <w:color w:val="000000"/>
                  <w:sz w:val="18"/>
                  <w:szCs w:val="18"/>
                </w:rPr>
                <w:fldChar w:fldCharType="begin">
                  <w:fldData xml:space="preserve">PEVuZE5vdGU+PENpdGU+PEF1dGhvcj5IYXJha2F0aTwvQXV0aG9yPjxZZWFyPjIwMDA8L1llYXI+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PEVuZE5vdGU+PENpdGU+PEF1dGhvcj5IYXJha2F0aTwvQXV0aG9yPjxZZWFyPjIwMDA8L1llYXI+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101</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75D2FEBA"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3A831032"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07629B9D" w14:textId="24789833"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511113EC" w14:textId="7B5BAF57"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173622B3"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41</w:t>
            </w:r>
          </w:p>
        </w:tc>
        <w:tc>
          <w:tcPr>
            <w:tcW w:w="1620" w:type="dxa"/>
            <w:tcBorders>
              <w:top w:val="nil"/>
              <w:left w:val="nil"/>
              <w:bottom w:val="nil"/>
              <w:right w:val="nil"/>
            </w:tcBorders>
            <w:shd w:val="clear" w:color="auto" w:fill="auto"/>
            <w:noWrap/>
            <w:hideMark/>
          </w:tcPr>
          <w:p w14:paraId="12DDD7F7"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w:t>
            </w:r>
          </w:p>
        </w:tc>
        <w:tc>
          <w:tcPr>
            <w:tcW w:w="2070" w:type="dxa"/>
            <w:tcBorders>
              <w:top w:val="nil"/>
              <w:left w:val="nil"/>
              <w:bottom w:val="nil"/>
              <w:right w:val="nil"/>
            </w:tcBorders>
          </w:tcPr>
          <w:p w14:paraId="7E6104FE" w14:textId="77777777" w:rsidR="008F0404" w:rsidRPr="00374DDF" w:rsidRDefault="008F0404" w:rsidP="00DB7FBF">
            <w:pPr>
              <w:spacing w:after="0" w:line="240" w:lineRule="auto"/>
              <w:rPr>
                <w:rFonts w:ascii="Arial" w:eastAsia="Times New Roman" w:hAnsi="Arial" w:cs="Arial"/>
                <w:color w:val="000000"/>
                <w:sz w:val="18"/>
                <w:szCs w:val="18"/>
              </w:rPr>
            </w:pPr>
          </w:p>
        </w:tc>
      </w:tr>
      <w:tr w:rsidR="008F0404" w:rsidRPr="00374DDF" w14:paraId="2A3EAF02" w14:textId="6B098812" w:rsidTr="00DB7FBF">
        <w:trPr>
          <w:trHeight w:val="80"/>
        </w:trPr>
        <w:tc>
          <w:tcPr>
            <w:tcW w:w="11790" w:type="dxa"/>
            <w:gridSpan w:val="7"/>
            <w:tcBorders>
              <w:top w:val="nil"/>
              <w:left w:val="nil"/>
              <w:bottom w:val="nil"/>
              <w:right w:val="nil"/>
            </w:tcBorders>
          </w:tcPr>
          <w:p w14:paraId="5EACE79F" w14:textId="6CF88503"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Patients with esophageal bleeding</w:t>
            </w:r>
          </w:p>
        </w:tc>
        <w:tc>
          <w:tcPr>
            <w:tcW w:w="2070" w:type="dxa"/>
            <w:tcBorders>
              <w:top w:val="nil"/>
              <w:left w:val="nil"/>
              <w:bottom w:val="nil"/>
              <w:right w:val="nil"/>
            </w:tcBorders>
          </w:tcPr>
          <w:p w14:paraId="67B607DB"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4479300C" w14:textId="4D585D5C" w:rsidTr="00DB7FBF">
        <w:trPr>
          <w:trHeight w:val="300"/>
        </w:trPr>
        <w:tc>
          <w:tcPr>
            <w:tcW w:w="1980" w:type="dxa"/>
            <w:tcBorders>
              <w:top w:val="nil"/>
              <w:left w:val="nil"/>
              <w:bottom w:val="nil"/>
              <w:right w:val="nil"/>
            </w:tcBorders>
            <w:shd w:val="clear" w:color="auto" w:fill="auto"/>
            <w:noWrap/>
            <w:hideMark/>
          </w:tcPr>
          <w:p w14:paraId="41CC96F3" w14:textId="4BFB0D77"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Khalid, 2001</w:t>
            </w:r>
            <w:r>
              <w:rPr>
                <w:rFonts w:ascii="Arial" w:eastAsia="Times New Roman" w:hAnsi="Arial" w:cs="Arial"/>
                <w:color w:val="000000"/>
                <w:sz w:val="18"/>
                <w:szCs w:val="18"/>
              </w:rPr>
              <w:t xml:space="preserve"> </w:t>
            </w:r>
            <w:hyperlink w:anchor="_ENREF_148" w:tooltip="Khalid, 2001 #227" w:history="1">
              <w:r w:rsidR="00D75656">
                <w:rPr>
                  <w:rFonts w:ascii="Arial" w:eastAsia="Times New Roman" w:hAnsi="Arial" w:cs="Arial"/>
                  <w:color w:val="000000"/>
                  <w:sz w:val="18"/>
                  <w:szCs w:val="18"/>
                </w:rPr>
                <w:fldChar w:fldCharType="begin">
                  <w:fldData xml:space="preserve">PEVuZE5vdGU+PENpdGU+PEF1dGhvcj5LaGFsaWQ8L0F1dGhvcj48WWVhcj4yMDAxPC9ZZWFyPjxS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PEVuZE5vdGU+PENpdGU+PEF1dGhvcj5LaGFsaWQ8L0F1dGhvcj48WWVhcj4yMDAxPC9ZZWFyPjxS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148</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60C7BD18"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69AE333C"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1998-2000</w:t>
            </w:r>
          </w:p>
        </w:tc>
        <w:tc>
          <w:tcPr>
            <w:tcW w:w="2430" w:type="dxa"/>
            <w:tcBorders>
              <w:top w:val="nil"/>
              <w:left w:val="nil"/>
              <w:bottom w:val="nil"/>
              <w:right w:val="nil"/>
            </w:tcBorders>
          </w:tcPr>
          <w:p w14:paraId="579236BC" w14:textId="41739DCA"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5AF065C1" w14:textId="31BA6A71"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Overall</w:t>
            </w:r>
          </w:p>
        </w:tc>
        <w:tc>
          <w:tcPr>
            <w:tcW w:w="1440" w:type="dxa"/>
            <w:tcBorders>
              <w:top w:val="nil"/>
              <w:left w:val="nil"/>
              <w:bottom w:val="nil"/>
              <w:right w:val="nil"/>
            </w:tcBorders>
            <w:shd w:val="clear" w:color="auto" w:fill="auto"/>
            <w:noWrap/>
            <w:hideMark/>
          </w:tcPr>
          <w:p w14:paraId="537C789A"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748</w:t>
            </w:r>
          </w:p>
        </w:tc>
        <w:tc>
          <w:tcPr>
            <w:tcW w:w="1620" w:type="dxa"/>
            <w:tcBorders>
              <w:top w:val="nil"/>
              <w:left w:val="nil"/>
              <w:bottom w:val="nil"/>
              <w:right w:val="nil"/>
            </w:tcBorders>
            <w:shd w:val="clear" w:color="auto" w:fill="auto"/>
            <w:noWrap/>
            <w:hideMark/>
          </w:tcPr>
          <w:p w14:paraId="692B7D77"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33.97</w:t>
            </w:r>
          </w:p>
        </w:tc>
        <w:tc>
          <w:tcPr>
            <w:tcW w:w="2070" w:type="dxa"/>
            <w:tcBorders>
              <w:top w:val="nil"/>
              <w:left w:val="nil"/>
              <w:bottom w:val="nil"/>
              <w:right w:val="nil"/>
            </w:tcBorders>
          </w:tcPr>
          <w:p w14:paraId="5202757A"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1B85B3A6" w14:textId="4361A81B" w:rsidTr="00DB7FBF">
        <w:trPr>
          <w:trHeight w:val="300"/>
        </w:trPr>
        <w:tc>
          <w:tcPr>
            <w:tcW w:w="1980" w:type="dxa"/>
            <w:tcBorders>
              <w:top w:val="nil"/>
              <w:left w:val="nil"/>
              <w:bottom w:val="nil"/>
              <w:right w:val="nil"/>
            </w:tcBorders>
            <w:shd w:val="clear" w:color="auto" w:fill="auto"/>
            <w:noWrap/>
            <w:hideMark/>
          </w:tcPr>
          <w:p w14:paraId="783512D3" w14:textId="7F869D3B"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Khalid, 2001</w:t>
            </w:r>
            <w:r>
              <w:rPr>
                <w:rFonts w:ascii="Arial" w:eastAsia="Times New Roman" w:hAnsi="Arial" w:cs="Arial"/>
                <w:color w:val="000000"/>
                <w:sz w:val="18"/>
                <w:szCs w:val="18"/>
              </w:rPr>
              <w:t xml:space="preserve"> </w:t>
            </w:r>
            <w:hyperlink w:anchor="_ENREF_148" w:tooltip="Khalid, 2001 #227" w:history="1">
              <w:r w:rsidR="00D75656">
                <w:rPr>
                  <w:rFonts w:ascii="Arial" w:eastAsia="Times New Roman" w:hAnsi="Arial" w:cs="Arial"/>
                  <w:color w:val="000000"/>
                  <w:sz w:val="18"/>
                  <w:szCs w:val="18"/>
                </w:rPr>
                <w:fldChar w:fldCharType="begin">
                  <w:fldData xml:space="preserve">PEVuZE5vdGU+PENpdGU+PEF1dGhvcj5LaGFsaWQ8L0F1dGhvcj48WWVhcj4yMDAxPC9ZZWFyPjxS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PEVuZE5vdGU+PENpdGU+PEF1dGhvcj5LaGFsaWQ8L0F1dGhvcj48WWVhcj4yMDAxPC9ZZWFyPjxS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148</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27201A05"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159304EA"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1998-2000</w:t>
            </w:r>
          </w:p>
        </w:tc>
        <w:tc>
          <w:tcPr>
            <w:tcW w:w="2430" w:type="dxa"/>
            <w:tcBorders>
              <w:top w:val="nil"/>
              <w:left w:val="nil"/>
              <w:bottom w:val="nil"/>
              <w:right w:val="nil"/>
            </w:tcBorders>
          </w:tcPr>
          <w:p w14:paraId="0D1A694E" w14:textId="0B79303E"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44304958" w14:textId="1F4AA14A"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Sex: Males</w:t>
            </w:r>
          </w:p>
        </w:tc>
        <w:tc>
          <w:tcPr>
            <w:tcW w:w="1440" w:type="dxa"/>
            <w:tcBorders>
              <w:top w:val="nil"/>
              <w:left w:val="nil"/>
              <w:bottom w:val="nil"/>
              <w:right w:val="nil"/>
            </w:tcBorders>
            <w:shd w:val="clear" w:color="auto" w:fill="auto"/>
            <w:noWrap/>
            <w:hideMark/>
          </w:tcPr>
          <w:p w14:paraId="0B7A81A0"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594</w:t>
            </w:r>
          </w:p>
        </w:tc>
        <w:tc>
          <w:tcPr>
            <w:tcW w:w="1620" w:type="dxa"/>
            <w:tcBorders>
              <w:top w:val="nil"/>
              <w:left w:val="nil"/>
              <w:bottom w:val="nil"/>
              <w:right w:val="nil"/>
            </w:tcBorders>
            <w:shd w:val="clear" w:color="auto" w:fill="auto"/>
            <w:noWrap/>
            <w:hideMark/>
          </w:tcPr>
          <w:p w14:paraId="75CB83A1"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32.95</w:t>
            </w:r>
          </w:p>
        </w:tc>
        <w:tc>
          <w:tcPr>
            <w:tcW w:w="2070" w:type="dxa"/>
            <w:tcBorders>
              <w:top w:val="nil"/>
              <w:left w:val="nil"/>
              <w:bottom w:val="nil"/>
              <w:right w:val="nil"/>
            </w:tcBorders>
          </w:tcPr>
          <w:p w14:paraId="147AE509"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36DE243C" w14:textId="49B139D9" w:rsidTr="00DB7FBF">
        <w:trPr>
          <w:trHeight w:val="300"/>
        </w:trPr>
        <w:tc>
          <w:tcPr>
            <w:tcW w:w="1980" w:type="dxa"/>
            <w:tcBorders>
              <w:top w:val="nil"/>
              <w:left w:val="nil"/>
              <w:bottom w:val="nil"/>
              <w:right w:val="nil"/>
            </w:tcBorders>
            <w:shd w:val="clear" w:color="auto" w:fill="auto"/>
            <w:noWrap/>
            <w:hideMark/>
          </w:tcPr>
          <w:p w14:paraId="73499A07" w14:textId="0E21A7A6"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Khalid, 2001</w:t>
            </w:r>
            <w:r>
              <w:rPr>
                <w:rFonts w:ascii="Arial" w:eastAsia="Times New Roman" w:hAnsi="Arial" w:cs="Arial"/>
                <w:color w:val="000000"/>
                <w:sz w:val="18"/>
                <w:szCs w:val="18"/>
              </w:rPr>
              <w:t xml:space="preserve"> </w:t>
            </w:r>
            <w:hyperlink w:anchor="_ENREF_148" w:tooltip="Khalid, 2001 #227" w:history="1">
              <w:r w:rsidR="00D75656">
                <w:rPr>
                  <w:rFonts w:ascii="Arial" w:eastAsia="Times New Roman" w:hAnsi="Arial" w:cs="Arial"/>
                  <w:color w:val="000000"/>
                  <w:sz w:val="18"/>
                  <w:szCs w:val="18"/>
                </w:rPr>
                <w:fldChar w:fldCharType="begin">
                  <w:fldData xml:space="preserve">PEVuZE5vdGU+PENpdGU+PEF1dGhvcj5LaGFsaWQ8L0F1dGhvcj48WWVhcj4yMDAxPC9ZZWFyPjxS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PEVuZE5vdGU+PENpdGU+PEF1dGhvcj5LaGFsaWQ8L0F1dGhvcj48WWVhcj4yMDAxPC9ZZWFyPjxS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148</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69A6FD9E"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465C9900"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1998-2000</w:t>
            </w:r>
          </w:p>
        </w:tc>
        <w:tc>
          <w:tcPr>
            <w:tcW w:w="2430" w:type="dxa"/>
            <w:tcBorders>
              <w:top w:val="nil"/>
              <w:left w:val="nil"/>
              <w:bottom w:val="nil"/>
              <w:right w:val="nil"/>
            </w:tcBorders>
          </w:tcPr>
          <w:p w14:paraId="3262E094" w14:textId="433C768B"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69665F7A" w14:textId="49468B82"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Sex: Females</w:t>
            </w:r>
          </w:p>
        </w:tc>
        <w:tc>
          <w:tcPr>
            <w:tcW w:w="1440" w:type="dxa"/>
            <w:tcBorders>
              <w:top w:val="nil"/>
              <w:left w:val="nil"/>
              <w:bottom w:val="nil"/>
              <w:right w:val="nil"/>
            </w:tcBorders>
            <w:shd w:val="clear" w:color="auto" w:fill="auto"/>
            <w:noWrap/>
            <w:hideMark/>
          </w:tcPr>
          <w:p w14:paraId="1769BA4B"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154</w:t>
            </w:r>
          </w:p>
        </w:tc>
        <w:tc>
          <w:tcPr>
            <w:tcW w:w="1620" w:type="dxa"/>
            <w:tcBorders>
              <w:top w:val="nil"/>
              <w:left w:val="nil"/>
              <w:bottom w:val="nil"/>
              <w:right w:val="nil"/>
            </w:tcBorders>
            <w:shd w:val="clear" w:color="auto" w:fill="auto"/>
            <w:noWrap/>
            <w:hideMark/>
          </w:tcPr>
          <w:p w14:paraId="4E1C8319"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38.46</w:t>
            </w:r>
          </w:p>
        </w:tc>
        <w:tc>
          <w:tcPr>
            <w:tcW w:w="2070" w:type="dxa"/>
            <w:tcBorders>
              <w:top w:val="nil"/>
              <w:left w:val="nil"/>
              <w:bottom w:val="nil"/>
              <w:right w:val="nil"/>
            </w:tcBorders>
          </w:tcPr>
          <w:p w14:paraId="2F0520C9"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63EABE02" w14:textId="72C78885" w:rsidTr="00DB7FBF">
        <w:trPr>
          <w:trHeight w:val="300"/>
        </w:trPr>
        <w:tc>
          <w:tcPr>
            <w:tcW w:w="1980" w:type="dxa"/>
            <w:tcBorders>
              <w:top w:val="nil"/>
              <w:left w:val="nil"/>
              <w:bottom w:val="nil"/>
              <w:right w:val="nil"/>
            </w:tcBorders>
            <w:shd w:val="clear" w:color="auto" w:fill="auto"/>
            <w:noWrap/>
            <w:hideMark/>
          </w:tcPr>
          <w:p w14:paraId="0320D696" w14:textId="3C294D04"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 Salamah, 2002</w:t>
            </w:r>
            <w:r>
              <w:rPr>
                <w:rFonts w:ascii="Arial" w:eastAsia="Times New Roman" w:hAnsi="Arial" w:cs="Arial"/>
                <w:color w:val="000000"/>
                <w:sz w:val="18"/>
                <w:szCs w:val="18"/>
              </w:rPr>
              <w:t xml:space="preserve"> </w:t>
            </w:r>
            <w:hyperlink w:anchor="_ENREF_149" w:tooltip="Al Salamah, 2002 #47" w:history="1">
              <w:r w:rsidR="00D75656">
                <w:rPr>
                  <w:rFonts w:ascii="Arial" w:eastAsia="Times New Roman" w:hAnsi="Arial" w:cs="Arial"/>
                  <w:color w:val="000000"/>
                  <w:sz w:val="18"/>
                  <w:szCs w:val="18"/>
                </w:rPr>
                <w:fldChar w:fldCharType="begin">
                  <w:fldData xml:space="preserve">PEVuZE5vdGU+PENpdGU+PEF1dGhvcj5BbCBTYWxhbWFoPC9BdXRob3I+PFllYXI+MjAwMjwvWWVh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PEVuZE5vdGU+PENpdGU+PEF1dGhvcj5BbCBTYWxhbWFoPC9BdXRob3I+PFllYXI+MjAwMjwvWWVh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149</w:t>
              </w:r>
              <w:r w:rsidR="00D75656">
                <w:rPr>
                  <w:rFonts w:ascii="Arial" w:eastAsia="Times New Roman" w:hAnsi="Arial" w:cs="Arial"/>
                  <w:color w:val="000000"/>
                  <w:sz w:val="18"/>
                  <w:szCs w:val="18"/>
                </w:rPr>
                <w:fldChar w:fldCharType="end"/>
              </w:r>
            </w:hyperlink>
            <w:r>
              <w:rPr>
                <w:rFonts w:ascii="Arial" w:eastAsia="Times New Roman" w:hAnsi="Arial" w:cs="Arial"/>
                <w:color w:val="000000"/>
                <w:sz w:val="18"/>
                <w:szCs w:val="18"/>
              </w:rPr>
              <w:t xml:space="preserve"> </w:t>
            </w:r>
          </w:p>
        </w:tc>
        <w:tc>
          <w:tcPr>
            <w:tcW w:w="1080" w:type="dxa"/>
            <w:tcBorders>
              <w:top w:val="nil"/>
              <w:left w:val="nil"/>
              <w:bottom w:val="nil"/>
              <w:right w:val="nil"/>
            </w:tcBorders>
            <w:shd w:val="clear" w:color="auto" w:fill="auto"/>
            <w:noWrap/>
            <w:hideMark/>
          </w:tcPr>
          <w:p w14:paraId="1DD4E23B"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0AF7AB95"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1998-2001</w:t>
            </w:r>
          </w:p>
        </w:tc>
        <w:tc>
          <w:tcPr>
            <w:tcW w:w="2430" w:type="dxa"/>
            <w:tcBorders>
              <w:top w:val="nil"/>
              <w:left w:val="nil"/>
              <w:bottom w:val="nil"/>
              <w:right w:val="nil"/>
            </w:tcBorders>
          </w:tcPr>
          <w:p w14:paraId="599BAEF6" w14:textId="019C78EF"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5A7E3BCF" w14:textId="164E6C41"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37C95562"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304</w:t>
            </w:r>
          </w:p>
        </w:tc>
        <w:tc>
          <w:tcPr>
            <w:tcW w:w="1620" w:type="dxa"/>
            <w:tcBorders>
              <w:top w:val="nil"/>
              <w:left w:val="nil"/>
              <w:bottom w:val="nil"/>
              <w:right w:val="nil"/>
            </w:tcBorders>
            <w:shd w:val="clear" w:color="auto" w:fill="auto"/>
            <w:noWrap/>
            <w:hideMark/>
          </w:tcPr>
          <w:p w14:paraId="41DD5AA2"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36.7</w:t>
            </w:r>
          </w:p>
        </w:tc>
        <w:tc>
          <w:tcPr>
            <w:tcW w:w="2070" w:type="dxa"/>
            <w:tcBorders>
              <w:top w:val="nil"/>
              <w:left w:val="nil"/>
              <w:bottom w:val="nil"/>
              <w:right w:val="nil"/>
            </w:tcBorders>
          </w:tcPr>
          <w:p w14:paraId="6BCD5DC9" w14:textId="77777777" w:rsidR="008F0404" w:rsidRPr="00374DDF" w:rsidRDefault="008F0404" w:rsidP="00DB7FBF">
            <w:pPr>
              <w:spacing w:after="0" w:line="240" w:lineRule="auto"/>
              <w:rPr>
                <w:rFonts w:ascii="Arial" w:eastAsia="Times New Roman" w:hAnsi="Arial" w:cs="Arial"/>
                <w:color w:val="000000"/>
                <w:sz w:val="18"/>
                <w:szCs w:val="18"/>
              </w:rPr>
            </w:pPr>
          </w:p>
        </w:tc>
      </w:tr>
      <w:tr w:rsidR="008F0404" w:rsidRPr="00374DDF" w14:paraId="69E57D05" w14:textId="4093D172" w:rsidTr="00DB7FBF">
        <w:trPr>
          <w:trHeight w:val="80"/>
        </w:trPr>
        <w:tc>
          <w:tcPr>
            <w:tcW w:w="11790" w:type="dxa"/>
            <w:gridSpan w:val="7"/>
            <w:tcBorders>
              <w:top w:val="nil"/>
              <w:left w:val="nil"/>
              <w:bottom w:val="nil"/>
              <w:right w:val="nil"/>
            </w:tcBorders>
          </w:tcPr>
          <w:p w14:paraId="3F8845AB" w14:textId="4493F9CB"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Patients with palpable purpura</w:t>
            </w:r>
          </w:p>
        </w:tc>
        <w:tc>
          <w:tcPr>
            <w:tcW w:w="2070" w:type="dxa"/>
            <w:tcBorders>
              <w:top w:val="nil"/>
              <w:left w:val="nil"/>
              <w:bottom w:val="nil"/>
              <w:right w:val="nil"/>
            </w:tcBorders>
          </w:tcPr>
          <w:p w14:paraId="01D6CBC6"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3742D9E4" w14:textId="285417BD" w:rsidTr="00DB7FBF">
        <w:trPr>
          <w:trHeight w:val="300"/>
        </w:trPr>
        <w:tc>
          <w:tcPr>
            <w:tcW w:w="1980" w:type="dxa"/>
            <w:tcBorders>
              <w:top w:val="nil"/>
              <w:left w:val="nil"/>
              <w:bottom w:val="nil"/>
              <w:right w:val="nil"/>
            </w:tcBorders>
            <w:shd w:val="clear" w:color="auto" w:fill="auto"/>
            <w:noWrap/>
            <w:hideMark/>
          </w:tcPr>
          <w:p w14:paraId="23FA2918" w14:textId="4D833C08"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Halawani, 2010</w:t>
            </w:r>
            <w:r>
              <w:rPr>
                <w:rFonts w:ascii="Arial" w:eastAsia="Times New Roman" w:hAnsi="Arial" w:cs="Arial"/>
                <w:color w:val="000000"/>
                <w:sz w:val="18"/>
                <w:szCs w:val="18"/>
              </w:rPr>
              <w:t xml:space="preserve"> </w:t>
            </w:r>
            <w:hyperlink w:anchor="_ENREF_147" w:tooltip="Halawani, 2010 #207" w:history="1">
              <w:r w:rsidR="00D75656">
                <w:rPr>
                  <w:rFonts w:ascii="Arial" w:eastAsia="Times New Roman" w:hAnsi="Arial" w:cs="Arial"/>
                  <w:color w:val="000000"/>
                  <w:sz w:val="18"/>
                  <w:szCs w:val="18"/>
                </w:rPr>
                <w:fldChar w:fldCharType="begin">
                  <w:fldData xml:space="preserve">PEVuZE5vdGU+PENpdGU+PEF1dGhvcj5IYWxhd2FuaTwvQXV0aG9yPjxZZWFyPjIwMTA8L1llYXI+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PEVuZE5vdGU+PENpdGU+PEF1dGhvcj5IYWxhd2FuaTwvQXV0aG9yPjxZZWFyPjIwMTA8L1llYXI+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147</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4F07565C"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6788DCB0"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6725E7C6" w14:textId="6AD81268"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088740E7" w14:textId="45DA6A1E"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47D1A626"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w:t>
            </w:r>
          </w:p>
        </w:tc>
        <w:tc>
          <w:tcPr>
            <w:tcW w:w="1620" w:type="dxa"/>
            <w:tcBorders>
              <w:top w:val="nil"/>
              <w:left w:val="nil"/>
              <w:bottom w:val="nil"/>
              <w:right w:val="nil"/>
            </w:tcBorders>
            <w:shd w:val="clear" w:color="auto" w:fill="auto"/>
            <w:noWrap/>
            <w:hideMark/>
          </w:tcPr>
          <w:p w14:paraId="50DFDD8A"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66.70</w:t>
            </w:r>
          </w:p>
        </w:tc>
        <w:tc>
          <w:tcPr>
            <w:tcW w:w="2070" w:type="dxa"/>
            <w:tcBorders>
              <w:top w:val="nil"/>
              <w:left w:val="nil"/>
              <w:bottom w:val="nil"/>
              <w:right w:val="nil"/>
            </w:tcBorders>
          </w:tcPr>
          <w:p w14:paraId="3D1F78F7" w14:textId="3EA2E017" w:rsidR="008F0404" w:rsidRPr="00374DDF" w:rsidRDefault="00197C00" w:rsidP="00DB7FBF">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50</w:t>
            </w:r>
          </w:p>
        </w:tc>
      </w:tr>
      <w:tr w:rsidR="008F0404" w:rsidRPr="00374DDF" w14:paraId="1714AE5F" w14:textId="7B707B43" w:rsidTr="00DB7FBF">
        <w:trPr>
          <w:trHeight w:val="135"/>
        </w:trPr>
        <w:tc>
          <w:tcPr>
            <w:tcW w:w="11790" w:type="dxa"/>
            <w:gridSpan w:val="7"/>
            <w:tcBorders>
              <w:top w:val="nil"/>
              <w:left w:val="nil"/>
              <w:bottom w:val="nil"/>
              <w:right w:val="nil"/>
            </w:tcBorders>
          </w:tcPr>
          <w:p w14:paraId="1AADC2BE" w14:textId="34397FD5"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Patients with skin diseases</w:t>
            </w:r>
          </w:p>
        </w:tc>
        <w:tc>
          <w:tcPr>
            <w:tcW w:w="2070" w:type="dxa"/>
            <w:tcBorders>
              <w:top w:val="nil"/>
              <w:left w:val="nil"/>
              <w:bottom w:val="nil"/>
              <w:right w:val="nil"/>
            </w:tcBorders>
          </w:tcPr>
          <w:p w14:paraId="2535A9E2"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292A7EF2" w14:textId="16C3165A" w:rsidTr="00DB7FBF">
        <w:trPr>
          <w:trHeight w:val="300"/>
        </w:trPr>
        <w:tc>
          <w:tcPr>
            <w:tcW w:w="1980" w:type="dxa"/>
            <w:tcBorders>
              <w:top w:val="nil"/>
              <w:left w:val="nil"/>
              <w:bottom w:val="nil"/>
              <w:right w:val="nil"/>
            </w:tcBorders>
            <w:shd w:val="clear" w:color="auto" w:fill="auto"/>
            <w:noWrap/>
            <w:hideMark/>
          </w:tcPr>
          <w:p w14:paraId="0F722099" w14:textId="25546334"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Halawani, 2010</w:t>
            </w:r>
            <w:r>
              <w:rPr>
                <w:rFonts w:ascii="Arial" w:eastAsia="Times New Roman" w:hAnsi="Arial" w:cs="Arial"/>
                <w:color w:val="000000"/>
                <w:sz w:val="18"/>
                <w:szCs w:val="18"/>
              </w:rPr>
              <w:t xml:space="preserve"> </w:t>
            </w:r>
            <w:hyperlink w:anchor="_ENREF_147" w:tooltip="Halawani, 2010 #207" w:history="1">
              <w:r w:rsidR="00D75656">
                <w:rPr>
                  <w:rFonts w:ascii="Arial" w:eastAsia="Times New Roman" w:hAnsi="Arial" w:cs="Arial"/>
                  <w:color w:val="000000"/>
                  <w:sz w:val="18"/>
                  <w:szCs w:val="18"/>
                </w:rPr>
                <w:fldChar w:fldCharType="begin">
                  <w:fldData xml:space="preserve">PEVuZE5vdGU+PENpdGU+PEF1dGhvcj5IYWxhd2FuaTwvQXV0aG9yPjxZZWFyPjIwMTA8L1llYXI+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PEVuZE5vdGU+PENpdGU+PEF1dGhvcj5IYWxhd2FuaTwvQXV0aG9yPjxZZWFyPjIwMTA8L1llYXI+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147</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285935E5"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01756165"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00B05035" w14:textId="7E4718B7"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0F2612F2" w14:textId="5073AC92"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42B18AAF"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w:t>
            </w:r>
          </w:p>
        </w:tc>
        <w:tc>
          <w:tcPr>
            <w:tcW w:w="1620" w:type="dxa"/>
            <w:tcBorders>
              <w:top w:val="nil"/>
              <w:left w:val="nil"/>
              <w:bottom w:val="nil"/>
              <w:right w:val="nil"/>
            </w:tcBorders>
            <w:shd w:val="clear" w:color="auto" w:fill="auto"/>
            <w:noWrap/>
            <w:hideMark/>
          </w:tcPr>
          <w:p w14:paraId="30222677" w14:textId="37014908"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12</w:t>
            </w:r>
            <w:r>
              <w:rPr>
                <w:rFonts w:ascii="Arial" w:eastAsia="Times New Roman" w:hAnsi="Arial" w:cs="Arial"/>
                <w:color w:val="000000"/>
                <w:sz w:val="18"/>
                <w:szCs w:val="18"/>
              </w:rPr>
              <w:t>.0</w:t>
            </w:r>
          </w:p>
        </w:tc>
        <w:tc>
          <w:tcPr>
            <w:tcW w:w="2070" w:type="dxa"/>
            <w:tcBorders>
              <w:top w:val="nil"/>
              <w:left w:val="nil"/>
              <w:bottom w:val="nil"/>
              <w:right w:val="nil"/>
            </w:tcBorders>
          </w:tcPr>
          <w:p w14:paraId="553D269A" w14:textId="316E8DCB" w:rsidR="008F0404" w:rsidRPr="00374DDF" w:rsidRDefault="00197C00" w:rsidP="00DB7FBF">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62.5</w:t>
            </w:r>
          </w:p>
        </w:tc>
      </w:tr>
      <w:tr w:rsidR="008F0404" w:rsidRPr="00374DDF" w14:paraId="75D56145" w14:textId="25FECCB8" w:rsidTr="00DB7FBF">
        <w:trPr>
          <w:trHeight w:val="117"/>
        </w:trPr>
        <w:tc>
          <w:tcPr>
            <w:tcW w:w="11790" w:type="dxa"/>
            <w:gridSpan w:val="7"/>
            <w:tcBorders>
              <w:top w:val="nil"/>
              <w:left w:val="nil"/>
              <w:bottom w:val="nil"/>
              <w:right w:val="nil"/>
            </w:tcBorders>
          </w:tcPr>
          <w:p w14:paraId="5E54C9FA" w14:textId="0701BBB4"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Patients undergoing endoscopy</w:t>
            </w:r>
          </w:p>
        </w:tc>
        <w:tc>
          <w:tcPr>
            <w:tcW w:w="2070" w:type="dxa"/>
            <w:tcBorders>
              <w:top w:val="nil"/>
              <w:left w:val="nil"/>
              <w:bottom w:val="nil"/>
              <w:right w:val="nil"/>
            </w:tcBorders>
          </w:tcPr>
          <w:p w14:paraId="3B008277"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7A4910FF" w14:textId="1D99DDFC" w:rsidTr="00DB7FBF">
        <w:trPr>
          <w:trHeight w:val="300"/>
        </w:trPr>
        <w:tc>
          <w:tcPr>
            <w:tcW w:w="1980" w:type="dxa"/>
            <w:tcBorders>
              <w:top w:val="nil"/>
              <w:left w:val="nil"/>
              <w:bottom w:val="nil"/>
              <w:right w:val="nil"/>
            </w:tcBorders>
            <w:shd w:val="clear" w:color="auto" w:fill="auto"/>
            <w:noWrap/>
            <w:hideMark/>
          </w:tcPr>
          <w:p w14:paraId="16019206" w14:textId="70AF189C"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Ayoola, 1992</w:t>
            </w:r>
            <w:r>
              <w:rPr>
                <w:rFonts w:ascii="Arial" w:eastAsia="Times New Roman" w:hAnsi="Arial" w:cs="Arial"/>
                <w:color w:val="000000"/>
                <w:sz w:val="18"/>
                <w:szCs w:val="18"/>
              </w:rPr>
              <w:t xml:space="preserve"> </w:t>
            </w:r>
            <w:hyperlink w:anchor="_ENREF_99" w:tooltip="Ayoola, 1992 #142" w:history="1">
              <w:r w:rsidR="00D75656">
                <w:rPr>
                  <w:rFonts w:asciiTheme="minorBidi" w:eastAsia="Times New Roman" w:hAnsiTheme="minorBidi"/>
                  <w:color w:val="000000"/>
                  <w:sz w:val="18"/>
                  <w:szCs w:val="18"/>
                </w:rPr>
                <w:fldChar w:fldCharType="begin">
                  <w:fldData xml:space="preserve">PEVuZE5vdGU+PENpdGU+PEF1dGhvcj5BeW9vbGE8L0F1dGhvcj48WWVhcj4xOTkyPC9ZZWFyPjxS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PEVuZE5vdGU+PENpdGU+PEF1dGhvcj5BeW9vbGE8L0F1dGhvcj48WWVhcj4xOTkyPC9ZZWFyPjxS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99</w:t>
              </w:r>
              <w:r w:rsidR="00D75656">
                <w:rPr>
                  <w:rFonts w:asciiTheme="minorBidi" w:eastAsia="Times New Roman" w:hAnsiTheme="minorBidi"/>
                  <w:color w:val="000000"/>
                  <w:sz w:val="18"/>
                  <w:szCs w:val="18"/>
                </w:rPr>
                <w:fldChar w:fldCharType="end"/>
              </w:r>
            </w:hyperlink>
          </w:p>
        </w:tc>
        <w:tc>
          <w:tcPr>
            <w:tcW w:w="1080" w:type="dxa"/>
            <w:tcBorders>
              <w:top w:val="nil"/>
              <w:left w:val="nil"/>
              <w:bottom w:val="nil"/>
              <w:right w:val="nil"/>
            </w:tcBorders>
            <w:shd w:val="clear" w:color="auto" w:fill="auto"/>
            <w:noWrap/>
            <w:hideMark/>
          </w:tcPr>
          <w:p w14:paraId="554BB0B1"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53C65F33"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3CFB3A39" w14:textId="088C104E"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7C3F0CC1" w14:textId="26B30608"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19D9312A"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100</w:t>
            </w:r>
          </w:p>
        </w:tc>
        <w:tc>
          <w:tcPr>
            <w:tcW w:w="1620" w:type="dxa"/>
            <w:tcBorders>
              <w:top w:val="nil"/>
              <w:left w:val="nil"/>
              <w:bottom w:val="nil"/>
              <w:right w:val="nil"/>
            </w:tcBorders>
            <w:shd w:val="clear" w:color="auto" w:fill="auto"/>
            <w:noWrap/>
            <w:hideMark/>
          </w:tcPr>
          <w:p w14:paraId="3C3FE536"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w:t>
            </w:r>
          </w:p>
        </w:tc>
        <w:tc>
          <w:tcPr>
            <w:tcW w:w="2070" w:type="dxa"/>
            <w:tcBorders>
              <w:top w:val="nil"/>
              <w:left w:val="nil"/>
              <w:bottom w:val="nil"/>
              <w:right w:val="nil"/>
            </w:tcBorders>
          </w:tcPr>
          <w:p w14:paraId="32E5BC5A"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6233FBD3" w14:textId="32779E31" w:rsidTr="00DB7FBF">
        <w:trPr>
          <w:trHeight w:val="300"/>
        </w:trPr>
        <w:tc>
          <w:tcPr>
            <w:tcW w:w="1980" w:type="dxa"/>
            <w:tcBorders>
              <w:top w:val="nil"/>
              <w:left w:val="nil"/>
              <w:bottom w:val="nil"/>
              <w:right w:val="nil"/>
            </w:tcBorders>
            <w:shd w:val="clear" w:color="auto" w:fill="auto"/>
            <w:noWrap/>
            <w:hideMark/>
          </w:tcPr>
          <w:p w14:paraId="601DF24F" w14:textId="608DA0B9"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Rabbani, 2005</w:t>
            </w:r>
            <w:r>
              <w:rPr>
                <w:rFonts w:ascii="Arial" w:eastAsia="Times New Roman" w:hAnsi="Arial" w:cs="Arial"/>
                <w:color w:val="000000"/>
                <w:sz w:val="18"/>
                <w:szCs w:val="18"/>
              </w:rPr>
              <w:t xml:space="preserve"> </w:t>
            </w:r>
            <w:hyperlink w:anchor="_ENREF_150" w:tooltip="Rabbani, 2005 #273"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&lt;EndNote&gt;&lt;Cite&gt;&lt;Author&gt;Rabbani&lt;/Author&gt;&lt;Year&gt;2005&lt;/Year&gt;&lt;RecNum&gt;273&lt;/RecNum&gt;&lt;DisplayText&gt;&lt;style face="superscript"&gt;150&lt;/style&gt;&lt;/DisplayText&gt;&lt;record&gt;&lt;rec-number&gt;273&lt;/rec-number&gt;&lt;foreign-keys&gt;&lt;key app="EN" db-id="szs9fwd5vverp7ewetqpx2fnsa5tzrtat2t9" timestamp="1359290789"&gt;273&lt;/key&gt;&lt;/foreign-keys&gt;&lt;ref-type name="Journal Article"&gt;17&lt;/ref-type&gt;&lt;contributors&gt;&lt;authors&gt;&lt;author&gt;Rabbani, A.&lt;/author&gt;&lt;/authors&gt;&lt;/contributors&gt;&lt;auth-address&gt;(Rabbani) Department of Medicine, Ayub Medical College, Abbottabad, Pakistan.&amp;#xD;A. Rabbani, Department of Medicine, Ayub Medical College, Abbottabad, Pakistan.&lt;/auth-address&gt;&lt;titles&gt;&lt;title&gt;Experience with endoscopy at Bin Jalawi Hospital K.S.A&lt;/title&gt;&lt;secondary-title&gt;Journal of Ayub Medical College, Abbottabad : JAMC&lt;/secondary-title&gt;&lt;/titles&gt;&lt;periodical&gt;&lt;full-title&gt;Journal of Ayub Medical College, Abbottabad : JAMC&lt;/full-title&gt;&lt;/periodical&gt;&lt;pages&gt;37-39&lt;/pages&gt;&lt;volume&gt;17&lt;/volume&gt;&lt;number&gt;1&lt;/number&gt;&lt;keywords&gt;&lt;keyword&gt;adolescent&lt;/keyword&gt;&lt;keyword&gt;adult&lt;/keyword&gt;&lt;keyword&gt;aged&lt;/keyword&gt;&lt;keyword&gt;article&lt;/keyword&gt;&lt;keyword&gt;female&lt;/keyword&gt;&lt;keyword&gt;gastrointestinal disease/th [Therapy]&lt;/keyword&gt;&lt;keyword&gt;gastrointestinal endoscopy&lt;/keyword&gt;&lt;keyword&gt;human&lt;/keyword&gt;&lt;keyword&gt;male&lt;/keyword&gt;&lt;keyword&gt;middle aged&lt;/keyword&gt;&lt;keyword&gt;prospective study&lt;/keyword&gt;&lt;keyword&gt;Saudi Arabia&lt;/keyword&gt;&lt;keyword&gt;statistics&lt;/keyword&gt;&lt;keyword&gt;university hospital&lt;/keyword&gt;&lt;/keywords&gt;&lt;dates&gt;&lt;year&gt;2005&lt;/year&gt;&lt;pub-dates&gt;&lt;date&gt;2005&lt;/date&gt;&lt;/pub-dates&gt;&lt;/dates&gt;&lt;isbn&gt;1025-9589&lt;/isbn&gt;&lt;accession-num&gt;15929525&lt;/accession-num&gt;&lt;urls&gt;&lt;related-urls&gt;&lt;url&gt;http://ovidsp.ovid.com/ovidweb.cgi?T=JS&amp;amp;CSC=Y&amp;amp;NEWS=N&amp;amp;PAGE=fulltext&amp;amp;D=emed7&amp;amp;AN=15929525&lt;/url&gt;&lt;/related-urls&gt;&lt;/urls&gt;&lt;remote-database-name&gt;Embase&lt;/remote-database-name&gt;&lt;remote-database-provider&gt;Ovid Technologies&lt;/remote-database-provider&gt;&lt;language&gt;English&lt;/language&gt;&lt;/record&gt;&lt;/Cite&gt;&lt;/EndNote&gt;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150</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77E59B49"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Hafoof</w:t>
            </w:r>
          </w:p>
        </w:tc>
        <w:tc>
          <w:tcPr>
            <w:tcW w:w="810" w:type="dxa"/>
            <w:tcBorders>
              <w:top w:val="nil"/>
              <w:left w:val="nil"/>
              <w:bottom w:val="nil"/>
              <w:right w:val="nil"/>
            </w:tcBorders>
            <w:shd w:val="clear" w:color="auto" w:fill="auto"/>
            <w:noWrap/>
            <w:hideMark/>
          </w:tcPr>
          <w:p w14:paraId="3E833083"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1999-2001</w:t>
            </w:r>
          </w:p>
        </w:tc>
        <w:tc>
          <w:tcPr>
            <w:tcW w:w="2430" w:type="dxa"/>
            <w:tcBorders>
              <w:top w:val="nil"/>
              <w:left w:val="nil"/>
              <w:bottom w:val="nil"/>
              <w:right w:val="nil"/>
            </w:tcBorders>
          </w:tcPr>
          <w:p w14:paraId="3D08CA9B" w14:textId="005A4280"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49E8E822" w14:textId="0CF563F8"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071E3254"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230</w:t>
            </w:r>
          </w:p>
        </w:tc>
        <w:tc>
          <w:tcPr>
            <w:tcW w:w="1620" w:type="dxa"/>
            <w:tcBorders>
              <w:top w:val="nil"/>
              <w:left w:val="nil"/>
              <w:bottom w:val="nil"/>
              <w:right w:val="nil"/>
            </w:tcBorders>
            <w:shd w:val="clear" w:color="auto" w:fill="auto"/>
            <w:noWrap/>
            <w:hideMark/>
          </w:tcPr>
          <w:p w14:paraId="2C7D690E"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9.1</w:t>
            </w:r>
          </w:p>
        </w:tc>
        <w:tc>
          <w:tcPr>
            <w:tcW w:w="2070" w:type="dxa"/>
            <w:tcBorders>
              <w:top w:val="nil"/>
              <w:left w:val="nil"/>
              <w:bottom w:val="nil"/>
              <w:right w:val="nil"/>
            </w:tcBorders>
          </w:tcPr>
          <w:p w14:paraId="31FC7AF2" w14:textId="77777777" w:rsidR="008F0404" w:rsidRPr="00374DDF" w:rsidRDefault="008F0404" w:rsidP="00DB7FBF">
            <w:pPr>
              <w:spacing w:after="0" w:line="240" w:lineRule="auto"/>
              <w:rPr>
                <w:rFonts w:ascii="Arial" w:eastAsia="Times New Roman" w:hAnsi="Arial" w:cs="Arial"/>
                <w:color w:val="000000"/>
                <w:sz w:val="18"/>
                <w:szCs w:val="18"/>
              </w:rPr>
            </w:pPr>
          </w:p>
        </w:tc>
      </w:tr>
      <w:tr w:rsidR="008F0404" w:rsidRPr="00374DDF" w14:paraId="581331F5" w14:textId="3E0551C8" w:rsidTr="00DB7FBF">
        <w:trPr>
          <w:trHeight w:val="108"/>
        </w:trPr>
        <w:tc>
          <w:tcPr>
            <w:tcW w:w="11790" w:type="dxa"/>
            <w:gridSpan w:val="7"/>
            <w:tcBorders>
              <w:top w:val="nil"/>
              <w:left w:val="nil"/>
              <w:bottom w:val="nil"/>
              <w:right w:val="nil"/>
            </w:tcBorders>
          </w:tcPr>
          <w:p w14:paraId="7F50C143" w14:textId="155167EA"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Prurigo patients</w:t>
            </w:r>
          </w:p>
        </w:tc>
        <w:tc>
          <w:tcPr>
            <w:tcW w:w="2070" w:type="dxa"/>
            <w:tcBorders>
              <w:top w:val="nil"/>
              <w:left w:val="nil"/>
              <w:bottom w:val="nil"/>
              <w:right w:val="nil"/>
            </w:tcBorders>
          </w:tcPr>
          <w:p w14:paraId="6D1F4483"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4A24642B" w14:textId="63945424" w:rsidTr="00DB7FBF">
        <w:trPr>
          <w:trHeight w:val="300"/>
        </w:trPr>
        <w:tc>
          <w:tcPr>
            <w:tcW w:w="1980" w:type="dxa"/>
            <w:tcBorders>
              <w:top w:val="nil"/>
              <w:left w:val="nil"/>
              <w:bottom w:val="nil"/>
              <w:right w:val="nil"/>
            </w:tcBorders>
            <w:shd w:val="clear" w:color="auto" w:fill="auto"/>
            <w:noWrap/>
            <w:hideMark/>
          </w:tcPr>
          <w:p w14:paraId="73705F57" w14:textId="1BF6BDC0"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Halawani, 2010</w:t>
            </w:r>
            <w:r>
              <w:rPr>
                <w:rFonts w:ascii="Arial" w:eastAsia="Times New Roman" w:hAnsi="Arial" w:cs="Arial"/>
                <w:color w:val="000000"/>
                <w:sz w:val="18"/>
                <w:szCs w:val="18"/>
              </w:rPr>
              <w:t xml:space="preserve"> </w:t>
            </w:r>
            <w:hyperlink w:anchor="_ENREF_147" w:tooltip="Halawani, 2010 #207" w:history="1">
              <w:r w:rsidR="00D75656">
                <w:rPr>
                  <w:rFonts w:ascii="Arial" w:eastAsia="Times New Roman" w:hAnsi="Arial" w:cs="Arial"/>
                  <w:color w:val="000000"/>
                  <w:sz w:val="18"/>
                  <w:szCs w:val="18"/>
                </w:rPr>
                <w:fldChar w:fldCharType="begin">
                  <w:fldData xml:space="preserve">PEVuZE5vdGU+PENpdGU+PEF1dGhvcj5IYWxhd2FuaTwvQXV0aG9yPjxZZWFyPjIwMTA8L1llYXI+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PEVuZE5vdGU+PENpdGU+PEF1dGhvcj5IYWxhd2FuaTwvQXV0aG9yPjxZZWFyPjIwMTA8L1llYXI+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=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147</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3906768E"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47FEF96E"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1BC0B3E5" w14:textId="21B5EAE3"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1BB3D49E" w14:textId="431BC77C"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5CF07B34"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w:t>
            </w:r>
          </w:p>
        </w:tc>
        <w:tc>
          <w:tcPr>
            <w:tcW w:w="1620" w:type="dxa"/>
            <w:tcBorders>
              <w:top w:val="nil"/>
              <w:left w:val="nil"/>
              <w:bottom w:val="nil"/>
              <w:right w:val="nil"/>
            </w:tcBorders>
            <w:shd w:val="clear" w:color="auto" w:fill="auto"/>
            <w:noWrap/>
            <w:hideMark/>
          </w:tcPr>
          <w:p w14:paraId="10B35083"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10</w:t>
            </w:r>
          </w:p>
        </w:tc>
        <w:tc>
          <w:tcPr>
            <w:tcW w:w="2070" w:type="dxa"/>
            <w:tcBorders>
              <w:top w:val="nil"/>
              <w:left w:val="nil"/>
              <w:bottom w:val="nil"/>
              <w:right w:val="nil"/>
            </w:tcBorders>
          </w:tcPr>
          <w:p w14:paraId="4C6CE156" w14:textId="63DA2F90" w:rsidR="008F0404" w:rsidRPr="00374DDF" w:rsidRDefault="008F0404" w:rsidP="00DB7FBF">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10</w:t>
            </w:r>
            <w:r w:rsidR="00197C00">
              <w:rPr>
                <w:rFonts w:ascii="Arial" w:eastAsia="Times New Roman" w:hAnsi="Arial" w:cs="Arial"/>
                <w:color w:val="000000"/>
                <w:sz w:val="18"/>
                <w:szCs w:val="18"/>
              </w:rPr>
              <w:t>0</w:t>
            </w:r>
          </w:p>
        </w:tc>
      </w:tr>
      <w:tr w:rsidR="008F0404" w:rsidRPr="00374DDF" w14:paraId="7C677D88" w14:textId="080D8E8A" w:rsidTr="00DB7FBF">
        <w:trPr>
          <w:trHeight w:val="80"/>
        </w:trPr>
        <w:tc>
          <w:tcPr>
            <w:tcW w:w="11790" w:type="dxa"/>
            <w:gridSpan w:val="7"/>
            <w:tcBorders>
              <w:top w:val="nil"/>
              <w:left w:val="nil"/>
              <w:bottom w:val="nil"/>
              <w:right w:val="nil"/>
            </w:tcBorders>
          </w:tcPr>
          <w:p w14:paraId="71239066" w14:textId="4AC2157B"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Pruritus patients</w:t>
            </w:r>
          </w:p>
        </w:tc>
        <w:tc>
          <w:tcPr>
            <w:tcW w:w="2070" w:type="dxa"/>
            <w:tcBorders>
              <w:top w:val="nil"/>
              <w:left w:val="nil"/>
              <w:bottom w:val="nil"/>
              <w:right w:val="nil"/>
            </w:tcBorders>
          </w:tcPr>
          <w:p w14:paraId="0B220600"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008E3369" w14:textId="334CD484" w:rsidTr="00DB7FBF">
        <w:trPr>
          <w:trHeight w:val="300"/>
        </w:trPr>
        <w:tc>
          <w:tcPr>
            <w:tcW w:w="1980" w:type="dxa"/>
            <w:tcBorders>
              <w:top w:val="nil"/>
              <w:left w:val="nil"/>
              <w:bottom w:val="nil"/>
              <w:right w:val="nil"/>
            </w:tcBorders>
            <w:shd w:val="clear" w:color="auto" w:fill="auto"/>
            <w:noWrap/>
            <w:hideMark/>
          </w:tcPr>
          <w:p w14:paraId="2947BA93" w14:textId="6D0AFAD3"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Halawani, 2012</w:t>
            </w:r>
            <w:r>
              <w:rPr>
                <w:rFonts w:ascii="Arial" w:eastAsia="Times New Roman" w:hAnsi="Arial" w:cs="Arial"/>
                <w:color w:val="000000"/>
                <w:sz w:val="18"/>
                <w:szCs w:val="18"/>
              </w:rPr>
              <w:t xml:space="preserve"> </w:t>
            </w:r>
            <w:hyperlink w:anchor="_ENREF_87" w:tooltip="Halawani, 2012 #206" w:history="1">
              <w:r w:rsidR="00D75656">
                <w:rPr>
                  <w:rFonts w:ascii="Arial" w:eastAsia="Times New Roman" w:hAnsi="Arial" w:cs="Arial"/>
                  <w:color w:val="000000"/>
                  <w:sz w:val="18"/>
                  <w:szCs w:val="18"/>
                </w:rPr>
                <w:fldChar w:fldCharType="begin">
                  <w:fldData xml:space="preserve">PEVuZE5vdGU+PENpdGU+PEF1dGhvcj5IYWxhd2FuaTwvQXV0aG9yPjxZZWFyPjIwMTI8L1llYXI+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PEVuZE5vdGU+PENpdGU+PEF1dGhvcj5IYWxhd2FuaTwvQXV0aG9yPjxZZWFyPjIwMTI8L1llYXI+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87</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3FCD7018"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475228A0"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2007-2009</w:t>
            </w:r>
          </w:p>
        </w:tc>
        <w:tc>
          <w:tcPr>
            <w:tcW w:w="2430" w:type="dxa"/>
            <w:tcBorders>
              <w:top w:val="nil"/>
              <w:left w:val="nil"/>
              <w:bottom w:val="nil"/>
              <w:right w:val="nil"/>
            </w:tcBorders>
          </w:tcPr>
          <w:p w14:paraId="37131881" w14:textId="5B00DDC2"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35ED6F26" w14:textId="446A24D0"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70CDC34B"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56</w:t>
            </w:r>
          </w:p>
        </w:tc>
        <w:tc>
          <w:tcPr>
            <w:tcW w:w="1620" w:type="dxa"/>
            <w:tcBorders>
              <w:top w:val="nil"/>
              <w:left w:val="nil"/>
              <w:bottom w:val="nil"/>
              <w:right w:val="nil"/>
            </w:tcBorders>
            <w:shd w:val="clear" w:color="auto" w:fill="auto"/>
            <w:noWrap/>
            <w:hideMark/>
          </w:tcPr>
          <w:p w14:paraId="20CA00D2"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21.40</w:t>
            </w:r>
          </w:p>
        </w:tc>
        <w:tc>
          <w:tcPr>
            <w:tcW w:w="2070" w:type="dxa"/>
            <w:tcBorders>
              <w:top w:val="nil"/>
              <w:left w:val="nil"/>
              <w:bottom w:val="nil"/>
              <w:right w:val="nil"/>
            </w:tcBorders>
          </w:tcPr>
          <w:p w14:paraId="25818D5E" w14:textId="594555BB" w:rsidR="008F0404" w:rsidRPr="00374DDF" w:rsidRDefault="00197C00" w:rsidP="00DB7FBF">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75</w:t>
            </w:r>
          </w:p>
        </w:tc>
      </w:tr>
      <w:tr w:rsidR="008F0404" w:rsidRPr="00374DDF" w14:paraId="270ECE9D" w14:textId="76191893" w:rsidTr="00DB7FBF">
        <w:trPr>
          <w:trHeight w:val="80"/>
        </w:trPr>
        <w:tc>
          <w:tcPr>
            <w:tcW w:w="11790" w:type="dxa"/>
            <w:gridSpan w:val="7"/>
            <w:tcBorders>
              <w:top w:val="nil"/>
              <w:left w:val="nil"/>
              <w:bottom w:val="nil"/>
              <w:right w:val="nil"/>
            </w:tcBorders>
          </w:tcPr>
          <w:p w14:paraId="6A5702AE" w14:textId="729FD7A4" w:rsidR="008F0404" w:rsidRPr="005C3C68" w:rsidRDefault="008F0404" w:rsidP="00291FC0">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Renal transplant patients</w:t>
            </w:r>
          </w:p>
        </w:tc>
        <w:tc>
          <w:tcPr>
            <w:tcW w:w="2070" w:type="dxa"/>
            <w:tcBorders>
              <w:top w:val="nil"/>
              <w:left w:val="nil"/>
              <w:bottom w:val="nil"/>
              <w:right w:val="nil"/>
            </w:tcBorders>
          </w:tcPr>
          <w:p w14:paraId="3BD0BFE8" w14:textId="77777777" w:rsidR="008F0404" w:rsidRPr="00374DDF" w:rsidRDefault="008F0404" w:rsidP="00291FC0">
            <w:pPr>
              <w:spacing w:after="0" w:line="240" w:lineRule="auto"/>
              <w:rPr>
                <w:rFonts w:ascii="Arial" w:eastAsia="Times New Roman" w:hAnsi="Arial" w:cs="Arial"/>
                <w:i/>
                <w:iCs/>
                <w:color w:val="000000"/>
                <w:sz w:val="18"/>
                <w:szCs w:val="18"/>
              </w:rPr>
            </w:pPr>
          </w:p>
        </w:tc>
      </w:tr>
      <w:tr w:rsidR="00AD0965" w:rsidRPr="00374DDF" w14:paraId="1C2E123E" w14:textId="525EEE8A" w:rsidTr="00DB7FBF">
        <w:trPr>
          <w:trHeight w:val="300"/>
        </w:trPr>
        <w:tc>
          <w:tcPr>
            <w:tcW w:w="1980" w:type="dxa"/>
            <w:tcBorders>
              <w:top w:val="nil"/>
              <w:left w:val="nil"/>
              <w:bottom w:val="nil"/>
              <w:right w:val="nil"/>
            </w:tcBorders>
            <w:shd w:val="clear" w:color="auto" w:fill="auto"/>
            <w:noWrap/>
            <w:hideMark/>
          </w:tcPr>
          <w:p w14:paraId="7E193692" w14:textId="4035872B"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Mitwalli, 1992</w:t>
            </w:r>
            <w:r>
              <w:rPr>
                <w:rFonts w:ascii="Arial" w:eastAsia="Times New Roman" w:hAnsi="Arial" w:cs="Arial"/>
                <w:color w:val="000000"/>
                <w:sz w:val="18"/>
                <w:szCs w:val="18"/>
              </w:rPr>
              <w:t xml:space="preserve"> </w:t>
            </w:r>
            <w:hyperlink w:anchor="_ENREF_13" w:tooltip="Mitwalli, 1992 #588" w:history="1">
              <w:r w:rsidR="00D75656">
                <w:rPr>
                  <w:rFonts w:asciiTheme="minorBidi" w:hAnsiTheme="minorBidi"/>
                  <w:sz w:val="18"/>
                  <w:szCs w:val="18"/>
                </w:rPr>
                <w:fldChar w:fldCharType="begin"/>
              </w:r>
              <w:r w:rsidR="00D75656">
                <w:rPr>
                  <w:rFonts w:asciiTheme="minorBidi" w:hAnsiTheme="minorBidi"/>
                  <w:sz w:val="18"/>
                  <w:szCs w:val="18"/>
                </w:rPr>
                <w:instrText xml:space="preserve"> ADDIN EN.CITE &lt;EndNote&gt;&lt;Cite&gt;&lt;Author&gt;Mitwalli&lt;/Author&gt;&lt;Year&gt;1992&lt;/Year&gt;&lt;RecNum&gt;588&lt;/RecNum&gt;&lt;DisplayText&gt;&lt;style face="superscript"&gt;13&lt;/style&gt;&lt;/DisplayText&gt;&lt;record&gt;&lt;rec-number&gt;588&lt;/rec-number&gt;&lt;foreign-keys&gt;&lt;key app="EN" db-id="szs9fwd5vverp7ewetqpx2fnsa5tzrtat2t9" timestamp="1359290820"&gt;588&lt;/key&gt;&lt;/foreign-keys&gt;&lt;ref-type name="Journal Article"&gt;17&lt;/ref-type&gt;&lt;contributors&gt;&lt;authors&gt;&lt;author&gt;Mitwalli, A.&lt;/author&gt;&lt;author&gt;al-Mohaya, S.&lt;/author&gt;&lt;author&gt;al Wakeel, J.&lt;/author&gt;&lt;author&gt;el Gamal, H.&lt;/author&gt;&lt;author&gt;Rotimi, V.&lt;/author&gt;&lt;author&gt;al-Zeben, A.&lt;/author&gt;&lt;author&gt;al-Aska, A.&lt;/author&gt;&lt;/authors&gt;&lt;/contributors&gt;&lt;auth-address&gt;Division of Nephrology, Security Forces Hospital, Riyadh, Kingdom of Saudi Arabia.&lt;/auth-address&gt;&lt;titles&gt;&lt;title&gt;Hepatitis C in chronic renal failure patients&lt;/title&gt;&lt;secondary-title&gt;Am J Nephrol&lt;/secondary-title&gt;&lt;alt-title&gt;American journal of nephrology&lt;/alt-title&gt;&lt;/titles&gt;&lt;alt-periodical&gt;&lt;full-title&gt;American Journal of Nephrology&lt;/full-title&gt;&lt;/alt-periodical&gt;&lt;pages&gt;288-91&lt;/pages&gt;&lt;volume&gt;12&lt;/volume&gt;&lt;number&gt;5&lt;/number&gt;&lt;edition&gt;1992/01/01&lt;/edition&gt;&lt;keywords&gt;&lt;keyword&gt;Blood Transfusion/adverse effects&lt;/keyword&gt;&lt;keyword&gt;Hemofiltration&lt;/keyword&gt;&lt;keyword&gt;Hepacivirus/immunology&lt;/keyword&gt;&lt;keyword&gt;Hepatitis Antibodies/blood&lt;/keyword&gt;&lt;keyword&gt;Hepatitis C/ epidemiology/etiology&lt;/keyword&gt;&lt;keyword&gt;Hospitals, Military/statistics &amp;amp; numerical data&lt;/keyword&gt;&lt;keyword&gt;Humans&lt;/keyword&gt;&lt;keyword&gt;Incidence&lt;/keyword&gt;&lt;keyword&gt;Kidney Failure, Chronic/complications/ epidemiology/therapy&lt;/keyword&gt;&lt;keyword&gt;Liver/enzymology&lt;/keyword&gt;&lt;keyword&gt;Peritoneal Dialysis&lt;/keyword&gt;&lt;keyword&gt;Renal Dialysis&lt;/keyword&gt;&lt;keyword&gt;Saudi Arabia/epidemiology&lt;/keyword&gt;&lt;keyword&gt;Time Factors&lt;/keyword&gt;&lt;/keywords&gt;&lt;dates&gt;&lt;year&gt;1992&lt;/year&gt;&lt;/dates&gt;&lt;isbn&gt;0250-8095 (Print)&amp;#xD;0250-8095 (Linking)&lt;/isbn&gt;&lt;accession-num&gt;1336933&lt;/accession-num&gt;&lt;urls&gt;&lt;/urls&gt;&lt;remote-database-provider&gt;NLM&lt;/remote-database-provider&gt;&lt;language&gt;eng&lt;/language&gt;&lt;/record&gt;&lt;/Cite&gt;&lt;/EndNote&gt;</w:instrText>
              </w:r>
              <w:r w:rsidR="00D75656">
                <w:rPr>
                  <w:rFonts w:asciiTheme="minorBidi" w:hAnsiTheme="minorBidi"/>
                  <w:sz w:val="18"/>
                  <w:szCs w:val="18"/>
                </w:rPr>
                <w:fldChar w:fldCharType="separate"/>
              </w:r>
              <w:r w:rsidR="00D75656" w:rsidRPr="00D52A66">
                <w:rPr>
                  <w:rFonts w:asciiTheme="minorBidi" w:hAnsiTheme="minorBidi"/>
                  <w:noProof/>
                  <w:sz w:val="18"/>
                  <w:szCs w:val="18"/>
                  <w:vertAlign w:val="superscript"/>
                </w:rPr>
                <w:t>13</w:t>
              </w:r>
              <w:r w:rsidR="00D75656">
                <w:rPr>
                  <w:rFonts w:asciiTheme="minorBidi" w:hAnsiTheme="minorBidi"/>
                  <w:sz w:val="18"/>
                  <w:szCs w:val="18"/>
                </w:rPr>
                <w:fldChar w:fldCharType="end"/>
              </w:r>
            </w:hyperlink>
          </w:p>
        </w:tc>
        <w:tc>
          <w:tcPr>
            <w:tcW w:w="1080" w:type="dxa"/>
            <w:tcBorders>
              <w:top w:val="nil"/>
              <w:left w:val="nil"/>
              <w:bottom w:val="nil"/>
              <w:right w:val="nil"/>
            </w:tcBorders>
            <w:shd w:val="clear" w:color="auto" w:fill="auto"/>
            <w:noWrap/>
            <w:hideMark/>
          </w:tcPr>
          <w:p w14:paraId="284F8191"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10" w:type="dxa"/>
            <w:tcBorders>
              <w:top w:val="nil"/>
              <w:left w:val="nil"/>
              <w:bottom w:val="nil"/>
              <w:right w:val="nil"/>
            </w:tcBorders>
            <w:shd w:val="clear" w:color="auto" w:fill="auto"/>
            <w:noWrap/>
            <w:hideMark/>
          </w:tcPr>
          <w:p w14:paraId="0D2A5B57"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tcPr>
          <w:p w14:paraId="7EFD444D" w14:textId="4B4834CA" w:rsidR="008F0404"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2CFECCE8" w14:textId="71B67040" w:rsidR="008F0404" w:rsidRPr="00374DDF" w:rsidRDefault="008F0404" w:rsidP="00291FC0">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P</w:t>
            </w:r>
            <w:r w:rsidRPr="00374DDF">
              <w:rPr>
                <w:rFonts w:ascii="Arial" w:eastAsia="Times New Roman" w:hAnsi="Arial" w:cs="Arial"/>
                <w:color w:val="000000"/>
                <w:sz w:val="18"/>
                <w:szCs w:val="18"/>
              </w:rPr>
              <w:t>atients did not undergo dialysis</w:t>
            </w:r>
          </w:p>
        </w:tc>
        <w:tc>
          <w:tcPr>
            <w:tcW w:w="1440" w:type="dxa"/>
            <w:tcBorders>
              <w:top w:val="nil"/>
              <w:left w:val="nil"/>
              <w:bottom w:val="nil"/>
              <w:right w:val="nil"/>
            </w:tcBorders>
            <w:shd w:val="clear" w:color="auto" w:fill="auto"/>
            <w:noWrap/>
            <w:hideMark/>
          </w:tcPr>
          <w:p w14:paraId="4607B1E1"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35</w:t>
            </w:r>
          </w:p>
        </w:tc>
        <w:tc>
          <w:tcPr>
            <w:tcW w:w="1620" w:type="dxa"/>
            <w:tcBorders>
              <w:top w:val="nil"/>
              <w:left w:val="nil"/>
              <w:bottom w:val="nil"/>
              <w:right w:val="nil"/>
            </w:tcBorders>
            <w:shd w:val="clear" w:color="auto" w:fill="auto"/>
            <w:noWrap/>
            <w:hideMark/>
          </w:tcPr>
          <w:p w14:paraId="303FD729"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8.5</w:t>
            </w:r>
          </w:p>
        </w:tc>
        <w:tc>
          <w:tcPr>
            <w:tcW w:w="2070" w:type="dxa"/>
            <w:tcBorders>
              <w:top w:val="nil"/>
              <w:left w:val="nil"/>
              <w:bottom w:val="nil"/>
              <w:right w:val="nil"/>
            </w:tcBorders>
          </w:tcPr>
          <w:p w14:paraId="1EF1F402"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0B89C185" w14:textId="432ABC54" w:rsidTr="00DB7FBF">
        <w:trPr>
          <w:trHeight w:val="300"/>
        </w:trPr>
        <w:tc>
          <w:tcPr>
            <w:tcW w:w="1980" w:type="dxa"/>
            <w:tcBorders>
              <w:top w:val="nil"/>
              <w:left w:val="nil"/>
              <w:bottom w:val="nil"/>
              <w:right w:val="nil"/>
            </w:tcBorders>
            <w:shd w:val="clear" w:color="auto" w:fill="auto"/>
            <w:noWrap/>
            <w:hideMark/>
          </w:tcPr>
          <w:p w14:paraId="2E7E9FE7" w14:textId="6191885D"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Bernieh, 1999</w:t>
            </w:r>
            <w:r>
              <w:rPr>
                <w:rFonts w:ascii="Arial" w:eastAsia="Times New Roman" w:hAnsi="Arial" w:cs="Arial"/>
                <w:color w:val="000000"/>
                <w:sz w:val="18"/>
                <w:szCs w:val="18"/>
              </w:rPr>
              <w:t xml:space="preserve"> </w:t>
            </w:r>
            <w:hyperlink w:anchor="_ENREF_151" w:tooltip="Bernieh, 1999 #620"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&lt;EndNote&gt;&lt;Cite&gt;&lt;Author&gt;Bernieh&lt;/Author&gt;&lt;Year&gt;1999&lt;/Year&gt;&lt;RecNum&gt;620&lt;/RecNum&gt;&lt;DisplayText&gt;&lt;style face="superscript"&gt;151&lt;/style&gt;&lt;/DisplayText&gt;&lt;record&gt;&lt;rec-number&gt;620&lt;/rec-number&gt;&lt;foreign-keys&gt;&lt;key app="EN" db-id="szs9fwd5vverp7ewetqpx2fnsa5tzrtat2t9" timestamp="1424743905"&gt;620&lt;/key&gt;&lt;/foreign-keys&gt;&lt;ref-type name="Journal Article"&gt;17&lt;/ref-type&gt;&lt;contributors&gt;&lt;authors&gt;&lt;author&gt;Bernieh, B.&lt;/author&gt;&lt;author&gt;Mohamed, A. O.&lt;/author&gt;&lt;author&gt;Sirwal, I. A.&lt;/author&gt;&lt;author&gt;Wafa, A.&lt;/author&gt;&lt;author&gt;Abbade, M. A.&lt;/author&gt;&lt;author&gt;Tabbakh, A.&lt;/author&gt;&lt;/authors&gt;&lt;/contributors&gt;&lt;auth-address&gt;Nephrology Department, King Fahad Hospital, Madina Al Munawarah, Saudi Arabia.&lt;/auth-address&gt;&lt;titles&gt;&lt;title&gt;Viral hepatitis in renal transplant patients&lt;/title&gt;&lt;secondary-title&gt;Saudi J Kidney Dis Transpl&lt;/secondary-title&gt;&lt;alt-title&gt;Saudi journal of kidney diseases and transplantation : an official publication of the Saudi Center for Organ Transplantation, Saudi Arabia&lt;/alt-title&gt;&lt;/titles&gt;&lt;alt-periodical&gt;&lt;full-title&gt;Saudi journal of kidney diseases and transplantation : an official publication of the Saudi Center for Organ Transplantation, Saudi Arabia&lt;/full-title&gt;&lt;/alt-periodical&gt;&lt;pages&gt;157-60&lt;/pages&gt;&lt;volume&gt;10&lt;/volume&gt;&lt;number&gt;2&lt;/number&gt;&lt;dates&gt;&lt;year&gt;1999&lt;/year&gt;&lt;pub-dates&gt;&lt;date&gt;Apr-Jun&lt;/date&gt;&lt;/pub-dates&gt;&lt;/dates&gt;&lt;isbn&gt;1319-2442 (Print)&amp;#xD;1319-2442 (Linking)&lt;/isbn&gt;&lt;accession-num&gt;18212425&lt;/accession-num&gt;&lt;urls&gt;&lt;related-urls&gt;&lt;url&gt;http://www.ncbi.nlm.nih.gov/pubmed/18212425&lt;/url&gt;&lt;/related-urls&gt;&lt;/urls&gt;&lt;/record&gt;&lt;/Cite&gt;&lt;/EndNote&gt;</w:instrText>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151</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noWrap/>
            <w:hideMark/>
          </w:tcPr>
          <w:p w14:paraId="4AC9306B"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Madinah</w:t>
            </w:r>
          </w:p>
        </w:tc>
        <w:tc>
          <w:tcPr>
            <w:tcW w:w="810" w:type="dxa"/>
            <w:tcBorders>
              <w:top w:val="nil"/>
              <w:left w:val="nil"/>
              <w:bottom w:val="nil"/>
              <w:right w:val="nil"/>
            </w:tcBorders>
            <w:shd w:val="clear" w:color="auto" w:fill="auto"/>
            <w:noWrap/>
            <w:hideMark/>
          </w:tcPr>
          <w:p w14:paraId="235347FF"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1979-1997</w:t>
            </w:r>
          </w:p>
        </w:tc>
        <w:tc>
          <w:tcPr>
            <w:tcW w:w="2430" w:type="dxa"/>
            <w:tcBorders>
              <w:top w:val="nil"/>
              <w:left w:val="nil"/>
              <w:bottom w:val="nil"/>
              <w:right w:val="nil"/>
            </w:tcBorders>
          </w:tcPr>
          <w:p w14:paraId="0473CB7E" w14:textId="2C1E1701"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tcPr>
          <w:p w14:paraId="4CFDD448" w14:textId="55324451" w:rsidR="008F0404" w:rsidRPr="00374DDF" w:rsidRDefault="008F0404" w:rsidP="00291FC0">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40C5B568"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76</w:t>
            </w:r>
          </w:p>
        </w:tc>
        <w:tc>
          <w:tcPr>
            <w:tcW w:w="1620" w:type="dxa"/>
            <w:tcBorders>
              <w:top w:val="nil"/>
              <w:left w:val="nil"/>
              <w:bottom w:val="nil"/>
              <w:right w:val="nil"/>
            </w:tcBorders>
            <w:shd w:val="clear" w:color="auto" w:fill="auto"/>
            <w:noWrap/>
            <w:hideMark/>
          </w:tcPr>
          <w:p w14:paraId="7BCD3C28"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42.11</w:t>
            </w:r>
          </w:p>
        </w:tc>
        <w:tc>
          <w:tcPr>
            <w:tcW w:w="2070" w:type="dxa"/>
            <w:tcBorders>
              <w:top w:val="nil"/>
              <w:left w:val="nil"/>
              <w:bottom w:val="nil"/>
              <w:right w:val="nil"/>
            </w:tcBorders>
          </w:tcPr>
          <w:p w14:paraId="5987C6EB"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3B45BD70" w14:textId="48E70E7F" w:rsidTr="00DB7FBF">
        <w:trPr>
          <w:trHeight w:val="300"/>
        </w:trPr>
        <w:tc>
          <w:tcPr>
            <w:tcW w:w="1980" w:type="dxa"/>
            <w:tcBorders>
              <w:top w:val="nil"/>
              <w:left w:val="nil"/>
              <w:bottom w:val="nil"/>
              <w:right w:val="nil"/>
            </w:tcBorders>
            <w:shd w:val="clear" w:color="auto" w:fill="auto"/>
            <w:noWrap/>
            <w:hideMark/>
          </w:tcPr>
          <w:p w14:paraId="3ED1CFE0" w14:textId="322288A0"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Mitwalli, 2006</w:t>
            </w:r>
            <w:r>
              <w:rPr>
                <w:rFonts w:ascii="Arial" w:eastAsia="Times New Roman" w:hAnsi="Arial" w:cs="Arial"/>
                <w:color w:val="000000"/>
                <w:sz w:val="18"/>
                <w:szCs w:val="18"/>
              </w:rPr>
              <w:t xml:space="preserve"> </w:t>
            </w:r>
            <w:hyperlink w:anchor="_ENREF_152" w:tooltip="Mitwalli, 2006 #253" w:history="1">
              <w:r w:rsidR="00D75656">
                <w:rPr>
                  <w:rFonts w:ascii="Arial" w:eastAsia="Times New Roman" w:hAnsi="Arial" w:cs="Arial"/>
                  <w:color w:val="000000"/>
                  <w:sz w:val="18"/>
                  <w:szCs w:val="18"/>
                </w:rPr>
                <w:fldChar w:fldCharType="begin">
                  <w:fldData xml:space="preserve">PEVuZE5vdGU+PENpdGU+PEF1dGhvcj5NaXR3YWxsaTwvQXV0aG9yPjxZZWFyPjIwMDY8L1llYXI+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PEVuZE5vdGU+PENpdGU+PEF1dGhvcj5NaXR3YWxsaTwvQXV0aG9yPjxZZWFyPjIwMDY8L1llYXI+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152</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tcPr>
          <w:p w14:paraId="1220A5EF"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810" w:type="dxa"/>
            <w:tcBorders>
              <w:top w:val="nil"/>
              <w:left w:val="nil"/>
              <w:bottom w:val="nil"/>
              <w:right w:val="nil"/>
            </w:tcBorders>
            <w:shd w:val="clear" w:color="auto" w:fill="auto"/>
            <w:noWrap/>
            <w:hideMark/>
          </w:tcPr>
          <w:p w14:paraId="098A8856"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1980-2001</w:t>
            </w:r>
          </w:p>
        </w:tc>
        <w:tc>
          <w:tcPr>
            <w:tcW w:w="2430" w:type="dxa"/>
            <w:tcBorders>
              <w:top w:val="nil"/>
              <w:left w:val="nil"/>
              <w:bottom w:val="nil"/>
              <w:right w:val="nil"/>
            </w:tcBorders>
          </w:tcPr>
          <w:p w14:paraId="188AB500" w14:textId="1965513D"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229CFBCC" w14:textId="6952621C"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Overall</w:t>
            </w:r>
          </w:p>
        </w:tc>
        <w:tc>
          <w:tcPr>
            <w:tcW w:w="1440" w:type="dxa"/>
            <w:tcBorders>
              <w:top w:val="nil"/>
              <w:left w:val="nil"/>
              <w:bottom w:val="nil"/>
              <w:right w:val="nil"/>
            </w:tcBorders>
            <w:shd w:val="clear" w:color="auto" w:fill="auto"/>
            <w:noWrap/>
            <w:hideMark/>
          </w:tcPr>
          <w:p w14:paraId="7B748F8E"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448</w:t>
            </w:r>
          </w:p>
        </w:tc>
        <w:tc>
          <w:tcPr>
            <w:tcW w:w="1620" w:type="dxa"/>
            <w:tcBorders>
              <w:top w:val="nil"/>
              <w:left w:val="nil"/>
              <w:bottom w:val="nil"/>
              <w:right w:val="nil"/>
            </w:tcBorders>
            <w:shd w:val="clear" w:color="auto" w:fill="auto"/>
            <w:noWrap/>
            <w:hideMark/>
          </w:tcPr>
          <w:p w14:paraId="41B4419B"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63.8</w:t>
            </w:r>
          </w:p>
        </w:tc>
        <w:tc>
          <w:tcPr>
            <w:tcW w:w="2070" w:type="dxa"/>
            <w:tcBorders>
              <w:top w:val="nil"/>
              <w:left w:val="nil"/>
              <w:bottom w:val="nil"/>
              <w:right w:val="nil"/>
            </w:tcBorders>
          </w:tcPr>
          <w:p w14:paraId="6323F1E8"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7DFE0E47" w14:textId="75042DF7" w:rsidTr="00DB7FBF">
        <w:trPr>
          <w:trHeight w:val="300"/>
        </w:trPr>
        <w:tc>
          <w:tcPr>
            <w:tcW w:w="1980" w:type="dxa"/>
            <w:tcBorders>
              <w:top w:val="nil"/>
              <w:left w:val="nil"/>
              <w:bottom w:val="nil"/>
              <w:right w:val="nil"/>
            </w:tcBorders>
            <w:shd w:val="clear" w:color="auto" w:fill="auto"/>
            <w:noWrap/>
            <w:hideMark/>
          </w:tcPr>
          <w:p w14:paraId="7D813B43" w14:textId="243F3976"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Mitwalli, 2006</w:t>
            </w:r>
            <w:r>
              <w:rPr>
                <w:rFonts w:ascii="Arial" w:eastAsia="Times New Roman" w:hAnsi="Arial" w:cs="Arial"/>
                <w:color w:val="000000"/>
                <w:sz w:val="18"/>
                <w:szCs w:val="18"/>
              </w:rPr>
              <w:t xml:space="preserve"> </w:t>
            </w:r>
            <w:hyperlink w:anchor="_ENREF_152" w:tooltip="Mitwalli, 2006 #253" w:history="1">
              <w:r w:rsidR="00D75656">
                <w:rPr>
                  <w:rFonts w:ascii="Arial" w:eastAsia="Times New Roman" w:hAnsi="Arial" w:cs="Arial"/>
                  <w:color w:val="000000"/>
                  <w:sz w:val="18"/>
                  <w:szCs w:val="18"/>
                </w:rPr>
                <w:fldChar w:fldCharType="begin">
                  <w:fldData xml:space="preserve">PEVuZE5vdGU+PENpdGU+PEF1dGhvcj5NaXR3YWxsaTwvQXV0aG9yPjxZZWFyPjIwMDY8L1llYXI+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PEVuZE5vdGU+PENpdGU+PEF1dGhvcj5NaXR3YWxsaTwvQXV0aG9yPjxZZWFyPjIwMDY8L1llYXI+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152</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tcPr>
          <w:p w14:paraId="61CB87C7"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810" w:type="dxa"/>
            <w:tcBorders>
              <w:top w:val="nil"/>
              <w:left w:val="nil"/>
              <w:bottom w:val="nil"/>
              <w:right w:val="nil"/>
            </w:tcBorders>
            <w:shd w:val="clear" w:color="auto" w:fill="auto"/>
            <w:noWrap/>
            <w:hideMark/>
          </w:tcPr>
          <w:p w14:paraId="5824C2AB"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1980-2001</w:t>
            </w:r>
          </w:p>
        </w:tc>
        <w:tc>
          <w:tcPr>
            <w:tcW w:w="2430" w:type="dxa"/>
            <w:tcBorders>
              <w:top w:val="nil"/>
              <w:left w:val="nil"/>
              <w:bottom w:val="nil"/>
              <w:right w:val="nil"/>
            </w:tcBorders>
          </w:tcPr>
          <w:p w14:paraId="0980D65E" w14:textId="5EEA5CC3"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154D111C" w14:textId="1C4E78E6"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Sex: Males</w:t>
            </w:r>
          </w:p>
        </w:tc>
        <w:tc>
          <w:tcPr>
            <w:tcW w:w="1440" w:type="dxa"/>
            <w:tcBorders>
              <w:top w:val="nil"/>
              <w:left w:val="nil"/>
              <w:bottom w:val="nil"/>
              <w:right w:val="nil"/>
            </w:tcBorders>
            <w:shd w:val="clear" w:color="auto" w:fill="auto"/>
            <w:noWrap/>
            <w:hideMark/>
          </w:tcPr>
          <w:p w14:paraId="489623BB"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328</w:t>
            </w:r>
          </w:p>
        </w:tc>
        <w:tc>
          <w:tcPr>
            <w:tcW w:w="1620" w:type="dxa"/>
            <w:tcBorders>
              <w:top w:val="nil"/>
              <w:left w:val="nil"/>
              <w:bottom w:val="nil"/>
              <w:right w:val="nil"/>
            </w:tcBorders>
            <w:shd w:val="clear" w:color="auto" w:fill="auto"/>
            <w:noWrap/>
            <w:hideMark/>
          </w:tcPr>
          <w:p w14:paraId="42E59E7E"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62.2</w:t>
            </w:r>
          </w:p>
        </w:tc>
        <w:tc>
          <w:tcPr>
            <w:tcW w:w="2070" w:type="dxa"/>
            <w:tcBorders>
              <w:top w:val="nil"/>
              <w:left w:val="nil"/>
              <w:bottom w:val="nil"/>
              <w:right w:val="nil"/>
            </w:tcBorders>
          </w:tcPr>
          <w:p w14:paraId="3C645105" w14:textId="77777777" w:rsidR="008F0404" w:rsidRPr="00374DDF" w:rsidRDefault="008F0404" w:rsidP="00DB7FBF">
            <w:pPr>
              <w:spacing w:after="0" w:line="240" w:lineRule="auto"/>
              <w:rPr>
                <w:rFonts w:ascii="Arial" w:eastAsia="Times New Roman" w:hAnsi="Arial" w:cs="Arial"/>
                <w:color w:val="000000"/>
                <w:sz w:val="18"/>
                <w:szCs w:val="18"/>
              </w:rPr>
            </w:pPr>
          </w:p>
        </w:tc>
      </w:tr>
      <w:tr w:rsidR="00AD0965" w:rsidRPr="00374DDF" w14:paraId="69DC1C1F" w14:textId="6F85030E" w:rsidTr="00DB7FBF">
        <w:trPr>
          <w:trHeight w:val="300"/>
        </w:trPr>
        <w:tc>
          <w:tcPr>
            <w:tcW w:w="1980" w:type="dxa"/>
            <w:tcBorders>
              <w:top w:val="nil"/>
              <w:left w:val="nil"/>
              <w:bottom w:val="nil"/>
              <w:right w:val="nil"/>
            </w:tcBorders>
            <w:shd w:val="clear" w:color="auto" w:fill="auto"/>
            <w:noWrap/>
            <w:hideMark/>
          </w:tcPr>
          <w:p w14:paraId="1676B713" w14:textId="023FDA17"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Mitwalli, 2006</w:t>
            </w:r>
            <w:r>
              <w:rPr>
                <w:rFonts w:ascii="Arial" w:eastAsia="Times New Roman" w:hAnsi="Arial" w:cs="Arial"/>
                <w:color w:val="000000"/>
                <w:sz w:val="18"/>
                <w:szCs w:val="18"/>
              </w:rPr>
              <w:t xml:space="preserve"> </w:t>
            </w:r>
            <w:hyperlink w:anchor="_ENREF_152" w:tooltip="Mitwalli, 2006 #253" w:history="1">
              <w:r w:rsidR="00D75656">
                <w:rPr>
                  <w:rFonts w:ascii="Arial" w:eastAsia="Times New Roman" w:hAnsi="Arial" w:cs="Arial"/>
                  <w:color w:val="000000"/>
                  <w:sz w:val="18"/>
                  <w:szCs w:val="18"/>
                </w:rPr>
                <w:fldChar w:fldCharType="begin">
                  <w:fldData xml:space="preserve">PEVuZE5vdGU+PENpdGU+PEF1dGhvcj5NaXR3YWxsaTwvQXV0aG9yPjxZZWFyPjIwMDY8L1llYXI+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PEVuZE5vdGU+PENpdGU+PEF1dGhvcj5NaXR3YWxsaTwvQXV0aG9yPjxZZWFyPjIwMDY8L1llYXI+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152</w:t>
              </w:r>
              <w:r w:rsidR="00D75656">
                <w:rPr>
                  <w:rFonts w:ascii="Arial" w:eastAsia="Times New Roman" w:hAnsi="Arial" w:cs="Arial"/>
                  <w:color w:val="000000"/>
                  <w:sz w:val="18"/>
                  <w:szCs w:val="18"/>
                </w:rPr>
                <w:fldChar w:fldCharType="end"/>
              </w:r>
            </w:hyperlink>
          </w:p>
        </w:tc>
        <w:tc>
          <w:tcPr>
            <w:tcW w:w="1080" w:type="dxa"/>
            <w:tcBorders>
              <w:top w:val="nil"/>
              <w:left w:val="nil"/>
              <w:bottom w:val="nil"/>
              <w:right w:val="nil"/>
            </w:tcBorders>
            <w:shd w:val="clear" w:color="auto" w:fill="auto"/>
          </w:tcPr>
          <w:p w14:paraId="635A225A" w14:textId="77777777" w:rsidR="008F0404" w:rsidRPr="00374DDF" w:rsidRDefault="008F0404" w:rsidP="00291FC0">
            <w:pPr>
              <w:spacing w:after="0" w:line="240" w:lineRule="auto"/>
              <w:rPr>
                <w:rFonts w:ascii="Arial" w:eastAsia="Times New Roman" w:hAnsi="Arial" w:cs="Arial"/>
                <w:color w:val="000000"/>
                <w:sz w:val="18"/>
                <w:szCs w:val="18"/>
              </w:rPr>
            </w:pPr>
          </w:p>
        </w:tc>
        <w:tc>
          <w:tcPr>
            <w:tcW w:w="810" w:type="dxa"/>
            <w:tcBorders>
              <w:top w:val="nil"/>
              <w:left w:val="nil"/>
              <w:bottom w:val="nil"/>
              <w:right w:val="nil"/>
            </w:tcBorders>
            <w:shd w:val="clear" w:color="auto" w:fill="auto"/>
            <w:noWrap/>
            <w:hideMark/>
          </w:tcPr>
          <w:p w14:paraId="13E4B75B" w14:textId="7777777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1980-2001</w:t>
            </w:r>
          </w:p>
        </w:tc>
        <w:tc>
          <w:tcPr>
            <w:tcW w:w="2430" w:type="dxa"/>
            <w:tcBorders>
              <w:top w:val="nil"/>
              <w:left w:val="nil"/>
              <w:bottom w:val="nil"/>
              <w:right w:val="nil"/>
            </w:tcBorders>
          </w:tcPr>
          <w:p w14:paraId="29D94DF3" w14:textId="5FF5893E" w:rsidR="008F0404" w:rsidRPr="00374DDF" w:rsidRDefault="0045011D" w:rsidP="00291FC0">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hideMark/>
          </w:tcPr>
          <w:p w14:paraId="485ADDAC" w14:textId="2EAC7A37" w:rsidR="008F0404" w:rsidRPr="00374DDF" w:rsidRDefault="008F0404" w:rsidP="00291FC0">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Sex: Females</w:t>
            </w:r>
          </w:p>
        </w:tc>
        <w:tc>
          <w:tcPr>
            <w:tcW w:w="1440" w:type="dxa"/>
            <w:tcBorders>
              <w:top w:val="nil"/>
              <w:left w:val="nil"/>
              <w:bottom w:val="nil"/>
              <w:right w:val="nil"/>
            </w:tcBorders>
            <w:shd w:val="clear" w:color="auto" w:fill="auto"/>
            <w:noWrap/>
            <w:hideMark/>
          </w:tcPr>
          <w:p w14:paraId="60F6F17D"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120</w:t>
            </w:r>
          </w:p>
        </w:tc>
        <w:tc>
          <w:tcPr>
            <w:tcW w:w="1620" w:type="dxa"/>
            <w:tcBorders>
              <w:top w:val="nil"/>
              <w:left w:val="nil"/>
              <w:bottom w:val="nil"/>
              <w:right w:val="nil"/>
            </w:tcBorders>
            <w:shd w:val="clear" w:color="auto" w:fill="auto"/>
            <w:noWrap/>
            <w:hideMark/>
          </w:tcPr>
          <w:p w14:paraId="7C9B38B9"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68.3</w:t>
            </w:r>
          </w:p>
        </w:tc>
        <w:tc>
          <w:tcPr>
            <w:tcW w:w="2070" w:type="dxa"/>
            <w:tcBorders>
              <w:top w:val="nil"/>
              <w:left w:val="nil"/>
              <w:bottom w:val="nil"/>
              <w:right w:val="nil"/>
            </w:tcBorders>
          </w:tcPr>
          <w:p w14:paraId="5CD332E9" w14:textId="77777777" w:rsidR="008F0404" w:rsidRPr="00374DDF" w:rsidRDefault="008F0404" w:rsidP="00DB7FBF">
            <w:pPr>
              <w:spacing w:after="0" w:line="240" w:lineRule="auto"/>
              <w:rPr>
                <w:rFonts w:ascii="Arial" w:eastAsia="Times New Roman" w:hAnsi="Arial" w:cs="Arial"/>
                <w:color w:val="000000"/>
                <w:sz w:val="18"/>
                <w:szCs w:val="18"/>
              </w:rPr>
            </w:pPr>
          </w:p>
        </w:tc>
      </w:tr>
    </w:tbl>
    <w:tbl>
      <w:tblPr>
        <w:tblStyle w:val="TableGrid"/>
        <w:tblW w:w="1386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0"/>
        <w:gridCol w:w="997"/>
        <w:gridCol w:w="893"/>
        <w:gridCol w:w="2430"/>
        <w:gridCol w:w="2430"/>
        <w:gridCol w:w="1440"/>
        <w:gridCol w:w="1620"/>
        <w:gridCol w:w="2070"/>
      </w:tblGrid>
      <w:tr w:rsidR="00D14F68" w:rsidRPr="00F730D7" w14:paraId="3CD06BD9" w14:textId="77777777" w:rsidTr="006F3EFE">
        <w:trPr>
          <w:trHeight w:val="135"/>
        </w:trPr>
        <w:tc>
          <w:tcPr>
            <w:tcW w:w="11790" w:type="dxa"/>
            <w:gridSpan w:val="7"/>
            <w:noWrap/>
            <w:hideMark/>
          </w:tcPr>
          <w:p w14:paraId="38E366D4" w14:textId="77777777" w:rsidR="00D14F68" w:rsidRPr="0058568B" w:rsidRDefault="00D14F68" w:rsidP="000F28EE">
            <w:pPr>
              <w:rPr>
                <w:rFonts w:asciiTheme="minorBidi" w:hAnsiTheme="minorBidi"/>
                <w:b/>
                <w:iCs/>
                <w:sz w:val="18"/>
                <w:szCs w:val="18"/>
              </w:rPr>
            </w:pPr>
            <w:r w:rsidRPr="0058568B">
              <w:rPr>
                <w:rFonts w:asciiTheme="minorBidi" w:hAnsiTheme="minorBidi"/>
                <w:b/>
                <w:iCs/>
                <w:sz w:val="18"/>
                <w:szCs w:val="18"/>
              </w:rPr>
              <w:t>Schistosomiasis patients</w:t>
            </w:r>
          </w:p>
        </w:tc>
        <w:tc>
          <w:tcPr>
            <w:tcW w:w="2070" w:type="dxa"/>
          </w:tcPr>
          <w:p w14:paraId="06EC9302" w14:textId="77777777" w:rsidR="00D14F68" w:rsidRPr="00F730D7" w:rsidRDefault="00D14F68" w:rsidP="000F28EE">
            <w:pPr>
              <w:rPr>
                <w:rFonts w:asciiTheme="minorBidi" w:hAnsiTheme="minorBidi"/>
                <w:i/>
                <w:iCs/>
                <w:sz w:val="18"/>
                <w:szCs w:val="18"/>
              </w:rPr>
            </w:pPr>
          </w:p>
        </w:tc>
      </w:tr>
      <w:tr w:rsidR="008F0404" w:rsidRPr="00F730D7" w14:paraId="17C33398" w14:textId="77777777" w:rsidTr="006F3EFE">
        <w:trPr>
          <w:trHeight w:val="20"/>
        </w:trPr>
        <w:tc>
          <w:tcPr>
            <w:tcW w:w="1980" w:type="dxa"/>
            <w:noWrap/>
            <w:hideMark/>
          </w:tcPr>
          <w:p w14:paraId="22C63F8C" w14:textId="6F4EE9E9" w:rsidR="008F0404" w:rsidRPr="00F730D7" w:rsidRDefault="008F0404" w:rsidP="00D75656">
            <w:pPr>
              <w:rPr>
                <w:rFonts w:asciiTheme="minorBidi" w:hAnsiTheme="minorBidi"/>
                <w:sz w:val="18"/>
                <w:szCs w:val="18"/>
              </w:rPr>
            </w:pPr>
            <w:r w:rsidRPr="00F730D7">
              <w:rPr>
                <w:rFonts w:asciiTheme="minorBidi" w:hAnsiTheme="minorBidi"/>
                <w:sz w:val="18"/>
                <w:szCs w:val="18"/>
              </w:rPr>
              <w:t xml:space="preserve">Khan, 2004 </w:t>
            </w:r>
            <w:hyperlink w:anchor="_ENREF_153" w:tooltip="Khan, 2004 #231" w:history="1">
              <w:r w:rsidR="00D75656">
                <w:rPr>
                  <w:rFonts w:asciiTheme="minorBidi" w:hAnsiTheme="minorBidi"/>
                  <w:sz w:val="18"/>
                  <w:szCs w:val="18"/>
                </w:rPr>
                <w:fldChar w:fldCharType="begin">
                  <w:fldData xml:space="preserve">PEVuZE5vdGU+PENpdGU+PEF1dGhvcj5LaGFuPC9BdXRob3I+PFllYXI+MjAwNDwvWWVhcj48UmVj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PEVuZE5vdGU+PENpdGU+PEF1dGhvcj5LaGFuPC9BdXRob3I+PFllYXI+MjAwNDwvWWVhcj48UmVj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75656">
                <w:rPr>
                  <w:rFonts w:asciiTheme="minorBidi" w:hAnsiTheme="minorBidi"/>
                  <w:noProof/>
                  <w:sz w:val="18"/>
                  <w:szCs w:val="18"/>
                  <w:vertAlign w:val="superscript"/>
                </w:rPr>
                <w:t>153</w:t>
              </w:r>
              <w:r w:rsidR="00D75656">
                <w:rPr>
                  <w:rFonts w:asciiTheme="minorBidi" w:hAnsiTheme="minorBidi"/>
                  <w:sz w:val="18"/>
                  <w:szCs w:val="18"/>
                </w:rPr>
                <w:fldChar w:fldCharType="end"/>
              </w:r>
            </w:hyperlink>
          </w:p>
        </w:tc>
        <w:tc>
          <w:tcPr>
            <w:tcW w:w="997" w:type="dxa"/>
            <w:noWrap/>
            <w:hideMark/>
          </w:tcPr>
          <w:p w14:paraId="2A809DED"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Dammam</w:t>
            </w:r>
          </w:p>
        </w:tc>
        <w:tc>
          <w:tcPr>
            <w:tcW w:w="893" w:type="dxa"/>
            <w:noWrap/>
            <w:hideMark/>
          </w:tcPr>
          <w:p w14:paraId="6F4312BC"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1999-2000</w:t>
            </w:r>
          </w:p>
          <w:p w14:paraId="647CDAC9" w14:textId="43ECEFDA" w:rsidR="008F0404" w:rsidRPr="00F730D7" w:rsidRDefault="008F0404" w:rsidP="000F28EE">
            <w:pPr>
              <w:rPr>
                <w:rFonts w:asciiTheme="minorBidi" w:hAnsiTheme="minorBidi"/>
                <w:sz w:val="18"/>
                <w:szCs w:val="18"/>
              </w:rPr>
            </w:pPr>
          </w:p>
        </w:tc>
        <w:tc>
          <w:tcPr>
            <w:tcW w:w="2430" w:type="dxa"/>
          </w:tcPr>
          <w:p w14:paraId="23374C30" w14:textId="699EF8A5" w:rsidR="008F0404" w:rsidRPr="00F730D7" w:rsidRDefault="0045011D" w:rsidP="000F28EE">
            <w:pPr>
              <w:rPr>
                <w:rFonts w:asciiTheme="minorBidi" w:hAnsiTheme="minorBidi"/>
                <w:sz w:val="18"/>
                <w:szCs w:val="18"/>
              </w:rPr>
            </w:pPr>
            <w:r>
              <w:rPr>
                <w:rFonts w:asciiTheme="minorBidi" w:eastAsia="Times New Roman" w:hAnsiTheme="minorBidi"/>
                <w:color w:val="000000"/>
                <w:sz w:val="18"/>
                <w:szCs w:val="18"/>
              </w:rPr>
              <w:t>CS</w:t>
            </w:r>
          </w:p>
        </w:tc>
        <w:tc>
          <w:tcPr>
            <w:tcW w:w="2430" w:type="dxa"/>
            <w:noWrap/>
            <w:hideMark/>
          </w:tcPr>
          <w:p w14:paraId="1B72A508"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Overall</w:t>
            </w:r>
          </w:p>
        </w:tc>
        <w:tc>
          <w:tcPr>
            <w:tcW w:w="1440" w:type="dxa"/>
            <w:noWrap/>
            <w:hideMark/>
          </w:tcPr>
          <w:p w14:paraId="1831E459"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39</w:t>
            </w:r>
          </w:p>
        </w:tc>
        <w:tc>
          <w:tcPr>
            <w:tcW w:w="1620" w:type="dxa"/>
            <w:noWrap/>
            <w:hideMark/>
          </w:tcPr>
          <w:p w14:paraId="4D11E5E6"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17.95</w:t>
            </w:r>
          </w:p>
        </w:tc>
        <w:tc>
          <w:tcPr>
            <w:tcW w:w="2070" w:type="dxa"/>
          </w:tcPr>
          <w:p w14:paraId="42AD91E7" w14:textId="77777777" w:rsidR="008F0404" w:rsidRPr="00F730D7" w:rsidRDefault="008F0404" w:rsidP="000F28EE">
            <w:pPr>
              <w:rPr>
                <w:rFonts w:asciiTheme="minorBidi" w:hAnsiTheme="minorBidi"/>
                <w:sz w:val="18"/>
                <w:szCs w:val="18"/>
              </w:rPr>
            </w:pPr>
          </w:p>
        </w:tc>
      </w:tr>
      <w:tr w:rsidR="008F0404" w:rsidRPr="00F730D7" w14:paraId="24144E8E" w14:textId="77777777" w:rsidTr="006F3EFE">
        <w:trPr>
          <w:trHeight w:val="20"/>
        </w:trPr>
        <w:tc>
          <w:tcPr>
            <w:tcW w:w="1980" w:type="dxa"/>
            <w:noWrap/>
            <w:hideMark/>
          </w:tcPr>
          <w:p w14:paraId="369F1E8B" w14:textId="031FF3F3" w:rsidR="008F0404" w:rsidRPr="00F730D7" w:rsidRDefault="008F0404" w:rsidP="00D75656">
            <w:pPr>
              <w:rPr>
                <w:rFonts w:asciiTheme="minorBidi" w:hAnsiTheme="minorBidi"/>
                <w:sz w:val="18"/>
                <w:szCs w:val="18"/>
              </w:rPr>
            </w:pPr>
            <w:r w:rsidRPr="00F730D7">
              <w:rPr>
                <w:rFonts w:asciiTheme="minorBidi" w:hAnsiTheme="minorBidi"/>
                <w:sz w:val="18"/>
                <w:szCs w:val="18"/>
              </w:rPr>
              <w:t xml:space="preserve">Khan, 2004 </w:t>
            </w:r>
            <w:hyperlink w:anchor="_ENREF_153" w:tooltip="Khan, 2004 #231" w:history="1">
              <w:r w:rsidR="00D75656">
                <w:rPr>
                  <w:rFonts w:asciiTheme="minorBidi" w:hAnsiTheme="minorBidi"/>
                  <w:sz w:val="18"/>
                  <w:szCs w:val="18"/>
                </w:rPr>
                <w:fldChar w:fldCharType="begin">
                  <w:fldData xml:space="preserve">PEVuZE5vdGU+PENpdGU+PEF1dGhvcj5LaGFuPC9BdXRob3I+PFllYXI+MjAwNDwvWWVhcj48UmVj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PEVuZE5vdGU+PENpdGU+PEF1dGhvcj5LaGFuPC9BdXRob3I+PFllYXI+MjAwNDwvWWVhcj48UmVj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75656">
                <w:rPr>
                  <w:rFonts w:asciiTheme="minorBidi" w:hAnsiTheme="minorBidi"/>
                  <w:noProof/>
                  <w:sz w:val="18"/>
                  <w:szCs w:val="18"/>
                  <w:vertAlign w:val="superscript"/>
                </w:rPr>
                <w:t>153</w:t>
              </w:r>
              <w:r w:rsidR="00D75656">
                <w:rPr>
                  <w:rFonts w:asciiTheme="minorBidi" w:hAnsiTheme="minorBidi"/>
                  <w:sz w:val="18"/>
                  <w:szCs w:val="18"/>
                </w:rPr>
                <w:fldChar w:fldCharType="end"/>
              </w:r>
            </w:hyperlink>
          </w:p>
        </w:tc>
        <w:tc>
          <w:tcPr>
            <w:tcW w:w="997" w:type="dxa"/>
            <w:noWrap/>
            <w:hideMark/>
          </w:tcPr>
          <w:p w14:paraId="1163898C"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Dammam</w:t>
            </w:r>
          </w:p>
        </w:tc>
        <w:tc>
          <w:tcPr>
            <w:tcW w:w="893" w:type="dxa"/>
            <w:noWrap/>
            <w:hideMark/>
          </w:tcPr>
          <w:p w14:paraId="57B33CA0" w14:textId="73BA4A3F" w:rsidR="008F0404" w:rsidRPr="00F730D7" w:rsidRDefault="008F0404" w:rsidP="000F28EE">
            <w:pPr>
              <w:rPr>
                <w:rFonts w:asciiTheme="minorBidi" w:hAnsiTheme="minorBidi"/>
                <w:sz w:val="18"/>
                <w:szCs w:val="18"/>
              </w:rPr>
            </w:pPr>
            <w:r w:rsidRPr="00F730D7">
              <w:rPr>
                <w:rFonts w:asciiTheme="minorBidi" w:hAnsiTheme="minorBidi"/>
                <w:sz w:val="18"/>
                <w:szCs w:val="18"/>
              </w:rPr>
              <w:t>1999-2000</w:t>
            </w:r>
          </w:p>
        </w:tc>
        <w:tc>
          <w:tcPr>
            <w:tcW w:w="2430" w:type="dxa"/>
          </w:tcPr>
          <w:p w14:paraId="32A08B8A" w14:textId="12B5CC14" w:rsidR="008F0404" w:rsidRPr="00F730D7" w:rsidRDefault="0045011D" w:rsidP="000F28EE">
            <w:pPr>
              <w:rPr>
                <w:rFonts w:asciiTheme="minorBidi" w:hAnsiTheme="minorBidi"/>
                <w:sz w:val="18"/>
                <w:szCs w:val="18"/>
              </w:rPr>
            </w:pPr>
            <w:r>
              <w:rPr>
                <w:rFonts w:asciiTheme="minorBidi" w:eastAsia="Times New Roman" w:hAnsiTheme="minorBidi"/>
                <w:color w:val="000000"/>
                <w:sz w:val="18"/>
                <w:szCs w:val="18"/>
              </w:rPr>
              <w:t>CS</w:t>
            </w:r>
          </w:p>
        </w:tc>
        <w:tc>
          <w:tcPr>
            <w:tcW w:w="2430" w:type="dxa"/>
            <w:noWrap/>
            <w:hideMark/>
          </w:tcPr>
          <w:p w14:paraId="5415F224"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Nationality: Saudi</w:t>
            </w:r>
          </w:p>
        </w:tc>
        <w:tc>
          <w:tcPr>
            <w:tcW w:w="1440" w:type="dxa"/>
            <w:noWrap/>
            <w:hideMark/>
          </w:tcPr>
          <w:p w14:paraId="68F73414"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17</w:t>
            </w:r>
          </w:p>
        </w:tc>
        <w:tc>
          <w:tcPr>
            <w:tcW w:w="1620" w:type="dxa"/>
            <w:noWrap/>
            <w:hideMark/>
          </w:tcPr>
          <w:p w14:paraId="6E95DDC5"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11.76</w:t>
            </w:r>
          </w:p>
        </w:tc>
        <w:tc>
          <w:tcPr>
            <w:tcW w:w="2070" w:type="dxa"/>
          </w:tcPr>
          <w:p w14:paraId="0669CE19" w14:textId="77777777" w:rsidR="008F0404" w:rsidRPr="00F730D7" w:rsidRDefault="008F0404" w:rsidP="000F28EE">
            <w:pPr>
              <w:rPr>
                <w:rFonts w:asciiTheme="minorBidi" w:hAnsiTheme="minorBidi"/>
                <w:sz w:val="18"/>
                <w:szCs w:val="18"/>
              </w:rPr>
            </w:pPr>
          </w:p>
        </w:tc>
      </w:tr>
      <w:tr w:rsidR="008F0404" w:rsidRPr="00F730D7" w14:paraId="67102E63" w14:textId="77777777" w:rsidTr="006F3EFE">
        <w:trPr>
          <w:trHeight w:val="20"/>
        </w:trPr>
        <w:tc>
          <w:tcPr>
            <w:tcW w:w="1980" w:type="dxa"/>
            <w:noWrap/>
            <w:hideMark/>
          </w:tcPr>
          <w:p w14:paraId="3A165D47" w14:textId="55CA3EC4" w:rsidR="008F0404" w:rsidRPr="00F730D7" w:rsidRDefault="008F0404" w:rsidP="00D75656">
            <w:pPr>
              <w:rPr>
                <w:rFonts w:asciiTheme="minorBidi" w:hAnsiTheme="minorBidi"/>
                <w:sz w:val="18"/>
                <w:szCs w:val="18"/>
              </w:rPr>
            </w:pPr>
            <w:r w:rsidRPr="00F730D7">
              <w:rPr>
                <w:rFonts w:asciiTheme="minorBidi" w:hAnsiTheme="minorBidi"/>
                <w:sz w:val="18"/>
                <w:szCs w:val="18"/>
              </w:rPr>
              <w:t xml:space="preserve">Khan, 2004 </w:t>
            </w:r>
            <w:hyperlink w:anchor="_ENREF_153" w:tooltip="Khan, 2004 #231" w:history="1">
              <w:r w:rsidR="00D75656">
                <w:rPr>
                  <w:rFonts w:asciiTheme="minorBidi" w:hAnsiTheme="minorBidi"/>
                  <w:sz w:val="18"/>
                  <w:szCs w:val="18"/>
                </w:rPr>
                <w:fldChar w:fldCharType="begin">
                  <w:fldData xml:space="preserve">PEVuZE5vdGU+PENpdGU+PEF1dGhvcj5LaGFuPC9BdXRob3I+PFllYXI+MjAwNDwvWWVhcj48UmVj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PEVuZE5vdGU+PENpdGU+PEF1dGhvcj5LaGFuPC9BdXRob3I+PFllYXI+MjAwNDwvWWVhcj48UmVj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75656">
                <w:rPr>
                  <w:rFonts w:asciiTheme="minorBidi" w:hAnsiTheme="minorBidi"/>
                  <w:noProof/>
                  <w:sz w:val="18"/>
                  <w:szCs w:val="18"/>
                  <w:vertAlign w:val="superscript"/>
                </w:rPr>
                <w:t>153</w:t>
              </w:r>
              <w:r w:rsidR="00D75656">
                <w:rPr>
                  <w:rFonts w:asciiTheme="minorBidi" w:hAnsiTheme="minorBidi"/>
                  <w:sz w:val="18"/>
                  <w:szCs w:val="18"/>
                </w:rPr>
                <w:fldChar w:fldCharType="end"/>
              </w:r>
            </w:hyperlink>
          </w:p>
        </w:tc>
        <w:tc>
          <w:tcPr>
            <w:tcW w:w="997" w:type="dxa"/>
            <w:noWrap/>
            <w:hideMark/>
          </w:tcPr>
          <w:p w14:paraId="07052F68"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Dammam</w:t>
            </w:r>
          </w:p>
        </w:tc>
        <w:tc>
          <w:tcPr>
            <w:tcW w:w="893" w:type="dxa"/>
            <w:noWrap/>
            <w:hideMark/>
          </w:tcPr>
          <w:p w14:paraId="4A2F1635" w14:textId="77777777" w:rsidR="008F0404" w:rsidRPr="00F730D7" w:rsidRDefault="008F0404" w:rsidP="008F0404">
            <w:pPr>
              <w:rPr>
                <w:rFonts w:asciiTheme="minorBidi" w:hAnsiTheme="minorBidi"/>
                <w:sz w:val="18"/>
                <w:szCs w:val="18"/>
              </w:rPr>
            </w:pPr>
            <w:r w:rsidRPr="00F730D7">
              <w:rPr>
                <w:rFonts w:asciiTheme="minorBidi" w:hAnsiTheme="minorBidi"/>
                <w:sz w:val="18"/>
                <w:szCs w:val="18"/>
              </w:rPr>
              <w:t>1999-2000</w:t>
            </w:r>
          </w:p>
          <w:p w14:paraId="5B1A431A" w14:textId="77777777" w:rsidR="008F0404" w:rsidRPr="00F730D7" w:rsidRDefault="008F0404" w:rsidP="000F28EE">
            <w:pPr>
              <w:rPr>
                <w:rFonts w:asciiTheme="minorBidi" w:hAnsiTheme="minorBidi"/>
                <w:sz w:val="18"/>
                <w:szCs w:val="18"/>
              </w:rPr>
            </w:pPr>
          </w:p>
        </w:tc>
        <w:tc>
          <w:tcPr>
            <w:tcW w:w="2430" w:type="dxa"/>
          </w:tcPr>
          <w:p w14:paraId="6CF86E9D" w14:textId="6362D196" w:rsidR="008F0404" w:rsidRPr="00F730D7" w:rsidRDefault="0045011D" w:rsidP="000F28EE">
            <w:pPr>
              <w:rPr>
                <w:rFonts w:asciiTheme="minorBidi" w:hAnsiTheme="minorBidi"/>
                <w:sz w:val="18"/>
                <w:szCs w:val="18"/>
              </w:rPr>
            </w:pPr>
            <w:r>
              <w:rPr>
                <w:rFonts w:asciiTheme="minorBidi" w:eastAsia="Times New Roman" w:hAnsiTheme="minorBidi"/>
                <w:color w:val="000000"/>
                <w:sz w:val="18"/>
                <w:szCs w:val="18"/>
              </w:rPr>
              <w:t>CS</w:t>
            </w:r>
          </w:p>
        </w:tc>
        <w:tc>
          <w:tcPr>
            <w:tcW w:w="2430" w:type="dxa"/>
            <w:noWrap/>
            <w:hideMark/>
          </w:tcPr>
          <w:p w14:paraId="11B861F7"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Nationality: Egyptian</w:t>
            </w:r>
          </w:p>
        </w:tc>
        <w:tc>
          <w:tcPr>
            <w:tcW w:w="1440" w:type="dxa"/>
            <w:noWrap/>
            <w:hideMark/>
          </w:tcPr>
          <w:p w14:paraId="69930DFB"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15</w:t>
            </w:r>
          </w:p>
        </w:tc>
        <w:tc>
          <w:tcPr>
            <w:tcW w:w="1620" w:type="dxa"/>
            <w:noWrap/>
            <w:hideMark/>
          </w:tcPr>
          <w:p w14:paraId="498C3A70"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26.67</w:t>
            </w:r>
          </w:p>
        </w:tc>
        <w:tc>
          <w:tcPr>
            <w:tcW w:w="2070" w:type="dxa"/>
          </w:tcPr>
          <w:p w14:paraId="23AAB5E1" w14:textId="77777777" w:rsidR="008F0404" w:rsidRPr="00F730D7" w:rsidRDefault="008F0404" w:rsidP="000F28EE">
            <w:pPr>
              <w:rPr>
                <w:rFonts w:asciiTheme="minorBidi" w:hAnsiTheme="minorBidi"/>
                <w:sz w:val="18"/>
                <w:szCs w:val="18"/>
              </w:rPr>
            </w:pPr>
          </w:p>
        </w:tc>
      </w:tr>
      <w:tr w:rsidR="008F0404" w:rsidRPr="00F730D7" w14:paraId="3FF688F7" w14:textId="77777777" w:rsidTr="006F3EFE">
        <w:trPr>
          <w:trHeight w:val="20"/>
        </w:trPr>
        <w:tc>
          <w:tcPr>
            <w:tcW w:w="1980" w:type="dxa"/>
            <w:noWrap/>
            <w:hideMark/>
          </w:tcPr>
          <w:p w14:paraId="72D067E6" w14:textId="57979749" w:rsidR="008F0404" w:rsidRPr="00F730D7" w:rsidRDefault="008F0404" w:rsidP="00D75656">
            <w:pPr>
              <w:rPr>
                <w:rFonts w:asciiTheme="minorBidi" w:hAnsiTheme="minorBidi"/>
                <w:sz w:val="18"/>
                <w:szCs w:val="18"/>
              </w:rPr>
            </w:pPr>
            <w:r w:rsidRPr="00F730D7">
              <w:rPr>
                <w:rFonts w:asciiTheme="minorBidi" w:hAnsiTheme="minorBidi"/>
                <w:sz w:val="18"/>
                <w:szCs w:val="18"/>
              </w:rPr>
              <w:t xml:space="preserve">Khan, 2004 </w:t>
            </w:r>
            <w:hyperlink w:anchor="_ENREF_153" w:tooltip="Khan, 2004 #231" w:history="1">
              <w:r w:rsidR="00D75656">
                <w:rPr>
                  <w:rFonts w:asciiTheme="minorBidi" w:hAnsiTheme="minorBidi"/>
                  <w:sz w:val="18"/>
                  <w:szCs w:val="18"/>
                </w:rPr>
                <w:fldChar w:fldCharType="begin">
                  <w:fldData xml:space="preserve">PEVuZE5vdGU+PENpdGU+PEF1dGhvcj5LaGFuPC9BdXRob3I+PFllYXI+MjAwNDwvWWVhcj48UmVj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hAnsiTheme="minorBidi"/>
                  <w:sz w:val="18"/>
                  <w:szCs w:val="18"/>
                </w:rPr>
                <w:instrText xml:space="preserve"> ADDIN EN.CITE </w:instrText>
              </w:r>
              <w:r w:rsidR="00D75656">
                <w:rPr>
                  <w:rFonts w:asciiTheme="minorBidi" w:hAnsiTheme="minorBidi"/>
                  <w:sz w:val="18"/>
                  <w:szCs w:val="18"/>
                </w:rPr>
                <w:fldChar w:fldCharType="begin">
                  <w:fldData xml:space="preserve">PEVuZE5vdGU+PENpdGU+PEF1dGhvcj5LaGFuPC9BdXRob3I+PFllYXI+MjAwNDwvWWVhcj48UmVj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</w:fldData>
                </w:fldChar>
              </w:r>
              <w:r w:rsidR="00D75656">
                <w:rPr>
                  <w:rFonts w:asciiTheme="minorBidi" w:hAnsiTheme="minorBidi"/>
                  <w:sz w:val="18"/>
                  <w:szCs w:val="18"/>
                </w:rPr>
                <w:instrText xml:space="preserve"> ADDIN EN.CITE.DATA </w:instrText>
              </w:r>
              <w:r w:rsidR="00D75656">
                <w:rPr>
                  <w:rFonts w:asciiTheme="minorBidi" w:hAnsiTheme="minorBidi"/>
                  <w:sz w:val="18"/>
                  <w:szCs w:val="18"/>
                </w:rPr>
              </w:r>
              <w:r w:rsidR="00D75656">
                <w:rPr>
                  <w:rFonts w:asciiTheme="minorBidi" w:hAnsiTheme="minorBidi"/>
                  <w:sz w:val="18"/>
                  <w:szCs w:val="18"/>
                </w:rPr>
                <w:fldChar w:fldCharType="end"/>
              </w:r>
              <w:r w:rsidR="00D75656">
                <w:rPr>
                  <w:rFonts w:asciiTheme="minorBidi" w:hAnsiTheme="minorBidi"/>
                  <w:sz w:val="18"/>
                  <w:szCs w:val="18"/>
                </w:rPr>
              </w:r>
              <w:r w:rsidR="00D75656">
                <w:rPr>
                  <w:rFonts w:asciiTheme="minorBidi" w:hAnsiTheme="minorBidi"/>
                  <w:sz w:val="18"/>
                  <w:szCs w:val="18"/>
                </w:rPr>
                <w:fldChar w:fldCharType="separate"/>
              </w:r>
              <w:r w:rsidR="00D75656" w:rsidRPr="00D75656">
                <w:rPr>
                  <w:rFonts w:asciiTheme="minorBidi" w:hAnsiTheme="minorBidi"/>
                  <w:noProof/>
                  <w:sz w:val="18"/>
                  <w:szCs w:val="18"/>
                  <w:vertAlign w:val="superscript"/>
                </w:rPr>
                <w:t>153</w:t>
              </w:r>
              <w:r w:rsidR="00D75656">
                <w:rPr>
                  <w:rFonts w:asciiTheme="minorBidi" w:hAnsiTheme="minorBidi"/>
                  <w:sz w:val="18"/>
                  <w:szCs w:val="18"/>
                </w:rPr>
                <w:fldChar w:fldCharType="end"/>
              </w:r>
            </w:hyperlink>
          </w:p>
        </w:tc>
        <w:tc>
          <w:tcPr>
            <w:tcW w:w="997" w:type="dxa"/>
            <w:noWrap/>
            <w:hideMark/>
          </w:tcPr>
          <w:p w14:paraId="402EDDE3"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Dammam</w:t>
            </w:r>
          </w:p>
        </w:tc>
        <w:tc>
          <w:tcPr>
            <w:tcW w:w="893" w:type="dxa"/>
            <w:noWrap/>
            <w:hideMark/>
          </w:tcPr>
          <w:p w14:paraId="4CFB3730" w14:textId="5F918371" w:rsidR="008F0404" w:rsidRPr="00F730D7" w:rsidRDefault="008F0404" w:rsidP="000F28EE">
            <w:pPr>
              <w:rPr>
                <w:rFonts w:asciiTheme="minorBidi" w:hAnsiTheme="minorBidi"/>
                <w:sz w:val="18"/>
                <w:szCs w:val="18"/>
              </w:rPr>
            </w:pPr>
            <w:r w:rsidRPr="00F730D7">
              <w:rPr>
                <w:rFonts w:asciiTheme="minorBidi" w:hAnsiTheme="minorBidi"/>
                <w:sz w:val="18"/>
                <w:szCs w:val="18"/>
              </w:rPr>
              <w:t>1999-2000</w:t>
            </w:r>
          </w:p>
        </w:tc>
        <w:tc>
          <w:tcPr>
            <w:tcW w:w="2430" w:type="dxa"/>
          </w:tcPr>
          <w:p w14:paraId="610326B4" w14:textId="610F5BC7" w:rsidR="008F0404" w:rsidRPr="00F730D7" w:rsidRDefault="0045011D" w:rsidP="000F28EE">
            <w:pPr>
              <w:rPr>
                <w:rFonts w:asciiTheme="minorBidi" w:hAnsiTheme="minorBidi"/>
                <w:sz w:val="18"/>
                <w:szCs w:val="18"/>
              </w:rPr>
            </w:pPr>
            <w:r>
              <w:rPr>
                <w:rFonts w:asciiTheme="minorBidi" w:eastAsia="Times New Roman" w:hAnsiTheme="minorBidi"/>
                <w:color w:val="000000"/>
                <w:sz w:val="18"/>
                <w:szCs w:val="18"/>
              </w:rPr>
              <w:t>CS</w:t>
            </w:r>
          </w:p>
        </w:tc>
        <w:tc>
          <w:tcPr>
            <w:tcW w:w="2430" w:type="dxa"/>
            <w:noWrap/>
            <w:hideMark/>
          </w:tcPr>
          <w:p w14:paraId="50F0AE0B"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Nationality: Other Middle Eastern</w:t>
            </w:r>
          </w:p>
        </w:tc>
        <w:tc>
          <w:tcPr>
            <w:tcW w:w="1440" w:type="dxa"/>
            <w:noWrap/>
            <w:hideMark/>
          </w:tcPr>
          <w:p w14:paraId="3C51AFFE"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7</w:t>
            </w:r>
          </w:p>
        </w:tc>
        <w:tc>
          <w:tcPr>
            <w:tcW w:w="1620" w:type="dxa"/>
            <w:noWrap/>
            <w:hideMark/>
          </w:tcPr>
          <w:p w14:paraId="24D96E81" w14:textId="77777777" w:rsidR="008F0404" w:rsidRPr="00F730D7" w:rsidRDefault="008F0404" w:rsidP="000F28EE">
            <w:pPr>
              <w:rPr>
                <w:rFonts w:asciiTheme="minorBidi" w:hAnsiTheme="minorBidi"/>
                <w:sz w:val="18"/>
                <w:szCs w:val="18"/>
              </w:rPr>
            </w:pPr>
            <w:r w:rsidRPr="00F730D7">
              <w:rPr>
                <w:rFonts w:asciiTheme="minorBidi" w:hAnsiTheme="minorBidi"/>
                <w:sz w:val="18"/>
                <w:szCs w:val="18"/>
              </w:rPr>
              <w:t>14.29</w:t>
            </w:r>
          </w:p>
        </w:tc>
        <w:tc>
          <w:tcPr>
            <w:tcW w:w="2070" w:type="dxa"/>
          </w:tcPr>
          <w:p w14:paraId="44710C6D" w14:textId="77777777" w:rsidR="008F0404" w:rsidRPr="00F730D7" w:rsidRDefault="008F0404" w:rsidP="000F28EE">
            <w:pPr>
              <w:rPr>
                <w:rFonts w:asciiTheme="minorBidi" w:hAnsiTheme="minorBidi"/>
                <w:sz w:val="18"/>
                <w:szCs w:val="18"/>
              </w:rPr>
            </w:pPr>
          </w:p>
        </w:tc>
      </w:tr>
    </w:tbl>
    <w:tbl>
      <w:tblPr>
        <w:tblW w:w="13875" w:type="dxa"/>
        <w:tblInd w:w="93" w:type="dxa"/>
        <w:tblLook w:val="04A0" w:firstRow="1" w:lastRow="0" w:firstColumn="1" w:lastColumn="0" w:noHBand="0" w:noVBand="1"/>
      </w:tblPr>
      <w:tblGrid>
        <w:gridCol w:w="1995"/>
        <w:gridCol w:w="1018"/>
        <w:gridCol w:w="872"/>
        <w:gridCol w:w="2430"/>
        <w:gridCol w:w="2430"/>
        <w:gridCol w:w="1440"/>
        <w:gridCol w:w="1620"/>
        <w:gridCol w:w="2070"/>
      </w:tblGrid>
      <w:tr w:rsidR="00EC321D" w:rsidRPr="00374DDF" w14:paraId="102AA36D" w14:textId="2D54F42E" w:rsidTr="00DB7FBF">
        <w:trPr>
          <w:trHeight w:val="180"/>
        </w:trPr>
        <w:tc>
          <w:tcPr>
            <w:tcW w:w="11805" w:type="dxa"/>
            <w:gridSpan w:val="7"/>
            <w:tcBorders>
              <w:top w:val="nil"/>
              <w:left w:val="nil"/>
              <w:bottom w:val="nil"/>
              <w:right w:val="nil"/>
            </w:tcBorders>
            <w:shd w:val="clear" w:color="auto" w:fill="auto"/>
            <w:noWrap/>
            <w:vAlign w:val="bottom"/>
            <w:hideMark/>
          </w:tcPr>
          <w:p w14:paraId="3C2FC879" w14:textId="77777777" w:rsidR="00EC321D" w:rsidRPr="005C3C68" w:rsidRDefault="00EC321D" w:rsidP="00654965">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Urticaria patients</w:t>
            </w:r>
          </w:p>
        </w:tc>
        <w:tc>
          <w:tcPr>
            <w:tcW w:w="2070" w:type="dxa"/>
            <w:tcBorders>
              <w:top w:val="nil"/>
              <w:left w:val="nil"/>
              <w:bottom w:val="nil"/>
              <w:right w:val="nil"/>
            </w:tcBorders>
          </w:tcPr>
          <w:p w14:paraId="2F2852E4" w14:textId="77777777" w:rsidR="00EC321D" w:rsidRPr="00374DDF" w:rsidRDefault="00EC321D" w:rsidP="00654965">
            <w:pPr>
              <w:spacing w:after="0" w:line="240" w:lineRule="auto"/>
              <w:rPr>
                <w:rFonts w:ascii="Arial" w:eastAsia="Times New Roman" w:hAnsi="Arial" w:cs="Arial"/>
                <w:i/>
                <w:iCs/>
                <w:color w:val="000000"/>
                <w:sz w:val="18"/>
                <w:szCs w:val="18"/>
              </w:rPr>
            </w:pPr>
          </w:p>
        </w:tc>
      </w:tr>
      <w:tr w:rsidR="008F0404" w:rsidRPr="00374DDF" w14:paraId="4D3A044E" w14:textId="3900C7ED" w:rsidTr="00DB7FBF">
        <w:trPr>
          <w:trHeight w:val="300"/>
        </w:trPr>
        <w:tc>
          <w:tcPr>
            <w:tcW w:w="1995" w:type="dxa"/>
            <w:tcBorders>
              <w:top w:val="nil"/>
              <w:left w:val="nil"/>
              <w:bottom w:val="single" w:sz="4" w:space="0" w:color="auto"/>
              <w:right w:val="nil"/>
            </w:tcBorders>
            <w:shd w:val="clear" w:color="auto" w:fill="auto"/>
            <w:noWrap/>
            <w:vAlign w:val="bottom"/>
            <w:hideMark/>
          </w:tcPr>
          <w:p w14:paraId="4ECC3B6D" w14:textId="024E339C"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Halawani, 2012</w:t>
            </w:r>
            <w:r>
              <w:rPr>
                <w:rFonts w:ascii="Arial" w:eastAsia="Times New Roman" w:hAnsi="Arial" w:cs="Arial"/>
                <w:color w:val="000000"/>
                <w:sz w:val="18"/>
                <w:szCs w:val="18"/>
              </w:rPr>
              <w:t xml:space="preserve"> </w:t>
            </w:r>
            <w:hyperlink w:anchor="_ENREF_86" w:tooltip="Halawani, 2012 #205" w:history="1">
              <w:r w:rsidR="00D75656">
                <w:rPr>
                  <w:rFonts w:ascii="Arial" w:eastAsia="Times New Roman" w:hAnsi="Arial" w:cs="Arial"/>
                  <w:color w:val="000000"/>
                  <w:sz w:val="18"/>
                  <w:szCs w:val="18"/>
                </w:rPr>
                <w:fldChar w:fldCharType="begin">
                  <w:fldData xml:space="preserve">PEVuZE5vdGU+PENpdGU+PEF1dGhvcj5IYWxhd2FuaTwvQXV0aG9yPjxZZWFyPjIwMTI8L1llYXI+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PEVuZE5vdGU+PENpdGU+PEF1dGhvcj5IYWxhd2FuaTwvQXV0aG9yPjxZZWFyPjIwMTI8L1llYXI+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75656">
                <w:rPr>
                  <w:rFonts w:ascii="Arial" w:eastAsia="Times New Roman" w:hAnsi="Arial" w:cs="Arial"/>
                  <w:noProof/>
                  <w:color w:val="000000"/>
                  <w:sz w:val="18"/>
                  <w:szCs w:val="18"/>
                  <w:vertAlign w:val="superscript"/>
                </w:rPr>
                <w:t>86</w:t>
              </w:r>
              <w:r w:rsidR="00D75656">
                <w:rPr>
                  <w:rFonts w:ascii="Arial" w:eastAsia="Times New Roman" w:hAnsi="Arial" w:cs="Arial"/>
                  <w:color w:val="000000"/>
                  <w:sz w:val="18"/>
                  <w:szCs w:val="18"/>
                </w:rPr>
                <w:fldChar w:fldCharType="end"/>
              </w:r>
            </w:hyperlink>
          </w:p>
        </w:tc>
        <w:tc>
          <w:tcPr>
            <w:tcW w:w="1018" w:type="dxa"/>
            <w:tcBorders>
              <w:top w:val="nil"/>
              <w:left w:val="nil"/>
              <w:bottom w:val="single" w:sz="4" w:space="0" w:color="auto"/>
              <w:right w:val="nil"/>
            </w:tcBorders>
            <w:shd w:val="clear" w:color="auto" w:fill="auto"/>
            <w:noWrap/>
            <w:vAlign w:val="bottom"/>
            <w:hideMark/>
          </w:tcPr>
          <w:p w14:paraId="0C10B299"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Riyadh</w:t>
            </w:r>
          </w:p>
        </w:tc>
        <w:tc>
          <w:tcPr>
            <w:tcW w:w="872" w:type="dxa"/>
            <w:tcBorders>
              <w:top w:val="nil"/>
              <w:left w:val="nil"/>
              <w:bottom w:val="single" w:sz="4" w:space="0" w:color="auto"/>
              <w:right w:val="nil"/>
            </w:tcBorders>
            <w:shd w:val="clear" w:color="auto" w:fill="auto"/>
            <w:noWrap/>
            <w:vAlign w:val="bottom"/>
            <w:hideMark/>
          </w:tcPr>
          <w:p w14:paraId="7D3533F5"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2007-2009</w:t>
            </w:r>
          </w:p>
        </w:tc>
        <w:tc>
          <w:tcPr>
            <w:tcW w:w="2430" w:type="dxa"/>
            <w:tcBorders>
              <w:top w:val="nil"/>
              <w:left w:val="nil"/>
              <w:bottom w:val="single" w:sz="4" w:space="0" w:color="auto"/>
              <w:right w:val="nil"/>
            </w:tcBorders>
            <w:shd w:val="clear" w:color="auto" w:fill="auto"/>
            <w:vAlign w:val="bottom"/>
          </w:tcPr>
          <w:p w14:paraId="77A03D91" w14:textId="2540DDE7" w:rsidR="008F0404" w:rsidRPr="00374DDF" w:rsidRDefault="0045011D" w:rsidP="00654965">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single" w:sz="4" w:space="0" w:color="auto"/>
              <w:right w:val="nil"/>
            </w:tcBorders>
            <w:shd w:val="clear" w:color="auto" w:fill="auto"/>
            <w:vAlign w:val="bottom"/>
          </w:tcPr>
          <w:p w14:paraId="5966E766" w14:textId="77777777" w:rsidR="008F0404" w:rsidRPr="00374DDF" w:rsidRDefault="008F0404" w:rsidP="00654965">
            <w:pPr>
              <w:spacing w:after="0" w:line="240" w:lineRule="auto"/>
              <w:rPr>
                <w:rFonts w:ascii="Arial" w:eastAsia="Times New Roman" w:hAnsi="Arial" w:cs="Arial"/>
                <w:color w:val="000000"/>
                <w:sz w:val="18"/>
                <w:szCs w:val="18"/>
              </w:rPr>
            </w:pPr>
          </w:p>
        </w:tc>
        <w:tc>
          <w:tcPr>
            <w:tcW w:w="1440" w:type="dxa"/>
            <w:tcBorders>
              <w:top w:val="nil"/>
              <w:left w:val="nil"/>
              <w:bottom w:val="single" w:sz="4" w:space="0" w:color="auto"/>
              <w:right w:val="nil"/>
            </w:tcBorders>
            <w:shd w:val="clear" w:color="auto" w:fill="auto"/>
            <w:noWrap/>
            <w:hideMark/>
          </w:tcPr>
          <w:p w14:paraId="5BC81A7B"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70</w:t>
            </w:r>
          </w:p>
        </w:tc>
        <w:tc>
          <w:tcPr>
            <w:tcW w:w="1620" w:type="dxa"/>
            <w:tcBorders>
              <w:top w:val="nil"/>
              <w:left w:val="nil"/>
              <w:bottom w:val="single" w:sz="4" w:space="0" w:color="auto"/>
              <w:right w:val="nil"/>
            </w:tcBorders>
            <w:shd w:val="clear" w:color="auto" w:fill="auto"/>
            <w:noWrap/>
            <w:hideMark/>
          </w:tcPr>
          <w:p w14:paraId="26ACC623"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7.14</w:t>
            </w:r>
          </w:p>
        </w:tc>
        <w:tc>
          <w:tcPr>
            <w:tcW w:w="2070" w:type="dxa"/>
            <w:tcBorders>
              <w:top w:val="nil"/>
              <w:left w:val="nil"/>
              <w:bottom w:val="single" w:sz="4" w:space="0" w:color="auto"/>
              <w:right w:val="nil"/>
            </w:tcBorders>
          </w:tcPr>
          <w:p w14:paraId="6E02936E" w14:textId="0D1EA5A4" w:rsidR="008F0404" w:rsidRPr="00374DDF" w:rsidRDefault="00197C00" w:rsidP="00DB7FBF">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60</w:t>
            </w:r>
          </w:p>
        </w:tc>
      </w:tr>
      <w:tr w:rsidR="005C3C68" w:rsidRPr="00374DDF" w14:paraId="0CEC1FA6" w14:textId="73DED5F9" w:rsidTr="00DB7FBF">
        <w:trPr>
          <w:trHeight w:val="98"/>
        </w:trPr>
        <w:tc>
          <w:tcPr>
            <w:tcW w:w="13875"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noWrap/>
            <w:vAlign w:val="bottom"/>
            <w:hideMark/>
          </w:tcPr>
          <w:p w14:paraId="46C3AAC4" w14:textId="3ABAD384" w:rsidR="005C3C68" w:rsidRPr="00374DDF" w:rsidRDefault="005C3C68" w:rsidP="00654965">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Oman</w:t>
            </w:r>
          </w:p>
        </w:tc>
      </w:tr>
      <w:tr w:rsidR="00EC321D" w:rsidRPr="00374DDF" w14:paraId="273D8D8F" w14:textId="5B7AFE0A" w:rsidTr="00DB7FBF">
        <w:trPr>
          <w:trHeight w:val="70"/>
        </w:trPr>
        <w:tc>
          <w:tcPr>
            <w:tcW w:w="11805" w:type="dxa"/>
            <w:gridSpan w:val="7"/>
            <w:tcBorders>
              <w:top w:val="single" w:sz="4" w:space="0" w:color="auto"/>
              <w:left w:val="nil"/>
              <w:bottom w:val="nil"/>
              <w:right w:val="nil"/>
            </w:tcBorders>
            <w:shd w:val="clear" w:color="auto" w:fill="auto"/>
            <w:noWrap/>
            <w:vAlign w:val="bottom"/>
            <w:hideMark/>
          </w:tcPr>
          <w:p w14:paraId="5986E64A" w14:textId="77777777" w:rsidR="00EC321D" w:rsidRPr="005C3C68" w:rsidRDefault="00EC321D" w:rsidP="00654965">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Patients with immune thrombocytopenia</w:t>
            </w:r>
          </w:p>
        </w:tc>
        <w:tc>
          <w:tcPr>
            <w:tcW w:w="2070" w:type="dxa"/>
            <w:tcBorders>
              <w:top w:val="single" w:sz="4" w:space="0" w:color="auto"/>
              <w:left w:val="nil"/>
              <w:bottom w:val="nil"/>
              <w:right w:val="nil"/>
            </w:tcBorders>
          </w:tcPr>
          <w:p w14:paraId="1870A17F" w14:textId="77777777" w:rsidR="00EC321D" w:rsidRPr="00374DDF" w:rsidRDefault="00EC321D" w:rsidP="00654965">
            <w:pPr>
              <w:spacing w:after="0" w:line="240" w:lineRule="auto"/>
              <w:rPr>
                <w:rFonts w:ascii="Arial" w:eastAsia="Times New Roman" w:hAnsi="Arial" w:cs="Arial"/>
                <w:i/>
                <w:iCs/>
                <w:color w:val="000000"/>
                <w:sz w:val="18"/>
                <w:szCs w:val="18"/>
              </w:rPr>
            </w:pPr>
          </w:p>
        </w:tc>
      </w:tr>
      <w:tr w:rsidR="008F0404" w:rsidRPr="00374DDF" w14:paraId="21A38FEE" w14:textId="33F05323" w:rsidTr="00DB7FBF">
        <w:trPr>
          <w:trHeight w:val="300"/>
        </w:trPr>
        <w:tc>
          <w:tcPr>
            <w:tcW w:w="1995" w:type="dxa"/>
            <w:tcBorders>
              <w:top w:val="nil"/>
              <w:left w:val="nil"/>
              <w:bottom w:val="nil"/>
              <w:right w:val="nil"/>
            </w:tcBorders>
            <w:shd w:val="clear" w:color="auto" w:fill="auto"/>
            <w:noWrap/>
            <w:vAlign w:val="bottom"/>
            <w:hideMark/>
          </w:tcPr>
          <w:p w14:paraId="7F6C7745" w14:textId="58372478"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Al-Habsi, 2011</w:t>
            </w:r>
            <w:r>
              <w:rPr>
                <w:rFonts w:ascii="Arial" w:eastAsia="Times New Roman" w:hAnsi="Arial" w:cs="Arial"/>
                <w:color w:val="000000"/>
                <w:sz w:val="18"/>
                <w:szCs w:val="18"/>
              </w:rPr>
              <w:t xml:space="preserve"> </w:t>
            </w:r>
            <w:hyperlink w:anchor="_ENREF_154" w:tooltip="Al-Habsi, 2011 #80" w:history="1">
              <w:r w:rsidR="00D75656">
                <w:rPr>
                  <w:rFonts w:ascii="Arial" w:eastAsia="Times New Roman" w:hAnsi="Arial" w:cs="Arial"/>
                  <w:color w:val="000000"/>
                  <w:sz w:val="18"/>
                  <w:szCs w:val="18"/>
                </w:rPr>
                <w:fldChar w:fldCharType="begin">
                  <w:fldData xml:space="preserve">PEVuZE5vdGU+PENpdGU+PEF1dGhvcj5BbC1IYWJzaTwvQXV0aG9yPjxZZWFyPjIwMTE8L1llYXI+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PEVuZE5vdGU+PENpdGU+PEF1dGhvcj5BbC1IYWJzaTwvQXV0aG9yPjxZZWFyPjIwMTE8L1llYXI+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154</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vAlign w:val="bottom"/>
          </w:tcPr>
          <w:p w14:paraId="7F28877A" w14:textId="77777777" w:rsidR="008F0404" w:rsidRPr="00374DDF" w:rsidRDefault="008F0404" w:rsidP="00654965">
            <w:pPr>
              <w:spacing w:after="0" w:line="240" w:lineRule="auto"/>
              <w:rPr>
                <w:rFonts w:ascii="Arial" w:eastAsia="Times New Roman" w:hAnsi="Arial" w:cs="Arial"/>
                <w:color w:val="000000"/>
                <w:sz w:val="18"/>
                <w:szCs w:val="18"/>
              </w:rPr>
            </w:pPr>
          </w:p>
        </w:tc>
        <w:tc>
          <w:tcPr>
            <w:tcW w:w="872" w:type="dxa"/>
            <w:tcBorders>
              <w:top w:val="nil"/>
              <w:left w:val="nil"/>
              <w:bottom w:val="nil"/>
              <w:right w:val="nil"/>
            </w:tcBorders>
            <w:shd w:val="clear" w:color="auto" w:fill="auto"/>
            <w:noWrap/>
            <w:vAlign w:val="bottom"/>
            <w:hideMark/>
          </w:tcPr>
          <w:p w14:paraId="50E2456F"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2006-2011</w:t>
            </w:r>
          </w:p>
        </w:tc>
        <w:tc>
          <w:tcPr>
            <w:tcW w:w="2430" w:type="dxa"/>
            <w:tcBorders>
              <w:top w:val="nil"/>
              <w:left w:val="nil"/>
              <w:bottom w:val="nil"/>
              <w:right w:val="nil"/>
            </w:tcBorders>
            <w:shd w:val="clear" w:color="auto" w:fill="auto"/>
            <w:noWrap/>
            <w:vAlign w:val="bottom"/>
            <w:hideMark/>
          </w:tcPr>
          <w:p w14:paraId="37EF342B" w14:textId="448D9D04" w:rsidR="008F0404" w:rsidRPr="00374DDF" w:rsidRDefault="0045011D" w:rsidP="00654965">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vAlign w:val="bottom"/>
          </w:tcPr>
          <w:p w14:paraId="138EA5BE" w14:textId="33825B8F"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Age: 4 -58 years old</w:t>
            </w:r>
          </w:p>
        </w:tc>
        <w:tc>
          <w:tcPr>
            <w:tcW w:w="1440" w:type="dxa"/>
            <w:tcBorders>
              <w:top w:val="nil"/>
              <w:left w:val="nil"/>
              <w:bottom w:val="nil"/>
              <w:right w:val="nil"/>
            </w:tcBorders>
            <w:shd w:val="clear" w:color="auto" w:fill="auto"/>
            <w:noWrap/>
            <w:hideMark/>
          </w:tcPr>
          <w:p w14:paraId="62792B82"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32</w:t>
            </w:r>
          </w:p>
        </w:tc>
        <w:tc>
          <w:tcPr>
            <w:tcW w:w="1620" w:type="dxa"/>
            <w:tcBorders>
              <w:top w:val="nil"/>
              <w:left w:val="nil"/>
              <w:bottom w:val="nil"/>
              <w:right w:val="nil"/>
            </w:tcBorders>
            <w:shd w:val="clear" w:color="auto" w:fill="auto"/>
            <w:noWrap/>
            <w:hideMark/>
          </w:tcPr>
          <w:p w14:paraId="5D8710FD"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37.5</w:t>
            </w:r>
          </w:p>
        </w:tc>
        <w:tc>
          <w:tcPr>
            <w:tcW w:w="2070" w:type="dxa"/>
            <w:tcBorders>
              <w:top w:val="nil"/>
              <w:left w:val="nil"/>
              <w:bottom w:val="nil"/>
              <w:right w:val="nil"/>
            </w:tcBorders>
          </w:tcPr>
          <w:p w14:paraId="25B242ED" w14:textId="77777777" w:rsidR="008F0404" w:rsidRPr="00374DDF" w:rsidRDefault="008F0404" w:rsidP="00654965">
            <w:pPr>
              <w:spacing w:after="0" w:line="240" w:lineRule="auto"/>
              <w:jc w:val="right"/>
              <w:rPr>
                <w:rFonts w:ascii="Arial" w:eastAsia="Times New Roman" w:hAnsi="Arial" w:cs="Arial"/>
                <w:color w:val="000000"/>
                <w:sz w:val="18"/>
                <w:szCs w:val="18"/>
              </w:rPr>
            </w:pPr>
          </w:p>
        </w:tc>
      </w:tr>
      <w:tr w:rsidR="00EC321D" w:rsidRPr="00374DDF" w14:paraId="07913634" w14:textId="42BE5670" w:rsidTr="00DB7FBF">
        <w:trPr>
          <w:trHeight w:val="80"/>
        </w:trPr>
        <w:tc>
          <w:tcPr>
            <w:tcW w:w="11805" w:type="dxa"/>
            <w:gridSpan w:val="7"/>
            <w:tcBorders>
              <w:top w:val="nil"/>
              <w:left w:val="nil"/>
              <w:bottom w:val="nil"/>
              <w:right w:val="nil"/>
            </w:tcBorders>
            <w:shd w:val="clear" w:color="auto" w:fill="auto"/>
            <w:noWrap/>
            <w:vAlign w:val="bottom"/>
            <w:hideMark/>
          </w:tcPr>
          <w:p w14:paraId="1AD56505" w14:textId="77777777" w:rsidR="00EC321D" w:rsidRPr="005C3C68" w:rsidRDefault="00EC321D" w:rsidP="00654965">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Psychiatric patients</w:t>
            </w:r>
          </w:p>
        </w:tc>
        <w:tc>
          <w:tcPr>
            <w:tcW w:w="2070" w:type="dxa"/>
            <w:tcBorders>
              <w:top w:val="nil"/>
              <w:left w:val="nil"/>
              <w:bottom w:val="nil"/>
              <w:right w:val="nil"/>
            </w:tcBorders>
          </w:tcPr>
          <w:p w14:paraId="1B06E673" w14:textId="77777777" w:rsidR="00EC321D" w:rsidRPr="00374DDF" w:rsidRDefault="00EC321D" w:rsidP="00654965">
            <w:pPr>
              <w:spacing w:after="0" w:line="240" w:lineRule="auto"/>
              <w:rPr>
                <w:rFonts w:ascii="Arial" w:eastAsia="Times New Roman" w:hAnsi="Arial" w:cs="Arial"/>
                <w:i/>
                <w:iCs/>
                <w:color w:val="000000"/>
                <w:sz w:val="18"/>
                <w:szCs w:val="18"/>
              </w:rPr>
            </w:pPr>
          </w:p>
        </w:tc>
      </w:tr>
      <w:tr w:rsidR="008F0404" w:rsidRPr="00374DDF" w14:paraId="027A0D63" w14:textId="72C3827F" w:rsidTr="00DB7FBF">
        <w:trPr>
          <w:trHeight w:val="300"/>
        </w:trPr>
        <w:tc>
          <w:tcPr>
            <w:tcW w:w="1995" w:type="dxa"/>
            <w:tcBorders>
              <w:top w:val="nil"/>
              <w:left w:val="nil"/>
              <w:bottom w:val="nil"/>
              <w:right w:val="nil"/>
            </w:tcBorders>
            <w:shd w:val="clear" w:color="auto" w:fill="auto"/>
            <w:noWrap/>
            <w:hideMark/>
          </w:tcPr>
          <w:p w14:paraId="68D92402" w14:textId="1EE8F281"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 xml:space="preserve">WHO/EMRO, 2011 </w:t>
            </w:r>
            <w:hyperlink w:anchor="_ENREF_155" w:tooltip="EMRO/WHO, 2011 #618" w:history="1">
              <w:r w:rsidR="00D75656">
                <w:rPr>
                  <w:rFonts w:ascii="Arial" w:eastAsia="Times New Roman" w:hAnsi="Arial" w:cs="Arial"/>
                  <w:color w:val="000000"/>
                  <w:sz w:val="18"/>
                  <w:szCs w:val="18"/>
                </w:rPr>
                <w:fldChar w:fldCharType="begin"/>
              </w:r>
              <w:r w:rsidR="00D75656">
                <w:rPr>
                  <w:rFonts w:ascii="Arial" w:eastAsia="Times New Roman" w:hAnsi="Arial" w:cs="Arial"/>
                  <w:color w:val="000000"/>
                  <w:sz w:val="18"/>
                  <w:szCs w:val="18"/>
                </w:rPr>
                <w:instrText xml:space="preserve"> ADDIN EN.CITE &lt;EndNote&gt;&lt;Cite&gt;&lt;Author&gt;EMRO/WHO&lt;/Author&gt;&lt;Year&gt;2011&lt;/Year&gt;&lt;RecNum&gt;618&lt;/RecNum&gt;&lt;DisplayText&gt;&lt;style face="superscript"&gt;155&lt;/style&gt;&lt;/DisplayText&gt;&lt;record&gt;&lt;rec-number&gt;618&lt;/rec-number&gt;&lt;foreign-keys&gt;&lt;key app="EN" db-id="szs9fwd5vverp7ewetqpx2fnsa5tzrtat2t9" timestamp="1424743701"&gt;618&lt;/key&gt;&lt;/foreign-keys&gt;&lt;ref-type name="Journal Article"&gt;17&lt;/ref-type&gt;&lt;contributors&gt;&lt;authors&gt;&lt;author&gt;EMRO/WHO,&lt;/author&gt;&lt;/authors&gt;&lt;/contributors&gt;&lt;titles&gt;&lt;title&gt;Annual HIV/STI reporting from Oman: Psychiatric patients&lt;/title&gt;&lt;secondary-title&gt;WHO Regional Office for the Eastern Mediterranean&lt;/secondary-title&gt;&lt;/titles&gt;&lt;periodical&gt;&lt;full-title&gt;WHO Regional Office for the Eastern Mediterranean&lt;/full-title&gt;&lt;/periodical&gt;&lt;dates&gt;&lt;year&gt;2011&lt;/year&gt;&lt;/dates&gt;&lt;urls&gt;&lt;/urls&gt;&lt;/record&gt;&lt;/Cite&gt;&lt;/EndNote&gt;</w:instrText>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155</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vAlign w:val="bottom"/>
          </w:tcPr>
          <w:p w14:paraId="6D4746A0" w14:textId="77777777" w:rsidR="008F0404" w:rsidRPr="00374DDF" w:rsidRDefault="008F0404" w:rsidP="00654965">
            <w:pPr>
              <w:spacing w:after="0" w:line="240" w:lineRule="auto"/>
              <w:rPr>
                <w:rFonts w:ascii="Arial" w:eastAsia="Times New Roman" w:hAnsi="Arial" w:cs="Arial"/>
                <w:color w:val="000000"/>
                <w:sz w:val="18"/>
                <w:szCs w:val="18"/>
              </w:rPr>
            </w:pPr>
          </w:p>
        </w:tc>
        <w:tc>
          <w:tcPr>
            <w:tcW w:w="872" w:type="dxa"/>
            <w:tcBorders>
              <w:top w:val="nil"/>
              <w:left w:val="nil"/>
              <w:bottom w:val="nil"/>
              <w:right w:val="nil"/>
            </w:tcBorders>
            <w:shd w:val="clear" w:color="auto" w:fill="auto"/>
            <w:noWrap/>
            <w:vAlign w:val="bottom"/>
            <w:hideMark/>
          </w:tcPr>
          <w:p w14:paraId="626D6986" w14:textId="77777777" w:rsidR="008F0404" w:rsidRPr="00374DDF" w:rsidRDefault="008F0404" w:rsidP="00654965">
            <w:pPr>
              <w:spacing w:after="0" w:line="240" w:lineRule="auto"/>
              <w:rPr>
                <w:rFonts w:ascii="Arial" w:eastAsia="Times New Roman" w:hAnsi="Arial" w:cs="Arial"/>
                <w:color w:val="000000"/>
                <w:sz w:val="18"/>
                <w:szCs w:val="18"/>
              </w:rPr>
            </w:pPr>
          </w:p>
        </w:tc>
        <w:tc>
          <w:tcPr>
            <w:tcW w:w="2430" w:type="dxa"/>
            <w:tcBorders>
              <w:top w:val="nil"/>
              <w:left w:val="nil"/>
              <w:bottom w:val="nil"/>
              <w:right w:val="nil"/>
            </w:tcBorders>
            <w:shd w:val="clear" w:color="auto" w:fill="auto"/>
            <w:noWrap/>
            <w:vAlign w:val="bottom"/>
            <w:hideMark/>
          </w:tcPr>
          <w:p w14:paraId="6600DFF0" w14:textId="07CD81D7" w:rsidR="008F0404" w:rsidRPr="00374DDF" w:rsidRDefault="0045011D" w:rsidP="00654965">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vAlign w:val="bottom"/>
          </w:tcPr>
          <w:p w14:paraId="1A762E32" w14:textId="17B3C107" w:rsidR="008F0404" w:rsidRPr="00374DDF" w:rsidRDefault="008F0404" w:rsidP="00654965">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42D6F8F3"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126</w:t>
            </w:r>
          </w:p>
        </w:tc>
        <w:tc>
          <w:tcPr>
            <w:tcW w:w="1620" w:type="dxa"/>
            <w:tcBorders>
              <w:top w:val="nil"/>
              <w:left w:val="nil"/>
              <w:bottom w:val="nil"/>
              <w:right w:val="nil"/>
            </w:tcBorders>
            <w:shd w:val="clear" w:color="auto" w:fill="auto"/>
            <w:noWrap/>
            <w:hideMark/>
          </w:tcPr>
          <w:p w14:paraId="4C195260"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16.7</w:t>
            </w:r>
          </w:p>
        </w:tc>
        <w:tc>
          <w:tcPr>
            <w:tcW w:w="2070" w:type="dxa"/>
            <w:tcBorders>
              <w:top w:val="nil"/>
              <w:left w:val="nil"/>
              <w:bottom w:val="nil"/>
              <w:right w:val="nil"/>
            </w:tcBorders>
          </w:tcPr>
          <w:p w14:paraId="51722F3B" w14:textId="77777777" w:rsidR="008F0404" w:rsidRPr="00374DDF" w:rsidRDefault="008F0404" w:rsidP="00654965">
            <w:pPr>
              <w:spacing w:after="0" w:line="240" w:lineRule="auto"/>
              <w:jc w:val="right"/>
              <w:rPr>
                <w:rFonts w:ascii="Arial" w:eastAsia="Times New Roman" w:hAnsi="Arial" w:cs="Arial"/>
                <w:color w:val="000000"/>
                <w:sz w:val="18"/>
                <w:szCs w:val="18"/>
              </w:rPr>
            </w:pPr>
          </w:p>
        </w:tc>
      </w:tr>
      <w:tr w:rsidR="00EC321D" w:rsidRPr="00374DDF" w14:paraId="4A9CBDD4" w14:textId="248AD642" w:rsidTr="00DB7FBF">
        <w:trPr>
          <w:trHeight w:val="80"/>
        </w:trPr>
        <w:tc>
          <w:tcPr>
            <w:tcW w:w="11805" w:type="dxa"/>
            <w:gridSpan w:val="7"/>
            <w:tcBorders>
              <w:top w:val="nil"/>
              <w:left w:val="nil"/>
              <w:bottom w:val="nil"/>
              <w:right w:val="nil"/>
            </w:tcBorders>
            <w:shd w:val="clear" w:color="auto" w:fill="auto"/>
            <w:noWrap/>
            <w:vAlign w:val="bottom"/>
            <w:hideMark/>
          </w:tcPr>
          <w:p w14:paraId="1F6040A5" w14:textId="77777777" w:rsidR="00EC321D" w:rsidRPr="005C3C68" w:rsidRDefault="00EC321D" w:rsidP="00654965">
            <w:pPr>
              <w:spacing w:after="0" w:line="240" w:lineRule="auto"/>
              <w:rPr>
                <w:rFonts w:ascii="Arial" w:eastAsia="Times New Roman" w:hAnsi="Arial" w:cs="Arial"/>
                <w:b/>
                <w:bCs/>
                <w:color w:val="000000"/>
                <w:sz w:val="18"/>
                <w:szCs w:val="18"/>
              </w:rPr>
            </w:pPr>
            <w:r w:rsidRPr="005C3C68">
              <w:rPr>
                <w:rFonts w:ascii="Arial" w:eastAsia="Times New Roman" w:hAnsi="Arial" w:cs="Arial"/>
                <w:b/>
                <w:color w:val="000000"/>
                <w:sz w:val="18"/>
                <w:szCs w:val="18"/>
              </w:rPr>
              <w:t>Renal transplant patients</w:t>
            </w:r>
          </w:p>
        </w:tc>
        <w:tc>
          <w:tcPr>
            <w:tcW w:w="2070" w:type="dxa"/>
            <w:tcBorders>
              <w:top w:val="nil"/>
              <w:left w:val="nil"/>
              <w:bottom w:val="nil"/>
              <w:right w:val="nil"/>
            </w:tcBorders>
          </w:tcPr>
          <w:p w14:paraId="7D4A640F" w14:textId="77777777" w:rsidR="00EC321D" w:rsidRPr="00374DDF" w:rsidRDefault="00EC321D" w:rsidP="00654965">
            <w:pPr>
              <w:spacing w:after="0" w:line="240" w:lineRule="auto"/>
              <w:rPr>
                <w:rFonts w:ascii="Arial" w:eastAsia="Times New Roman" w:hAnsi="Arial" w:cs="Arial"/>
                <w:i/>
                <w:color w:val="000000"/>
                <w:sz w:val="18"/>
                <w:szCs w:val="18"/>
              </w:rPr>
            </w:pPr>
          </w:p>
        </w:tc>
      </w:tr>
      <w:tr w:rsidR="008F0404" w:rsidRPr="00374DDF" w14:paraId="01BAA122" w14:textId="29ED9B98" w:rsidTr="00DB7FBF">
        <w:trPr>
          <w:trHeight w:val="300"/>
        </w:trPr>
        <w:tc>
          <w:tcPr>
            <w:tcW w:w="1995" w:type="dxa"/>
            <w:tcBorders>
              <w:top w:val="nil"/>
              <w:left w:val="nil"/>
              <w:bottom w:val="single" w:sz="4" w:space="0" w:color="auto"/>
              <w:right w:val="nil"/>
            </w:tcBorders>
            <w:shd w:val="clear" w:color="auto" w:fill="auto"/>
            <w:noWrap/>
            <w:hideMark/>
          </w:tcPr>
          <w:p w14:paraId="7A2B4E38" w14:textId="05AF2663"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Al-Dha</w:t>
            </w:r>
            <w:r>
              <w:rPr>
                <w:rFonts w:ascii="Arial" w:eastAsia="Times New Roman" w:hAnsi="Arial" w:cs="Arial"/>
                <w:color w:val="000000"/>
                <w:sz w:val="18"/>
                <w:szCs w:val="18"/>
              </w:rPr>
              <w:t>h</w:t>
            </w:r>
            <w:r w:rsidRPr="00374DDF">
              <w:rPr>
                <w:rFonts w:ascii="Arial" w:eastAsia="Times New Roman" w:hAnsi="Arial" w:cs="Arial"/>
                <w:color w:val="000000"/>
                <w:sz w:val="18"/>
                <w:szCs w:val="18"/>
              </w:rPr>
              <w:t>ry, 1992</w:t>
            </w:r>
            <w:r>
              <w:rPr>
                <w:rFonts w:ascii="Arial" w:eastAsia="Times New Roman" w:hAnsi="Arial" w:cs="Arial"/>
                <w:color w:val="000000"/>
                <w:sz w:val="18"/>
                <w:szCs w:val="18"/>
              </w:rPr>
              <w:t xml:space="preserve"> </w:t>
            </w:r>
            <w:hyperlink w:anchor="_ENREF_51" w:tooltip="Al-Dhahry, 1992 #64" w:history="1">
              <w:r w:rsidR="00D75656">
                <w:rPr>
                  <w:rFonts w:asciiTheme="minorBidi" w:eastAsia="Times New Roman" w:hAnsiTheme="minorBidi"/>
                  <w:color w:val="000000"/>
                  <w:sz w:val="18"/>
                  <w:szCs w:val="18"/>
                </w:rPr>
                <w:fldChar w:fldCharType="begin">
                  <w:fldData xml:space="preserve">PEVuZE5vdGU+PENpdGU+PEF1dGhvcj5BbC1EaGFocnk8L0F1dGhvcj48WWVhcj4xOTkyPC9ZZWFy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PEVuZE5vdGU+PENpdGU+PEF1dGhvcj5BbC1EaGFocnk8L0F1dGhvcj48WWVhcj4xOTkyPC9ZZWFy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51</w:t>
              </w:r>
              <w:r w:rsidR="00D75656">
                <w:rPr>
                  <w:rFonts w:asciiTheme="minorBidi" w:eastAsia="Times New Roman" w:hAnsiTheme="minorBidi"/>
                  <w:color w:val="000000"/>
                  <w:sz w:val="18"/>
                  <w:szCs w:val="18"/>
                </w:rPr>
                <w:fldChar w:fldCharType="end"/>
              </w:r>
            </w:hyperlink>
          </w:p>
        </w:tc>
        <w:tc>
          <w:tcPr>
            <w:tcW w:w="1018" w:type="dxa"/>
            <w:tcBorders>
              <w:top w:val="nil"/>
              <w:left w:val="nil"/>
              <w:bottom w:val="single" w:sz="4" w:space="0" w:color="auto"/>
              <w:right w:val="nil"/>
            </w:tcBorders>
            <w:shd w:val="clear" w:color="auto" w:fill="auto"/>
            <w:noWrap/>
            <w:vAlign w:val="bottom"/>
            <w:hideMark/>
          </w:tcPr>
          <w:p w14:paraId="6A64C33C"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Muscat</w:t>
            </w:r>
          </w:p>
        </w:tc>
        <w:tc>
          <w:tcPr>
            <w:tcW w:w="872" w:type="dxa"/>
            <w:tcBorders>
              <w:top w:val="nil"/>
              <w:left w:val="nil"/>
              <w:bottom w:val="single" w:sz="4" w:space="0" w:color="auto"/>
              <w:right w:val="nil"/>
            </w:tcBorders>
            <w:shd w:val="clear" w:color="auto" w:fill="auto"/>
            <w:noWrap/>
            <w:vAlign w:val="bottom"/>
            <w:hideMark/>
          </w:tcPr>
          <w:p w14:paraId="36A2CF9B" w14:textId="77777777" w:rsidR="008F0404" w:rsidRPr="00374DDF" w:rsidRDefault="008F0404" w:rsidP="00206179">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1991</w:t>
            </w:r>
          </w:p>
        </w:tc>
        <w:tc>
          <w:tcPr>
            <w:tcW w:w="2430" w:type="dxa"/>
            <w:tcBorders>
              <w:top w:val="nil"/>
              <w:left w:val="nil"/>
              <w:bottom w:val="single" w:sz="4" w:space="0" w:color="auto"/>
              <w:right w:val="nil"/>
            </w:tcBorders>
            <w:shd w:val="clear" w:color="auto" w:fill="auto"/>
            <w:noWrap/>
            <w:vAlign w:val="bottom"/>
            <w:hideMark/>
          </w:tcPr>
          <w:p w14:paraId="0AA422C2" w14:textId="71FAD158" w:rsidR="008F0404" w:rsidRPr="00374DDF" w:rsidRDefault="0045011D" w:rsidP="00654965">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single" w:sz="4" w:space="0" w:color="auto"/>
              <w:right w:val="nil"/>
            </w:tcBorders>
            <w:shd w:val="clear" w:color="auto" w:fill="auto"/>
            <w:vAlign w:val="bottom"/>
          </w:tcPr>
          <w:p w14:paraId="1F033BFC" w14:textId="008541E1" w:rsidR="008F0404" w:rsidRPr="00374DDF" w:rsidRDefault="008F0404" w:rsidP="00654965">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Ki</w:t>
            </w:r>
            <w:r w:rsidRPr="00374DDF">
              <w:rPr>
                <w:rFonts w:ascii="Arial" w:eastAsia="Times New Roman" w:hAnsi="Arial" w:cs="Arial"/>
                <w:color w:val="000000"/>
                <w:sz w:val="18"/>
                <w:szCs w:val="18"/>
              </w:rPr>
              <w:t>dney transplant conducted in different countries</w:t>
            </w:r>
          </w:p>
        </w:tc>
        <w:tc>
          <w:tcPr>
            <w:tcW w:w="1440" w:type="dxa"/>
            <w:tcBorders>
              <w:top w:val="nil"/>
              <w:left w:val="nil"/>
              <w:bottom w:val="single" w:sz="4" w:space="0" w:color="auto"/>
              <w:right w:val="nil"/>
            </w:tcBorders>
            <w:shd w:val="clear" w:color="auto" w:fill="auto"/>
            <w:noWrap/>
            <w:hideMark/>
          </w:tcPr>
          <w:p w14:paraId="5A2101BF"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82</w:t>
            </w:r>
          </w:p>
        </w:tc>
        <w:tc>
          <w:tcPr>
            <w:tcW w:w="1620" w:type="dxa"/>
            <w:tcBorders>
              <w:top w:val="nil"/>
              <w:left w:val="nil"/>
              <w:bottom w:val="single" w:sz="4" w:space="0" w:color="auto"/>
              <w:right w:val="nil"/>
            </w:tcBorders>
            <w:shd w:val="clear" w:color="auto" w:fill="auto"/>
            <w:noWrap/>
            <w:hideMark/>
          </w:tcPr>
          <w:p w14:paraId="3F4CD600"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53.7</w:t>
            </w:r>
          </w:p>
        </w:tc>
        <w:tc>
          <w:tcPr>
            <w:tcW w:w="2070" w:type="dxa"/>
            <w:tcBorders>
              <w:top w:val="nil"/>
              <w:left w:val="nil"/>
              <w:bottom w:val="single" w:sz="4" w:space="0" w:color="auto"/>
              <w:right w:val="nil"/>
            </w:tcBorders>
          </w:tcPr>
          <w:p w14:paraId="1B76F1B5" w14:textId="77777777" w:rsidR="008F0404" w:rsidRPr="00374DDF" w:rsidRDefault="008F0404" w:rsidP="00654965">
            <w:pPr>
              <w:spacing w:after="0" w:line="240" w:lineRule="auto"/>
              <w:jc w:val="right"/>
              <w:rPr>
                <w:rFonts w:ascii="Arial" w:eastAsia="Times New Roman" w:hAnsi="Arial" w:cs="Arial"/>
                <w:color w:val="000000"/>
                <w:sz w:val="18"/>
                <w:szCs w:val="18"/>
              </w:rPr>
            </w:pPr>
          </w:p>
        </w:tc>
      </w:tr>
      <w:tr w:rsidR="005C3C68" w:rsidRPr="00374DDF" w14:paraId="59F3CA20" w14:textId="3D237E47" w:rsidTr="00DB7FBF">
        <w:trPr>
          <w:trHeight w:val="143"/>
        </w:trPr>
        <w:tc>
          <w:tcPr>
            <w:tcW w:w="13875"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noWrap/>
            <w:vAlign w:val="bottom"/>
            <w:hideMark/>
          </w:tcPr>
          <w:p w14:paraId="15B03540" w14:textId="50B3A67F" w:rsidR="005C3C68" w:rsidRPr="00374DDF" w:rsidRDefault="005C3C68" w:rsidP="00654965">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Qatar</w:t>
            </w:r>
          </w:p>
        </w:tc>
      </w:tr>
      <w:tr w:rsidR="00EC321D" w:rsidRPr="00374DDF" w14:paraId="647C9047" w14:textId="23F7885B" w:rsidTr="00DB7FBF">
        <w:trPr>
          <w:trHeight w:val="98"/>
        </w:trPr>
        <w:tc>
          <w:tcPr>
            <w:tcW w:w="11805" w:type="dxa"/>
            <w:gridSpan w:val="7"/>
            <w:tcBorders>
              <w:top w:val="single" w:sz="4" w:space="0" w:color="auto"/>
              <w:left w:val="nil"/>
              <w:bottom w:val="nil"/>
              <w:right w:val="nil"/>
            </w:tcBorders>
            <w:shd w:val="clear" w:color="auto" w:fill="auto"/>
            <w:noWrap/>
            <w:vAlign w:val="bottom"/>
            <w:hideMark/>
          </w:tcPr>
          <w:p w14:paraId="789E1AF1" w14:textId="77777777" w:rsidR="00EC321D" w:rsidRPr="005C3C68" w:rsidRDefault="00EC321D" w:rsidP="00654965">
            <w:pPr>
              <w:spacing w:after="0" w:line="240" w:lineRule="auto"/>
              <w:rPr>
                <w:rFonts w:ascii="Arial" w:eastAsia="Times New Roman" w:hAnsi="Arial" w:cs="Arial"/>
                <w:b/>
                <w:bCs/>
                <w:color w:val="000000"/>
                <w:sz w:val="18"/>
                <w:szCs w:val="18"/>
              </w:rPr>
            </w:pPr>
            <w:r w:rsidRPr="005C3C68">
              <w:rPr>
                <w:rFonts w:ascii="Arial" w:eastAsia="Times New Roman" w:hAnsi="Arial" w:cs="Arial"/>
                <w:b/>
                <w:iCs/>
                <w:color w:val="000000"/>
                <w:sz w:val="18"/>
                <w:szCs w:val="18"/>
              </w:rPr>
              <w:t>Chronic liver disease patients</w:t>
            </w:r>
          </w:p>
        </w:tc>
        <w:tc>
          <w:tcPr>
            <w:tcW w:w="2070" w:type="dxa"/>
            <w:tcBorders>
              <w:top w:val="single" w:sz="4" w:space="0" w:color="auto"/>
              <w:left w:val="nil"/>
              <w:bottom w:val="nil"/>
              <w:right w:val="nil"/>
            </w:tcBorders>
          </w:tcPr>
          <w:p w14:paraId="6A36D60F" w14:textId="77777777" w:rsidR="00EC321D" w:rsidRPr="00374DDF" w:rsidRDefault="00EC321D" w:rsidP="00654965">
            <w:pPr>
              <w:spacing w:after="0" w:line="240" w:lineRule="auto"/>
              <w:rPr>
                <w:rFonts w:ascii="Arial" w:eastAsia="Times New Roman" w:hAnsi="Arial" w:cs="Arial"/>
                <w:i/>
                <w:iCs/>
                <w:color w:val="000000"/>
                <w:sz w:val="18"/>
                <w:szCs w:val="18"/>
              </w:rPr>
            </w:pPr>
          </w:p>
        </w:tc>
      </w:tr>
      <w:tr w:rsidR="008F0404" w:rsidRPr="00374DDF" w14:paraId="559EA1E1" w14:textId="54BEF6D5" w:rsidTr="00DB7FBF">
        <w:trPr>
          <w:trHeight w:val="300"/>
        </w:trPr>
        <w:tc>
          <w:tcPr>
            <w:tcW w:w="1995" w:type="dxa"/>
            <w:tcBorders>
              <w:top w:val="nil"/>
              <w:left w:val="nil"/>
              <w:bottom w:val="nil"/>
              <w:right w:val="nil"/>
            </w:tcBorders>
            <w:shd w:val="clear" w:color="auto" w:fill="auto"/>
            <w:noWrap/>
            <w:vAlign w:val="bottom"/>
            <w:hideMark/>
          </w:tcPr>
          <w:p w14:paraId="19B7D008" w14:textId="2D864898"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Rikabi 2009</w:t>
            </w:r>
            <w:r>
              <w:rPr>
                <w:rFonts w:ascii="Arial" w:eastAsia="Times New Roman" w:hAnsi="Arial" w:cs="Arial"/>
                <w:color w:val="000000"/>
                <w:sz w:val="18"/>
                <w:szCs w:val="18"/>
              </w:rPr>
              <w:t xml:space="preserve"> </w:t>
            </w:r>
            <w:hyperlink w:anchor="_ENREF_156" w:tooltip="Rikabi, 2009 #277" w:history="1">
              <w:r w:rsidR="00D75656">
                <w:rPr>
                  <w:rFonts w:ascii="Arial" w:eastAsia="Times New Roman" w:hAnsi="Arial" w:cs="Arial"/>
                  <w:color w:val="000000"/>
                  <w:sz w:val="18"/>
                  <w:szCs w:val="18"/>
                </w:rPr>
                <w:fldChar w:fldCharType="begin">
                  <w:fldData xml:space="preserve">PEVuZE5vdGU+PENpdGU+PEF1dGhvcj5SaWthYmk8L0F1dGhvcj48WWVhcj4yMDA5PC9ZZWFyPjxS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PEVuZE5vdGU+PENpdGU+PEF1dGhvcj5SaWthYmk8L0F1dGhvcj48WWVhcj4yMDA5PC9ZZWFyPjxS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156</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3BB48D63"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Doha</w:t>
            </w:r>
          </w:p>
        </w:tc>
        <w:tc>
          <w:tcPr>
            <w:tcW w:w="872" w:type="dxa"/>
            <w:tcBorders>
              <w:top w:val="nil"/>
              <w:left w:val="nil"/>
              <w:bottom w:val="nil"/>
              <w:right w:val="nil"/>
            </w:tcBorders>
            <w:shd w:val="clear" w:color="auto" w:fill="auto"/>
            <w:noWrap/>
            <w:vAlign w:val="bottom"/>
            <w:hideMark/>
          </w:tcPr>
          <w:p w14:paraId="18A0D793"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2000-2005</w:t>
            </w:r>
          </w:p>
        </w:tc>
        <w:tc>
          <w:tcPr>
            <w:tcW w:w="2430" w:type="dxa"/>
            <w:tcBorders>
              <w:top w:val="nil"/>
              <w:left w:val="nil"/>
              <w:bottom w:val="nil"/>
              <w:right w:val="nil"/>
            </w:tcBorders>
            <w:shd w:val="clear" w:color="auto" w:fill="auto"/>
            <w:vAlign w:val="bottom"/>
          </w:tcPr>
          <w:p w14:paraId="653EF3C1" w14:textId="3E3E1EAC" w:rsidR="008F0404" w:rsidRPr="00374DDF" w:rsidRDefault="0045011D" w:rsidP="00654965">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vAlign w:val="bottom"/>
          </w:tcPr>
          <w:p w14:paraId="6D7AD640" w14:textId="74726FFB" w:rsidR="008F0404" w:rsidRPr="00374DDF" w:rsidRDefault="008F0404" w:rsidP="00654965">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1C7A49C4"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915</w:t>
            </w:r>
          </w:p>
        </w:tc>
        <w:tc>
          <w:tcPr>
            <w:tcW w:w="1620" w:type="dxa"/>
            <w:tcBorders>
              <w:top w:val="nil"/>
              <w:left w:val="nil"/>
              <w:bottom w:val="nil"/>
              <w:right w:val="nil"/>
            </w:tcBorders>
            <w:shd w:val="clear" w:color="auto" w:fill="auto"/>
            <w:noWrap/>
            <w:hideMark/>
          </w:tcPr>
          <w:p w14:paraId="1A6CA911"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29.4</w:t>
            </w:r>
          </w:p>
        </w:tc>
        <w:tc>
          <w:tcPr>
            <w:tcW w:w="2070" w:type="dxa"/>
            <w:tcBorders>
              <w:top w:val="nil"/>
              <w:left w:val="nil"/>
              <w:bottom w:val="nil"/>
              <w:right w:val="nil"/>
            </w:tcBorders>
          </w:tcPr>
          <w:p w14:paraId="3D102D1C" w14:textId="77777777" w:rsidR="008F0404" w:rsidRPr="00374DDF" w:rsidRDefault="008F0404" w:rsidP="00654965">
            <w:pPr>
              <w:spacing w:after="0" w:line="240" w:lineRule="auto"/>
              <w:jc w:val="right"/>
              <w:rPr>
                <w:rFonts w:ascii="Arial" w:eastAsia="Times New Roman" w:hAnsi="Arial" w:cs="Arial"/>
                <w:color w:val="000000"/>
                <w:sz w:val="18"/>
                <w:szCs w:val="18"/>
              </w:rPr>
            </w:pPr>
          </w:p>
        </w:tc>
      </w:tr>
      <w:tr w:rsidR="00EC321D" w:rsidRPr="00374DDF" w14:paraId="5A5ED10A" w14:textId="309F5BF2" w:rsidTr="00DB7FBF">
        <w:trPr>
          <w:trHeight w:val="80"/>
        </w:trPr>
        <w:tc>
          <w:tcPr>
            <w:tcW w:w="11805" w:type="dxa"/>
            <w:gridSpan w:val="7"/>
            <w:tcBorders>
              <w:top w:val="nil"/>
              <w:left w:val="nil"/>
              <w:bottom w:val="nil"/>
              <w:right w:val="nil"/>
            </w:tcBorders>
            <w:shd w:val="clear" w:color="auto" w:fill="auto"/>
            <w:noWrap/>
            <w:vAlign w:val="bottom"/>
            <w:hideMark/>
          </w:tcPr>
          <w:p w14:paraId="41B51120" w14:textId="77777777" w:rsidR="00EC321D" w:rsidRPr="005C3C68" w:rsidRDefault="00EC321D" w:rsidP="00654965">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Cirrhosis patients</w:t>
            </w:r>
          </w:p>
        </w:tc>
        <w:tc>
          <w:tcPr>
            <w:tcW w:w="2070" w:type="dxa"/>
            <w:tcBorders>
              <w:top w:val="nil"/>
              <w:left w:val="nil"/>
              <w:bottom w:val="nil"/>
              <w:right w:val="nil"/>
            </w:tcBorders>
          </w:tcPr>
          <w:p w14:paraId="6C972568" w14:textId="77777777" w:rsidR="00EC321D" w:rsidRPr="00374DDF" w:rsidRDefault="00EC321D" w:rsidP="00654965">
            <w:pPr>
              <w:spacing w:after="0" w:line="240" w:lineRule="auto"/>
              <w:rPr>
                <w:rFonts w:ascii="Arial" w:eastAsia="Times New Roman" w:hAnsi="Arial" w:cs="Arial"/>
                <w:i/>
                <w:iCs/>
                <w:color w:val="000000"/>
                <w:sz w:val="18"/>
                <w:szCs w:val="18"/>
              </w:rPr>
            </w:pPr>
          </w:p>
        </w:tc>
      </w:tr>
      <w:tr w:rsidR="008F0404" w:rsidRPr="00374DDF" w14:paraId="51D2DF3C" w14:textId="7D830675" w:rsidTr="00DB7FBF">
        <w:trPr>
          <w:trHeight w:val="300"/>
        </w:trPr>
        <w:tc>
          <w:tcPr>
            <w:tcW w:w="1995" w:type="dxa"/>
            <w:tcBorders>
              <w:top w:val="nil"/>
              <w:left w:val="nil"/>
              <w:bottom w:val="nil"/>
              <w:right w:val="nil"/>
            </w:tcBorders>
            <w:shd w:val="clear" w:color="auto" w:fill="auto"/>
            <w:noWrap/>
            <w:vAlign w:val="bottom"/>
            <w:hideMark/>
          </w:tcPr>
          <w:p w14:paraId="0286535D" w14:textId="404538DB" w:rsidR="008F0404" w:rsidRPr="00374DDF" w:rsidRDefault="008F0404" w:rsidP="00D75656">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Kah</w:t>
            </w:r>
            <w:r w:rsidRPr="00374DDF">
              <w:rPr>
                <w:rFonts w:ascii="Arial" w:eastAsia="Times New Roman" w:hAnsi="Arial" w:cs="Arial"/>
                <w:color w:val="000000"/>
                <w:sz w:val="18"/>
                <w:szCs w:val="18"/>
              </w:rPr>
              <w:t>n 2008</w:t>
            </w:r>
            <w:r>
              <w:rPr>
                <w:rFonts w:ascii="Arial" w:eastAsia="Times New Roman" w:hAnsi="Arial" w:cs="Arial"/>
                <w:color w:val="000000"/>
                <w:sz w:val="18"/>
                <w:szCs w:val="18"/>
              </w:rPr>
              <w:t xml:space="preserve"> </w:t>
            </w:r>
            <w:hyperlink w:anchor="_ENREF_157" w:tooltip="Kahn, 2008 #218" w:history="1">
              <w:r w:rsidR="00D75656">
                <w:rPr>
                  <w:rFonts w:ascii="Arial" w:eastAsia="Times New Roman" w:hAnsi="Arial" w:cs="Arial"/>
                  <w:color w:val="000000"/>
                  <w:sz w:val="18"/>
                  <w:szCs w:val="18"/>
                </w:rPr>
                <w:fldChar w:fldCharType="begin">
                  <w:fldData xml:space="preserve">PEVuZE5vdGU+PENpdGU+PEF1dGhvcj5LYWhuPC9BdXRob3I+PFllYXI+MjAwODwvWWVhcj48UmVj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PEVuZE5vdGU+PENpdGU+PEF1dGhvcj5LYWhuPC9BdXRob3I+PFllYXI+MjAwODwvWWVhcj48UmVj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157</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7638CB62"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Doha</w:t>
            </w:r>
          </w:p>
        </w:tc>
        <w:tc>
          <w:tcPr>
            <w:tcW w:w="872" w:type="dxa"/>
            <w:tcBorders>
              <w:top w:val="nil"/>
              <w:left w:val="nil"/>
              <w:bottom w:val="nil"/>
              <w:right w:val="nil"/>
            </w:tcBorders>
            <w:shd w:val="clear" w:color="auto" w:fill="auto"/>
            <w:noWrap/>
            <w:vAlign w:val="bottom"/>
            <w:hideMark/>
          </w:tcPr>
          <w:p w14:paraId="24B67431"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2004-2005</w:t>
            </w:r>
          </w:p>
        </w:tc>
        <w:tc>
          <w:tcPr>
            <w:tcW w:w="2430" w:type="dxa"/>
            <w:tcBorders>
              <w:top w:val="nil"/>
              <w:left w:val="nil"/>
              <w:bottom w:val="nil"/>
              <w:right w:val="nil"/>
            </w:tcBorders>
            <w:shd w:val="clear" w:color="auto" w:fill="auto"/>
            <w:vAlign w:val="bottom"/>
          </w:tcPr>
          <w:p w14:paraId="21FE75E2" w14:textId="2799175F" w:rsidR="008F0404" w:rsidRPr="00374DDF" w:rsidRDefault="0045011D" w:rsidP="00654965">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vAlign w:val="bottom"/>
          </w:tcPr>
          <w:p w14:paraId="7BDF5C12" w14:textId="07BE137E" w:rsidR="008F0404" w:rsidRPr="00374DDF" w:rsidRDefault="008F0404" w:rsidP="00654965">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hideMark/>
          </w:tcPr>
          <w:p w14:paraId="42DC1DD8"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62</w:t>
            </w:r>
          </w:p>
        </w:tc>
        <w:tc>
          <w:tcPr>
            <w:tcW w:w="1620" w:type="dxa"/>
            <w:tcBorders>
              <w:top w:val="nil"/>
              <w:left w:val="nil"/>
              <w:bottom w:val="nil"/>
              <w:right w:val="nil"/>
            </w:tcBorders>
            <w:shd w:val="clear" w:color="auto" w:fill="auto"/>
            <w:noWrap/>
            <w:hideMark/>
          </w:tcPr>
          <w:p w14:paraId="1171B253" w14:textId="0672140C"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25.8</w:t>
            </w:r>
          </w:p>
        </w:tc>
        <w:tc>
          <w:tcPr>
            <w:tcW w:w="2070" w:type="dxa"/>
            <w:tcBorders>
              <w:top w:val="nil"/>
              <w:left w:val="nil"/>
              <w:bottom w:val="nil"/>
              <w:right w:val="nil"/>
            </w:tcBorders>
          </w:tcPr>
          <w:p w14:paraId="269BA420" w14:textId="77777777" w:rsidR="008F0404" w:rsidRPr="00374DDF" w:rsidRDefault="008F0404" w:rsidP="00654965">
            <w:pPr>
              <w:spacing w:after="0" w:line="240" w:lineRule="auto"/>
              <w:jc w:val="right"/>
              <w:rPr>
                <w:rFonts w:ascii="Arial" w:eastAsia="Times New Roman" w:hAnsi="Arial" w:cs="Arial"/>
                <w:color w:val="000000"/>
                <w:sz w:val="18"/>
                <w:szCs w:val="18"/>
              </w:rPr>
            </w:pPr>
          </w:p>
        </w:tc>
      </w:tr>
      <w:tr w:rsidR="008F0404" w:rsidRPr="00374DDF" w14:paraId="3DD04591" w14:textId="3BF42F93" w:rsidTr="00DB7FBF">
        <w:trPr>
          <w:trHeight w:val="300"/>
        </w:trPr>
        <w:tc>
          <w:tcPr>
            <w:tcW w:w="1995" w:type="dxa"/>
            <w:tcBorders>
              <w:top w:val="nil"/>
              <w:left w:val="nil"/>
              <w:bottom w:val="nil"/>
              <w:right w:val="nil"/>
            </w:tcBorders>
            <w:shd w:val="clear" w:color="auto" w:fill="auto"/>
            <w:noWrap/>
            <w:vAlign w:val="bottom"/>
            <w:hideMark/>
          </w:tcPr>
          <w:p w14:paraId="21CAECC5" w14:textId="7BDBDEFA" w:rsidR="008F0404" w:rsidRPr="00374DDF" w:rsidRDefault="008F0404" w:rsidP="00D75656">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Kah</w:t>
            </w:r>
            <w:r w:rsidRPr="00374DDF">
              <w:rPr>
                <w:rFonts w:ascii="Arial" w:eastAsia="Times New Roman" w:hAnsi="Arial" w:cs="Arial"/>
                <w:color w:val="000000"/>
                <w:sz w:val="18"/>
                <w:szCs w:val="18"/>
              </w:rPr>
              <w:t>n 2008</w:t>
            </w:r>
            <w:r>
              <w:rPr>
                <w:rFonts w:ascii="Arial" w:eastAsia="Times New Roman" w:hAnsi="Arial" w:cs="Arial"/>
                <w:color w:val="000000"/>
                <w:sz w:val="18"/>
                <w:szCs w:val="18"/>
              </w:rPr>
              <w:t xml:space="preserve"> </w:t>
            </w:r>
            <w:hyperlink w:anchor="_ENREF_157" w:tooltip="Kahn, 2008 #218" w:history="1">
              <w:r w:rsidR="00D75656">
                <w:rPr>
                  <w:rFonts w:ascii="Arial" w:eastAsia="Times New Roman" w:hAnsi="Arial" w:cs="Arial"/>
                  <w:color w:val="000000"/>
                  <w:sz w:val="18"/>
                  <w:szCs w:val="18"/>
                </w:rPr>
                <w:fldChar w:fldCharType="begin">
                  <w:fldData xml:space="preserve">PEVuZE5vdGU+PENpdGU+PEF1dGhvcj5LYWhuPC9BdXRob3I+PFllYXI+MjAwODwvWWVhcj48UmVj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PEVuZE5vdGU+PENpdGU+PEF1dGhvcj5LYWhuPC9BdXRob3I+PFllYXI+MjAwODwvWWVhcj48UmVj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157</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00EA1198"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Doha</w:t>
            </w:r>
          </w:p>
        </w:tc>
        <w:tc>
          <w:tcPr>
            <w:tcW w:w="872" w:type="dxa"/>
            <w:tcBorders>
              <w:top w:val="nil"/>
              <w:left w:val="nil"/>
              <w:right w:val="nil"/>
            </w:tcBorders>
            <w:shd w:val="clear" w:color="auto" w:fill="auto"/>
            <w:noWrap/>
            <w:vAlign w:val="bottom"/>
            <w:hideMark/>
          </w:tcPr>
          <w:p w14:paraId="080BCDE2"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2004-2005</w:t>
            </w:r>
          </w:p>
        </w:tc>
        <w:tc>
          <w:tcPr>
            <w:tcW w:w="2430" w:type="dxa"/>
            <w:tcBorders>
              <w:top w:val="nil"/>
              <w:left w:val="nil"/>
              <w:right w:val="nil"/>
            </w:tcBorders>
            <w:shd w:val="clear" w:color="auto" w:fill="auto"/>
            <w:vAlign w:val="bottom"/>
          </w:tcPr>
          <w:p w14:paraId="2EB1A765" w14:textId="372263CA" w:rsidR="008F0404" w:rsidRPr="00374DDF" w:rsidRDefault="0045011D" w:rsidP="00654965">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vAlign w:val="bottom"/>
            <w:hideMark/>
          </w:tcPr>
          <w:p w14:paraId="706FA9DA"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Ethnicity: Qatari</w:t>
            </w:r>
          </w:p>
        </w:tc>
        <w:tc>
          <w:tcPr>
            <w:tcW w:w="1440" w:type="dxa"/>
            <w:tcBorders>
              <w:top w:val="nil"/>
              <w:left w:val="nil"/>
              <w:bottom w:val="nil"/>
              <w:right w:val="nil"/>
            </w:tcBorders>
            <w:shd w:val="clear" w:color="auto" w:fill="auto"/>
            <w:noWrap/>
            <w:hideMark/>
          </w:tcPr>
          <w:p w14:paraId="06D40593"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26</w:t>
            </w:r>
          </w:p>
        </w:tc>
        <w:tc>
          <w:tcPr>
            <w:tcW w:w="1620" w:type="dxa"/>
            <w:tcBorders>
              <w:top w:val="nil"/>
              <w:left w:val="nil"/>
              <w:bottom w:val="nil"/>
              <w:right w:val="nil"/>
            </w:tcBorders>
            <w:shd w:val="clear" w:color="auto" w:fill="auto"/>
            <w:noWrap/>
            <w:hideMark/>
          </w:tcPr>
          <w:p w14:paraId="0EE68D88" w14:textId="3CA7A502"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19.2</w:t>
            </w:r>
          </w:p>
        </w:tc>
        <w:tc>
          <w:tcPr>
            <w:tcW w:w="2070" w:type="dxa"/>
            <w:tcBorders>
              <w:top w:val="nil"/>
              <w:left w:val="nil"/>
              <w:bottom w:val="nil"/>
              <w:right w:val="nil"/>
            </w:tcBorders>
          </w:tcPr>
          <w:p w14:paraId="21D1ECFA" w14:textId="77777777" w:rsidR="008F0404" w:rsidRPr="00374DDF" w:rsidRDefault="008F0404" w:rsidP="00654965">
            <w:pPr>
              <w:spacing w:after="0" w:line="240" w:lineRule="auto"/>
              <w:jc w:val="right"/>
              <w:rPr>
                <w:rFonts w:ascii="Arial" w:eastAsia="Times New Roman" w:hAnsi="Arial" w:cs="Arial"/>
                <w:color w:val="000000"/>
                <w:sz w:val="18"/>
                <w:szCs w:val="18"/>
              </w:rPr>
            </w:pPr>
          </w:p>
        </w:tc>
      </w:tr>
      <w:tr w:rsidR="008F0404" w:rsidRPr="00374DDF" w14:paraId="58850338" w14:textId="0D7CECBE" w:rsidTr="00DB7FBF">
        <w:trPr>
          <w:trHeight w:val="300"/>
        </w:trPr>
        <w:tc>
          <w:tcPr>
            <w:tcW w:w="1995" w:type="dxa"/>
            <w:tcBorders>
              <w:top w:val="nil"/>
              <w:left w:val="nil"/>
              <w:bottom w:val="nil"/>
              <w:right w:val="nil"/>
            </w:tcBorders>
            <w:shd w:val="clear" w:color="auto" w:fill="auto"/>
            <w:noWrap/>
            <w:vAlign w:val="bottom"/>
            <w:hideMark/>
          </w:tcPr>
          <w:p w14:paraId="7A099720" w14:textId="51CF1A49" w:rsidR="008F0404" w:rsidRPr="00374DDF" w:rsidRDefault="008F0404" w:rsidP="00D75656">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Kah</w:t>
            </w:r>
            <w:r w:rsidRPr="00374DDF">
              <w:rPr>
                <w:rFonts w:ascii="Arial" w:eastAsia="Times New Roman" w:hAnsi="Arial" w:cs="Arial"/>
                <w:color w:val="000000"/>
                <w:sz w:val="18"/>
                <w:szCs w:val="18"/>
              </w:rPr>
              <w:t>n 2008</w:t>
            </w:r>
            <w:r>
              <w:rPr>
                <w:rFonts w:ascii="Arial" w:eastAsia="Times New Roman" w:hAnsi="Arial" w:cs="Arial"/>
                <w:color w:val="000000"/>
                <w:sz w:val="18"/>
                <w:szCs w:val="18"/>
              </w:rPr>
              <w:t xml:space="preserve"> </w:t>
            </w:r>
            <w:hyperlink w:anchor="_ENREF_157" w:tooltip="Kahn, 2008 #218" w:history="1">
              <w:r w:rsidR="00D75656">
                <w:rPr>
                  <w:rFonts w:ascii="Arial" w:eastAsia="Times New Roman" w:hAnsi="Arial" w:cs="Arial"/>
                  <w:color w:val="000000"/>
                  <w:sz w:val="18"/>
                  <w:szCs w:val="18"/>
                </w:rPr>
                <w:fldChar w:fldCharType="begin">
                  <w:fldData xml:space="preserve">PEVuZE5vdGU+PENpdGU+PEF1dGhvcj5LYWhuPC9BdXRob3I+PFllYXI+MjAwODwvWWVhcj48UmVj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PEVuZE5vdGU+PENpdGU+PEF1dGhvcj5LYWhuPC9BdXRob3I+PFllYXI+MjAwODwvWWVhcj48UmVj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157</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5CF7A374"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Doha</w:t>
            </w:r>
          </w:p>
        </w:tc>
        <w:tc>
          <w:tcPr>
            <w:tcW w:w="872" w:type="dxa"/>
            <w:tcBorders>
              <w:left w:val="nil"/>
              <w:bottom w:val="nil"/>
              <w:right w:val="nil"/>
            </w:tcBorders>
            <w:shd w:val="clear" w:color="auto" w:fill="auto"/>
            <w:noWrap/>
            <w:vAlign w:val="bottom"/>
            <w:hideMark/>
          </w:tcPr>
          <w:p w14:paraId="21CE6C08" w14:textId="5D901939"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2004-2005</w:t>
            </w:r>
          </w:p>
        </w:tc>
        <w:tc>
          <w:tcPr>
            <w:tcW w:w="2430" w:type="dxa"/>
            <w:tcBorders>
              <w:left w:val="nil"/>
              <w:bottom w:val="nil"/>
              <w:right w:val="nil"/>
            </w:tcBorders>
            <w:shd w:val="clear" w:color="auto" w:fill="auto"/>
            <w:vAlign w:val="bottom"/>
          </w:tcPr>
          <w:p w14:paraId="23468AA9" w14:textId="3D5B12C7" w:rsidR="008F0404" w:rsidRPr="00374DDF" w:rsidRDefault="0045011D" w:rsidP="00654965">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vAlign w:val="bottom"/>
            <w:hideMark/>
          </w:tcPr>
          <w:p w14:paraId="64422FFD"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Ethnicity: Non-Qatari</w:t>
            </w:r>
          </w:p>
        </w:tc>
        <w:tc>
          <w:tcPr>
            <w:tcW w:w="1440" w:type="dxa"/>
            <w:tcBorders>
              <w:top w:val="nil"/>
              <w:left w:val="nil"/>
              <w:bottom w:val="nil"/>
              <w:right w:val="nil"/>
            </w:tcBorders>
            <w:shd w:val="clear" w:color="auto" w:fill="auto"/>
            <w:noWrap/>
            <w:hideMark/>
          </w:tcPr>
          <w:p w14:paraId="5A37D865"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36</w:t>
            </w:r>
          </w:p>
        </w:tc>
        <w:tc>
          <w:tcPr>
            <w:tcW w:w="1620" w:type="dxa"/>
            <w:tcBorders>
              <w:top w:val="nil"/>
              <w:left w:val="nil"/>
              <w:bottom w:val="nil"/>
              <w:right w:val="nil"/>
            </w:tcBorders>
            <w:shd w:val="clear" w:color="auto" w:fill="auto"/>
            <w:noWrap/>
            <w:hideMark/>
          </w:tcPr>
          <w:p w14:paraId="2B759294" w14:textId="507BE90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30.</w:t>
            </w:r>
            <w:r>
              <w:rPr>
                <w:rFonts w:ascii="Arial" w:eastAsia="Times New Roman" w:hAnsi="Arial" w:cs="Arial"/>
                <w:color w:val="000000"/>
                <w:sz w:val="18"/>
                <w:szCs w:val="18"/>
              </w:rPr>
              <w:t>6</w:t>
            </w:r>
          </w:p>
        </w:tc>
        <w:tc>
          <w:tcPr>
            <w:tcW w:w="2070" w:type="dxa"/>
            <w:tcBorders>
              <w:top w:val="nil"/>
              <w:left w:val="nil"/>
              <w:bottom w:val="nil"/>
              <w:right w:val="nil"/>
            </w:tcBorders>
          </w:tcPr>
          <w:p w14:paraId="0C92F82A" w14:textId="77777777" w:rsidR="008F0404" w:rsidRPr="00374DDF" w:rsidRDefault="008F0404" w:rsidP="00654965">
            <w:pPr>
              <w:spacing w:after="0" w:line="240" w:lineRule="auto"/>
              <w:jc w:val="right"/>
              <w:rPr>
                <w:rFonts w:ascii="Arial" w:eastAsia="Times New Roman" w:hAnsi="Arial" w:cs="Arial"/>
                <w:color w:val="000000"/>
                <w:sz w:val="18"/>
                <w:szCs w:val="18"/>
              </w:rPr>
            </w:pPr>
          </w:p>
        </w:tc>
      </w:tr>
      <w:tr w:rsidR="00EC321D" w:rsidRPr="00374DDF" w14:paraId="129503C1" w14:textId="7D470D24" w:rsidTr="00DB7FBF">
        <w:trPr>
          <w:trHeight w:val="80"/>
        </w:trPr>
        <w:tc>
          <w:tcPr>
            <w:tcW w:w="6315" w:type="dxa"/>
            <w:gridSpan w:val="4"/>
            <w:tcBorders>
              <w:top w:val="nil"/>
              <w:left w:val="nil"/>
              <w:bottom w:val="nil"/>
              <w:right w:val="nil"/>
            </w:tcBorders>
            <w:shd w:val="clear" w:color="auto" w:fill="auto"/>
            <w:noWrap/>
            <w:vAlign w:val="bottom"/>
            <w:hideMark/>
          </w:tcPr>
          <w:p w14:paraId="01D951D1" w14:textId="77777777" w:rsidR="00EC321D" w:rsidRPr="005C3C68" w:rsidRDefault="00EC321D" w:rsidP="00654965">
            <w:pPr>
              <w:spacing w:after="0" w:line="240" w:lineRule="auto"/>
              <w:rPr>
                <w:rFonts w:ascii="Arial" w:eastAsia="Times New Roman" w:hAnsi="Arial" w:cs="Arial"/>
                <w:b/>
                <w:iCs/>
                <w:color w:val="000000"/>
                <w:sz w:val="18"/>
                <w:szCs w:val="18"/>
              </w:rPr>
            </w:pPr>
            <w:r w:rsidRPr="005C3C68">
              <w:rPr>
                <w:rFonts w:ascii="Arial" w:eastAsia="Times New Roman" w:hAnsi="Arial" w:cs="Arial"/>
                <w:b/>
                <w:iCs/>
                <w:color w:val="000000"/>
                <w:sz w:val="18"/>
                <w:szCs w:val="18"/>
              </w:rPr>
              <w:t>Lichen planus patients</w:t>
            </w:r>
          </w:p>
        </w:tc>
        <w:tc>
          <w:tcPr>
            <w:tcW w:w="2430" w:type="dxa"/>
            <w:tcBorders>
              <w:top w:val="nil"/>
              <w:left w:val="nil"/>
              <w:bottom w:val="nil"/>
              <w:right w:val="nil"/>
            </w:tcBorders>
            <w:shd w:val="clear" w:color="auto" w:fill="auto"/>
            <w:noWrap/>
            <w:vAlign w:val="bottom"/>
            <w:hideMark/>
          </w:tcPr>
          <w:p w14:paraId="09246392" w14:textId="77777777" w:rsidR="00EC321D" w:rsidRPr="00374DDF" w:rsidRDefault="00EC321D" w:rsidP="00654965">
            <w:pPr>
              <w:spacing w:after="0" w:line="240" w:lineRule="auto"/>
              <w:rPr>
                <w:rFonts w:ascii="Arial" w:eastAsia="Times New Roman" w:hAnsi="Arial" w:cs="Arial"/>
                <w:color w:val="000000"/>
                <w:sz w:val="18"/>
                <w:szCs w:val="18"/>
              </w:rPr>
            </w:pPr>
          </w:p>
        </w:tc>
        <w:tc>
          <w:tcPr>
            <w:tcW w:w="1440" w:type="dxa"/>
            <w:tcBorders>
              <w:top w:val="nil"/>
              <w:left w:val="nil"/>
              <w:bottom w:val="nil"/>
              <w:right w:val="nil"/>
            </w:tcBorders>
            <w:shd w:val="clear" w:color="auto" w:fill="auto"/>
            <w:noWrap/>
            <w:vAlign w:val="bottom"/>
            <w:hideMark/>
          </w:tcPr>
          <w:p w14:paraId="540C84B3" w14:textId="77777777" w:rsidR="00EC321D" w:rsidRPr="00374DDF" w:rsidRDefault="00EC321D" w:rsidP="00654965">
            <w:pPr>
              <w:spacing w:after="0" w:line="240" w:lineRule="auto"/>
              <w:rPr>
                <w:rFonts w:ascii="Arial" w:eastAsia="Times New Roman" w:hAnsi="Arial" w:cs="Arial"/>
                <w:color w:val="000000"/>
                <w:sz w:val="18"/>
                <w:szCs w:val="18"/>
              </w:rPr>
            </w:pPr>
          </w:p>
        </w:tc>
        <w:tc>
          <w:tcPr>
            <w:tcW w:w="1620" w:type="dxa"/>
            <w:tcBorders>
              <w:top w:val="nil"/>
              <w:left w:val="nil"/>
              <w:bottom w:val="nil"/>
              <w:right w:val="nil"/>
            </w:tcBorders>
            <w:shd w:val="clear" w:color="auto" w:fill="auto"/>
            <w:noWrap/>
            <w:vAlign w:val="bottom"/>
            <w:hideMark/>
          </w:tcPr>
          <w:p w14:paraId="7F4B9B62" w14:textId="77777777" w:rsidR="00EC321D" w:rsidRPr="00374DDF" w:rsidRDefault="00EC321D" w:rsidP="00654965">
            <w:pPr>
              <w:spacing w:after="0" w:line="240" w:lineRule="auto"/>
              <w:rPr>
                <w:rFonts w:ascii="Arial" w:eastAsia="Times New Roman" w:hAnsi="Arial" w:cs="Arial"/>
                <w:color w:val="000000"/>
                <w:sz w:val="18"/>
                <w:szCs w:val="18"/>
              </w:rPr>
            </w:pPr>
          </w:p>
        </w:tc>
        <w:tc>
          <w:tcPr>
            <w:tcW w:w="2070" w:type="dxa"/>
            <w:tcBorders>
              <w:top w:val="nil"/>
              <w:left w:val="nil"/>
              <w:bottom w:val="nil"/>
              <w:right w:val="nil"/>
            </w:tcBorders>
          </w:tcPr>
          <w:p w14:paraId="29D00C86" w14:textId="77777777" w:rsidR="00EC321D" w:rsidRPr="00374DDF" w:rsidRDefault="00EC321D" w:rsidP="00654965">
            <w:pPr>
              <w:spacing w:after="0" w:line="240" w:lineRule="auto"/>
              <w:rPr>
                <w:rFonts w:ascii="Arial" w:eastAsia="Times New Roman" w:hAnsi="Arial" w:cs="Arial"/>
                <w:color w:val="000000"/>
                <w:sz w:val="18"/>
                <w:szCs w:val="18"/>
              </w:rPr>
            </w:pPr>
          </w:p>
        </w:tc>
      </w:tr>
      <w:tr w:rsidR="008F0404" w:rsidRPr="00374DDF" w14:paraId="18364B97" w14:textId="2D7D40A1" w:rsidTr="00DB7FBF">
        <w:trPr>
          <w:trHeight w:val="300"/>
        </w:trPr>
        <w:tc>
          <w:tcPr>
            <w:tcW w:w="1995" w:type="dxa"/>
            <w:tcBorders>
              <w:top w:val="nil"/>
              <w:left w:val="nil"/>
              <w:bottom w:val="single" w:sz="4" w:space="0" w:color="auto"/>
              <w:right w:val="nil"/>
            </w:tcBorders>
            <w:shd w:val="clear" w:color="auto" w:fill="auto"/>
            <w:noWrap/>
            <w:hideMark/>
          </w:tcPr>
          <w:p w14:paraId="79BDAE0B" w14:textId="545A46B4" w:rsidR="008F0404" w:rsidRPr="00374DDF" w:rsidRDefault="008F0404"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 Mannai 2010</w:t>
            </w:r>
            <w:r>
              <w:rPr>
                <w:rFonts w:ascii="Arial" w:eastAsia="Times New Roman" w:hAnsi="Arial" w:cs="Arial"/>
                <w:color w:val="000000"/>
                <w:sz w:val="18"/>
                <w:szCs w:val="18"/>
              </w:rPr>
              <w:t xml:space="preserve"> </w:t>
            </w:r>
            <w:hyperlink w:anchor="_ENREF_158" w:tooltip="Al Mannai, 2010 #43" w:history="1">
              <w:r w:rsidR="00D75656">
                <w:rPr>
                  <w:rFonts w:ascii="Arial" w:eastAsia="Times New Roman" w:hAnsi="Arial" w:cs="Arial"/>
                  <w:color w:val="000000"/>
                  <w:sz w:val="18"/>
                  <w:szCs w:val="18"/>
                </w:rPr>
                <w:fldChar w:fldCharType="begin">
                  <w:fldData xml:space="preserve">PEVuZE5vdGU+PENpdGU+PEF1dGhvcj5BbCBNYW5uYWk8L0F1dGhvcj48WWVhcj4yMDEwPC9ZZWFy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PEVuZE5vdGU+PENpdGU+PEF1dGhvcj5BbCBNYW5uYWk8L0F1dGhvcj48WWVhcj4yMDEwPC9ZZWFy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158</w:t>
              </w:r>
              <w:r w:rsidR="00D75656">
                <w:rPr>
                  <w:rFonts w:ascii="Arial" w:eastAsia="Times New Roman" w:hAnsi="Arial" w:cs="Arial"/>
                  <w:color w:val="000000"/>
                  <w:sz w:val="18"/>
                  <w:szCs w:val="18"/>
                </w:rPr>
                <w:fldChar w:fldCharType="end"/>
              </w:r>
            </w:hyperlink>
          </w:p>
        </w:tc>
        <w:tc>
          <w:tcPr>
            <w:tcW w:w="1018" w:type="dxa"/>
            <w:tcBorders>
              <w:top w:val="nil"/>
              <w:left w:val="nil"/>
              <w:bottom w:val="single" w:sz="4" w:space="0" w:color="auto"/>
              <w:right w:val="nil"/>
            </w:tcBorders>
            <w:shd w:val="clear" w:color="auto" w:fill="auto"/>
            <w:noWrap/>
            <w:vAlign w:val="bottom"/>
            <w:hideMark/>
          </w:tcPr>
          <w:p w14:paraId="7CCADF44"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Doha</w:t>
            </w:r>
          </w:p>
        </w:tc>
        <w:tc>
          <w:tcPr>
            <w:tcW w:w="872" w:type="dxa"/>
            <w:tcBorders>
              <w:top w:val="nil"/>
              <w:left w:val="nil"/>
              <w:bottom w:val="single" w:sz="4" w:space="0" w:color="auto"/>
              <w:right w:val="nil"/>
            </w:tcBorders>
            <w:shd w:val="clear" w:color="auto" w:fill="auto"/>
            <w:noWrap/>
            <w:vAlign w:val="bottom"/>
            <w:hideMark/>
          </w:tcPr>
          <w:p w14:paraId="699B4851" w14:textId="77777777" w:rsidR="008F0404" w:rsidRPr="00374DDF" w:rsidRDefault="008F0404" w:rsidP="00654965">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2003-2004</w:t>
            </w:r>
          </w:p>
        </w:tc>
        <w:tc>
          <w:tcPr>
            <w:tcW w:w="2430" w:type="dxa"/>
            <w:tcBorders>
              <w:top w:val="nil"/>
              <w:left w:val="nil"/>
              <w:bottom w:val="single" w:sz="4" w:space="0" w:color="auto"/>
              <w:right w:val="nil"/>
            </w:tcBorders>
            <w:shd w:val="clear" w:color="auto" w:fill="auto"/>
            <w:vAlign w:val="bottom"/>
          </w:tcPr>
          <w:p w14:paraId="0DE43CE6" w14:textId="69EC2053" w:rsidR="008F0404" w:rsidRPr="00374DDF" w:rsidRDefault="0045011D" w:rsidP="00654965">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single" w:sz="4" w:space="0" w:color="auto"/>
              <w:right w:val="nil"/>
            </w:tcBorders>
            <w:shd w:val="clear" w:color="auto" w:fill="auto"/>
            <w:vAlign w:val="bottom"/>
          </w:tcPr>
          <w:p w14:paraId="08010D83" w14:textId="77777777" w:rsidR="008F0404" w:rsidRPr="00374DDF" w:rsidRDefault="008F0404" w:rsidP="00654965">
            <w:pPr>
              <w:spacing w:after="0" w:line="240" w:lineRule="auto"/>
              <w:rPr>
                <w:rFonts w:ascii="Arial" w:eastAsia="Times New Roman" w:hAnsi="Arial" w:cs="Arial"/>
                <w:color w:val="000000"/>
                <w:sz w:val="18"/>
                <w:szCs w:val="18"/>
              </w:rPr>
            </w:pPr>
          </w:p>
        </w:tc>
        <w:tc>
          <w:tcPr>
            <w:tcW w:w="1440" w:type="dxa"/>
            <w:tcBorders>
              <w:top w:val="nil"/>
              <w:left w:val="nil"/>
              <w:bottom w:val="single" w:sz="4" w:space="0" w:color="auto"/>
              <w:right w:val="nil"/>
            </w:tcBorders>
            <w:shd w:val="clear" w:color="auto" w:fill="auto"/>
            <w:noWrap/>
            <w:hideMark/>
          </w:tcPr>
          <w:p w14:paraId="2B7018C8"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100</w:t>
            </w:r>
          </w:p>
        </w:tc>
        <w:tc>
          <w:tcPr>
            <w:tcW w:w="1620" w:type="dxa"/>
            <w:tcBorders>
              <w:top w:val="nil"/>
              <w:left w:val="nil"/>
              <w:bottom w:val="single" w:sz="4" w:space="0" w:color="auto"/>
              <w:right w:val="nil"/>
            </w:tcBorders>
            <w:shd w:val="clear" w:color="auto" w:fill="auto"/>
            <w:noWrap/>
            <w:hideMark/>
          </w:tcPr>
          <w:p w14:paraId="0673815C" w14:textId="77777777" w:rsidR="008F0404" w:rsidRPr="00374DDF" w:rsidRDefault="008F0404"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9</w:t>
            </w:r>
          </w:p>
        </w:tc>
        <w:tc>
          <w:tcPr>
            <w:tcW w:w="2070" w:type="dxa"/>
            <w:tcBorders>
              <w:top w:val="nil"/>
              <w:left w:val="nil"/>
              <w:bottom w:val="single" w:sz="4" w:space="0" w:color="auto"/>
              <w:right w:val="nil"/>
            </w:tcBorders>
          </w:tcPr>
          <w:p w14:paraId="3925330F" w14:textId="77777777" w:rsidR="008F0404" w:rsidRPr="00374DDF" w:rsidRDefault="008F0404" w:rsidP="00654965">
            <w:pPr>
              <w:spacing w:after="0" w:line="240" w:lineRule="auto"/>
              <w:jc w:val="right"/>
              <w:rPr>
                <w:rFonts w:ascii="Arial" w:eastAsia="Times New Roman" w:hAnsi="Arial" w:cs="Arial"/>
                <w:color w:val="000000"/>
                <w:sz w:val="18"/>
                <w:szCs w:val="18"/>
              </w:rPr>
            </w:pPr>
          </w:p>
        </w:tc>
      </w:tr>
      <w:tr w:rsidR="005C3C68" w:rsidRPr="00374DDF" w14:paraId="42F0EF58" w14:textId="6324A6BB" w:rsidTr="00DB7FBF">
        <w:trPr>
          <w:trHeight w:val="70"/>
        </w:trPr>
        <w:tc>
          <w:tcPr>
            <w:tcW w:w="13875"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noWrap/>
            <w:vAlign w:val="bottom"/>
            <w:hideMark/>
          </w:tcPr>
          <w:p w14:paraId="101D3D70" w14:textId="34C25E0F" w:rsidR="005C3C68" w:rsidRPr="00374DDF" w:rsidRDefault="005C3C68" w:rsidP="00654965">
            <w:pPr>
              <w:spacing w:after="0" w:line="240" w:lineRule="auto"/>
              <w:rPr>
                <w:rFonts w:ascii="Arial" w:eastAsia="Times New Roman" w:hAnsi="Arial" w:cs="Arial"/>
                <w:b/>
                <w:bCs/>
                <w:color w:val="000000"/>
                <w:sz w:val="18"/>
                <w:szCs w:val="18"/>
              </w:rPr>
            </w:pPr>
            <w:r w:rsidRPr="00374DDF">
              <w:rPr>
                <w:rFonts w:ascii="Arial" w:eastAsia="Times New Roman" w:hAnsi="Arial" w:cs="Arial"/>
                <w:b/>
                <w:bCs/>
                <w:color w:val="000000"/>
                <w:sz w:val="18"/>
                <w:szCs w:val="18"/>
              </w:rPr>
              <w:t>United Arab Emirates</w:t>
            </w:r>
          </w:p>
        </w:tc>
      </w:tr>
      <w:tr w:rsidR="00EC321D" w:rsidRPr="00374DDF" w14:paraId="10A44DBD" w14:textId="4CCA9B92" w:rsidTr="00DB7FBF">
        <w:trPr>
          <w:trHeight w:val="70"/>
        </w:trPr>
        <w:tc>
          <w:tcPr>
            <w:tcW w:w="11805" w:type="dxa"/>
            <w:gridSpan w:val="7"/>
            <w:tcBorders>
              <w:top w:val="single" w:sz="4" w:space="0" w:color="auto"/>
              <w:left w:val="nil"/>
              <w:bottom w:val="nil"/>
              <w:right w:val="nil"/>
            </w:tcBorders>
            <w:shd w:val="clear" w:color="auto" w:fill="auto"/>
            <w:noWrap/>
            <w:vAlign w:val="bottom"/>
            <w:hideMark/>
          </w:tcPr>
          <w:p w14:paraId="301AD684" w14:textId="77777777" w:rsidR="00EC321D" w:rsidRPr="005C3C68" w:rsidRDefault="00EC321D" w:rsidP="00654965">
            <w:pPr>
              <w:spacing w:after="0" w:line="240" w:lineRule="auto"/>
              <w:rPr>
                <w:rFonts w:ascii="Arial" w:eastAsia="Times New Roman" w:hAnsi="Arial" w:cs="Arial"/>
                <w:b/>
                <w:bCs/>
                <w:color w:val="000000"/>
                <w:sz w:val="18"/>
                <w:szCs w:val="18"/>
              </w:rPr>
            </w:pPr>
            <w:r w:rsidRPr="005C3C68">
              <w:rPr>
                <w:rFonts w:ascii="Arial" w:eastAsia="Times New Roman" w:hAnsi="Arial" w:cs="Arial"/>
                <w:b/>
                <w:iCs/>
                <w:color w:val="000000"/>
                <w:sz w:val="18"/>
                <w:szCs w:val="18"/>
              </w:rPr>
              <w:t>Acute viral hepatitis patients</w:t>
            </w:r>
          </w:p>
        </w:tc>
        <w:tc>
          <w:tcPr>
            <w:tcW w:w="2070" w:type="dxa"/>
            <w:tcBorders>
              <w:top w:val="single" w:sz="4" w:space="0" w:color="auto"/>
              <w:left w:val="nil"/>
              <w:bottom w:val="nil"/>
              <w:right w:val="nil"/>
            </w:tcBorders>
          </w:tcPr>
          <w:p w14:paraId="13BF1E7D" w14:textId="77777777" w:rsidR="00EC321D" w:rsidRPr="00875D86" w:rsidRDefault="00EC321D" w:rsidP="00654965">
            <w:pPr>
              <w:spacing w:after="0" w:line="240" w:lineRule="auto"/>
              <w:rPr>
                <w:rFonts w:ascii="Arial" w:eastAsia="Times New Roman" w:hAnsi="Arial" w:cs="Arial"/>
                <w:i/>
                <w:iCs/>
                <w:color w:val="000000"/>
                <w:sz w:val="18"/>
                <w:szCs w:val="18"/>
              </w:rPr>
            </w:pPr>
          </w:p>
        </w:tc>
      </w:tr>
      <w:tr w:rsidR="008F0404" w14:paraId="0C46CE74" w14:textId="26014AD9" w:rsidTr="00DB7FBF">
        <w:trPr>
          <w:trHeight w:val="288"/>
        </w:trPr>
        <w:tc>
          <w:tcPr>
            <w:tcW w:w="1995" w:type="dxa"/>
            <w:tcBorders>
              <w:top w:val="nil"/>
              <w:left w:val="nil"/>
              <w:bottom w:val="nil"/>
              <w:right w:val="nil"/>
            </w:tcBorders>
            <w:shd w:val="clear" w:color="auto" w:fill="auto"/>
            <w:noWrap/>
            <w:hideMark/>
          </w:tcPr>
          <w:p w14:paraId="0A46FF97" w14:textId="05663515" w:rsidR="008F0404" w:rsidRPr="00EA6714" w:rsidRDefault="008F0404"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Abro, 2009</w:t>
            </w:r>
            <w:r>
              <w:rPr>
                <w:rFonts w:ascii="Arial" w:eastAsia="Times New Roman" w:hAnsi="Arial" w:cs="Arial"/>
                <w:color w:val="000000"/>
                <w:sz w:val="18"/>
                <w:szCs w:val="18"/>
              </w:rPr>
              <w:t xml:space="preserve"> </w:t>
            </w:r>
            <w:hyperlink w:anchor="_ENREF_159" w:tooltip="Abro, 2009 #24" w:history="1">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159</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60C7F29C"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Dubai</w:t>
            </w:r>
          </w:p>
        </w:tc>
        <w:tc>
          <w:tcPr>
            <w:tcW w:w="872" w:type="dxa"/>
            <w:tcBorders>
              <w:top w:val="nil"/>
              <w:left w:val="nil"/>
              <w:right w:val="nil"/>
            </w:tcBorders>
            <w:shd w:val="clear" w:color="auto" w:fill="auto"/>
            <w:noWrap/>
            <w:vAlign w:val="bottom"/>
            <w:hideMark/>
          </w:tcPr>
          <w:p w14:paraId="33DFFC8C" w14:textId="30DAB865"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2006-2007</w:t>
            </w:r>
          </w:p>
        </w:tc>
        <w:tc>
          <w:tcPr>
            <w:tcW w:w="2430" w:type="dxa"/>
            <w:tcBorders>
              <w:top w:val="nil"/>
              <w:left w:val="nil"/>
              <w:right w:val="nil"/>
            </w:tcBorders>
            <w:shd w:val="clear" w:color="auto" w:fill="auto"/>
            <w:vAlign w:val="bottom"/>
          </w:tcPr>
          <w:p w14:paraId="71B331B2" w14:textId="22A10DA9" w:rsidR="008F0404" w:rsidRPr="00EA6714" w:rsidRDefault="0045011D" w:rsidP="00EA6714">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vAlign w:val="bottom"/>
            <w:hideMark/>
          </w:tcPr>
          <w:p w14:paraId="02867081"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Overall</w:t>
            </w:r>
          </w:p>
        </w:tc>
        <w:tc>
          <w:tcPr>
            <w:tcW w:w="1440" w:type="dxa"/>
            <w:tcBorders>
              <w:top w:val="nil"/>
              <w:left w:val="nil"/>
              <w:bottom w:val="nil"/>
              <w:right w:val="nil"/>
            </w:tcBorders>
            <w:shd w:val="clear" w:color="auto" w:fill="auto"/>
            <w:noWrap/>
            <w:hideMark/>
          </w:tcPr>
          <w:p w14:paraId="7A96BBA2" w14:textId="77777777" w:rsidR="008F0404" w:rsidRPr="00EA6714" w:rsidRDefault="008F0404"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165</w:t>
            </w:r>
          </w:p>
        </w:tc>
        <w:tc>
          <w:tcPr>
            <w:tcW w:w="1620" w:type="dxa"/>
            <w:tcBorders>
              <w:top w:val="nil"/>
              <w:left w:val="nil"/>
              <w:bottom w:val="nil"/>
              <w:right w:val="nil"/>
            </w:tcBorders>
            <w:shd w:val="clear" w:color="auto" w:fill="auto"/>
            <w:noWrap/>
            <w:hideMark/>
          </w:tcPr>
          <w:p w14:paraId="03A92D98" w14:textId="77777777" w:rsidR="008F0404" w:rsidRPr="00EA6714" w:rsidRDefault="008F0404"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1.2</w:t>
            </w:r>
          </w:p>
        </w:tc>
        <w:tc>
          <w:tcPr>
            <w:tcW w:w="2070" w:type="dxa"/>
            <w:tcBorders>
              <w:top w:val="nil"/>
              <w:left w:val="nil"/>
              <w:bottom w:val="nil"/>
              <w:right w:val="nil"/>
            </w:tcBorders>
          </w:tcPr>
          <w:p w14:paraId="1AA12B78" w14:textId="77777777" w:rsidR="008F0404" w:rsidRPr="00EA6714" w:rsidRDefault="008F0404" w:rsidP="00EA6714">
            <w:pPr>
              <w:spacing w:after="0" w:line="240" w:lineRule="auto"/>
              <w:jc w:val="right"/>
              <w:rPr>
                <w:rFonts w:ascii="Arial" w:eastAsia="Times New Roman" w:hAnsi="Arial" w:cs="Arial"/>
                <w:color w:val="000000"/>
                <w:sz w:val="18"/>
                <w:szCs w:val="18"/>
              </w:rPr>
            </w:pPr>
          </w:p>
        </w:tc>
      </w:tr>
      <w:tr w:rsidR="008F0404" w14:paraId="0BCA3065" w14:textId="340D5CC2" w:rsidTr="00DB7FBF">
        <w:trPr>
          <w:trHeight w:val="288"/>
        </w:trPr>
        <w:tc>
          <w:tcPr>
            <w:tcW w:w="1995" w:type="dxa"/>
            <w:tcBorders>
              <w:top w:val="nil"/>
              <w:left w:val="nil"/>
              <w:bottom w:val="nil"/>
              <w:right w:val="nil"/>
            </w:tcBorders>
            <w:shd w:val="clear" w:color="auto" w:fill="auto"/>
            <w:noWrap/>
            <w:hideMark/>
          </w:tcPr>
          <w:p w14:paraId="136AEE64" w14:textId="6DFB4C8A" w:rsidR="008F0404" w:rsidRPr="00EA6714" w:rsidRDefault="008F0404"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Abro, 2009</w:t>
            </w:r>
            <w:r>
              <w:rPr>
                <w:rFonts w:ascii="Arial" w:eastAsia="Times New Roman" w:hAnsi="Arial" w:cs="Arial"/>
                <w:color w:val="000000"/>
                <w:sz w:val="18"/>
                <w:szCs w:val="18"/>
              </w:rPr>
              <w:t xml:space="preserve"> </w:t>
            </w:r>
            <w:hyperlink w:anchor="_ENREF_159" w:tooltip="Abro, 2009 #24" w:history="1">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159</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0848394A"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Dubai</w:t>
            </w:r>
          </w:p>
        </w:tc>
        <w:tc>
          <w:tcPr>
            <w:tcW w:w="872" w:type="dxa"/>
            <w:tcBorders>
              <w:left w:val="nil"/>
              <w:right w:val="nil"/>
            </w:tcBorders>
            <w:shd w:val="clear" w:color="auto" w:fill="auto"/>
            <w:noWrap/>
            <w:vAlign w:val="bottom"/>
            <w:hideMark/>
          </w:tcPr>
          <w:p w14:paraId="3A19A320" w14:textId="51E0CF5C"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2006-2007</w:t>
            </w:r>
          </w:p>
        </w:tc>
        <w:tc>
          <w:tcPr>
            <w:tcW w:w="2430" w:type="dxa"/>
            <w:tcBorders>
              <w:left w:val="nil"/>
              <w:right w:val="nil"/>
            </w:tcBorders>
            <w:shd w:val="clear" w:color="auto" w:fill="auto"/>
            <w:vAlign w:val="bottom"/>
          </w:tcPr>
          <w:p w14:paraId="55CA7FE2" w14:textId="1795C964" w:rsidR="008F0404" w:rsidRPr="00EA6714" w:rsidRDefault="0045011D" w:rsidP="00EA6714">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vAlign w:val="bottom"/>
            <w:hideMark/>
          </w:tcPr>
          <w:p w14:paraId="5498DD30"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Ethnicity: Indian</w:t>
            </w:r>
          </w:p>
        </w:tc>
        <w:tc>
          <w:tcPr>
            <w:tcW w:w="1440" w:type="dxa"/>
            <w:tcBorders>
              <w:top w:val="nil"/>
              <w:left w:val="nil"/>
              <w:bottom w:val="nil"/>
              <w:right w:val="nil"/>
            </w:tcBorders>
            <w:shd w:val="clear" w:color="auto" w:fill="auto"/>
          </w:tcPr>
          <w:p w14:paraId="076A5D59" w14:textId="77777777" w:rsidR="008F0404" w:rsidRPr="00EA6714" w:rsidRDefault="008F0404" w:rsidP="009F5D70">
            <w:pPr>
              <w:spacing w:after="0" w:line="240" w:lineRule="auto"/>
              <w:rPr>
                <w:rFonts w:ascii="Arial" w:eastAsia="Times New Roman" w:hAnsi="Arial" w:cs="Arial"/>
                <w:color w:val="000000"/>
                <w:sz w:val="18"/>
                <w:szCs w:val="18"/>
              </w:rPr>
            </w:pPr>
          </w:p>
        </w:tc>
        <w:tc>
          <w:tcPr>
            <w:tcW w:w="1620" w:type="dxa"/>
            <w:tcBorders>
              <w:top w:val="nil"/>
              <w:left w:val="nil"/>
              <w:bottom w:val="nil"/>
              <w:right w:val="nil"/>
            </w:tcBorders>
            <w:shd w:val="clear" w:color="auto" w:fill="auto"/>
            <w:noWrap/>
            <w:hideMark/>
          </w:tcPr>
          <w:p w14:paraId="168BC9D2" w14:textId="77777777" w:rsidR="008F0404" w:rsidRPr="00EA6714" w:rsidRDefault="008F0404"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0</w:t>
            </w:r>
          </w:p>
        </w:tc>
        <w:tc>
          <w:tcPr>
            <w:tcW w:w="2070" w:type="dxa"/>
            <w:tcBorders>
              <w:top w:val="nil"/>
              <w:left w:val="nil"/>
              <w:bottom w:val="nil"/>
              <w:right w:val="nil"/>
            </w:tcBorders>
          </w:tcPr>
          <w:p w14:paraId="7FAC40DC" w14:textId="77777777" w:rsidR="008F0404" w:rsidRPr="00EA6714" w:rsidRDefault="008F0404" w:rsidP="00EA6714">
            <w:pPr>
              <w:spacing w:after="0" w:line="240" w:lineRule="auto"/>
              <w:jc w:val="right"/>
              <w:rPr>
                <w:rFonts w:ascii="Arial" w:eastAsia="Times New Roman" w:hAnsi="Arial" w:cs="Arial"/>
                <w:color w:val="000000"/>
                <w:sz w:val="18"/>
                <w:szCs w:val="18"/>
              </w:rPr>
            </w:pPr>
          </w:p>
        </w:tc>
      </w:tr>
      <w:tr w:rsidR="008F0404" w14:paraId="08909913" w14:textId="0E413594" w:rsidTr="00DB7FBF">
        <w:trPr>
          <w:trHeight w:val="288"/>
        </w:trPr>
        <w:tc>
          <w:tcPr>
            <w:tcW w:w="1995" w:type="dxa"/>
            <w:tcBorders>
              <w:top w:val="nil"/>
              <w:left w:val="nil"/>
              <w:bottom w:val="nil"/>
              <w:right w:val="nil"/>
            </w:tcBorders>
            <w:shd w:val="clear" w:color="auto" w:fill="auto"/>
            <w:noWrap/>
            <w:hideMark/>
          </w:tcPr>
          <w:p w14:paraId="66AF4185" w14:textId="17DDA3B8" w:rsidR="008F0404" w:rsidRPr="00EA6714" w:rsidRDefault="008F0404"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Abro, 2009</w:t>
            </w:r>
            <w:r>
              <w:rPr>
                <w:rFonts w:ascii="Arial" w:eastAsia="Times New Roman" w:hAnsi="Arial" w:cs="Arial"/>
                <w:color w:val="000000"/>
                <w:sz w:val="18"/>
                <w:szCs w:val="18"/>
              </w:rPr>
              <w:t xml:space="preserve"> </w:t>
            </w:r>
            <w:hyperlink w:anchor="_ENREF_159" w:tooltip="Abro, 2009 #24" w:history="1">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159</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6C71794F"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Dubai</w:t>
            </w:r>
          </w:p>
        </w:tc>
        <w:tc>
          <w:tcPr>
            <w:tcW w:w="872" w:type="dxa"/>
            <w:tcBorders>
              <w:left w:val="nil"/>
              <w:right w:val="nil"/>
            </w:tcBorders>
            <w:shd w:val="clear" w:color="auto" w:fill="auto"/>
            <w:noWrap/>
            <w:vAlign w:val="bottom"/>
            <w:hideMark/>
          </w:tcPr>
          <w:p w14:paraId="2EB93C1F" w14:textId="387FE001"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2006-2007</w:t>
            </w:r>
          </w:p>
        </w:tc>
        <w:tc>
          <w:tcPr>
            <w:tcW w:w="2430" w:type="dxa"/>
            <w:tcBorders>
              <w:left w:val="nil"/>
              <w:right w:val="nil"/>
            </w:tcBorders>
            <w:shd w:val="clear" w:color="auto" w:fill="auto"/>
            <w:vAlign w:val="bottom"/>
          </w:tcPr>
          <w:p w14:paraId="5847BE6A" w14:textId="685BAF42" w:rsidR="008F0404" w:rsidRPr="00EA6714" w:rsidRDefault="0045011D" w:rsidP="00EA6714">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vAlign w:val="bottom"/>
            <w:hideMark/>
          </w:tcPr>
          <w:p w14:paraId="5360C5F1"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Ethnicity: Bangladesh</w:t>
            </w:r>
          </w:p>
        </w:tc>
        <w:tc>
          <w:tcPr>
            <w:tcW w:w="1440" w:type="dxa"/>
            <w:tcBorders>
              <w:top w:val="nil"/>
              <w:left w:val="nil"/>
              <w:bottom w:val="nil"/>
              <w:right w:val="nil"/>
            </w:tcBorders>
            <w:shd w:val="clear" w:color="auto" w:fill="auto"/>
          </w:tcPr>
          <w:p w14:paraId="42969BCC" w14:textId="77777777" w:rsidR="008F0404" w:rsidRPr="00EA6714" w:rsidRDefault="008F0404" w:rsidP="009F5D70">
            <w:pPr>
              <w:spacing w:after="0" w:line="240" w:lineRule="auto"/>
              <w:rPr>
                <w:rFonts w:ascii="Arial" w:eastAsia="Times New Roman" w:hAnsi="Arial" w:cs="Arial"/>
                <w:color w:val="000000"/>
                <w:sz w:val="18"/>
                <w:szCs w:val="18"/>
              </w:rPr>
            </w:pPr>
          </w:p>
        </w:tc>
        <w:tc>
          <w:tcPr>
            <w:tcW w:w="1620" w:type="dxa"/>
            <w:tcBorders>
              <w:top w:val="nil"/>
              <w:left w:val="nil"/>
              <w:bottom w:val="nil"/>
              <w:right w:val="nil"/>
            </w:tcBorders>
            <w:shd w:val="clear" w:color="auto" w:fill="auto"/>
            <w:noWrap/>
            <w:hideMark/>
          </w:tcPr>
          <w:p w14:paraId="26E3B482" w14:textId="77777777" w:rsidR="008F0404" w:rsidRPr="00EA6714" w:rsidRDefault="008F0404"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0</w:t>
            </w:r>
          </w:p>
        </w:tc>
        <w:tc>
          <w:tcPr>
            <w:tcW w:w="2070" w:type="dxa"/>
            <w:tcBorders>
              <w:top w:val="nil"/>
              <w:left w:val="nil"/>
              <w:bottom w:val="nil"/>
              <w:right w:val="nil"/>
            </w:tcBorders>
          </w:tcPr>
          <w:p w14:paraId="76B139C4" w14:textId="77777777" w:rsidR="008F0404" w:rsidRPr="00EA6714" w:rsidRDefault="008F0404" w:rsidP="00EA6714">
            <w:pPr>
              <w:spacing w:after="0" w:line="240" w:lineRule="auto"/>
              <w:jc w:val="right"/>
              <w:rPr>
                <w:rFonts w:ascii="Arial" w:eastAsia="Times New Roman" w:hAnsi="Arial" w:cs="Arial"/>
                <w:color w:val="000000"/>
                <w:sz w:val="18"/>
                <w:szCs w:val="18"/>
              </w:rPr>
            </w:pPr>
          </w:p>
        </w:tc>
      </w:tr>
      <w:tr w:rsidR="008F0404" w14:paraId="45462CC9" w14:textId="08020D97" w:rsidTr="00DB7FBF">
        <w:trPr>
          <w:trHeight w:val="288"/>
        </w:trPr>
        <w:tc>
          <w:tcPr>
            <w:tcW w:w="1995" w:type="dxa"/>
            <w:tcBorders>
              <w:top w:val="nil"/>
              <w:left w:val="nil"/>
              <w:bottom w:val="nil"/>
              <w:right w:val="nil"/>
            </w:tcBorders>
            <w:shd w:val="clear" w:color="auto" w:fill="auto"/>
            <w:noWrap/>
            <w:hideMark/>
          </w:tcPr>
          <w:p w14:paraId="2E4D2A12" w14:textId="523C0223" w:rsidR="008F0404" w:rsidRPr="00EA6714" w:rsidRDefault="008F0404"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Abro, 2009</w:t>
            </w:r>
            <w:r>
              <w:rPr>
                <w:rFonts w:ascii="Arial" w:eastAsia="Times New Roman" w:hAnsi="Arial" w:cs="Arial"/>
                <w:color w:val="000000"/>
                <w:sz w:val="18"/>
                <w:szCs w:val="18"/>
              </w:rPr>
              <w:t xml:space="preserve"> </w:t>
            </w:r>
            <w:hyperlink w:anchor="_ENREF_159" w:tooltip="Abro, 2009 #24" w:history="1">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159</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6153C8E8"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Dubai</w:t>
            </w:r>
          </w:p>
        </w:tc>
        <w:tc>
          <w:tcPr>
            <w:tcW w:w="872" w:type="dxa"/>
            <w:tcBorders>
              <w:left w:val="nil"/>
              <w:right w:val="nil"/>
            </w:tcBorders>
            <w:shd w:val="clear" w:color="auto" w:fill="auto"/>
            <w:noWrap/>
            <w:vAlign w:val="bottom"/>
            <w:hideMark/>
          </w:tcPr>
          <w:p w14:paraId="37FD42A3" w14:textId="1CC14934"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2006-2007</w:t>
            </w:r>
          </w:p>
        </w:tc>
        <w:tc>
          <w:tcPr>
            <w:tcW w:w="2430" w:type="dxa"/>
            <w:tcBorders>
              <w:left w:val="nil"/>
              <w:right w:val="nil"/>
            </w:tcBorders>
            <w:shd w:val="clear" w:color="auto" w:fill="auto"/>
            <w:vAlign w:val="bottom"/>
          </w:tcPr>
          <w:p w14:paraId="664F5A59" w14:textId="205F5E15" w:rsidR="008F0404" w:rsidRPr="00EA6714" w:rsidRDefault="0045011D" w:rsidP="00EA6714">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vAlign w:val="bottom"/>
            <w:hideMark/>
          </w:tcPr>
          <w:p w14:paraId="0D4A0205"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Ethnicity: Nepal</w:t>
            </w:r>
          </w:p>
        </w:tc>
        <w:tc>
          <w:tcPr>
            <w:tcW w:w="1440" w:type="dxa"/>
            <w:tcBorders>
              <w:top w:val="nil"/>
              <w:left w:val="nil"/>
              <w:bottom w:val="nil"/>
              <w:right w:val="nil"/>
            </w:tcBorders>
            <w:shd w:val="clear" w:color="auto" w:fill="auto"/>
          </w:tcPr>
          <w:p w14:paraId="6B3C2CB1" w14:textId="77777777" w:rsidR="008F0404" w:rsidRPr="00EA6714" w:rsidRDefault="008F0404" w:rsidP="009F5D70">
            <w:pPr>
              <w:spacing w:after="0" w:line="240" w:lineRule="auto"/>
              <w:rPr>
                <w:rFonts w:ascii="Arial" w:eastAsia="Times New Roman" w:hAnsi="Arial" w:cs="Arial"/>
                <w:color w:val="000000"/>
                <w:sz w:val="18"/>
                <w:szCs w:val="18"/>
              </w:rPr>
            </w:pPr>
          </w:p>
        </w:tc>
        <w:tc>
          <w:tcPr>
            <w:tcW w:w="1620" w:type="dxa"/>
            <w:tcBorders>
              <w:top w:val="nil"/>
              <w:left w:val="nil"/>
              <w:bottom w:val="nil"/>
              <w:right w:val="nil"/>
            </w:tcBorders>
            <w:shd w:val="clear" w:color="auto" w:fill="auto"/>
            <w:noWrap/>
            <w:hideMark/>
          </w:tcPr>
          <w:p w14:paraId="7E8B68F3" w14:textId="77777777" w:rsidR="008F0404" w:rsidRPr="00EA6714" w:rsidRDefault="008F0404"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0</w:t>
            </w:r>
          </w:p>
        </w:tc>
        <w:tc>
          <w:tcPr>
            <w:tcW w:w="2070" w:type="dxa"/>
            <w:tcBorders>
              <w:top w:val="nil"/>
              <w:left w:val="nil"/>
              <w:bottom w:val="nil"/>
              <w:right w:val="nil"/>
            </w:tcBorders>
          </w:tcPr>
          <w:p w14:paraId="51D01739" w14:textId="77777777" w:rsidR="008F0404" w:rsidRPr="00EA6714" w:rsidRDefault="008F0404" w:rsidP="00EA6714">
            <w:pPr>
              <w:spacing w:after="0" w:line="240" w:lineRule="auto"/>
              <w:jc w:val="right"/>
              <w:rPr>
                <w:rFonts w:ascii="Arial" w:eastAsia="Times New Roman" w:hAnsi="Arial" w:cs="Arial"/>
                <w:color w:val="000000"/>
                <w:sz w:val="18"/>
                <w:szCs w:val="18"/>
              </w:rPr>
            </w:pPr>
          </w:p>
        </w:tc>
      </w:tr>
      <w:tr w:rsidR="008F0404" w14:paraId="5533B07E" w14:textId="3717B67B" w:rsidTr="00DB7FBF">
        <w:trPr>
          <w:trHeight w:val="288"/>
        </w:trPr>
        <w:tc>
          <w:tcPr>
            <w:tcW w:w="1995" w:type="dxa"/>
            <w:tcBorders>
              <w:top w:val="nil"/>
              <w:left w:val="nil"/>
              <w:bottom w:val="nil"/>
              <w:right w:val="nil"/>
            </w:tcBorders>
            <w:shd w:val="clear" w:color="auto" w:fill="auto"/>
            <w:noWrap/>
            <w:hideMark/>
          </w:tcPr>
          <w:p w14:paraId="3030F443" w14:textId="7105F681" w:rsidR="008F0404" w:rsidRPr="00EA6714" w:rsidRDefault="008F0404"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Abro, 2009</w:t>
            </w:r>
            <w:r>
              <w:rPr>
                <w:rFonts w:ascii="Arial" w:eastAsia="Times New Roman" w:hAnsi="Arial" w:cs="Arial"/>
                <w:color w:val="000000"/>
                <w:sz w:val="18"/>
                <w:szCs w:val="18"/>
              </w:rPr>
              <w:t xml:space="preserve"> </w:t>
            </w:r>
            <w:hyperlink w:anchor="_ENREF_159" w:tooltip="Abro, 2009 #24" w:history="1">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159</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61176EA0"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Dubai</w:t>
            </w:r>
          </w:p>
        </w:tc>
        <w:tc>
          <w:tcPr>
            <w:tcW w:w="872" w:type="dxa"/>
            <w:tcBorders>
              <w:left w:val="nil"/>
              <w:right w:val="nil"/>
            </w:tcBorders>
            <w:shd w:val="clear" w:color="auto" w:fill="auto"/>
            <w:noWrap/>
            <w:vAlign w:val="bottom"/>
            <w:hideMark/>
          </w:tcPr>
          <w:p w14:paraId="4EE20F53" w14:textId="3E220444"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2006-2007</w:t>
            </w:r>
          </w:p>
        </w:tc>
        <w:tc>
          <w:tcPr>
            <w:tcW w:w="2430" w:type="dxa"/>
            <w:tcBorders>
              <w:left w:val="nil"/>
              <w:right w:val="nil"/>
            </w:tcBorders>
            <w:shd w:val="clear" w:color="auto" w:fill="auto"/>
            <w:vAlign w:val="bottom"/>
          </w:tcPr>
          <w:p w14:paraId="5AFBEA7B" w14:textId="05A8FCB6" w:rsidR="008F0404" w:rsidRPr="00EA6714" w:rsidRDefault="0045011D" w:rsidP="00EA6714">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vAlign w:val="bottom"/>
            <w:hideMark/>
          </w:tcPr>
          <w:p w14:paraId="0D5F6247"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Ethnicity: Pakistan</w:t>
            </w:r>
          </w:p>
        </w:tc>
        <w:tc>
          <w:tcPr>
            <w:tcW w:w="1440" w:type="dxa"/>
            <w:tcBorders>
              <w:top w:val="nil"/>
              <w:left w:val="nil"/>
              <w:bottom w:val="nil"/>
              <w:right w:val="nil"/>
            </w:tcBorders>
            <w:shd w:val="clear" w:color="auto" w:fill="auto"/>
          </w:tcPr>
          <w:p w14:paraId="1F49FF5C" w14:textId="77777777" w:rsidR="008F0404" w:rsidRPr="00EA6714" w:rsidRDefault="008F0404" w:rsidP="009F5D70">
            <w:pPr>
              <w:spacing w:after="0" w:line="240" w:lineRule="auto"/>
              <w:rPr>
                <w:rFonts w:ascii="Arial" w:eastAsia="Times New Roman" w:hAnsi="Arial" w:cs="Arial"/>
                <w:color w:val="000000"/>
                <w:sz w:val="18"/>
                <w:szCs w:val="18"/>
              </w:rPr>
            </w:pPr>
          </w:p>
        </w:tc>
        <w:tc>
          <w:tcPr>
            <w:tcW w:w="1620" w:type="dxa"/>
            <w:tcBorders>
              <w:top w:val="nil"/>
              <w:left w:val="nil"/>
              <w:bottom w:val="nil"/>
              <w:right w:val="nil"/>
            </w:tcBorders>
            <w:shd w:val="clear" w:color="auto" w:fill="auto"/>
            <w:noWrap/>
            <w:hideMark/>
          </w:tcPr>
          <w:p w14:paraId="74D61D6C" w14:textId="77777777" w:rsidR="008F0404" w:rsidRPr="00EA6714" w:rsidRDefault="008F0404"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50</w:t>
            </w:r>
          </w:p>
        </w:tc>
        <w:tc>
          <w:tcPr>
            <w:tcW w:w="2070" w:type="dxa"/>
            <w:tcBorders>
              <w:top w:val="nil"/>
              <w:left w:val="nil"/>
              <w:bottom w:val="nil"/>
              <w:right w:val="nil"/>
            </w:tcBorders>
          </w:tcPr>
          <w:p w14:paraId="23C05F2F" w14:textId="77777777" w:rsidR="008F0404" w:rsidRPr="00EA6714" w:rsidRDefault="008F0404" w:rsidP="00EA6714">
            <w:pPr>
              <w:spacing w:after="0" w:line="240" w:lineRule="auto"/>
              <w:jc w:val="right"/>
              <w:rPr>
                <w:rFonts w:ascii="Arial" w:eastAsia="Times New Roman" w:hAnsi="Arial" w:cs="Arial"/>
                <w:color w:val="000000"/>
                <w:sz w:val="18"/>
                <w:szCs w:val="18"/>
              </w:rPr>
            </w:pPr>
          </w:p>
        </w:tc>
      </w:tr>
      <w:tr w:rsidR="008F0404" w14:paraId="5BB004E6" w14:textId="26104107" w:rsidTr="00DB7FBF">
        <w:trPr>
          <w:trHeight w:val="288"/>
        </w:trPr>
        <w:tc>
          <w:tcPr>
            <w:tcW w:w="1995" w:type="dxa"/>
            <w:tcBorders>
              <w:top w:val="nil"/>
              <w:left w:val="nil"/>
              <w:bottom w:val="nil"/>
              <w:right w:val="nil"/>
            </w:tcBorders>
            <w:shd w:val="clear" w:color="auto" w:fill="auto"/>
            <w:noWrap/>
            <w:hideMark/>
          </w:tcPr>
          <w:p w14:paraId="3B06C025" w14:textId="60B95855" w:rsidR="008F0404" w:rsidRPr="00EA6714" w:rsidRDefault="008F0404"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Abro, 2009</w:t>
            </w:r>
            <w:r>
              <w:rPr>
                <w:rFonts w:ascii="Arial" w:eastAsia="Times New Roman" w:hAnsi="Arial" w:cs="Arial"/>
                <w:color w:val="000000"/>
                <w:sz w:val="18"/>
                <w:szCs w:val="18"/>
              </w:rPr>
              <w:t xml:space="preserve"> </w:t>
            </w:r>
            <w:hyperlink w:anchor="_ENREF_159" w:tooltip="Abro, 2009 #24" w:history="1">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159</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0D061446"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Dubai</w:t>
            </w:r>
          </w:p>
        </w:tc>
        <w:tc>
          <w:tcPr>
            <w:tcW w:w="872" w:type="dxa"/>
            <w:tcBorders>
              <w:left w:val="nil"/>
              <w:right w:val="nil"/>
            </w:tcBorders>
            <w:shd w:val="clear" w:color="auto" w:fill="auto"/>
            <w:noWrap/>
            <w:vAlign w:val="bottom"/>
            <w:hideMark/>
          </w:tcPr>
          <w:p w14:paraId="5660E90B" w14:textId="3A0A7D45"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2006-2007</w:t>
            </w:r>
          </w:p>
        </w:tc>
        <w:tc>
          <w:tcPr>
            <w:tcW w:w="2430" w:type="dxa"/>
            <w:tcBorders>
              <w:left w:val="nil"/>
              <w:right w:val="nil"/>
            </w:tcBorders>
            <w:shd w:val="clear" w:color="auto" w:fill="auto"/>
            <w:vAlign w:val="bottom"/>
          </w:tcPr>
          <w:p w14:paraId="3D448A30" w14:textId="3EF3849F" w:rsidR="008F0404" w:rsidRPr="00EA6714" w:rsidRDefault="0045011D" w:rsidP="00EA6714">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vAlign w:val="bottom"/>
            <w:hideMark/>
          </w:tcPr>
          <w:p w14:paraId="0976153A"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Ethnicity: UAE</w:t>
            </w:r>
          </w:p>
        </w:tc>
        <w:tc>
          <w:tcPr>
            <w:tcW w:w="1440" w:type="dxa"/>
            <w:tcBorders>
              <w:top w:val="nil"/>
              <w:left w:val="nil"/>
              <w:bottom w:val="nil"/>
              <w:right w:val="nil"/>
            </w:tcBorders>
            <w:shd w:val="clear" w:color="auto" w:fill="auto"/>
          </w:tcPr>
          <w:p w14:paraId="121917FB" w14:textId="77777777" w:rsidR="008F0404" w:rsidRPr="00EA6714" w:rsidRDefault="008F0404" w:rsidP="009F5D70">
            <w:pPr>
              <w:spacing w:after="0" w:line="240" w:lineRule="auto"/>
              <w:rPr>
                <w:rFonts w:ascii="Arial" w:eastAsia="Times New Roman" w:hAnsi="Arial" w:cs="Arial"/>
                <w:color w:val="000000"/>
                <w:sz w:val="18"/>
                <w:szCs w:val="18"/>
              </w:rPr>
            </w:pPr>
          </w:p>
        </w:tc>
        <w:tc>
          <w:tcPr>
            <w:tcW w:w="1620" w:type="dxa"/>
            <w:tcBorders>
              <w:top w:val="nil"/>
              <w:left w:val="nil"/>
              <w:bottom w:val="nil"/>
              <w:right w:val="nil"/>
            </w:tcBorders>
            <w:shd w:val="clear" w:color="auto" w:fill="auto"/>
            <w:noWrap/>
            <w:hideMark/>
          </w:tcPr>
          <w:p w14:paraId="67B9BDB7" w14:textId="77777777" w:rsidR="008F0404" w:rsidRPr="00EA6714" w:rsidRDefault="008F0404"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0</w:t>
            </w:r>
          </w:p>
        </w:tc>
        <w:tc>
          <w:tcPr>
            <w:tcW w:w="2070" w:type="dxa"/>
            <w:tcBorders>
              <w:top w:val="nil"/>
              <w:left w:val="nil"/>
              <w:bottom w:val="nil"/>
              <w:right w:val="nil"/>
            </w:tcBorders>
          </w:tcPr>
          <w:p w14:paraId="589B70CC" w14:textId="77777777" w:rsidR="008F0404" w:rsidRPr="00EA6714" w:rsidRDefault="008F0404" w:rsidP="00EA6714">
            <w:pPr>
              <w:spacing w:after="0" w:line="240" w:lineRule="auto"/>
              <w:jc w:val="right"/>
              <w:rPr>
                <w:rFonts w:ascii="Arial" w:eastAsia="Times New Roman" w:hAnsi="Arial" w:cs="Arial"/>
                <w:color w:val="000000"/>
                <w:sz w:val="18"/>
                <w:szCs w:val="18"/>
              </w:rPr>
            </w:pPr>
          </w:p>
        </w:tc>
      </w:tr>
      <w:tr w:rsidR="008F0404" w14:paraId="66E166BA" w14:textId="5E433858" w:rsidTr="00DB7FBF">
        <w:trPr>
          <w:trHeight w:val="288"/>
        </w:trPr>
        <w:tc>
          <w:tcPr>
            <w:tcW w:w="1995" w:type="dxa"/>
            <w:tcBorders>
              <w:top w:val="nil"/>
              <w:left w:val="nil"/>
              <w:bottom w:val="nil"/>
              <w:right w:val="nil"/>
            </w:tcBorders>
            <w:shd w:val="clear" w:color="auto" w:fill="auto"/>
            <w:noWrap/>
            <w:hideMark/>
          </w:tcPr>
          <w:p w14:paraId="0AB8C938" w14:textId="5189BFAE" w:rsidR="008F0404" w:rsidRPr="00EA6714" w:rsidRDefault="008F0404" w:rsidP="00D75656">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Abro, 2009</w:t>
            </w:r>
            <w:r>
              <w:rPr>
                <w:rFonts w:ascii="Arial" w:eastAsia="Times New Roman" w:hAnsi="Arial" w:cs="Arial"/>
                <w:color w:val="000000"/>
                <w:sz w:val="18"/>
                <w:szCs w:val="18"/>
              </w:rPr>
              <w:t xml:space="preserve"> </w:t>
            </w:r>
            <w:hyperlink w:anchor="_ENREF_159" w:tooltip="Abro, 2009 #24" w:history="1">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 </w:instrText>
              </w:r>
              <w:r w:rsidR="00D75656">
                <w:rPr>
                  <w:rFonts w:ascii="Arial" w:eastAsia="Times New Roman" w:hAnsi="Arial" w:cs="Arial"/>
                  <w:color w:val="000000"/>
                  <w:sz w:val="18"/>
                  <w:szCs w:val="18"/>
                </w:rPr>
                <w:fldChar w:fldCharType="begin">
                  <w:fldData xml:space="preserve">PEVuZE5vdGU+PENpdGU+PEF1dGhvcj5BYnJvPC9BdXRob3I+PFllYXI+MjAwOTwvWWVhcj48UmVj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</w:fldData>
                </w:fldChar>
              </w:r>
              <w:r w:rsidR="00D75656">
                <w:rPr>
                  <w:rFonts w:ascii="Arial" w:eastAsia="Times New Roman" w:hAnsi="Arial" w:cs="Arial"/>
                  <w:color w:val="000000"/>
                  <w:sz w:val="18"/>
                  <w:szCs w:val="18"/>
                </w:rPr>
                <w:instrText xml:space="preserve"> ADDIN EN.CITE.DATA </w:instrText>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end"/>
              </w:r>
              <w:r w:rsidR="00D75656">
                <w:rPr>
                  <w:rFonts w:ascii="Arial" w:eastAsia="Times New Roman" w:hAnsi="Arial" w:cs="Arial"/>
                  <w:color w:val="000000"/>
                  <w:sz w:val="18"/>
                  <w:szCs w:val="18"/>
                </w:rPr>
              </w:r>
              <w:r w:rsidR="00D75656">
                <w:rPr>
                  <w:rFonts w:ascii="Arial" w:eastAsia="Times New Roman" w:hAnsi="Arial" w:cs="Arial"/>
                  <w:color w:val="000000"/>
                  <w:sz w:val="18"/>
                  <w:szCs w:val="18"/>
                </w:rPr>
                <w:fldChar w:fldCharType="separate"/>
              </w:r>
              <w:r w:rsidR="00D75656" w:rsidRPr="00D52A66">
                <w:rPr>
                  <w:rFonts w:ascii="Arial" w:eastAsia="Times New Roman" w:hAnsi="Arial" w:cs="Arial"/>
                  <w:noProof/>
                  <w:color w:val="000000"/>
                  <w:sz w:val="18"/>
                  <w:szCs w:val="18"/>
                  <w:vertAlign w:val="superscript"/>
                </w:rPr>
                <w:t>159</w:t>
              </w:r>
              <w:r w:rsidR="00D75656">
                <w:rPr>
                  <w:rFonts w:ascii="Arial" w:eastAsia="Times New Roman" w:hAnsi="Arial" w:cs="Arial"/>
                  <w:color w:val="000000"/>
                  <w:sz w:val="18"/>
                  <w:szCs w:val="18"/>
                </w:rPr>
                <w:fldChar w:fldCharType="end"/>
              </w:r>
            </w:hyperlink>
          </w:p>
        </w:tc>
        <w:tc>
          <w:tcPr>
            <w:tcW w:w="1018" w:type="dxa"/>
            <w:tcBorders>
              <w:top w:val="nil"/>
              <w:left w:val="nil"/>
              <w:bottom w:val="nil"/>
              <w:right w:val="nil"/>
            </w:tcBorders>
            <w:shd w:val="clear" w:color="auto" w:fill="auto"/>
            <w:noWrap/>
            <w:vAlign w:val="bottom"/>
            <w:hideMark/>
          </w:tcPr>
          <w:p w14:paraId="6E0C1EC4"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Dubai</w:t>
            </w:r>
          </w:p>
        </w:tc>
        <w:tc>
          <w:tcPr>
            <w:tcW w:w="872" w:type="dxa"/>
            <w:tcBorders>
              <w:left w:val="nil"/>
              <w:bottom w:val="nil"/>
              <w:right w:val="nil"/>
            </w:tcBorders>
            <w:shd w:val="clear" w:color="auto" w:fill="auto"/>
            <w:noWrap/>
            <w:vAlign w:val="bottom"/>
            <w:hideMark/>
          </w:tcPr>
          <w:p w14:paraId="3D812817" w14:textId="3F748E5E"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2006-2007</w:t>
            </w:r>
          </w:p>
        </w:tc>
        <w:tc>
          <w:tcPr>
            <w:tcW w:w="2430" w:type="dxa"/>
            <w:tcBorders>
              <w:left w:val="nil"/>
              <w:bottom w:val="nil"/>
              <w:right w:val="nil"/>
            </w:tcBorders>
            <w:shd w:val="clear" w:color="auto" w:fill="auto"/>
            <w:vAlign w:val="bottom"/>
          </w:tcPr>
          <w:p w14:paraId="62053299" w14:textId="1F338B93" w:rsidR="008F0404" w:rsidRPr="00EA6714" w:rsidRDefault="0045011D" w:rsidP="00EA6714">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nil"/>
              <w:right w:val="nil"/>
            </w:tcBorders>
            <w:shd w:val="clear" w:color="auto" w:fill="auto"/>
            <w:noWrap/>
            <w:vAlign w:val="bottom"/>
            <w:hideMark/>
          </w:tcPr>
          <w:p w14:paraId="7C72F8E9" w14:textId="77777777" w:rsidR="008F0404" w:rsidRPr="00EA6714" w:rsidRDefault="008F0404" w:rsidP="00EA6714">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Ethnicity: Others</w:t>
            </w:r>
          </w:p>
        </w:tc>
        <w:tc>
          <w:tcPr>
            <w:tcW w:w="1440" w:type="dxa"/>
            <w:tcBorders>
              <w:top w:val="nil"/>
              <w:left w:val="nil"/>
              <w:bottom w:val="nil"/>
              <w:right w:val="nil"/>
            </w:tcBorders>
            <w:shd w:val="clear" w:color="auto" w:fill="auto"/>
          </w:tcPr>
          <w:p w14:paraId="61C400F9" w14:textId="77777777" w:rsidR="008F0404" w:rsidRPr="00EA6714" w:rsidRDefault="008F0404" w:rsidP="009F5D70">
            <w:pPr>
              <w:spacing w:after="0" w:line="240" w:lineRule="auto"/>
              <w:rPr>
                <w:rFonts w:ascii="Arial" w:eastAsia="Times New Roman" w:hAnsi="Arial" w:cs="Arial"/>
                <w:color w:val="000000"/>
                <w:sz w:val="18"/>
                <w:szCs w:val="18"/>
              </w:rPr>
            </w:pPr>
          </w:p>
        </w:tc>
        <w:tc>
          <w:tcPr>
            <w:tcW w:w="1620" w:type="dxa"/>
            <w:tcBorders>
              <w:top w:val="nil"/>
              <w:left w:val="nil"/>
              <w:bottom w:val="nil"/>
              <w:right w:val="nil"/>
            </w:tcBorders>
            <w:shd w:val="clear" w:color="auto" w:fill="auto"/>
            <w:noWrap/>
            <w:hideMark/>
          </w:tcPr>
          <w:p w14:paraId="376633E3" w14:textId="77777777" w:rsidR="008F0404" w:rsidRPr="00EA6714" w:rsidRDefault="008F0404" w:rsidP="00DB7FBF">
            <w:pPr>
              <w:spacing w:after="0" w:line="240" w:lineRule="auto"/>
              <w:rPr>
                <w:rFonts w:ascii="Arial" w:eastAsia="Times New Roman" w:hAnsi="Arial" w:cs="Arial"/>
                <w:color w:val="000000"/>
                <w:sz w:val="18"/>
                <w:szCs w:val="18"/>
              </w:rPr>
            </w:pPr>
            <w:r w:rsidRPr="00EA6714">
              <w:rPr>
                <w:rFonts w:ascii="Arial" w:eastAsia="Times New Roman" w:hAnsi="Arial" w:cs="Arial"/>
                <w:color w:val="000000"/>
                <w:sz w:val="18"/>
                <w:szCs w:val="18"/>
              </w:rPr>
              <w:t>50</w:t>
            </w:r>
          </w:p>
        </w:tc>
        <w:tc>
          <w:tcPr>
            <w:tcW w:w="2070" w:type="dxa"/>
            <w:tcBorders>
              <w:top w:val="nil"/>
              <w:left w:val="nil"/>
              <w:bottom w:val="nil"/>
              <w:right w:val="nil"/>
            </w:tcBorders>
          </w:tcPr>
          <w:p w14:paraId="53D579EF" w14:textId="77777777" w:rsidR="008F0404" w:rsidRPr="00EA6714" w:rsidRDefault="008F0404" w:rsidP="00EA6714">
            <w:pPr>
              <w:spacing w:after="0" w:line="240" w:lineRule="auto"/>
              <w:jc w:val="right"/>
              <w:rPr>
                <w:rFonts w:ascii="Arial" w:eastAsia="Times New Roman" w:hAnsi="Arial" w:cs="Arial"/>
                <w:color w:val="000000"/>
                <w:sz w:val="18"/>
                <w:szCs w:val="18"/>
              </w:rPr>
            </w:pPr>
          </w:p>
        </w:tc>
      </w:tr>
      <w:tr w:rsidR="00EC321D" w:rsidRPr="00374DDF" w14:paraId="4F03890A" w14:textId="3FB3AA3A" w:rsidTr="00DB7FBF">
        <w:trPr>
          <w:trHeight w:val="80"/>
        </w:trPr>
        <w:tc>
          <w:tcPr>
            <w:tcW w:w="11805" w:type="dxa"/>
            <w:gridSpan w:val="7"/>
            <w:tcBorders>
              <w:top w:val="nil"/>
              <w:left w:val="nil"/>
              <w:right w:val="nil"/>
            </w:tcBorders>
            <w:shd w:val="clear" w:color="auto" w:fill="auto"/>
            <w:noWrap/>
            <w:vAlign w:val="bottom"/>
          </w:tcPr>
          <w:p w14:paraId="702ED08C" w14:textId="77777777" w:rsidR="00EC321D" w:rsidRPr="005C3C68" w:rsidRDefault="00EC321D" w:rsidP="00EA6714">
            <w:pPr>
              <w:spacing w:after="0" w:line="240" w:lineRule="auto"/>
              <w:rPr>
                <w:rFonts w:ascii="Arial" w:eastAsia="Times New Roman" w:hAnsi="Arial" w:cs="Arial"/>
                <w:b/>
                <w:color w:val="000000"/>
                <w:sz w:val="18"/>
                <w:szCs w:val="18"/>
              </w:rPr>
            </w:pPr>
            <w:r w:rsidRPr="005C3C68">
              <w:rPr>
                <w:rFonts w:ascii="Arial" w:eastAsia="Times New Roman" w:hAnsi="Arial" w:cs="Arial"/>
                <w:b/>
                <w:iCs/>
                <w:color w:val="000000"/>
                <w:sz w:val="18"/>
                <w:szCs w:val="18"/>
              </w:rPr>
              <w:t>Chronic liver disease patients</w:t>
            </w:r>
          </w:p>
        </w:tc>
        <w:tc>
          <w:tcPr>
            <w:tcW w:w="2070" w:type="dxa"/>
            <w:tcBorders>
              <w:top w:val="nil"/>
              <w:left w:val="nil"/>
              <w:right w:val="nil"/>
            </w:tcBorders>
          </w:tcPr>
          <w:p w14:paraId="6A965C31" w14:textId="77777777" w:rsidR="00EC321D" w:rsidRPr="00374DDF" w:rsidRDefault="00EC321D" w:rsidP="00EA6714">
            <w:pPr>
              <w:spacing w:after="0" w:line="240" w:lineRule="auto"/>
              <w:rPr>
                <w:rFonts w:ascii="Arial" w:eastAsia="Times New Roman" w:hAnsi="Arial" w:cs="Arial"/>
                <w:i/>
                <w:iCs/>
                <w:color w:val="000000"/>
                <w:sz w:val="18"/>
                <w:szCs w:val="18"/>
              </w:rPr>
            </w:pPr>
          </w:p>
        </w:tc>
      </w:tr>
      <w:tr w:rsidR="0045011D" w:rsidRPr="00374DDF" w14:paraId="1DC99900" w14:textId="255BBDF0" w:rsidTr="00DB7FBF">
        <w:trPr>
          <w:trHeight w:val="300"/>
        </w:trPr>
        <w:tc>
          <w:tcPr>
            <w:tcW w:w="1995" w:type="dxa"/>
            <w:tcBorders>
              <w:top w:val="nil"/>
              <w:left w:val="nil"/>
              <w:bottom w:val="single" w:sz="4" w:space="0" w:color="auto"/>
              <w:right w:val="nil"/>
            </w:tcBorders>
            <w:shd w:val="clear" w:color="auto" w:fill="auto"/>
            <w:noWrap/>
            <w:hideMark/>
          </w:tcPr>
          <w:p w14:paraId="55AD19FA" w14:textId="2CA28108" w:rsidR="0045011D" w:rsidRPr="00374DDF" w:rsidRDefault="0045011D" w:rsidP="00D75656">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Al-Moslih, 2010</w:t>
            </w:r>
            <w:r>
              <w:rPr>
                <w:rFonts w:ascii="Arial" w:eastAsia="Times New Roman" w:hAnsi="Arial" w:cs="Arial"/>
                <w:color w:val="000000"/>
                <w:sz w:val="18"/>
                <w:szCs w:val="18"/>
              </w:rPr>
              <w:t xml:space="preserve"> </w:t>
            </w:r>
            <w:hyperlink w:anchor="_ENREF_123" w:tooltip="Al-Moslih, 2010 #99" w:history="1">
              <w:r w:rsidR="00D75656">
                <w:rPr>
                  <w:rFonts w:asciiTheme="minorBidi" w:eastAsia="Times New Roman" w:hAnsiTheme="minorBidi"/>
                  <w:color w:val="000000"/>
                  <w:sz w:val="18"/>
                  <w:szCs w:val="18"/>
                </w:rPr>
                <w:fldChar w:fldCharType="begin">
                  <w:fldData xml:space="preserve">PEVuZE5vdGU+PENpdGU+PEF1dGhvcj5BbC1Nb3NsaWg8L0F1dGhvcj48WWVhcj4yMDEwPC9ZZWFy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</w:fldData>
                </w:fldChar>
              </w:r>
              <w:r w:rsidR="00D75656">
                <w:rPr>
                  <w:rFonts w:asciiTheme="minorBidi" w:eastAsia="Times New Roman" w:hAnsiTheme="minorBidi"/>
                  <w:color w:val="000000"/>
                  <w:sz w:val="18"/>
                  <w:szCs w:val="18"/>
                </w:rPr>
                <w:instrText xml:space="preserve"> ADDIN EN.CITE </w:instrText>
              </w:r>
              <w:r w:rsidR="00D75656">
                <w:rPr>
                  <w:rFonts w:asciiTheme="minorBidi" w:eastAsia="Times New Roman" w:hAnsiTheme="minorBidi"/>
                  <w:color w:val="000000"/>
                  <w:sz w:val="18"/>
                  <w:szCs w:val="18"/>
                </w:rPr>
                <w:fldChar w:fldCharType="begin">
                  <w:fldData xml:space="preserve">PEVuZE5vdGU+PENpdGU+PEF1dGhvcj5BbC1Nb3NsaWg8L0F1dGhvcj48WWVhcj4yMDEwPC9ZZWFy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</w:fldData>
                </w:fldChar>
              </w:r>
              <w:r w:rsidR="00D75656">
                <w:rPr>
                  <w:rFonts w:asciiTheme="minorBidi" w:eastAsia="Times New Roman" w:hAnsiTheme="minorBidi"/>
                  <w:color w:val="000000"/>
                  <w:sz w:val="18"/>
                  <w:szCs w:val="18"/>
                </w:rPr>
                <w:instrText xml:space="preserve"> ADDIN EN.CITE.DATA </w:instrText>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end"/>
              </w:r>
              <w:r w:rsidR="00D75656">
                <w:rPr>
                  <w:rFonts w:asciiTheme="minorBidi" w:eastAsia="Times New Roman" w:hAnsiTheme="minorBidi"/>
                  <w:color w:val="000000"/>
                  <w:sz w:val="18"/>
                  <w:szCs w:val="18"/>
                </w:rPr>
              </w:r>
              <w:r w:rsidR="00D75656">
                <w:rPr>
                  <w:rFonts w:asciiTheme="minorBidi" w:eastAsia="Times New Roman" w:hAnsiTheme="minorBidi"/>
                  <w:color w:val="000000"/>
                  <w:sz w:val="18"/>
                  <w:szCs w:val="18"/>
                </w:rPr>
                <w:fldChar w:fldCharType="separate"/>
              </w:r>
              <w:r w:rsidR="00D75656" w:rsidRPr="00D75656">
                <w:rPr>
                  <w:rFonts w:asciiTheme="minorBidi" w:eastAsia="Times New Roman" w:hAnsiTheme="minorBidi"/>
                  <w:noProof/>
                  <w:color w:val="000000"/>
                  <w:sz w:val="18"/>
                  <w:szCs w:val="18"/>
                  <w:vertAlign w:val="superscript"/>
                </w:rPr>
                <w:t>123</w:t>
              </w:r>
              <w:r w:rsidR="00D75656">
                <w:rPr>
                  <w:rFonts w:asciiTheme="minorBidi" w:eastAsia="Times New Roman" w:hAnsiTheme="minorBidi"/>
                  <w:color w:val="000000"/>
                  <w:sz w:val="18"/>
                  <w:szCs w:val="18"/>
                </w:rPr>
                <w:fldChar w:fldCharType="end"/>
              </w:r>
            </w:hyperlink>
          </w:p>
        </w:tc>
        <w:tc>
          <w:tcPr>
            <w:tcW w:w="1018" w:type="dxa"/>
            <w:tcBorders>
              <w:top w:val="nil"/>
              <w:left w:val="nil"/>
              <w:bottom w:val="single" w:sz="4" w:space="0" w:color="auto"/>
              <w:right w:val="nil"/>
            </w:tcBorders>
            <w:shd w:val="clear" w:color="auto" w:fill="auto"/>
            <w:noWrap/>
            <w:vAlign w:val="bottom"/>
            <w:hideMark/>
          </w:tcPr>
          <w:p w14:paraId="6CCA6163" w14:textId="77777777" w:rsidR="0045011D" w:rsidRPr="00374DDF" w:rsidRDefault="0045011D" w:rsidP="00EA6714">
            <w:pPr>
              <w:spacing w:after="0" w:line="240" w:lineRule="auto"/>
              <w:rPr>
                <w:rFonts w:ascii="Arial" w:eastAsia="Times New Roman" w:hAnsi="Arial" w:cs="Arial"/>
                <w:color w:val="000000"/>
                <w:sz w:val="18"/>
                <w:szCs w:val="18"/>
              </w:rPr>
            </w:pPr>
          </w:p>
        </w:tc>
        <w:tc>
          <w:tcPr>
            <w:tcW w:w="872" w:type="dxa"/>
            <w:tcBorders>
              <w:top w:val="nil"/>
              <w:left w:val="nil"/>
              <w:bottom w:val="single" w:sz="4" w:space="0" w:color="auto"/>
              <w:right w:val="nil"/>
            </w:tcBorders>
            <w:shd w:val="clear" w:color="auto" w:fill="auto"/>
            <w:noWrap/>
            <w:vAlign w:val="bottom"/>
            <w:hideMark/>
          </w:tcPr>
          <w:p w14:paraId="5C1187F1" w14:textId="77777777" w:rsidR="0045011D" w:rsidRPr="00374DDF" w:rsidRDefault="0045011D" w:rsidP="00EA6714">
            <w:pPr>
              <w:spacing w:after="0" w:line="240" w:lineRule="auto"/>
              <w:rPr>
                <w:rFonts w:ascii="Arial" w:eastAsia="Times New Roman" w:hAnsi="Arial" w:cs="Arial"/>
                <w:color w:val="000000"/>
                <w:sz w:val="18"/>
                <w:szCs w:val="18"/>
              </w:rPr>
            </w:pPr>
          </w:p>
        </w:tc>
        <w:tc>
          <w:tcPr>
            <w:tcW w:w="2430" w:type="dxa"/>
            <w:tcBorders>
              <w:top w:val="nil"/>
              <w:left w:val="nil"/>
              <w:bottom w:val="single" w:sz="4" w:space="0" w:color="auto"/>
              <w:right w:val="nil"/>
            </w:tcBorders>
            <w:shd w:val="clear" w:color="auto" w:fill="auto"/>
            <w:vAlign w:val="bottom"/>
          </w:tcPr>
          <w:p w14:paraId="2B06FD71" w14:textId="177E48A4" w:rsidR="0045011D" w:rsidRPr="00374DDF" w:rsidRDefault="0045011D" w:rsidP="00DB7FBF">
            <w:pPr>
              <w:spacing w:after="0" w:line="240" w:lineRule="auto"/>
              <w:rPr>
                <w:rFonts w:ascii="Arial" w:eastAsia="Times New Roman" w:hAnsi="Arial" w:cs="Arial"/>
                <w:color w:val="000000"/>
                <w:sz w:val="18"/>
                <w:szCs w:val="18"/>
              </w:rPr>
            </w:pPr>
            <w:r>
              <w:rPr>
                <w:rFonts w:asciiTheme="minorBidi" w:eastAsia="Times New Roman" w:hAnsiTheme="minorBidi"/>
                <w:color w:val="000000"/>
                <w:sz w:val="18"/>
                <w:szCs w:val="18"/>
              </w:rPr>
              <w:t>CS</w:t>
            </w:r>
          </w:p>
        </w:tc>
        <w:tc>
          <w:tcPr>
            <w:tcW w:w="2430" w:type="dxa"/>
            <w:tcBorders>
              <w:top w:val="nil"/>
              <w:left w:val="nil"/>
              <w:bottom w:val="single" w:sz="4" w:space="0" w:color="auto"/>
              <w:right w:val="nil"/>
            </w:tcBorders>
            <w:shd w:val="clear" w:color="auto" w:fill="auto"/>
            <w:noWrap/>
            <w:vAlign w:val="bottom"/>
            <w:hideMark/>
          </w:tcPr>
          <w:p w14:paraId="46358FDF" w14:textId="77777777" w:rsidR="0045011D" w:rsidRPr="00374DDF" w:rsidRDefault="0045011D" w:rsidP="00EA6714">
            <w:pPr>
              <w:spacing w:after="0" w:line="240" w:lineRule="auto"/>
              <w:jc w:val="right"/>
              <w:rPr>
                <w:rFonts w:ascii="Arial" w:eastAsia="Times New Roman" w:hAnsi="Arial" w:cs="Arial"/>
                <w:color w:val="000000"/>
                <w:sz w:val="18"/>
                <w:szCs w:val="18"/>
              </w:rPr>
            </w:pPr>
          </w:p>
        </w:tc>
        <w:tc>
          <w:tcPr>
            <w:tcW w:w="1440" w:type="dxa"/>
            <w:tcBorders>
              <w:top w:val="nil"/>
              <w:left w:val="nil"/>
              <w:bottom w:val="single" w:sz="4" w:space="0" w:color="auto"/>
              <w:right w:val="nil"/>
            </w:tcBorders>
            <w:shd w:val="clear" w:color="auto" w:fill="auto"/>
          </w:tcPr>
          <w:p w14:paraId="0FDD4438" w14:textId="77777777" w:rsidR="0045011D" w:rsidRPr="00374DDF" w:rsidRDefault="0045011D"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142</w:t>
            </w:r>
          </w:p>
        </w:tc>
        <w:tc>
          <w:tcPr>
            <w:tcW w:w="1620" w:type="dxa"/>
            <w:tcBorders>
              <w:top w:val="nil"/>
              <w:left w:val="nil"/>
              <w:bottom w:val="single" w:sz="4" w:space="0" w:color="auto"/>
              <w:right w:val="nil"/>
            </w:tcBorders>
            <w:shd w:val="clear" w:color="auto" w:fill="auto"/>
            <w:noWrap/>
            <w:hideMark/>
          </w:tcPr>
          <w:p w14:paraId="368EC287" w14:textId="77777777" w:rsidR="0045011D" w:rsidRPr="00374DDF" w:rsidRDefault="0045011D" w:rsidP="00DB7FBF">
            <w:pPr>
              <w:spacing w:after="0" w:line="240" w:lineRule="auto"/>
              <w:rPr>
                <w:rFonts w:ascii="Arial" w:eastAsia="Times New Roman" w:hAnsi="Arial" w:cs="Arial"/>
                <w:color w:val="000000"/>
                <w:sz w:val="18"/>
                <w:szCs w:val="18"/>
              </w:rPr>
            </w:pPr>
            <w:r w:rsidRPr="00374DDF">
              <w:rPr>
                <w:rFonts w:ascii="Arial" w:eastAsia="Times New Roman" w:hAnsi="Arial" w:cs="Arial"/>
                <w:color w:val="000000"/>
                <w:sz w:val="18"/>
                <w:szCs w:val="18"/>
              </w:rPr>
              <w:t>43.7</w:t>
            </w:r>
          </w:p>
        </w:tc>
        <w:tc>
          <w:tcPr>
            <w:tcW w:w="2070" w:type="dxa"/>
            <w:tcBorders>
              <w:top w:val="nil"/>
              <w:left w:val="nil"/>
              <w:bottom w:val="single" w:sz="4" w:space="0" w:color="auto"/>
              <w:right w:val="nil"/>
            </w:tcBorders>
          </w:tcPr>
          <w:p w14:paraId="4B925683" w14:textId="77777777" w:rsidR="0045011D" w:rsidRPr="00374DDF" w:rsidRDefault="0045011D" w:rsidP="00EA6714">
            <w:pPr>
              <w:spacing w:after="0" w:line="240" w:lineRule="auto"/>
              <w:jc w:val="right"/>
              <w:rPr>
                <w:rFonts w:ascii="Arial" w:eastAsia="Times New Roman" w:hAnsi="Arial" w:cs="Arial"/>
                <w:color w:val="000000"/>
                <w:sz w:val="18"/>
                <w:szCs w:val="18"/>
              </w:rPr>
            </w:pPr>
          </w:p>
        </w:tc>
      </w:tr>
      <w:tr w:rsidR="00291FC0" w:rsidRPr="00374DDF" w14:paraId="56DE3678" w14:textId="77777777" w:rsidTr="006F3EFE">
        <w:trPr>
          <w:trHeight w:val="300"/>
        </w:trPr>
        <w:tc>
          <w:tcPr>
            <w:tcW w:w="13875" w:type="dxa"/>
            <w:gridSpan w:val="8"/>
            <w:tcBorders>
              <w:top w:val="single" w:sz="4" w:space="0" w:color="auto"/>
              <w:left w:val="nil"/>
              <w:right w:val="nil"/>
            </w:tcBorders>
            <w:shd w:val="clear" w:color="auto" w:fill="auto"/>
            <w:noWrap/>
            <w:vAlign w:val="bottom"/>
          </w:tcPr>
          <w:p w14:paraId="7536EAE5" w14:textId="08A58A71" w:rsidR="009F5D70" w:rsidRPr="00374DDF" w:rsidRDefault="00291FC0" w:rsidP="00291FC0">
            <w:pPr>
              <w:spacing w:after="0" w:line="240" w:lineRule="auto"/>
              <w:rPr>
                <w:rFonts w:ascii="Arial" w:eastAsia="Times New Roman" w:hAnsi="Arial" w:cs="Arial"/>
                <w:color w:val="000000"/>
                <w:sz w:val="18"/>
                <w:szCs w:val="18"/>
              </w:rPr>
            </w:pPr>
            <w:r>
              <w:rPr>
                <w:rFonts w:ascii="Arial" w:eastAsia="Times New Roman" w:hAnsi="Arial" w:cs="Arial"/>
                <w:color w:val="000000"/>
                <w:sz w:val="18"/>
                <w:szCs w:val="18"/>
              </w:rPr>
              <w:t>*CS=Convenience sampling</w:t>
            </w:r>
            <w:r w:rsidR="009F5D70">
              <w:rPr>
                <w:rFonts w:ascii="Arial" w:eastAsia="Times New Roman" w:hAnsi="Arial" w:cs="Arial"/>
                <w:color w:val="000000"/>
                <w:sz w:val="18"/>
                <w:szCs w:val="18"/>
              </w:rPr>
              <w:t>; PBS=Probability-based sampling</w:t>
            </w:r>
          </w:p>
        </w:tc>
      </w:tr>
    </w:tbl>
    <w:p w14:paraId="59FF5450" w14:textId="77777777" w:rsidR="00654965" w:rsidRDefault="00654965" w:rsidP="00654965">
      <w:pPr>
        <w:sectPr w:rsidR="00654965" w:rsidSect="009A1E37">
          <w:pgSz w:w="15840" w:h="12240" w:orient="landscape"/>
          <w:pgMar w:top="1440" w:right="1440" w:bottom="1440" w:left="1440" w:header="720" w:footer="720" w:gutter="0"/>
          <w:cols w:space="720"/>
          <w:docGrid w:linePitch="360"/>
        </w:sectPr>
      </w:pPr>
    </w:p>
    <w:p w14:paraId="33526D8F" w14:textId="640C0C74" w:rsidR="00C924C7" w:rsidRDefault="00654965" w:rsidP="007C33FC">
      <w:pPr>
        <w:rPr>
          <w:rFonts w:asciiTheme="majorBidi" w:hAnsiTheme="majorBidi" w:cstheme="majorBidi"/>
          <w:sz w:val="24"/>
          <w:szCs w:val="24"/>
        </w:rPr>
      </w:pPr>
      <w:r>
        <w:rPr>
          <w:rFonts w:asciiTheme="majorBidi" w:hAnsiTheme="majorBidi" w:cstheme="majorBidi"/>
          <w:b/>
          <w:bCs/>
          <w:sz w:val="24"/>
          <w:szCs w:val="24"/>
        </w:rPr>
        <w:t>SM</w:t>
      </w:r>
      <w:r w:rsidR="00460AE6">
        <w:rPr>
          <w:rFonts w:asciiTheme="majorBidi" w:hAnsiTheme="majorBidi" w:cstheme="majorBidi"/>
          <w:b/>
          <w:bCs/>
          <w:sz w:val="24"/>
          <w:szCs w:val="24"/>
        </w:rPr>
        <w:t xml:space="preserve"> </w:t>
      </w:r>
      <w:r>
        <w:rPr>
          <w:rFonts w:asciiTheme="majorBidi" w:hAnsiTheme="majorBidi" w:cstheme="majorBidi"/>
          <w:b/>
          <w:bCs/>
          <w:sz w:val="24"/>
          <w:szCs w:val="24"/>
        </w:rPr>
        <w:t>7</w:t>
      </w:r>
      <w:r w:rsidR="00361222">
        <w:rPr>
          <w:rFonts w:asciiTheme="majorBidi" w:hAnsiTheme="majorBidi" w:cstheme="majorBidi"/>
          <w:b/>
          <w:bCs/>
          <w:sz w:val="24"/>
          <w:szCs w:val="24"/>
        </w:rPr>
        <w:t xml:space="preserve">- </w:t>
      </w:r>
      <w:r w:rsidR="00531933">
        <w:rPr>
          <w:rFonts w:asciiTheme="majorBidi" w:hAnsiTheme="majorBidi" w:cstheme="majorBidi"/>
          <w:sz w:val="24"/>
          <w:szCs w:val="24"/>
        </w:rPr>
        <w:t>Distribution of hepatitis C</w:t>
      </w:r>
      <w:r w:rsidR="00531933" w:rsidRPr="00FD5580">
        <w:rPr>
          <w:rFonts w:asciiTheme="majorBidi" w:hAnsiTheme="majorBidi" w:cstheme="majorBidi"/>
          <w:sz w:val="24"/>
          <w:szCs w:val="24"/>
        </w:rPr>
        <w:t xml:space="preserve"> </w:t>
      </w:r>
      <w:r w:rsidR="00531933">
        <w:rPr>
          <w:rFonts w:asciiTheme="majorBidi" w:hAnsiTheme="majorBidi" w:cstheme="majorBidi"/>
          <w:sz w:val="24"/>
          <w:szCs w:val="24"/>
        </w:rPr>
        <w:t xml:space="preserve">virus (HCV) </w:t>
      </w:r>
      <w:r w:rsidR="00531933" w:rsidRPr="00FD5580">
        <w:rPr>
          <w:rFonts w:asciiTheme="majorBidi" w:hAnsiTheme="majorBidi" w:cstheme="majorBidi"/>
          <w:sz w:val="24"/>
          <w:szCs w:val="24"/>
        </w:rPr>
        <w:t xml:space="preserve">prevalence in the different </w:t>
      </w:r>
      <w:r w:rsidR="00531933">
        <w:rPr>
          <w:rFonts w:asciiTheme="majorBidi" w:hAnsiTheme="majorBidi" w:cstheme="majorBidi"/>
          <w:sz w:val="24"/>
          <w:szCs w:val="24"/>
        </w:rPr>
        <w:t xml:space="preserve">intermediate risk </w:t>
      </w:r>
      <w:r w:rsidR="00531933" w:rsidRPr="00FD5580">
        <w:rPr>
          <w:rFonts w:asciiTheme="majorBidi" w:hAnsiTheme="majorBidi" w:cstheme="majorBidi"/>
          <w:sz w:val="24"/>
          <w:szCs w:val="24"/>
        </w:rPr>
        <w:t xml:space="preserve">groups </w:t>
      </w:r>
      <w:r w:rsidR="00531933">
        <w:rPr>
          <w:rFonts w:asciiTheme="majorBidi" w:hAnsiTheme="majorBidi" w:cstheme="majorBidi"/>
          <w:sz w:val="24"/>
          <w:szCs w:val="24"/>
        </w:rPr>
        <w:t>and special clinical population groups for the Arabian</w:t>
      </w:r>
      <w:r w:rsidR="00531933" w:rsidRPr="00FD5580">
        <w:rPr>
          <w:rFonts w:asciiTheme="majorBidi" w:hAnsiTheme="majorBidi" w:cstheme="majorBidi"/>
          <w:sz w:val="24"/>
          <w:szCs w:val="24"/>
        </w:rPr>
        <w:t xml:space="preserve"> G</w:t>
      </w:r>
      <w:r w:rsidR="00531933">
        <w:rPr>
          <w:rFonts w:asciiTheme="majorBidi" w:hAnsiTheme="majorBidi" w:cstheme="majorBidi"/>
          <w:sz w:val="24"/>
          <w:szCs w:val="24"/>
        </w:rPr>
        <w:t>ulf</w:t>
      </w:r>
      <w:r w:rsidR="00531933" w:rsidRPr="00FD5580">
        <w:rPr>
          <w:rFonts w:asciiTheme="majorBidi" w:hAnsiTheme="majorBidi" w:cstheme="majorBidi"/>
          <w:sz w:val="24"/>
          <w:szCs w:val="24"/>
        </w:rPr>
        <w:t xml:space="preserve"> countries.</w:t>
      </w:r>
      <w:r w:rsidR="00531933">
        <w:rPr>
          <w:rFonts w:asciiTheme="majorBidi" w:hAnsiTheme="majorBidi" w:cstheme="majorBidi"/>
          <w:sz w:val="24"/>
          <w:szCs w:val="24"/>
        </w:rPr>
        <w:t xml:space="preserve"> </w:t>
      </w:r>
      <w:r w:rsidR="00531933" w:rsidRPr="00520DD9">
        <w:rPr>
          <w:rFonts w:asciiTheme="majorBidi" w:hAnsiTheme="majorBidi" w:cstheme="majorBidi"/>
          <w:b/>
          <w:bCs/>
          <w:sz w:val="24"/>
          <w:szCs w:val="24"/>
        </w:rPr>
        <w:t xml:space="preserve">A. </w:t>
      </w:r>
      <w:r w:rsidR="00531933">
        <w:rPr>
          <w:rFonts w:asciiTheme="majorBidi" w:hAnsiTheme="majorBidi" w:cstheme="majorBidi"/>
          <w:sz w:val="24"/>
          <w:szCs w:val="24"/>
        </w:rPr>
        <w:t xml:space="preserve">HCV prevalence among intermediate risk groups for countries where this information is available. </w:t>
      </w:r>
      <w:r w:rsidR="00531933" w:rsidRPr="00520DD9">
        <w:rPr>
          <w:rFonts w:asciiTheme="majorBidi" w:hAnsiTheme="majorBidi" w:cstheme="majorBidi"/>
          <w:b/>
          <w:bCs/>
          <w:sz w:val="24"/>
          <w:szCs w:val="24"/>
        </w:rPr>
        <w:t>B.</w:t>
      </w:r>
      <w:r w:rsidR="00531933">
        <w:rPr>
          <w:rFonts w:asciiTheme="majorBidi" w:hAnsiTheme="majorBidi" w:cstheme="majorBidi"/>
          <w:sz w:val="24"/>
          <w:szCs w:val="24"/>
        </w:rPr>
        <w:t xml:space="preserve"> HCV prevalence among special clinical populations.</w:t>
      </w:r>
    </w:p>
    <w:p w14:paraId="7B124F02" w14:textId="77777777" w:rsidR="00934B46" w:rsidRDefault="00934B46" w:rsidP="007C33FC">
      <w:pPr>
        <w:rPr>
          <w:rFonts w:asciiTheme="majorBidi" w:hAnsiTheme="majorBidi" w:cstheme="majorBidi"/>
          <w:b/>
          <w:bCs/>
          <w:sz w:val="24"/>
          <w:szCs w:val="24"/>
        </w:rPr>
      </w:pPr>
      <w:r w:rsidRPr="00DB7FBF">
        <w:rPr>
          <w:rFonts w:asciiTheme="majorBidi" w:hAnsiTheme="majorBidi" w:cstheme="majorBidi"/>
          <w:noProof/>
          <w:sz w:val="24"/>
          <w:szCs w:val="24"/>
        </w:rPr>
        <w:drawing>
          <wp:inline distT="0" distB="0" distL="0" distR="0" wp14:anchorId="24578793" wp14:editId="38C3986C">
            <wp:extent cx="5647669" cy="7223760"/>
            <wp:effectExtent l="0" t="0" r="0" b="0"/>
            <wp:docPr id="20" name="Picture 20" descr="C:\Users\Owner\Desktop\Figurse SM531updat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wner\Desktop\Figurse SM531update.tif"/>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5647669" cy="7223760"/>
                    </a:xfrm>
                    <a:prstGeom prst="rect">
                      <a:avLst/>
                    </a:prstGeom>
                    <a:noFill/>
                    <a:ln>
                      <a:noFill/>
                    </a:ln>
                  </pic:spPr>
                </pic:pic>
              </a:graphicData>
            </a:graphic>
          </wp:inline>
        </w:drawing>
      </w:r>
    </w:p>
    <w:p w14:paraId="06707606" w14:textId="270C7FEA" w:rsidR="0073205E" w:rsidRPr="007C33FC" w:rsidRDefault="00654965" w:rsidP="009A1E37">
      <w:pPr>
        <w:rPr>
          <w:rFonts w:asciiTheme="majorBidi" w:hAnsiTheme="majorBidi" w:cstheme="majorBidi"/>
          <w:sz w:val="24"/>
          <w:szCs w:val="24"/>
        </w:rPr>
      </w:pPr>
      <w:r>
        <w:rPr>
          <w:rFonts w:asciiTheme="majorBidi" w:hAnsiTheme="majorBidi" w:cstheme="majorBidi"/>
          <w:b/>
          <w:bCs/>
          <w:sz w:val="24"/>
          <w:szCs w:val="24"/>
        </w:rPr>
        <w:t>SM 8</w:t>
      </w:r>
      <w:r w:rsidR="007C33FC" w:rsidRPr="00F730D7">
        <w:rPr>
          <w:rFonts w:asciiTheme="majorBidi" w:hAnsiTheme="majorBidi" w:cstheme="majorBidi"/>
          <w:sz w:val="24"/>
          <w:szCs w:val="24"/>
        </w:rPr>
        <w:t>-</w:t>
      </w:r>
      <w:r w:rsidR="007C33FC">
        <w:rPr>
          <w:rFonts w:asciiTheme="majorBidi" w:hAnsiTheme="majorBidi" w:cstheme="majorBidi"/>
          <w:sz w:val="24"/>
          <w:szCs w:val="24"/>
        </w:rPr>
        <w:t xml:space="preserve"> </w:t>
      </w:r>
      <w:r w:rsidR="00531933" w:rsidRPr="007C33FC">
        <w:rPr>
          <w:rFonts w:asciiTheme="majorBidi" w:hAnsiTheme="majorBidi" w:cstheme="majorBidi"/>
          <w:b/>
          <w:bCs/>
          <w:sz w:val="24"/>
          <w:szCs w:val="24"/>
        </w:rPr>
        <w:t>A.</w:t>
      </w:r>
      <w:r w:rsidR="00531933">
        <w:rPr>
          <w:rFonts w:asciiTheme="majorBidi" w:hAnsiTheme="majorBidi" w:cstheme="majorBidi"/>
          <w:sz w:val="24"/>
          <w:szCs w:val="24"/>
        </w:rPr>
        <w:t xml:space="preserve"> Boxplot comparing mean hepatitis C virus (HCV) prevalence in national general population groups versus expatriate general population groups for the Arabian Gulf countries where this information was available. </w:t>
      </w:r>
      <w:r w:rsidR="00531933" w:rsidRPr="007F3F3E">
        <w:rPr>
          <w:rFonts w:asciiTheme="majorBidi" w:hAnsiTheme="majorBidi" w:cstheme="majorBidi"/>
          <w:b/>
          <w:bCs/>
          <w:sz w:val="24"/>
          <w:szCs w:val="24"/>
        </w:rPr>
        <w:t>B.</w:t>
      </w:r>
      <w:r w:rsidR="00531933">
        <w:rPr>
          <w:rFonts w:asciiTheme="majorBidi" w:hAnsiTheme="majorBidi" w:cstheme="majorBidi"/>
          <w:sz w:val="24"/>
          <w:szCs w:val="24"/>
        </w:rPr>
        <w:t xml:space="preserve"> Distribution of HCV prevalence among the different expatriate</w:t>
      </w:r>
      <w:r w:rsidR="00531933" w:rsidRPr="004F5955">
        <w:rPr>
          <w:rFonts w:asciiTheme="majorBidi" w:hAnsiTheme="majorBidi" w:cstheme="majorBidi"/>
          <w:sz w:val="24"/>
          <w:szCs w:val="24"/>
        </w:rPr>
        <w:t xml:space="preserve"> groups in </w:t>
      </w:r>
      <w:r w:rsidR="00531933">
        <w:rPr>
          <w:rFonts w:asciiTheme="majorBidi" w:hAnsiTheme="majorBidi" w:cstheme="majorBidi"/>
          <w:sz w:val="24"/>
          <w:szCs w:val="24"/>
        </w:rPr>
        <w:t>Saudi Arabia.</w:t>
      </w:r>
    </w:p>
    <w:p w14:paraId="236C7CC1" w14:textId="157969FD" w:rsidR="00934B46" w:rsidRDefault="00260D74" w:rsidP="007C33FC">
      <w:r>
        <w:rPr>
          <w:noProof/>
        </w:rPr>
        <w:drawing>
          <wp:inline distT="0" distB="0" distL="0" distR="0" wp14:anchorId="106E5B86" wp14:editId="42BB3190">
            <wp:extent cx="6255971" cy="72237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6255971" cy="7223760"/>
                    </a:xfrm>
                    <a:prstGeom prst="rect">
                      <a:avLst/>
                    </a:prstGeom>
                    <a:noFill/>
                  </pic:spPr>
                </pic:pic>
              </a:graphicData>
            </a:graphic>
          </wp:inline>
        </w:drawing>
      </w:r>
    </w:p>
    <w:p w14:paraId="1361A859" w14:textId="2A681F0E" w:rsidR="00934B46" w:rsidRPr="00DB7FBF" w:rsidRDefault="00934B46" w:rsidP="004628B6">
      <w:pPr>
        <w:rPr>
          <w:rFonts w:asciiTheme="majorBidi" w:hAnsiTheme="majorBidi"/>
          <w:sz w:val="24"/>
        </w:rPr>
      </w:pPr>
      <w:r>
        <w:br w:type="page"/>
      </w:r>
      <w:r w:rsidR="00460AE6">
        <w:rPr>
          <w:rFonts w:asciiTheme="majorBidi" w:hAnsiTheme="majorBidi" w:cstheme="majorBidi"/>
          <w:b/>
          <w:bCs/>
          <w:sz w:val="24"/>
          <w:szCs w:val="24"/>
        </w:rPr>
        <w:t xml:space="preserve">SM </w:t>
      </w:r>
      <w:r w:rsidR="00F60120">
        <w:rPr>
          <w:rFonts w:asciiTheme="majorBidi" w:hAnsiTheme="majorBidi" w:cstheme="majorBidi"/>
          <w:b/>
          <w:bCs/>
          <w:sz w:val="24"/>
          <w:szCs w:val="24"/>
        </w:rPr>
        <w:t>9</w:t>
      </w:r>
      <w:r w:rsidR="00F60120" w:rsidRPr="00F730D7">
        <w:rPr>
          <w:rFonts w:asciiTheme="majorBidi" w:hAnsiTheme="majorBidi" w:cstheme="majorBidi"/>
          <w:sz w:val="24"/>
          <w:szCs w:val="24"/>
        </w:rPr>
        <w:t>-</w:t>
      </w:r>
      <w:r w:rsidR="00F60120">
        <w:rPr>
          <w:rFonts w:asciiTheme="majorBidi" w:hAnsiTheme="majorBidi" w:cstheme="majorBidi"/>
          <w:sz w:val="24"/>
          <w:szCs w:val="24"/>
        </w:rPr>
        <w:t xml:space="preserve"> </w:t>
      </w:r>
      <w:r w:rsidR="00410A28" w:rsidRPr="00410A28">
        <w:rPr>
          <w:rFonts w:asciiTheme="majorBidi" w:hAnsiTheme="majorBidi" w:cstheme="majorBidi"/>
          <w:sz w:val="24"/>
          <w:szCs w:val="24"/>
        </w:rPr>
        <w:t>Pooled summ</w:t>
      </w:r>
      <w:r w:rsidR="00410A28">
        <w:rPr>
          <w:rFonts w:asciiTheme="majorBidi" w:hAnsiTheme="majorBidi" w:cstheme="majorBidi"/>
          <w:sz w:val="24"/>
          <w:szCs w:val="24"/>
        </w:rPr>
        <w:t xml:space="preserve">ary estimates of hepatitis C virus prevalence </w:t>
      </w:r>
      <w:r w:rsidR="00F60120">
        <w:rPr>
          <w:rFonts w:asciiTheme="majorBidi" w:hAnsiTheme="majorBidi" w:cstheme="majorBidi"/>
          <w:sz w:val="24"/>
          <w:szCs w:val="24"/>
        </w:rPr>
        <w:t xml:space="preserve">in the general population </w:t>
      </w:r>
      <w:r w:rsidR="00410A28">
        <w:rPr>
          <w:rFonts w:asciiTheme="majorBidi" w:hAnsiTheme="majorBidi" w:cstheme="majorBidi"/>
          <w:sz w:val="24"/>
          <w:szCs w:val="24"/>
        </w:rPr>
        <w:t xml:space="preserve">among </w:t>
      </w:r>
      <w:r w:rsidR="00E62BDF">
        <w:rPr>
          <w:rFonts w:asciiTheme="majorBidi" w:hAnsiTheme="majorBidi" w:cstheme="majorBidi"/>
          <w:sz w:val="24"/>
          <w:szCs w:val="24"/>
        </w:rPr>
        <w:t>nationals in the Arabian Gulf region.</w:t>
      </w:r>
    </w:p>
    <w:p w14:paraId="499AC537" w14:textId="1C65B2BB" w:rsidR="00A15B28" w:rsidRPr="00934B46" w:rsidRDefault="004C44C4" w:rsidP="004628B6">
      <w:r>
        <w:rPr>
          <w:noProof/>
        </w:rPr>
        <w:drawing>
          <wp:inline distT="0" distB="0" distL="0" distR="0" wp14:anchorId="048679BE" wp14:editId="22694259">
            <wp:extent cx="3952875" cy="758952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lllocal.tif"/>
                    <pic:cNvPicPr/>
                  </pic:nvPicPr>
                  <pic:blipFill>
                    <a:blip r:embed="rId13" cstate="screen">
                      <a:extLst>
                        <a:ext uri="{28A0092B-C50C-407E-A947-70E740481C1C}">
                          <a14:useLocalDpi xmlns:a14="http://schemas.microsoft.com/office/drawing/2010/main"/>
                        </a:ext>
                      </a:extLst>
                    </a:blip>
                    <a:stretch>
                      <a:fillRect/>
                    </a:stretch>
                  </pic:blipFill>
                  <pic:spPr>
                    <a:xfrm>
                      <a:off x="0" y="0"/>
                      <a:ext cx="3952875" cy="7589520"/>
                    </a:xfrm>
                    <a:prstGeom prst="rect">
                      <a:avLst/>
                    </a:prstGeom>
                  </pic:spPr>
                </pic:pic>
              </a:graphicData>
            </a:graphic>
          </wp:inline>
        </w:drawing>
      </w:r>
    </w:p>
    <w:p w14:paraId="7BBFCBF1" w14:textId="421A2847" w:rsidR="00B96BDC" w:rsidRDefault="00934B46" w:rsidP="00DD2E31">
      <w:pPr>
        <w:rPr>
          <w:rFonts w:asciiTheme="majorBidi" w:hAnsiTheme="majorBidi" w:cstheme="majorBidi"/>
          <w:b/>
          <w:bCs/>
          <w:sz w:val="24"/>
          <w:szCs w:val="24"/>
        </w:rPr>
      </w:pPr>
      <w:r>
        <w:rPr>
          <w:rFonts w:asciiTheme="majorBidi" w:hAnsiTheme="majorBidi" w:cstheme="majorBidi"/>
          <w:b/>
          <w:bCs/>
          <w:sz w:val="24"/>
          <w:szCs w:val="24"/>
        </w:rPr>
        <w:br w:type="page"/>
      </w:r>
      <w:r w:rsidR="00F60120">
        <w:rPr>
          <w:rFonts w:asciiTheme="majorBidi" w:hAnsiTheme="majorBidi" w:cstheme="majorBidi"/>
          <w:b/>
          <w:bCs/>
          <w:sz w:val="24"/>
          <w:szCs w:val="24"/>
        </w:rPr>
        <w:t>SM 10</w:t>
      </w:r>
      <w:r w:rsidR="00F60120" w:rsidRPr="00F730D7">
        <w:rPr>
          <w:rFonts w:asciiTheme="majorBidi" w:hAnsiTheme="majorBidi" w:cstheme="majorBidi"/>
          <w:sz w:val="24"/>
          <w:szCs w:val="24"/>
        </w:rPr>
        <w:t>-</w:t>
      </w:r>
      <w:r w:rsidR="00F60120">
        <w:rPr>
          <w:rFonts w:asciiTheme="majorBidi" w:hAnsiTheme="majorBidi" w:cstheme="majorBidi"/>
          <w:sz w:val="24"/>
          <w:szCs w:val="24"/>
        </w:rPr>
        <w:t xml:space="preserve"> </w:t>
      </w:r>
      <w:r w:rsidR="00531933" w:rsidRPr="00410A28">
        <w:rPr>
          <w:rFonts w:asciiTheme="majorBidi" w:hAnsiTheme="majorBidi" w:cstheme="majorBidi"/>
          <w:sz w:val="24"/>
          <w:szCs w:val="24"/>
        </w:rPr>
        <w:t>Pooled summ</w:t>
      </w:r>
      <w:r w:rsidR="00531933">
        <w:rPr>
          <w:rFonts w:asciiTheme="majorBidi" w:hAnsiTheme="majorBidi" w:cstheme="majorBidi"/>
          <w:sz w:val="24"/>
          <w:szCs w:val="24"/>
        </w:rPr>
        <w:t>ary estimates of hepatitis C virus prevalence in the general population among nationals in Saudi Arabia.</w:t>
      </w:r>
    </w:p>
    <w:p w14:paraId="07FFE12D" w14:textId="0FF085D7" w:rsidR="00F60120" w:rsidRPr="00DB7FBF" w:rsidRDefault="004C44C4" w:rsidP="004628B6">
      <w:pPr>
        <w:rPr>
          <w:rFonts w:asciiTheme="majorBidi" w:hAnsiTheme="majorBidi"/>
          <w:sz w:val="24"/>
        </w:rPr>
      </w:pPr>
      <w:r w:rsidRPr="00DB7FBF">
        <w:rPr>
          <w:rFonts w:asciiTheme="majorBidi" w:hAnsiTheme="majorBidi" w:cstheme="majorBidi"/>
          <w:b/>
          <w:bCs/>
          <w:noProof/>
          <w:sz w:val="24"/>
          <w:szCs w:val="24"/>
        </w:rPr>
        <w:drawing>
          <wp:inline distT="0" distB="0" distL="0" distR="0" wp14:anchorId="635111F5" wp14:editId="3B230C6D">
            <wp:extent cx="4320988" cy="6766560"/>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salocal.tif"/>
                    <pic:cNvPicPr/>
                  </pic:nvPicPr>
                  <pic:blipFill>
                    <a:blip r:embed="rId14" cstate="screen">
                      <a:extLst>
                        <a:ext uri="{28A0092B-C50C-407E-A947-70E740481C1C}">
                          <a14:useLocalDpi xmlns:a14="http://schemas.microsoft.com/office/drawing/2010/main"/>
                        </a:ext>
                      </a:extLst>
                    </a:blip>
                    <a:stretch>
                      <a:fillRect/>
                    </a:stretch>
                  </pic:blipFill>
                  <pic:spPr>
                    <a:xfrm>
                      <a:off x="0" y="0"/>
                      <a:ext cx="4320988" cy="6766560"/>
                    </a:xfrm>
                    <a:prstGeom prst="rect">
                      <a:avLst/>
                    </a:prstGeom>
                  </pic:spPr>
                </pic:pic>
              </a:graphicData>
            </a:graphic>
          </wp:inline>
        </w:drawing>
      </w:r>
      <w:r w:rsidR="00B96BDC">
        <w:rPr>
          <w:rFonts w:asciiTheme="majorBidi" w:hAnsiTheme="majorBidi" w:cstheme="majorBidi"/>
          <w:b/>
          <w:bCs/>
          <w:sz w:val="24"/>
          <w:szCs w:val="24"/>
        </w:rPr>
        <w:br w:type="page"/>
      </w:r>
      <w:r w:rsidR="00F60120">
        <w:rPr>
          <w:rFonts w:asciiTheme="majorBidi" w:hAnsiTheme="majorBidi" w:cstheme="majorBidi"/>
          <w:b/>
          <w:bCs/>
          <w:sz w:val="24"/>
          <w:szCs w:val="24"/>
        </w:rPr>
        <w:t>SM 11</w:t>
      </w:r>
      <w:r w:rsidR="00F60120" w:rsidRPr="00F730D7">
        <w:rPr>
          <w:rFonts w:asciiTheme="majorBidi" w:hAnsiTheme="majorBidi" w:cstheme="majorBidi"/>
          <w:sz w:val="24"/>
          <w:szCs w:val="24"/>
        </w:rPr>
        <w:t>-</w:t>
      </w:r>
      <w:r w:rsidR="00F60120">
        <w:rPr>
          <w:rFonts w:asciiTheme="majorBidi" w:hAnsiTheme="majorBidi" w:cstheme="majorBidi"/>
          <w:sz w:val="24"/>
          <w:szCs w:val="24"/>
        </w:rPr>
        <w:t xml:space="preserve"> </w:t>
      </w:r>
      <w:r w:rsidR="00F60120" w:rsidRPr="00410A28">
        <w:rPr>
          <w:rFonts w:asciiTheme="majorBidi" w:hAnsiTheme="majorBidi" w:cstheme="majorBidi"/>
          <w:sz w:val="24"/>
          <w:szCs w:val="24"/>
        </w:rPr>
        <w:t>Pooled summ</w:t>
      </w:r>
      <w:r w:rsidR="00F60120">
        <w:rPr>
          <w:rFonts w:asciiTheme="majorBidi" w:hAnsiTheme="majorBidi" w:cstheme="majorBidi"/>
          <w:sz w:val="24"/>
          <w:szCs w:val="24"/>
        </w:rPr>
        <w:t xml:space="preserve">ary estimates of hepatitis C virus prevalence in the general population among nationals in: </w:t>
      </w:r>
      <w:r w:rsidR="00F60120" w:rsidRPr="00F60120">
        <w:rPr>
          <w:rFonts w:asciiTheme="majorBidi" w:hAnsiTheme="majorBidi" w:cstheme="majorBidi"/>
          <w:b/>
          <w:sz w:val="24"/>
          <w:szCs w:val="24"/>
        </w:rPr>
        <w:t>A.</w:t>
      </w:r>
      <w:r w:rsidR="00F60120">
        <w:rPr>
          <w:rFonts w:asciiTheme="majorBidi" w:hAnsiTheme="majorBidi" w:cstheme="majorBidi"/>
          <w:sz w:val="24"/>
          <w:szCs w:val="24"/>
        </w:rPr>
        <w:t xml:space="preserve"> Kuwait, </w:t>
      </w:r>
      <w:r w:rsidR="00F60120" w:rsidRPr="00F60120">
        <w:rPr>
          <w:rFonts w:asciiTheme="majorBidi" w:hAnsiTheme="majorBidi" w:cstheme="majorBidi"/>
          <w:b/>
          <w:sz w:val="24"/>
          <w:szCs w:val="24"/>
        </w:rPr>
        <w:t>B.</w:t>
      </w:r>
      <w:r w:rsidR="00F60120">
        <w:rPr>
          <w:rFonts w:asciiTheme="majorBidi" w:hAnsiTheme="majorBidi" w:cstheme="majorBidi"/>
          <w:sz w:val="24"/>
          <w:szCs w:val="24"/>
        </w:rPr>
        <w:t xml:space="preserve"> Qatar, </w:t>
      </w:r>
      <w:r w:rsidR="00F60120" w:rsidRPr="00F60120">
        <w:rPr>
          <w:rFonts w:asciiTheme="majorBidi" w:hAnsiTheme="majorBidi" w:cstheme="majorBidi"/>
          <w:b/>
          <w:sz w:val="24"/>
          <w:szCs w:val="24"/>
        </w:rPr>
        <w:t>C.</w:t>
      </w:r>
      <w:r w:rsidR="00F60120">
        <w:rPr>
          <w:rFonts w:asciiTheme="majorBidi" w:hAnsiTheme="majorBidi" w:cstheme="majorBidi"/>
          <w:sz w:val="24"/>
          <w:szCs w:val="24"/>
        </w:rPr>
        <w:t xml:space="preserve"> United Arab Emirates.</w:t>
      </w:r>
    </w:p>
    <w:p w14:paraId="3EDAD1BB" w14:textId="5EB59CFF" w:rsidR="00DD2E31" w:rsidRPr="00934B46" w:rsidRDefault="00DD2E31" w:rsidP="004628B6">
      <w:pPr>
        <w:rPr>
          <w:rFonts w:asciiTheme="majorBidi" w:hAnsiTheme="majorBidi" w:cstheme="majorBidi"/>
          <w:b/>
          <w:bCs/>
          <w:sz w:val="24"/>
          <w:szCs w:val="24"/>
        </w:rPr>
      </w:pPr>
      <w:r w:rsidRPr="00DB7FBF">
        <w:rPr>
          <w:rFonts w:asciiTheme="majorBidi" w:hAnsiTheme="majorBidi" w:cstheme="majorBidi"/>
          <w:noProof/>
          <w:sz w:val="24"/>
          <w:szCs w:val="24"/>
        </w:rPr>
        <mc:AlternateContent>
          <mc:Choice Requires="wps">
            <w:drawing>
              <wp:anchor distT="0" distB="0" distL="114300" distR="114300" simplePos="0" relativeHeight="251654144" behindDoc="0" locked="0" layoutInCell="1" allowOverlap="1" wp14:anchorId="2550B087" wp14:editId="4AA07F00">
                <wp:simplePos x="0" y="0"/>
                <wp:positionH relativeFrom="margin">
                  <wp:align>left</wp:align>
                </wp:positionH>
                <wp:positionV relativeFrom="paragraph">
                  <wp:posOffset>7620</wp:posOffset>
                </wp:positionV>
                <wp:extent cx="285750" cy="27495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274955"/>
                        </a:xfrm>
                        <a:prstGeom prst="rect">
                          <a:avLst/>
                        </a:prstGeom>
                        <a:noFill/>
                        <a:ln w="9525">
                          <a:noFill/>
                          <a:miter lim="800000"/>
                          <a:headEnd/>
                          <a:tailEnd/>
                        </a:ln>
                      </wps:spPr>
                      <wps:txbx>
                        <w:txbxContent>
                          <w:p w14:paraId="29D875E2" w14:textId="77777777" w:rsidR="003F3AB0" w:rsidRPr="00F60120" w:rsidRDefault="003F3AB0">
                            <w:pPr>
                              <w:rPr>
                                <w:rFonts w:ascii="Times New Roman" w:hAnsi="Times New Roman" w:cs="Times New Roman"/>
                                <w:b/>
                                <w:sz w:val="24"/>
                                <w:szCs w:val="24"/>
                              </w:rPr>
                            </w:pPr>
                            <w:r w:rsidRPr="00F60120">
                              <w:rPr>
                                <w:rFonts w:ascii="Times New Roman" w:hAnsi="Times New Roman" w:cs="Times New Roman"/>
                                <w:b/>
                                <w:sz w:val="24"/>
                                <w:szCs w:val="24"/>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0;margin-top:.6pt;width:22.5pt;height:21.65pt;z-index:2516541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" filled="f" stroked="f">
                <v:textbox>
                  <w:txbxContent>
                    <w:p w14:paraId="29D875E2" w14:textId="77777777" w:rsidR="003F3AB0" w:rsidRPr="00F60120" w:rsidRDefault="003F3AB0">
                      <w:pPr>
                        <w:rPr>
                          <w:rFonts w:ascii="Times New Roman" w:hAnsi="Times New Roman" w:cs="Times New Roman"/>
                          <w:b/>
                          <w:sz w:val="24"/>
                          <w:szCs w:val="24"/>
                        </w:rPr>
                      </w:pPr>
                      <w:r w:rsidRPr="00F60120">
                        <w:rPr>
                          <w:rFonts w:ascii="Times New Roman" w:hAnsi="Times New Roman" w:cs="Times New Roman"/>
                          <w:b/>
                          <w:sz w:val="24"/>
                          <w:szCs w:val="24"/>
                        </w:rPr>
                        <w:t>A.</w:t>
                      </w:r>
                    </w:p>
                  </w:txbxContent>
                </v:textbox>
                <w10:wrap anchorx="margin"/>
              </v:shape>
            </w:pict>
          </mc:Fallback>
        </mc:AlternateContent>
      </w:r>
    </w:p>
    <w:p w14:paraId="00D9A345" w14:textId="66EA471A" w:rsidR="00F60120" w:rsidRDefault="00DD2E31" w:rsidP="004628B6">
      <w:pPr>
        <w:rPr>
          <w:rFonts w:asciiTheme="majorBidi" w:hAnsiTheme="majorBidi" w:cstheme="majorBidi"/>
          <w:b/>
          <w:bCs/>
          <w:sz w:val="24"/>
          <w:szCs w:val="24"/>
        </w:rPr>
      </w:pPr>
      <w:r w:rsidRPr="00DB7FBF">
        <w:rPr>
          <w:rFonts w:asciiTheme="majorBidi" w:hAnsiTheme="majorBidi" w:cstheme="majorBidi"/>
          <w:noProof/>
          <w:sz w:val="24"/>
          <w:szCs w:val="24"/>
        </w:rPr>
        <mc:AlternateContent>
          <mc:Choice Requires="wps">
            <w:drawing>
              <wp:anchor distT="0" distB="0" distL="114300" distR="114300" simplePos="0" relativeHeight="251655168" behindDoc="0" locked="0" layoutInCell="1" allowOverlap="1" wp14:anchorId="08F75782" wp14:editId="0A34EED5">
                <wp:simplePos x="0" y="0"/>
                <wp:positionH relativeFrom="margin">
                  <wp:align>left</wp:align>
                </wp:positionH>
                <wp:positionV relativeFrom="paragraph">
                  <wp:posOffset>2503778</wp:posOffset>
                </wp:positionV>
                <wp:extent cx="285750" cy="262255"/>
                <wp:effectExtent l="0" t="0" r="0" b="444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262255"/>
                        </a:xfrm>
                        <a:prstGeom prst="rect">
                          <a:avLst/>
                        </a:prstGeom>
                        <a:noFill/>
                        <a:ln w="9525">
                          <a:noFill/>
                          <a:miter lim="800000"/>
                          <a:headEnd/>
                          <a:tailEnd/>
                        </a:ln>
                      </wps:spPr>
                      <wps:txbx>
                        <w:txbxContent>
                          <w:p w14:paraId="5B10709B" w14:textId="77777777" w:rsidR="003F3AB0" w:rsidRPr="00F60120" w:rsidRDefault="003F3AB0" w:rsidP="00F60120">
                            <w:pPr>
                              <w:rPr>
                                <w:rFonts w:ascii="Times New Roman" w:hAnsi="Times New Roman" w:cs="Times New Roman"/>
                                <w:b/>
                                <w:sz w:val="24"/>
                                <w:szCs w:val="24"/>
                              </w:rPr>
                            </w:pPr>
                            <w:r w:rsidRPr="00F60120">
                              <w:rPr>
                                <w:rFonts w:ascii="Times New Roman" w:hAnsi="Times New Roman" w:cs="Times New Roman"/>
                                <w:b/>
                                <w:sz w:val="24"/>
                                <w:szCs w:val="24"/>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0;margin-top:197.15pt;width:22.5pt;height:20.65pt;z-index:251655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" filled="f" stroked="f">
                <v:textbox>
                  <w:txbxContent>
                    <w:p w14:paraId="5B10709B" w14:textId="77777777" w:rsidR="003F3AB0" w:rsidRPr="00F60120" w:rsidRDefault="003F3AB0" w:rsidP="00F60120">
                      <w:pPr>
                        <w:rPr>
                          <w:rFonts w:ascii="Times New Roman" w:hAnsi="Times New Roman" w:cs="Times New Roman"/>
                          <w:b/>
                          <w:sz w:val="24"/>
                          <w:szCs w:val="24"/>
                        </w:rPr>
                      </w:pPr>
                      <w:r w:rsidRPr="00F60120">
                        <w:rPr>
                          <w:rFonts w:ascii="Times New Roman" w:hAnsi="Times New Roman" w:cs="Times New Roman"/>
                          <w:b/>
                          <w:sz w:val="24"/>
                          <w:szCs w:val="24"/>
                        </w:rPr>
                        <w:t>B.</w:t>
                      </w:r>
                    </w:p>
                  </w:txbxContent>
                </v:textbox>
                <w10:wrap anchorx="margin"/>
              </v:shape>
            </w:pict>
          </mc:Fallback>
        </mc:AlternateContent>
      </w:r>
      <w:r w:rsidRPr="00DB7FBF">
        <w:rPr>
          <w:rFonts w:asciiTheme="majorBidi" w:hAnsiTheme="majorBidi" w:cstheme="majorBidi"/>
          <w:b/>
          <w:bCs/>
          <w:noProof/>
          <w:sz w:val="24"/>
          <w:szCs w:val="24"/>
        </w:rPr>
        <w:drawing>
          <wp:inline distT="0" distB="0" distL="0" distR="0" wp14:anchorId="7368C4AB" wp14:editId="2BBB0DF6">
            <wp:extent cx="5931535" cy="2623820"/>
            <wp:effectExtent l="0" t="0" r="0" b="5080"/>
            <wp:docPr id="17" name="Picture 17" descr="C:\Users\ymohamoud\Desktop\Kuwait loca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ymohamoud\Desktop\Kuwait local.tif"/>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5931535" cy="2623820"/>
                    </a:xfrm>
                    <a:prstGeom prst="rect">
                      <a:avLst/>
                    </a:prstGeom>
                    <a:noFill/>
                    <a:ln>
                      <a:noFill/>
                    </a:ln>
                  </pic:spPr>
                </pic:pic>
              </a:graphicData>
            </a:graphic>
          </wp:inline>
        </w:drawing>
      </w:r>
    </w:p>
    <w:p w14:paraId="3859322F" w14:textId="3B591B6D" w:rsidR="00410A28" w:rsidRDefault="00904D89" w:rsidP="004628B6">
      <w:pPr>
        <w:rPr>
          <w:rFonts w:asciiTheme="majorBidi" w:hAnsiTheme="majorBidi" w:cstheme="majorBidi"/>
          <w:b/>
          <w:bCs/>
          <w:sz w:val="24"/>
          <w:szCs w:val="24"/>
        </w:rPr>
      </w:pPr>
      <w:r w:rsidRPr="00DB7FBF">
        <w:rPr>
          <w:rFonts w:asciiTheme="majorBidi" w:hAnsiTheme="majorBidi" w:cstheme="majorBidi"/>
          <w:noProof/>
          <w:sz w:val="24"/>
          <w:szCs w:val="24"/>
        </w:rPr>
        <mc:AlternateContent>
          <mc:Choice Requires="wps">
            <w:drawing>
              <wp:anchor distT="0" distB="0" distL="114300" distR="114300" simplePos="0" relativeHeight="251657216" behindDoc="0" locked="0" layoutInCell="1" allowOverlap="1" wp14:anchorId="5E06E7A7" wp14:editId="42137321">
                <wp:simplePos x="0" y="0"/>
                <wp:positionH relativeFrom="margin">
                  <wp:align>left</wp:align>
                </wp:positionH>
                <wp:positionV relativeFrom="paragraph">
                  <wp:posOffset>1220795</wp:posOffset>
                </wp:positionV>
                <wp:extent cx="285750" cy="262255"/>
                <wp:effectExtent l="0" t="0" r="0" b="444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262255"/>
                        </a:xfrm>
                        <a:prstGeom prst="rect">
                          <a:avLst/>
                        </a:prstGeom>
                        <a:solidFill>
                          <a:srgbClr val="FFFFFF"/>
                        </a:solidFill>
                        <a:ln w="9525">
                          <a:noFill/>
                          <a:miter lim="800000"/>
                          <a:headEnd/>
                          <a:tailEnd/>
                        </a:ln>
                      </wps:spPr>
                      <wps:txbx>
                        <w:txbxContent>
                          <w:p w14:paraId="06DA1F2B" w14:textId="77777777" w:rsidR="003F3AB0" w:rsidRPr="00F60120" w:rsidRDefault="003F3AB0" w:rsidP="00F60120">
                            <w:pPr>
                              <w:rPr>
                                <w:rFonts w:ascii="Times New Roman" w:hAnsi="Times New Roman" w:cs="Times New Roman"/>
                                <w:b/>
                                <w:sz w:val="24"/>
                                <w:szCs w:val="24"/>
                              </w:rPr>
                            </w:pPr>
                            <w:r>
                              <w:rPr>
                                <w:rFonts w:ascii="Times New Roman" w:hAnsi="Times New Roman" w:cs="Times New Roman"/>
                                <w:b/>
                                <w:sz w:val="24"/>
                                <w:szCs w:val="24"/>
                              </w:rPr>
                              <w:t>C</w:t>
                            </w:r>
                            <w:r w:rsidRPr="00F60120">
                              <w:rPr>
                                <w:rFonts w:ascii="Times New Roman" w:hAnsi="Times New Roman" w:cs="Times New Roman"/>
                                <w:b/>
                                <w:sz w:val="24"/>
                                <w:szCs w:val="24"/>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0;margin-top:96.15pt;width:22.5pt;height:20.65pt;z-index:2516572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" stroked="f">
                <v:textbox>
                  <w:txbxContent>
                    <w:p w14:paraId="06DA1F2B" w14:textId="77777777" w:rsidR="003F3AB0" w:rsidRPr="00F60120" w:rsidRDefault="003F3AB0" w:rsidP="00F60120">
                      <w:pPr>
                        <w:rPr>
                          <w:rFonts w:ascii="Times New Roman" w:hAnsi="Times New Roman" w:cs="Times New Roman"/>
                          <w:b/>
                          <w:sz w:val="24"/>
                          <w:szCs w:val="24"/>
                        </w:rPr>
                      </w:pPr>
                      <w:r>
                        <w:rPr>
                          <w:rFonts w:ascii="Times New Roman" w:hAnsi="Times New Roman" w:cs="Times New Roman"/>
                          <w:b/>
                          <w:sz w:val="24"/>
                          <w:szCs w:val="24"/>
                        </w:rPr>
                        <w:t>C</w:t>
                      </w:r>
                      <w:r w:rsidRPr="00F60120">
                        <w:rPr>
                          <w:rFonts w:ascii="Times New Roman" w:hAnsi="Times New Roman" w:cs="Times New Roman"/>
                          <w:b/>
                          <w:sz w:val="24"/>
                          <w:szCs w:val="24"/>
                        </w:rPr>
                        <w:t>.</w:t>
                      </w:r>
                    </w:p>
                  </w:txbxContent>
                </v:textbox>
                <w10:wrap anchorx="margin"/>
              </v:shape>
            </w:pict>
          </mc:Fallback>
        </mc:AlternateContent>
      </w:r>
      <w:r w:rsidR="004C44C4" w:rsidRPr="00DB7FBF">
        <w:rPr>
          <w:rFonts w:asciiTheme="majorBidi" w:hAnsiTheme="majorBidi" w:cstheme="majorBidi"/>
          <w:b/>
          <w:bCs/>
          <w:noProof/>
          <w:sz w:val="24"/>
          <w:szCs w:val="24"/>
        </w:rPr>
        <w:drawing>
          <wp:inline distT="0" distB="0" distL="0" distR="0" wp14:anchorId="647DEA6E" wp14:editId="7F348DE1">
            <wp:extent cx="5943600" cy="1517015"/>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qatarlocal.tif"/>
                    <pic:cNvPicPr/>
                  </pic:nvPicPr>
                  <pic:blipFill>
                    <a:blip r:embed="rId16" cstate="screen">
                      <a:extLst>
                        <a:ext uri="{28A0092B-C50C-407E-A947-70E740481C1C}">
                          <a14:useLocalDpi xmlns:a14="http://schemas.microsoft.com/office/drawing/2010/main"/>
                        </a:ext>
                      </a:extLst>
                    </a:blip>
                    <a:stretch>
                      <a:fillRect/>
                    </a:stretch>
                  </pic:blipFill>
                  <pic:spPr>
                    <a:xfrm>
                      <a:off x="0" y="0"/>
                      <a:ext cx="5943600" cy="1517015"/>
                    </a:xfrm>
                    <a:prstGeom prst="rect">
                      <a:avLst/>
                    </a:prstGeom>
                  </pic:spPr>
                </pic:pic>
              </a:graphicData>
            </a:graphic>
          </wp:inline>
        </w:drawing>
      </w:r>
    </w:p>
    <w:p w14:paraId="50E6FDAE" w14:textId="69CFBD6B" w:rsidR="00F60120" w:rsidRDefault="00904D89" w:rsidP="004628B6">
      <w:pPr>
        <w:rPr>
          <w:rFonts w:asciiTheme="majorBidi" w:hAnsiTheme="majorBidi" w:cstheme="majorBidi"/>
          <w:b/>
          <w:bCs/>
          <w:sz w:val="24"/>
          <w:szCs w:val="24"/>
        </w:rPr>
      </w:pPr>
      <w:r w:rsidRPr="00DB7FBF">
        <w:rPr>
          <w:rFonts w:asciiTheme="majorBidi" w:hAnsiTheme="majorBidi" w:cstheme="majorBidi"/>
          <w:b/>
          <w:bCs/>
          <w:noProof/>
          <w:sz w:val="24"/>
          <w:szCs w:val="24"/>
        </w:rPr>
        <w:drawing>
          <wp:inline distT="0" distB="0" distL="0" distR="0" wp14:anchorId="61A2A03D" wp14:editId="1E33E93A">
            <wp:extent cx="5937885" cy="1377315"/>
            <wp:effectExtent l="0" t="0" r="5715" b="0"/>
            <wp:docPr id="7" name="Picture 7" descr="C:\Users\Jackson\AppData\Local\Microsoft\Windows\Temporary Internet Files\Content.Word\uae loca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Jackson\AppData\Local\Microsoft\Windows\Temporary Internet Files\Content.Word\uae local.tif"/>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5937885" cy="1377315"/>
                    </a:xfrm>
                    <a:prstGeom prst="rect">
                      <a:avLst/>
                    </a:prstGeom>
                    <a:noFill/>
                    <a:ln>
                      <a:noFill/>
                    </a:ln>
                  </pic:spPr>
                </pic:pic>
              </a:graphicData>
            </a:graphic>
          </wp:inline>
        </w:drawing>
      </w:r>
    </w:p>
    <w:p w14:paraId="489EE1E3" w14:textId="77777777" w:rsidR="00900A55" w:rsidRDefault="00900A55" w:rsidP="004628B6">
      <w:pPr>
        <w:rPr>
          <w:rFonts w:asciiTheme="majorBidi" w:hAnsiTheme="majorBidi" w:cstheme="majorBidi"/>
          <w:b/>
          <w:bCs/>
          <w:sz w:val="24"/>
          <w:szCs w:val="24"/>
        </w:rPr>
      </w:pPr>
      <w:r>
        <w:rPr>
          <w:rFonts w:asciiTheme="majorBidi" w:hAnsiTheme="majorBidi" w:cstheme="majorBidi"/>
          <w:b/>
          <w:bCs/>
          <w:sz w:val="24"/>
          <w:szCs w:val="24"/>
        </w:rPr>
        <w:br w:type="page"/>
      </w:r>
    </w:p>
    <w:p w14:paraId="124CADF7" w14:textId="77777777" w:rsidR="00900A55" w:rsidRDefault="00900A55" w:rsidP="00900A55">
      <w:pPr>
        <w:rPr>
          <w:rFonts w:asciiTheme="majorBidi" w:hAnsiTheme="majorBidi" w:cstheme="majorBidi"/>
          <w:sz w:val="24"/>
          <w:szCs w:val="24"/>
        </w:rPr>
      </w:pPr>
      <w:r>
        <w:rPr>
          <w:rFonts w:asciiTheme="majorBidi" w:hAnsiTheme="majorBidi" w:cstheme="majorBidi"/>
          <w:b/>
          <w:bCs/>
          <w:sz w:val="24"/>
          <w:szCs w:val="24"/>
        </w:rPr>
        <w:t>SM 12</w:t>
      </w:r>
      <w:r w:rsidRPr="00F730D7">
        <w:rPr>
          <w:rFonts w:asciiTheme="majorBidi" w:hAnsiTheme="majorBidi" w:cstheme="majorBidi"/>
          <w:sz w:val="24"/>
          <w:szCs w:val="24"/>
        </w:rPr>
        <w:t>-</w:t>
      </w:r>
      <w:r>
        <w:rPr>
          <w:rFonts w:asciiTheme="majorBidi" w:hAnsiTheme="majorBidi" w:cstheme="majorBidi"/>
          <w:sz w:val="24"/>
          <w:szCs w:val="24"/>
        </w:rPr>
        <w:t xml:space="preserve"> </w:t>
      </w:r>
      <w:r w:rsidRPr="00410A28">
        <w:rPr>
          <w:rFonts w:asciiTheme="majorBidi" w:hAnsiTheme="majorBidi" w:cstheme="majorBidi"/>
          <w:sz w:val="24"/>
          <w:szCs w:val="24"/>
        </w:rPr>
        <w:t>Pooled summ</w:t>
      </w:r>
      <w:r>
        <w:rPr>
          <w:rFonts w:asciiTheme="majorBidi" w:hAnsiTheme="majorBidi" w:cstheme="majorBidi"/>
          <w:sz w:val="24"/>
          <w:szCs w:val="24"/>
        </w:rPr>
        <w:t>ary estimates of hepatitis C virus prevalence in the general population among resident populations (nationals and expatriates) in the Arabian Gulf region.</w:t>
      </w:r>
    </w:p>
    <w:p w14:paraId="25E5F2E0" w14:textId="01A33693" w:rsidR="00E73D6F" w:rsidRPr="00410A28" w:rsidRDefault="00E73D6F" w:rsidP="00900A55">
      <w:pPr>
        <w:rPr>
          <w:rFonts w:asciiTheme="majorBidi" w:hAnsiTheme="majorBidi" w:cstheme="majorBidi"/>
          <w:sz w:val="24"/>
          <w:szCs w:val="24"/>
        </w:rPr>
      </w:pPr>
      <w:r>
        <w:rPr>
          <w:noProof/>
        </w:rPr>
        <w:drawing>
          <wp:inline distT="0" distB="0" distL="0" distR="0" wp14:anchorId="6D715C8C" wp14:editId="3A58DBDF">
            <wp:extent cx="2428875" cy="767969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ststrata.tif"/>
                    <pic:cNvPicPr/>
                  </pic:nvPicPr>
                  <pic:blipFill>
                    <a:blip r:embed="rId18" cstate="screen">
                      <a:extLst>
                        <a:ext uri="{28A0092B-C50C-407E-A947-70E740481C1C}">
                          <a14:useLocalDpi xmlns:a14="http://schemas.microsoft.com/office/drawing/2010/main"/>
                        </a:ext>
                      </a:extLst>
                    </a:blip>
                    <a:stretch>
                      <a:fillRect/>
                    </a:stretch>
                  </pic:blipFill>
                  <pic:spPr>
                    <a:xfrm>
                      <a:off x="0" y="0"/>
                      <a:ext cx="2431866" cy="7689147"/>
                    </a:xfrm>
                    <a:prstGeom prst="rect">
                      <a:avLst/>
                    </a:prstGeom>
                  </pic:spPr>
                </pic:pic>
              </a:graphicData>
            </a:graphic>
          </wp:inline>
        </w:drawing>
      </w:r>
    </w:p>
    <w:p w14:paraId="6A5211E4" w14:textId="38F01184" w:rsidR="00900A55" w:rsidRDefault="00900A55" w:rsidP="009A1E37">
      <w:pPr>
        <w:rPr>
          <w:rFonts w:asciiTheme="majorBidi" w:hAnsiTheme="majorBidi" w:cstheme="majorBidi"/>
          <w:sz w:val="24"/>
          <w:szCs w:val="24"/>
        </w:rPr>
      </w:pPr>
      <w:r>
        <w:rPr>
          <w:rFonts w:asciiTheme="majorBidi" w:hAnsiTheme="majorBidi" w:cstheme="majorBidi"/>
          <w:b/>
          <w:bCs/>
          <w:sz w:val="24"/>
          <w:szCs w:val="24"/>
        </w:rPr>
        <w:t>SM 13</w:t>
      </w:r>
      <w:r w:rsidRPr="00F730D7">
        <w:rPr>
          <w:rFonts w:asciiTheme="majorBidi" w:hAnsiTheme="majorBidi" w:cstheme="majorBidi"/>
          <w:sz w:val="24"/>
          <w:szCs w:val="24"/>
        </w:rPr>
        <w:t>-</w:t>
      </w:r>
      <w:r>
        <w:rPr>
          <w:rFonts w:asciiTheme="majorBidi" w:hAnsiTheme="majorBidi" w:cstheme="majorBidi"/>
          <w:sz w:val="24"/>
          <w:szCs w:val="24"/>
        </w:rPr>
        <w:t xml:space="preserve"> </w:t>
      </w:r>
      <w:r w:rsidR="00531933" w:rsidRPr="00410A28">
        <w:rPr>
          <w:rFonts w:asciiTheme="majorBidi" w:hAnsiTheme="majorBidi" w:cstheme="majorBidi"/>
          <w:sz w:val="24"/>
          <w:szCs w:val="24"/>
        </w:rPr>
        <w:t>Pooled summ</w:t>
      </w:r>
      <w:r w:rsidR="00531933">
        <w:rPr>
          <w:rFonts w:asciiTheme="majorBidi" w:hAnsiTheme="majorBidi" w:cstheme="majorBidi"/>
          <w:sz w:val="24"/>
          <w:szCs w:val="24"/>
        </w:rPr>
        <w:t xml:space="preserve">ary estimates of hepatitis C virus prevalence in the general population among </w:t>
      </w:r>
      <w:r w:rsidR="00531933">
        <w:rPr>
          <w:rFonts w:ascii="Times New Roman" w:hAnsi="Times New Roman" w:cs="Times New Roman"/>
          <w:bCs/>
          <w:sz w:val="24"/>
          <w:szCs w:val="24"/>
        </w:rPr>
        <w:t xml:space="preserve">the </w:t>
      </w:r>
      <w:r w:rsidR="00531933" w:rsidRPr="008F16A1">
        <w:rPr>
          <w:rFonts w:ascii="Times New Roman" w:hAnsi="Times New Roman"/>
          <w:sz w:val="24"/>
        </w:rPr>
        <w:t xml:space="preserve">resident populations </w:t>
      </w:r>
      <w:r w:rsidR="00531933">
        <w:rPr>
          <w:rFonts w:ascii="Times New Roman" w:hAnsi="Times New Roman" w:cs="Times New Roman"/>
          <w:bCs/>
          <w:sz w:val="24"/>
          <w:szCs w:val="24"/>
        </w:rPr>
        <w:t xml:space="preserve">of both </w:t>
      </w:r>
      <w:r w:rsidR="00531933" w:rsidRPr="008F16A1">
        <w:rPr>
          <w:rFonts w:ascii="Times New Roman" w:hAnsi="Times New Roman"/>
          <w:sz w:val="24"/>
        </w:rPr>
        <w:t xml:space="preserve">nationals and expatriates </w:t>
      </w:r>
      <w:r w:rsidR="00531933">
        <w:rPr>
          <w:rFonts w:asciiTheme="majorBidi" w:hAnsiTheme="majorBidi" w:cstheme="majorBidi"/>
          <w:sz w:val="24"/>
          <w:szCs w:val="24"/>
        </w:rPr>
        <w:t>in Saudi Arabia.</w:t>
      </w:r>
    </w:p>
    <w:p w14:paraId="7DF7CAEE" w14:textId="23C9A8B2" w:rsidR="00E73D6F" w:rsidRDefault="00E73D6F" w:rsidP="009A1E37">
      <w:pPr>
        <w:rPr>
          <w:rFonts w:asciiTheme="majorBidi" w:hAnsiTheme="majorBidi" w:cstheme="majorBidi"/>
          <w:sz w:val="24"/>
          <w:szCs w:val="24"/>
        </w:rPr>
      </w:pPr>
      <w:r w:rsidRPr="00DB7FBF">
        <w:rPr>
          <w:rFonts w:asciiTheme="majorBidi" w:hAnsiTheme="majorBidi" w:cstheme="majorBidi"/>
          <w:noProof/>
          <w:sz w:val="24"/>
          <w:szCs w:val="24"/>
        </w:rPr>
        <w:drawing>
          <wp:inline distT="0" distB="0" distL="0" distR="0" wp14:anchorId="35BE469A" wp14:editId="2582AC7B">
            <wp:extent cx="2346960" cy="76809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sastrata.tif"/>
                    <pic:cNvPicPr/>
                  </pic:nvPicPr>
                  <pic:blipFill>
                    <a:blip r:embed="rId19" cstate="screen">
                      <a:extLst>
                        <a:ext uri="{28A0092B-C50C-407E-A947-70E740481C1C}">
                          <a14:useLocalDpi xmlns:a14="http://schemas.microsoft.com/office/drawing/2010/main"/>
                        </a:ext>
                      </a:extLst>
                    </a:blip>
                    <a:stretch>
                      <a:fillRect/>
                    </a:stretch>
                  </pic:blipFill>
                  <pic:spPr>
                    <a:xfrm>
                      <a:off x="0" y="0"/>
                      <a:ext cx="2346960" cy="7680960"/>
                    </a:xfrm>
                    <a:prstGeom prst="rect">
                      <a:avLst/>
                    </a:prstGeom>
                  </pic:spPr>
                </pic:pic>
              </a:graphicData>
            </a:graphic>
          </wp:inline>
        </w:drawing>
      </w:r>
    </w:p>
    <w:p w14:paraId="58D017EB" w14:textId="211FA953" w:rsidR="0022034D" w:rsidRDefault="00900A55" w:rsidP="009A1E37">
      <w:pPr>
        <w:rPr>
          <w:rFonts w:asciiTheme="majorBidi" w:hAnsiTheme="majorBidi" w:cstheme="majorBidi"/>
          <w:sz w:val="24"/>
          <w:szCs w:val="24"/>
        </w:rPr>
      </w:pPr>
      <w:r>
        <w:rPr>
          <w:rFonts w:asciiTheme="majorBidi" w:hAnsiTheme="majorBidi" w:cstheme="majorBidi"/>
          <w:b/>
          <w:bCs/>
          <w:sz w:val="24"/>
          <w:szCs w:val="24"/>
        </w:rPr>
        <w:t>SM 14</w:t>
      </w:r>
      <w:r w:rsidRPr="00F730D7">
        <w:rPr>
          <w:rFonts w:asciiTheme="majorBidi" w:hAnsiTheme="majorBidi" w:cstheme="majorBidi"/>
          <w:sz w:val="24"/>
          <w:szCs w:val="24"/>
        </w:rPr>
        <w:t>-</w:t>
      </w:r>
      <w:r>
        <w:rPr>
          <w:rFonts w:asciiTheme="majorBidi" w:hAnsiTheme="majorBidi" w:cstheme="majorBidi"/>
          <w:sz w:val="24"/>
          <w:szCs w:val="24"/>
        </w:rPr>
        <w:t xml:space="preserve"> </w:t>
      </w:r>
      <w:r w:rsidR="00531933" w:rsidRPr="00410A28">
        <w:rPr>
          <w:rFonts w:asciiTheme="majorBidi" w:hAnsiTheme="majorBidi" w:cstheme="majorBidi"/>
          <w:sz w:val="24"/>
          <w:szCs w:val="24"/>
        </w:rPr>
        <w:t>Pooled summ</w:t>
      </w:r>
      <w:r w:rsidR="00531933">
        <w:rPr>
          <w:rFonts w:asciiTheme="majorBidi" w:hAnsiTheme="majorBidi" w:cstheme="majorBidi"/>
          <w:sz w:val="24"/>
          <w:szCs w:val="24"/>
        </w:rPr>
        <w:t xml:space="preserve">ary estimates of hepatitis C virus prevalence in the general population among </w:t>
      </w:r>
      <w:r w:rsidR="00531933">
        <w:rPr>
          <w:rFonts w:ascii="Times New Roman" w:hAnsi="Times New Roman" w:cs="Times New Roman"/>
          <w:bCs/>
          <w:sz w:val="24"/>
          <w:szCs w:val="24"/>
        </w:rPr>
        <w:t xml:space="preserve">the </w:t>
      </w:r>
      <w:r w:rsidR="00531933" w:rsidRPr="008F16A1">
        <w:rPr>
          <w:rFonts w:ascii="Times New Roman" w:hAnsi="Times New Roman"/>
          <w:sz w:val="24"/>
        </w:rPr>
        <w:t xml:space="preserve">resident populations </w:t>
      </w:r>
      <w:r w:rsidR="00531933">
        <w:rPr>
          <w:rFonts w:ascii="Times New Roman" w:hAnsi="Times New Roman" w:cs="Times New Roman"/>
          <w:bCs/>
          <w:sz w:val="24"/>
          <w:szCs w:val="24"/>
        </w:rPr>
        <w:t xml:space="preserve">of both </w:t>
      </w:r>
      <w:r w:rsidR="00531933" w:rsidRPr="008F16A1">
        <w:rPr>
          <w:rFonts w:ascii="Times New Roman" w:hAnsi="Times New Roman"/>
          <w:sz w:val="24"/>
        </w:rPr>
        <w:t>nationals and expatriates</w:t>
      </w:r>
      <w:r w:rsidR="00531933">
        <w:rPr>
          <w:rFonts w:asciiTheme="majorBidi" w:hAnsiTheme="majorBidi" w:cstheme="majorBidi"/>
          <w:sz w:val="24"/>
          <w:szCs w:val="24"/>
        </w:rPr>
        <w:t xml:space="preserve"> in: </w:t>
      </w:r>
      <w:r w:rsidR="00531933" w:rsidRPr="0022034D">
        <w:rPr>
          <w:rFonts w:asciiTheme="majorBidi" w:hAnsiTheme="majorBidi" w:cstheme="majorBidi"/>
          <w:b/>
          <w:sz w:val="24"/>
          <w:szCs w:val="24"/>
        </w:rPr>
        <w:t>A.</w:t>
      </w:r>
      <w:r w:rsidR="00531933">
        <w:rPr>
          <w:rFonts w:asciiTheme="majorBidi" w:hAnsiTheme="majorBidi" w:cstheme="majorBidi"/>
          <w:sz w:val="24"/>
          <w:szCs w:val="24"/>
        </w:rPr>
        <w:t xml:space="preserve"> Bahrain, </w:t>
      </w:r>
      <w:r w:rsidR="00531933" w:rsidRPr="0022034D">
        <w:rPr>
          <w:rFonts w:asciiTheme="majorBidi" w:hAnsiTheme="majorBidi" w:cstheme="majorBidi"/>
          <w:b/>
          <w:sz w:val="24"/>
          <w:szCs w:val="24"/>
        </w:rPr>
        <w:t xml:space="preserve">B. </w:t>
      </w:r>
      <w:r w:rsidR="00531933">
        <w:rPr>
          <w:rFonts w:asciiTheme="majorBidi" w:hAnsiTheme="majorBidi" w:cstheme="majorBidi"/>
          <w:sz w:val="24"/>
          <w:szCs w:val="24"/>
        </w:rPr>
        <w:t xml:space="preserve">Kuwait, </w:t>
      </w:r>
      <w:r w:rsidR="00531933" w:rsidRPr="0022034D">
        <w:rPr>
          <w:rFonts w:asciiTheme="majorBidi" w:hAnsiTheme="majorBidi" w:cstheme="majorBidi"/>
          <w:b/>
          <w:sz w:val="24"/>
          <w:szCs w:val="24"/>
        </w:rPr>
        <w:t>C.</w:t>
      </w:r>
      <w:r w:rsidR="00531933">
        <w:rPr>
          <w:rFonts w:asciiTheme="majorBidi" w:hAnsiTheme="majorBidi" w:cstheme="majorBidi"/>
          <w:b/>
          <w:sz w:val="24"/>
          <w:szCs w:val="24"/>
        </w:rPr>
        <w:t xml:space="preserve"> </w:t>
      </w:r>
      <w:r w:rsidR="00A73F4F" w:rsidRPr="00DB7FBF">
        <w:rPr>
          <w:rFonts w:asciiTheme="majorBidi" w:hAnsiTheme="majorBidi" w:cstheme="majorBidi"/>
          <w:noProof/>
          <w:sz w:val="24"/>
          <w:szCs w:val="24"/>
        </w:rPr>
        <mc:AlternateContent>
          <mc:Choice Requires="wps">
            <w:drawing>
              <wp:anchor distT="45720" distB="45720" distL="114300" distR="114300" simplePos="0" relativeHeight="251659776" behindDoc="0" locked="0" layoutInCell="1" allowOverlap="1" wp14:anchorId="0976F72F" wp14:editId="48870C8B">
                <wp:simplePos x="0" y="0"/>
                <wp:positionH relativeFrom="column">
                  <wp:posOffset>-161925</wp:posOffset>
                </wp:positionH>
                <wp:positionV relativeFrom="paragraph">
                  <wp:posOffset>742950</wp:posOffset>
                </wp:positionV>
                <wp:extent cx="295275" cy="28575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85750"/>
                        </a:xfrm>
                        <a:prstGeom prst="rect">
                          <a:avLst/>
                        </a:prstGeom>
                        <a:noFill/>
                        <a:ln w="9525">
                          <a:noFill/>
                          <a:miter lim="800000"/>
                          <a:headEnd/>
                          <a:tailEnd/>
                        </a:ln>
                      </wps:spPr>
                      <wps:txbx>
                        <w:txbxContent>
                          <w:p w14:paraId="162C2909" w14:textId="2AD72400" w:rsidR="00A17DC9" w:rsidRPr="00A17DC9" w:rsidRDefault="00A17DC9" w:rsidP="00A17DC9">
                            <w:pPr>
                              <w:rPr>
                                <w:rFonts w:asciiTheme="majorBidi" w:hAnsiTheme="majorBidi" w:cstheme="majorBidi"/>
                                <w:b/>
                                <w:bCs/>
                                <w:sz w:val="24"/>
                                <w:szCs w:val="24"/>
                              </w:rPr>
                            </w:pPr>
                            <w:r w:rsidRPr="00A17DC9">
                              <w:rPr>
                                <w:rFonts w:asciiTheme="majorBidi" w:hAnsiTheme="majorBidi" w:cstheme="majorBidi"/>
                                <w:b/>
                                <w:bCs/>
                                <w:sz w:val="24"/>
                                <w:szCs w:val="24"/>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2.7pt;margin-top:58.5pt;width:23.25pt;height:22.5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" filled="f" stroked="f">
                <v:textbox>
                  <w:txbxContent>
                    <w:p w14:paraId="162C2909" w14:textId="2AD72400" w:rsidR="00A17DC9" w:rsidRPr="00A17DC9" w:rsidRDefault="00A17DC9" w:rsidP="00A17DC9">
                      <w:pPr>
                        <w:rPr>
                          <w:rFonts w:asciiTheme="majorBidi" w:hAnsiTheme="majorBidi" w:cstheme="majorBidi"/>
                          <w:b/>
                          <w:bCs/>
                          <w:sz w:val="24"/>
                          <w:szCs w:val="24"/>
                        </w:rPr>
                      </w:pPr>
                      <w:r w:rsidRPr="00A17DC9">
                        <w:rPr>
                          <w:rFonts w:asciiTheme="majorBidi" w:hAnsiTheme="majorBidi" w:cstheme="majorBidi"/>
                          <w:b/>
                          <w:bCs/>
                          <w:sz w:val="24"/>
                          <w:szCs w:val="24"/>
                        </w:rPr>
                        <w:t>A</w:t>
                      </w:r>
                    </w:p>
                  </w:txbxContent>
                </v:textbox>
              </v:shape>
            </w:pict>
          </mc:Fallback>
        </mc:AlternateContent>
      </w:r>
      <w:r w:rsidR="00531933">
        <w:rPr>
          <w:rFonts w:asciiTheme="majorBidi" w:hAnsiTheme="majorBidi" w:cstheme="majorBidi"/>
          <w:sz w:val="24"/>
          <w:szCs w:val="24"/>
        </w:rPr>
        <w:t>Oman.</w:t>
      </w:r>
    </w:p>
    <w:p w14:paraId="42327953" w14:textId="0EAA18AF" w:rsidR="009A1E37" w:rsidRDefault="00A73F4F" w:rsidP="003F3AB0">
      <w:pPr>
        <w:jc w:val="both"/>
        <w:rPr>
          <w:rFonts w:asciiTheme="majorBidi" w:hAnsiTheme="majorBidi" w:cstheme="majorBidi"/>
          <w:sz w:val="24"/>
          <w:szCs w:val="24"/>
        </w:rPr>
      </w:pPr>
      <w:r w:rsidRPr="00DB7FBF">
        <w:rPr>
          <w:rFonts w:asciiTheme="majorBidi" w:hAnsiTheme="majorBidi" w:cstheme="majorBidi"/>
          <w:noProof/>
          <w:sz w:val="24"/>
          <w:szCs w:val="24"/>
        </w:rPr>
        <mc:AlternateContent>
          <mc:Choice Requires="wps">
            <w:drawing>
              <wp:anchor distT="45720" distB="45720" distL="114300" distR="114300" simplePos="0" relativeHeight="251662848" behindDoc="0" locked="0" layoutInCell="1" allowOverlap="1" wp14:anchorId="0BF46ABF" wp14:editId="7FF90C5B">
                <wp:simplePos x="0" y="0"/>
                <wp:positionH relativeFrom="column">
                  <wp:posOffset>-171450</wp:posOffset>
                </wp:positionH>
                <wp:positionV relativeFrom="paragraph">
                  <wp:posOffset>1306830</wp:posOffset>
                </wp:positionV>
                <wp:extent cx="295275" cy="285750"/>
                <wp:effectExtent l="0" t="0"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85750"/>
                        </a:xfrm>
                        <a:prstGeom prst="rect">
                          <a:avLst/>
                        </a:prstGeom>
                        <a:noFill/>
                        <a:ln w="9525">
                          <a:noFill/>
                          <a:miter lim="800000"/>
                          <a:headEnd/>
                          <a:tailEnd/>
                        </a:ln>
                      </wps:spPr>
                      <wps:txbx>
                        <w:txbxContent>
                          <w:p w14:paraId="728C9282" w14:textId="6CCEBCDE" w:rsidR="00A73F4F" w:rsidRPr="00A17DC9" w:rsidRDefault="00A73F4F" w:rsidP="00A73F4F">
                            <w:pPr>
                              <w:rPr>
                                <w:rFonts w:asciiTheme="majorBidi" w:hAnsiTheme="majorBidi" w:cstheme="majorBidi"/>
                                <w:b/>
                                <w:bCs/>
                                <w:sz w:val="24"/>
                                <w:szCs w:val="24"/>
                              </w:rPr>
                            </w:pPr>
                            <w:r>
                              <w:rPr>
                                <w:rFonts w:asciiTheme="majorBidi" w:hAnsiTheme="majorBidi" w:cstheme="majorBidi"/>
                                <w:b/>
                                <w:bCs/>
                                <w:sz w:val="24"/>
                                <w:szCs w:val="24"/>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13.45pt;margin-top:102.9pt;width:23.25pt;height:22.5pt;z-index:251662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" filled="f" stroked="f">
                <v:textbox>
                  <w:txbxContent>
                    <w:p w14:paraId="728C9282" w14:textId="6CCEBCDE" w:rsidR="00A73F4F" w:rsidRPr="00A17DC9" w:rsidRDefault="00A73F4F" w:rsidP="00A73F4F">
                      <w:pPr>
                        <w:rPr>
                          <w:rFonts w:asciiTheme="majorBidi" w:hAnsiTheme="majorBidi" w:cstheme="majorBidi"/>
                          <w:b/>
                          <w:bCs/>
                          <w:sz w:val="24"/>
                          <w:szCs w:val="24"/>
                        </w:rPr>
                      </w:pPr>
                      <w:r>
                        <w:rPr>
                          <w:rFonts w:asciiTheme="majorBidi" w:hAnsiTheme="majorBidi" w:cstheme="majorBidi"/>
                          <w:b/>
                          <w:bCs/>
                          <w:sz w:val="24"/>
                          <w:szCs w:val="24"/>
                        </w:rPr>
                        <w:t>B</w:t>
                      </w:r>
                    </w:p>
                  </w:txbxContent>
                </v:textbox>
              </v:shape>
            </w:pict>
          </mc:Fallback>
        </mc:AlternateContent>
      </w:r>
      <w:r w:rsidR="003F3AB0" w:rsidRPr="00DB7FBF">
        <w:rPr>
          <w:rFonts w:asciiTheme="majorBidi" w:hAnsiTheme="majorBidi" w:cstheme="majorBidi"/>
          <w:noProof/>
          <w:sz w:val="24"/>
          <w:szCs w:val="24"/>
        </w:rPr>
        <w:drawing>
          <wp:anchor distT="0" distB="0" distL="114300" distR="114300" simplePos="0" relativeHeight="251649536" behindDoc="0" locked="0" layoutInCell="1" allowOverlap="1" wp14:anchorId="282C8210" wp14:editId="105BF36D">
            <wp:simplePos x="0" y="0"/>
            <wp:positionH relativeFrom="column">
              <wp:posOffset>0</wp:posOffset>
            </wp:positionH>
            <wp:positionV relativeFrom="paragraph">
              <wp:posOffset>1522582</wp:posOffset>
            </wp:positionV>
            <wp:extent cx="5943068" cy="3720415"/>
            <wp:effectExtent l="0" t="0" r="63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waitstrata.tif"/>
                    <pic:cNvPicPr/>
                  </pic:nvPicPr>
                  <pic:blipFill>
                    <a:blip r:embed="rId20" cstate="screen">
                      <a:extLst>
                        <a:ext uri="{28A0092B-C50C-407E-A947-70E740481C1C}">
                          <a14:useLocalDpi xmlns:a14="http://schemas.microsoft.com/office/drawing/2010/main"/>
                        </a:ext>
                      </a:extLst>
                    </a:blip>
                    <a:stretch>
                      <a:fillRect/>
                    </a:stretch>
                  </pic:blipFill>
                  <pic:spPr>
                    <a:xfrm>
                      <a:off x="0" y="0"/>
                      <a:ext cx="5975429" cy="3740673"/>
                    </a:xfrm>
                    <a:prstGeom prst="rect">
                      <a:avLst/>
                    </a:prstGeom>
                  </pic:spPr>
                </pic:pic>
              </a:graphicData>
            </a:graphic>
            <wp14:sizeRelH relativeFrom="page">
              <wp14:pctWidth>0</wp14:pctWidth>
            </wp14:sizeRelH>
            <wp14:sizeRelV relativeFrom="page">
              <wp14:pctHeight>0</wp14:pctHeight>
            </wp14:sizeRelV>
          </wp:anchor>
        </w:drawing>
      </w:r>
      <w:r w:rsidR="003F3AB0" w:rsidRPr="00DB7FBF">
        <w:rPr>
          <w:rFonts w:asciiTheme="majorBidi" w:hAnsiTheme="majorBidi" w:cstheme="majorBidi"/>
          <w:noProof/>
          <w:sz w:val="24"/>
          <w:szCs w:val="24"/>
        </w:rPr>
        <w:drawing>
          <wp:inline distT="0" distB="0" distL="0" distR="0" wp14:anchorId="52807481" wp14:editId="32965385">
            <wp:extent cx="5646427" cy="146304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ahrainstrata.tif"/>
                    <pic:cNvPicPr/>
                  </pic:nvPicPr>
                  <pic:blipFill>
                    <a:blip r:embed="rId21" cstate="screen">
                      <a:extLst>
                        <a:ext uri="{28A0092B-C50C-407E-A947-70E740481C1C}">
                          <a14:useLocalDpi xmlns:a14="http://schemas.microsoft.com/office/drawing/2010/main"/>
                        </a:ext>
                      </a:extLst>
                    </a:blip>
                    <a:stretch>
                      <a:fillRect/>
                    </a:stretch>
                  </pic:blipFill>
                  <pic:spPr>
                    <a:xfrm>
                      <a:off x="0" y="0"/>
                      <a:ext cx="5646427" cy="1463040"/>
                    </a:xfrm>
                    <a:prstGeom prst="rect">
                      <a:avLst/>
                    </a:prstGeom>
                  </pic:spPr>
                </pic:pic>
              </a:graphicData>
            </a:graphic>
          </wp:inline>
        </w:drawing>
      </w:r>
    </w:p>
    <w:p w14:paraId="3F96B5B8" w14:textId="07E49D92" w:rsidR="003F3AB0" w:rsidRDefault="003F3AB0" w:rsidP="003F3AB0">
      <w:pPr>
        <w:jc w:val="both"/>
        <w:rPr>
          <w:rFonts w:asciiTheme="majorBidi" w:hAnsiTheme="majorBidi" w:cstheme="majorBidi"/>
          <w:sz w:val="24"/>
          <w:szCs w:val="24"/>
        </w:rPr>
      </w:pPr>
    </w:p>
    <w:p w14:paraId="3960FBBA" w14:textId="27C961E7" w:rsidR="003F3AB0" w:rsidRDefault="003F3AB0" w:rsidP="003F3AB0">
      <w:pPr>
        <w:jc w:val="both"/>
        <w:rPr>
          <w:rFonts w:asciiTheme="majorBidi" w:hAnsiTheme="majorBidi" w:cstheme="majorBidi"/>
          <w:sz w:val="24"/>
          <w:szCs w:val="24"/>
        </w:rPr>
      </w:pPr>
    </w:p>
    <w:p w14:paraId="07A2D7FC" w14:textId="1E6C24ED" w:rsidR="003F3AB0" w:rsidRDefault="003F3AB0" w:rsidP="003F3AB0">
      <w:pPr>
        <w:jc w:val="both"/>
        <w:rPr>
          <w:rFonts w:asciiTheme="majorBidi" w:hAnsiTheme="majorBidi" w:cstheme="majorBidi"/>
          <w:sz w:val="24"/>
          <w:szCs w:val="24"/>
        </w:rPr>
      </w:pPr>
    </w:p>
    <w:p w14:paraId="0D44A44F" w14:textId="45BFC7D4" w:rsidR="003F3AB0" w:rsidRDefault="003F3AB0" w:rsidP="003F3AB0">
      <w:pPr>
        <w:jc w:val="both"/>
        <w:rPr>
          <w:rFonts w:asciiTheme="majorBidi" w:hAnsiTheme="majorBidi" w:cstheme="majorBidi"/>
          <w:sz w:val="24"/>
          <w:szCs w:val="24"/>
        </w:rPr>
      </w:pPr>
    </w:p>
    <w:p w14:paraId="1D60224C" w14:textId="041892E8" w:rsidR="003F3AB0" w:rsidRDefault="003F3AB0" w:rsidP="003F3AB0">
      <w:pPr>
        <w:jc w:val="both"/>
        <w:rPr>
          <w:rFonts w:asciiTheme="majorBidi" w:hAnsiTheme="majorBidi" w:cstheme="majorBidi"/>
          <w:sz w:val="24"/>
          <w:szCs w:val="24"/>
        </w:rPr>
      </w:pPr>
    </w:p>
    <w:p w14:paraId="0C108EE9" w14:textId="628EC414" w:rsidR="003F3AB0" w:rsidRDefault="003F3AB0" w:rsidP="003F3AB0">
      <w:pPr>
        <w:jc w:val="both"/>
        <w:rPr>
          <w:rFonts w:asciiTheme="majorBidi" w:hAnsiTheme="majorBidi" w:cstheme="majorBidi"/>
          <w:sz w:val="24"/>
          <w:szCs w:val="24"/>
        </w:rPr>
      </w:pPr>
    </w:p>
    <w:p w14:paraId="72473731" w14:textId="6D21B622" w:rsidR="003F3AB0" w:rsidRDefault="003F3AB0" w:rsidP="003F3AB0">
      <w:pPr>
        <w:jc w:val="both"/>
        <w:rPr>
          <w:rFonts w:asciiTheme="majorBidi" w:hAnsiTheme="majorBidi" w:cstheme="majorBidi"/>
          <w:sz w:val="24"/>
          <w:szCs w:val="24"/>
        </w:rPr>
      </w:pPr>
    </w:p>
    <w:p w14:paraId="311D35A2" w14:textId="412019C4" w:rsidR="003F3AB0" w:rsidRDefault="003F3AB0" w:rsidP="003F3AB0">
      <w:pPr>
        <w:jc w:val="both"/>
        <w:rPr>
          <w:rFonts w:asciiTheme="majorBidi" w:hAnsiTheme="majorBidi" w:cstheme="majorBidi"/>
          <w:sz w:val="24"/>
          <w:szCs w:val="24"/>
        </w:rPr>
      </w:pPr>
    </w:p>
    <w:p w14:paraId="489F51CE" w14:textId="4E6A92E9" w:rsidR="003F3AB0" w:rsidRDefault="003F3AB0" w:rsidP="003F3AB0">
      <w:pPr>
        <w:jc w:val="both"/>
        <w:rPr>
          <w:rFonts w:asciiTheme="majorBidi" w:hAnsiTheme="majorBidi" w:cstheme="majorBidi"/>
          <w:sz w:val="24"/>
          <w:szCs w:val="24"/>
        </w:rPr>
      </w:pPr>
    </w:p>
    <w:p w14:paraId="23123064" w14:textId="5F3F7E71" w:rsidR="003F3AB0" w:rsidRDefault="003F3AB0" w:rsidP="003F3AB0">
      <w:pPr>
        <w:jc w:val="both"/>
        <w:rPr>
          <w:rFonts w:asciiTheme="majorBidi" w:hAnsiTheme="majorBidi" w:cstheme="majorBidi"/>
          <w:sz w:val="24"/>
          <w:szCs w:val="24"/>
        </w:rPr>
      </w:pPr>
    </w:p>
    <w:p w14:paraId="3DEA1BA1" w14:textId="21E2AA04" w:rsidR="003F3AB0" w:rsidRDefault="00A73F4F" w:rsidP="003F3AB0">
      <w:pPr>
        <w:jc w:val="both"/>
        <w:rPr>
          <w:rFonts w:asciiTheme="majorBidi" w:hAnsiTheme="majorBidi" w:cstheme="majorBidi"/>
          <w:sz w:val="24"/>
          <w:szCs w:val="24"/>
        </w:rPr>
      </w:pPr>
      <w:r w:rsidRPr="00DB7FBF">
        <w:rPr>
          <w:rFonts w:asciiTheme="majorBidi" w:hAnsiTheme="majorBidi" w:cstheme="majorBidi"/>
          <w:noProof/>
          <w:sz w:val="24"/>
          <w:szCs w:val="24"/>
        </w:rPr>
        <mc:AlternateContent>
          <mc:Choice Requires="wps">
            <w:drawing>
              <wp:anchor distT="45720" distB="45720" distL="114300" distR="114300" simplePos="0" relativeHeight="251674112" behindDoc="0" locked="0" layoutInCell="1" allowOverlap="1" wp14:anchorId="55B8E189" wp14:editId="4C0EF4A0">
                <wp:simplePos x="0" y="0"/>
                <wp:positionH relativeFrom="column">
                  <wp:posOffset>-190500</wp:posOffset>
                </wp:positionH>
                <wp:positionV relativeFrom="paragraph">
                  <wp:posOffset>78105</wp:posOffset>
                </wp:positionV>
                <wp:extent cx="295275" cy="285750"/>
                <wp:effectExtent l="0" t="0" r="0" b="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85750"/>
                        </a:xfrm>
                        <a:prstGeom prst="rect">
                          <a:avLst/>
                        </a:prstGeom>
                        <a:noFill/>
                        <a:ln w="9525">
                          <a:noFill/>
                          <a:miter lim="800000"/>
                          <a:headEnd/>
                          <a:tailEnd/>
                        </a:ln>
                      </wps:spPr>
                      <wps:txbx>
                        <w:txbxContent>
                          <w:p w14:paraId="6FDB6140" w14:textId="76F40198" w:rsidR="00A73F4F" w:rsidRPr="00A17DC9" w:rsidRDefault="00A73F4F" w:rsidP="00A73F4F">
                            <w:pPr>
                              <w:rPr>
                                <w:rFonts w:asciiTheme="majorBidi" w:hAnsiTheme="majorBidi" w:cstheme="majorBidi"/>
                                <w:b/>
                                <w:bCs/>
                                <w:sz w:val="24"/>
                                <w:szCs w:val="24"/>
                              </w:rPr>
                            </w:pPr>
                            <w:r>
                              <w:rPr>
                                <w:rFonts w:asciiTheme="majorBidi" w:hAnsiTheme="majorBidi" w:cstheme="majorBidi"/>
                                <w:b/>
                                <w:bCs/>
                                <w:sz w:val="24"/>
                                <w:szCs w:val="24"/>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14.95pt;margin-top:6.15pt;width:23.25pt;height:22.5pt;z-index:251674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" filled="f" stroked="f">
                <v:textbox>
                  <w:txbxContent>
                    <w:p w14:paraId="6FDB6140" w14:textId="76F40198" w:rsidR="00A73F4F" w:rsidRPr="00A17DC9" w:rsidRDefault="00A73F4F" w:rsidP="00A73F4F">
                      <w:pPr>
                        <w:rPr>
                          <w:rFonts w:asciiTheme="majorBidi" w:hAnsiTheme="majorBidi" w:cstheme="majorBidi"/>
                          <w:b/>
                          <w:bCs/>
                          <w:sz w:val="24"/>
                          <w:szCs w:val="24"/>
                        </w:rPr>
                      </w:pPr>
                      <w:r>
                        <w:rPr>
                          <w:rFonts w:asciiTheme="majorBidi" w:hAnsiTheme="majorBidi" w:cstheme="majorBidi"/>
                          <w:b/>
                          <w:bCs/>
                          <w:sz w:val="24"/>
                          <w:szCs w:val="24"/>
                        </w:rPr>
                        <w:t>C</w:t>
                      </w:r>
                    </w:p>
                  </w:txbxContent>
                </v:textbox>
              </v:shape>
            </w:pict>
          </mc:Fallback>
        </mc:AlternateContent>
      </w:r>
    </w:p>
    <w:p w14:paraId="7AD12118" w14:textId="3FECAF46" w:rsidR="002049AE" w:rsidRDefault="003F3AB0" w:rsidP="002049AE">
      <w:pPr>
        <w:rPr>
          <w:rFonts w:asciiTheme="majorBidi" w:hAnsiTheme="majorBidi" w:cstheme="majorBidi"/>
          <w:sz w:val="24"/>
          <w:szCs w:val="24"/>
        </w:rPr>
      </w:pPr>
      <w:r w:rsidRPr="00DB7FBF">
        <w:rPr>
          <w:rFonts w:asciiTheme="majorBidi" w:hAnsiTheme="majorBidi" w:cstheme="majorBidi"/>
          <w:noProof/>
          <w:sz w:val="24"/>
          <w:szCs w:val="24"/>
        </w:rPr>
        <w:drawing>
          <wp:inline distT="0" distB="0" distL="0" distR="0" wp14:anchorId="23D33905" wp14:editId="6BBC291A">
            <wp:extent cx="6132835" cy="1552575"/>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manstrata.tif"/>
                    <pic:cNvPicPr/>
                  </pic:nvPicPr>
                  <pic:blipFill>
                    <a:blip r:embed="rId22" cstate="screen">
                      <a:extLst>
                        <a:ext uri="{28A0092B-C50C-407E-A947-70E740481C1C}">
                          <a14:useLocalDpi xmlns:a14="http://schemas.microsoft.com/office/drawing/2010/main"/>
                        </a:ext>
                      </a:extLst>
                    </a:blip>
                    <a:stretch>
                      <a:fillRect/>
                    </a:stretch>
                  </pic:blipFill>
                  <pic:spPr>
                    <a:xfrm>
                      <a:off x="0" y="0"/>
                      <a:ext cx="6299427" cy="1594749"/>
                    </a:xfrm>
                    <a:prstGeom prst="rect">
                      <a:avLst/>
                    </a:prstGeom>
                  </pic:spPr>
                </pic:pic>
              </a:graphicData>
            </a:graphic>
          </wp:inline>
        </w:drawing>
      </w:r>
      <w:r w:rsidR="009A1E37">
        <w:rPr>
          <w:rFonts w:asciiTheme="majorBidi" w:hAnsiTheme="majorBidi" w:cstheme="majorBidi"/>
          <w:sz w:val="24"/>
          <w:szCs w:val="24"/>
        </w:rPr>
        <w:br w:type="page"/>
      </w:r>
      <w:r w:rsidR="00F07EF0">
        <w:rPr>
          <w:rFonts w:asciiTheme="majorBidi" w:hAnsiTheme="majorBidi" w:cstheme="majorBidi"/>
          <w:b/>
          <w:bCs/>
          <w:sz w:val="24"/>
          <w:szCs w:val="24"/>
        </w:rPr>
        <w:t>SM 1</w:t>
      </w:r>
      <w:r w:rsidR="0019248B">
        <w:rPr>
          <w:rFonts w:asciiTheme="majorBidi" w:hAnsiTheme="majorBidi" w:cstheme="majorBidi"/>
          <w:b/>
          <w:bCs/>
          <w:sz w:val="24"/>
          <w:szCs w:val="24"/>
        </w:rPr>
        <w:t>5</w:t>
      </w:r>
      <w:r w:rsidR="00F07EF0" w:rsidRPr="00F730D7">
        <w:rPr>
          <w:rFonts w:asciiTheme="majorBidi" w:hAnsiTheme="majorBidi" w:cstheme="majorBidi"/>
          <w:sz w:val="24"/>
          <w:szCs w:val="24"/>
        </w:rPr>
        <w:t>-</w:t>
      </w:r>
      <w:r w:rsidR="00F07EF0">
        <w:rPr>
          <w:rFonts w:asciiTheme="majorBidi" w:hAnsiTheme="majorBidi" w:cstheme="majorBidi"/>
          <w:sz w:val="24"/>
          <w:szCs w:val="24"/>
        </w:rPr>
        <w:t xml:space="preserve"> </w:t>
      </w:r>
      <w:r w:rsidR="00531933" w:rsidRPr="00410A28">
        <w:rPr>
          <w:rFonts w:asciiTheme="majorBidi" w:hAnsiTheme="majorBidi" w:cstheme="majorBidi"/>
          <w:sz w:val="24"/>
          <w:szCs w:val="24"/>
        </w:rPr>
        <w:t>Pooled summ</w:t>
      </w:r>
      <w:r w:rsidR="00531933">
        <w:rPr>
          <w:rFonts w:asciiTheme="majorBidi" w:hAnsiTheme="majorBidi" w:cstheme="majorBidi"/>
          <w:sz w:val="24"/>
          <w:szCs w:val="24"/>
        </w:rPr>
        <w:t xml:space="preserve">ary estimates of hepatitis C virus prevalence in the general population among </w:t>
      </w:r>
      <w:r w:rsidR="00531933">
        <w:rPr>
          <w:rFonts w:ascii="Times New Roman" w:hAnsi="Times New Roman" w:cs="Times New Roman"/>
          <w:bCs/>
          <w:sz w:val="24"/>
          <w:szCs w:val="24"/>
        </w:rPr>
        <w:t xml:space="preserve">the </w:t>
      </w:r>
      <w:r w:rsidR="00531933" w:rsidRPr="008F16A1">
        <w:rPr>
          <w:rFonts w:ascii="Times New Roman" w:hAnsi="Times New Roman"/>
          <w:sz w:val="24"/>
        </w:rPr>
        <w:t xml:space="preserve">resident populations </w:t>
      </w:r>
      <w:r w:rsidR="00531933">
        <w:rPr>
          <w:rFonts w:ascii="Times New Roman" w:hAnsi="Times New Roman" w:cs="Times New Roman"/>
          <w:bCs/>
          <w:sz w:val="24"/>
          <w:szCs w:val="24"/>
        </w:rPr>
        <w:t xml:space="preserve">of both </w:t>
      </w:r>
      <w:r w:rsidR="00531933" w:rsidRPr="008F16A1">
        <w:rPr>
          <w:rFonts w:ascii="Times New Roman" w:hAnsi="Times New Roman"/>
          <w:sz w:val="24"/>
        </w:rPr>
        <w:t>nationals and expatriates</w:t>
      </w:r>
      <w:r w:rsidR="00531933">
        <w:rPr>
          <w:rFonts w:asciiTheme="majorBidi" w:hAnsiTheme="majorBidi" w:cstheme="majorBidi"/>
          <w:sz w:val="24"/>
          <w:szCs w:val="24"/>
        </w:rPr>
        <w:t xml:space="preserve"> in: </w:t>
      </w:r>
      <w:r w:rsidR="00531933" w:rsidRPr="0022034D">
        <w:rPr>
          <w:rFonts w:asciiTheme="majorBidi" w:hAnsiTheme="majorBidi" w:cstheme="majorBidi"/>
          <w:b/>
          <w:sz w:val="24"/>
          <w:szCs w:val="24"/>
        </w:rPr>
        <w:t>A.</w:t>
      </w:r>
      <w:r w:rsidR="00531933">
        <w:rPr>
          <w:rFonts w:asciiTheme="majorBidi" w:hAnsiTheme="majorBidi" w:cstheme="majorBidi"/>
          <w:sz w:val="24"/>
          <w:szCs w:val="24"/>
        </w:rPr>
        <w:t xml:space="preserve"> Qatar, </w:t>
      </w:r>
      <w:r w:rsidR="00531933" w:rsidRPr="0022034D">
        <w:rPr>
          <w:rFonts w:asciiTheme="majorBidi" w:hAnsiTheme="majorBidi" w:cstheme="majorBidi"/>
          <w:b/>
          <w:sz w:val="24"/>
          <w:szCs w:val="24"/>
        </w:rPr>
        <w:t xml:space="preserve">B. </w:t>
      </w:r>
      <w:r w:rsidR="00631BD4">
        <w:rPr>
          <w:rFonts w:asciiTheme="majorBidi" w:hAnsiTheme="majorBidi" w:cstheme="majorBidi"/>
          <w:sz w:val="24"/>
          <w:szCs w:val="24"/>
        </w:rPr>
        <w:t xml:space="preserve">United Arab </w:t>
      </w:r>
      <w:r w:rsidR="00631BD4" w:rsidRPr="00DB7FBF">
        <w:rPr>
          <w:rFonts w:asciiTheme="majorBidi" w:hAnsiTheme="majorBidi" w:cstheme="majorBidi"/>
          <w:noProof/>
          <w:sz w:val="24"/>
          <w:szCs w:val="24"/>
        </w:rPr>
        <mc:AlternateContent>
          <mc:Choice Requires="wps">
            <w:drawing>
              <wp:anchor distT="45720" distB="45720" distL="114300" distR="114300" simplePos="0" relativeHeight="251676160" behindDoc="0" locked="0" layoutInCell="1" allowOverlap="1" wp14:anchorId="3BE895C4" wp14:editId="75F98D79">
                <wp:simplePos x="0" y="0"/>
                <wp:positionH relativeFrom="margin">
                  <wp:posOffset>-200025</wp:posOffset>
                </wp:positionH>
                <wp:positionV relativeFrom="paragraph">
                  <wp:posOffset>790575</wp:posOffset>
                </wp:positionV>
                <wp:extent cx="314325" cy="276225"/>
                <wp:effectExtent l="0" t="0" r="0" b="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76225"/>
                        </a:xfrm>
                        <a:prstGeom prst="rect">
                          <a:avLst/>
                        </a:prstGeom>
                        <a:noFill/>
                        <a:ln w="9525">
                          <a:noFill/>
                          <a:miter lim="800000"/>
                          <a:headEnd/>
                          <a:tailEnd/>
                        </a:ln>
                      </wps:spPr>
                      <wps:txbx>
                        <w:txbxContent>
                          <w:p w14:paraId="77D3A502" w14:textId="5836F8C2" w:rsidR="00631BD4" w:rsidRPr="00631BD4" w:rsidRDefault="00631BD4" w:rsidP="00631BD4">
                            <w:pPr>
                              <w:rPr>
                                <w:rFonts w:asciiTheme="majorBidi" w:hAnsiTheme="majorBidi" w:cstheme="majorBidi"/>
                                <w:b/>
                                <w:bCs/>
                                <w:sz w:val="24"/>
                                <w:szCs w:val="24"/>
                              </w:rPr>
                            </w:pPr>
                            <w:r w:rsidRPr="00631BD4">
                              <w:rPr>
                                <w:rFonts w:asciiTheme="majorBidi" w:hAnsiTheme="majorBidi" w:cstheme="majorBidi"/>
                                <w:b/>
                                <w:bCs/>
                                <w:sz w:val="24"/>
                                <w:szCs w:val="24"/>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15.7pt;margin-top:62.25pt;width:24.75pt;height:21.75pt;z-index:2516761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" filled="f" stroked="f">
                <v:textbox>
                  <w:txbxContent>
                    <w:p w14:paraId="77D3A502" w14:textId="5836F8C2" w:rsidR="00631BD4" w:rsidRPr="00631BD4" w:rsidRDefault="00631BD4" w:rsidP="00631BD4">
                      <w:pPr>
                        <w:rPr>
                          <w:rFonts w:asciiTheme="majorBidi" w:hAnsiTheme="majorBidi" w:cstheme="majorBidi"/>
                          <w:b/>
                          <w:bCs/>
                          <w:sz w:val="24"/>
                          <w:szCs w:val="24"/>
                        </w:rPr>
                      </w:pPr>
                      <w:r w:rsidRPr="00631BD4">
                        <w:rPr>
                          <w:rFonts w:asciiTheme="majorBidi" w:hAnsiTheme="majorBidi" w:cstheme="majorBidi"/>
                          <w:b/>
                          <w:bCs/>
                          <w:sz w:val="24"/>
                          <w:szCs w:val="24"/>
                        </w:rPr>
                        <w:t>A</w:t>
                      </w:r>
                    </w:p>
                  </w:txbxContent>
                </v:textbox>
                <w10:wrap type="square" anchorx="margin"/>
              </v:shape>
            </w:pict>
          </mc:Fallback>
        </mc:AlternateContent>
      </w:r>
      <w:r w:rsidR="00631BD4">
        <w:rPr>
          <w:rFonts w:asciiTheme="majorBidi" w:hAnsiTheme="majorBidi" w:cstheme="majorBidi"/>
          <w:sz w:val="24"/>
          <w:szCs w:val="24"/>
        </w:rPr>
        <w:t>Emirates.</w:t>
      </w:r>
    </w:p>
    <w:p w14:paraId="31EB89F9" w14:textId="27442D7B" w:rsidR="00631BD4" w:rsidRDefault="00631BD4" w:rsidP="002049AE">
      <w:pPr>
        <w:rPr>
          <w:rFonts w:asciiTheme="majorBidi" w:hAnsiTheme="majorBidi" w:cstheme="majorBidi"/>
          <w:sz w:val="24"/>
          <w:szCs w:val="24"/>
        </w:rPr>
      </w:pPr>
    </w:p>
    <w:p w14:paraId="3D58DF66" w14:textId="51E8CA6D" w:rsidR="00631BD4" w:rsidRDefault="00631BD4" w:rsidP="00631BD4">
      <w:pPr>
        <w:rPr>
          <w:rFonts w:asciiTheme="majorBidi" w:hAnsiTheme="majorBidi" w:cstheme="majorBidi"/>
          <w:sz w:val="24"/>
          <w:szCs w:val="24"/>
        </w:rPr>
      </w:pPr>
      <w:r w:rsidRPr="00DB7FBF">
        <w:rPr>
          <w:rFonts w:asciiTheme="majorBidi" w:hAnsiTheme="majorBidi" w:cstheme="majorBidi"/>
          <w:noProof/>
          <w:sz w:val="24"/>
          <w:szCs w:val="24"/>
        </w:rPr>
        <mc:AlternateContent>
          <mc:Choice Requires="wps">
            <w:drawing>
              <wp:anchor distT="45720" distB="45720" distL="114300" distR="114300" simplePos="0" relativeHeight="251678208" behindDoc="0" locked="0" layoutInCell="1" allowOverlap="1" wp14:anchorId="58BF5CFC" wp14:editId="2DF417B9">
                <wp:simplePos x="0" y="0"/>
                <wp:positionH relativeFrom="margin">
                  <wp:posOffset>-257175</wp:posOffset>
                </wp:positionH>
                <wp:positionV relativeFrom="paragraph">
                  <wp:posOffset>3388360</wp:posOffset>
                </wp:positionV>
                <wp:extent cx="314325" cy="276225"/>
                <wp:effectExtent l="0" t="0" r="0" b="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76225"/>
                        </a:xfrm>
                        <a:prstGeom prst="rect">
                          <a:avLst/>
                        </a:prstGeom>
                        <a:noFill/>
                        <a:ln w="9525">
                          <a:noFill/>
                          <a:miter lim="800000"/>
                          <a:headEnd/>
                          <a:tailEnd/>
                        </a:ln>
                      </wps:spPr>
                      <wps:txbx>
                        <w:txbxContent>
                          <w:p w14:paraId="26B329D0" w14:textId="6BE2C0A7" w:rsidR="00631BD4" w:rsidRPr="00631BD4" w:rsidRDefault="00631BD4" w:rsidP="00631BD4">
                            <w:pPr>
                              <w:rPr>
                                <w:rFonts w:asciiTheme="majorBidi" w:hAnsiTheme="majorBidi" w:cstheme="majorBidi"/>
                                <w:b/>
                                <w:bCs/>
                                <w:sz w:val="24"/>
                                <w:szCs w:val="24"/>
                              </w:rPr>
                            </w:pPr>
                            <w:r w:rsidRPr="00631BD4">
                              <w:rPr>
                                <w:rFonts w:asciiTheme="majorBidi" w:hAnsiTheme="majorBidi" w:cstheme="majorBidi"/>
                                <w:b/>
                                <w:bCs/>
                                <w:sz w:val="24"/>
                                <w:szCs w:val="24"/>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20.2pt;margin-top:266.8pt;width:24.75pt;height:21.75pt;z-index:2516782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" filled="f" stroked="f">
                <v:textbox>
                  <w:txbxContent>
                    <w:p w14:paraId="26B329D0" w14:textId="6BE2C0A7" w:rsidR="00631BD4" w:rsidRPr="00631BD4" w:rsidRDefault="00631BD4" w:rsidP="00631BD4">
                      <w:pPr>
                        <w:rPr>
                          <w:rFonts w:asciiTheme="majorBidi" w:hAnsiTheme="majorBidi" w:cstheme="majorBidi"/>
                          <w:b/>
                          <w:bCs/>
                          <w:sz w:val="24"/>
                          <w:szCs w:val="24"/>
                        </w:rPr>
                      </w:pPr>
                      <w:r w:rsidRPr="00631BD4">
                        <w:rPr>
                          <w:rFonts w:asciiTheme="majorBidi" w:hAnsiTheme="majorBidi" w:cstheme="majorBidi"/>
                          <w:b/>
                          <w:bCs/>
                          <w:sz w:val="24"/>
                          <w:szCs w:val="24"/>
                        </w:rPr>
                        <w:t>B</w:t>
                      </w:r>
                    </w:p>
                  </w:txbxContent>
                </v:textbox>
                <w10:wrap anchorx="margin"/>
              </v:shape>
            </w:pict>
          </mc:Fallback>
        </mc:AlternateContent>
      </w:r>
      <w:r w:rsidRPr="00DB7FBF">
        <w:rPr>
          <w:rFonts w:asciiTheme="majorBidi" w:hAnsiTheme="majorBidi" w:cstheme="majorBidi"/>
          <w:noProof/>
          <w:sz w:val="24"/>
          <w:szCs w:val="24"/>
        </w:rPr>
        <w:drawing>
          <wp:inline distT="0" distB="0" distL="0" distR="0" wp14:anchorId="799A34BD" wp14:editId="194BE4F1">
            <wp:extent cx="5943600" cy="349123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qatarSTRATA.tif"/>
                    <pic:cNvPicPr/>
                  </pic:nvPicPr>
                  <pic:blipFill>
                    <a:blip r:embed="rId23" cstate="screen">
                      <a:extLst>
                        <a:ext uri="{28A0092B-C50C-407E-A947-70E740481C1C}">
                          <a14:useLocalDpi xmlns:a14="http://schemas.microsoft.com/office/drawing/2010/main"/>
                        </a:ext>
                      </a:extLst>
                    </a:blip>
                    <a:stretch>
                      <a:fillRect/>
                    </a:stretch>
                  </pic:blipFill>
                  <pic:spPr>
                    <a:xfrm>
                      <a:off x="0" y="0"/>
                      <a:ext cx="5943600" cy="3491230"/>
                    </a:xfrm>
                    <a:prstGeom prst="rect">
                      <a:avLst/>
                    </a:prstGeom>
                  </pic:spPr>
                </pic:pic>
              </a:graphicData>
            </a:graphic>
          </wp:inline>
        </w:drawing>
      </w:r>
    </w:p>
    <w:p w14:paraId="6EA735ED" w14:textId="11DE74D0" w:rsidR="002049AE" w:rsidRDefault="00631BD4" w:rsidP="002049AE">
      <w:pPr>
        <w:rPr>
          <w:rFonts w:asciiTheme="majorBidi" w:hAnsiTheme="majorBidi" w:cstheme="majorBidi"/>
          <w:sz w:val="24"/>
          <w:szCs w:val="24"/>
        </w:rPr>
      </w:pPr>
      <w:r w:rsidRPr="00DB7FBF">
        <w:rPr>
          <w:rFonts w:asciiTheme="majorBidi" w:hAnsiTheme="majorBidi" w:cstheme="majorBidi"/>
          <w:noProof/>
          <w:sz w:val="24"/>
          <w:szCs w:val="24"/>
        </w:rPr>
        <w:drawing>
          <wp:inline distT="0" distB="0" distL="0" distR="0" wp14:anchorId="1E341C5E" wp14:editId="378E8AA5">
            <wp:extent cx="5943600" cy="28257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AESTRATA.tif"/>
                    <pic:cNvPicPr/>
                  </pic:nvPicPr>
                  <pic:blipFill>
                    <a:blip r:embed="rId24" cstate="screen">
                      <a:extLst>
                        <a:ext uri="{28A0092B-C50C-407E-A947-70E740481C1C}">
                          <a14:useLocalDpi xmlns:a14="http://schemas.microsoft.com/office/drawing/2010/main"/>
                        </a:ext>
                      </a:extLst>
                    </a:blip>
                    <a:stretch>
                      <a:fillRect/>
                    </a:stretch>
                  </pic:blipFill>
                  <pic:spPr>
                    <a:xfrm>
                      <a:off x="0" y="0"/>
                      <a:ext cx="5943600" cy="2825750"/>
                    </a:xfrm>
                    <a:prstGeom prst="rect">
                      <a:avLst/>
                    </a:prstGeom>
                  </pic:spPr>
                </pic:pic>
              </a:graphicData>
            </a:graphic>
          </wp:inline>
        </w:drawing>
      </w:r>
      <w:r w:rsidR="002049AE">
        <w:rPr>
          <w:rFonts w:asciiTheme="majorBidi" w:hAnsiTheme="majorBidi" w:cstheme="majorBidi"/>
          <w:sz w:val="24"/>
          <w:szCs w:val="24"/>
        </w:rPr>
        <w:br w:type="page"/>
      </w:r>
    </w:p>
    <w:p w14:paraId="44BBC14F" w14:textId="1FCCC168" w:rsidR="00875D86" w:rsidRPr="00DB7FBF" w:rsidRDefault="004103C4" w:rsidP="002049AE">
      <w:pPr>
        <w:rPr>
          <w:rFonts w:asciiTheme="majorBidi" w:hAnsiTheme="majorBidi"/>
          <w:sz w:val="24"/>
          <w:lang w:val="pt-PT"/>
        </w:rPr>
      </w:pPr>
      <w:r w:rsidRPr="00DB7FBF">
        <w:rPr>
          <w:rFonts w:asciiTheme="majorBidi" w:hAnsiTheme="majorBidi"/>
          <w:b/>
          <w:sz w:val="24"/>
          <w:lang w:val="pt-PT"/>
        </w:rPr>
        <w:t>References:</w:t>
      </w:r>
    </w:p>
    <w:p w14:paraId="18F834F7" w14:textId="77777777" w:rsidR="00D75656" w:rsidRPr="00D75656" w:rsidRDefault="00875D86" w:rsidP="00D75656">
      <w:pPr>
        <w:pStyle w:val="EndNoteBibliography"/>
        <w:spacing w:after="0"/>
        <w:ind w:left="720" w:hanging="720"/>
      </w:pPr>
      <w:r>
        <w:fldChar w:fldCharType="begin"/>
      </w:r>
      <w:r w:rsidRPr="00DD2E31">
        <w:rPr>
          <w:lang w:val="pt-PT"/>
        </w:rPr>
        <w:instrText xml:space="preserve"> ADDIN EN.REFLIST </w:instrText>
      </w:r>
      <w:r>
        <w:fldChar w:fldCharType="separate"/>
      </w:r>
      <w:bookmarkStart w:id="1" w:name="_ENREF_1"/>
      <w:r w:rsidR="00D75656" w:rsidRPr="00DB7FBF">
        <w:rPr>
          <w:lang w:val="pt-PT"/>
        </w:rPr>
        <w:t>1.</w:t>
      </w:r>
      <w:r w:rsidR="00D75656" w:rsidRPr="00DB7FBF">
        <w:rPr>
          <w:lang w:val="pt-PT"/>
        </w:rPr>
        <w:tab/>
        <w:t xml:space="preserve">Qadi AA, Tamim H, Ameen G, Bu-Ali A, Al-Arrayed S, Fawaz NA, Almawi WY. </w:t>
      </w:r>
      <w:r w:rsidR="00D75656" w:rsidRPr="00D75656">
        <w:t>Hepatitis B and hepatitis C virus prevalence among dialysis patients in Bahrain and Saudi Arabia: A survey by serologic and molecular methods</w:t>
      </w:r>
      <w:r w:rsidR="00D75656" w:rsidRPr="00D75656">
        <w:rPr>
          <w:i/>
        </w:rPr>
        <w:t>.</w:t>
      </w:r>
      <w:r w:rsidR="00D75656" w:rsidRPr="00D75656">
        <w:t xml:space="preserve"> American Journal of Infection Control 2004;32:493-5.</w:t>
      </w:r>
      <w:bookmarkEnd w:id="1"/>
    </w:p>
    <w:p w14:paraId="04703C76" w14:textId="77777777" w:rsidR="00D75656" w:rsidRPr="00D75656" w:rsidRDefault="00D75656" w:rsidP="00D75656">
      <w:pPr>
        <w:pStyle w:val="EndNoteBibliography"/>
        <w:spacing w:after="0"/>
        <w:ind w:left="720" w:hanging="720"/>
      </w:pPr>
      <w:bookmarkStart w:id="2" w:name="_ENREF_2"/>
      <w:r w:rsidRPr="00D75656">
        <w:t>2.</w:t>
      </w:r>
      <w:r w:rsidRPr="00D75656">
        <w:tab/>
        <w:t>Almawi WY, Qadi AA, Tamim H, Ameen G, Bu-Ali A, Arrayid S, Abou Jaoude MM. Seroprevalence of hepatitis C virus and hepatitis B virus among dialysis patients in Bahrain and Saudi Arabia</w:t>
      </w:r>
      <w:r w:rsidRPr="00D75656">
        <w:rPr>
          <w:i/>
        </w:rPr>
        <w:t>.</w:t>
      </w:r>
      <w:r w:rsidRPr="00D75656">
        <w:t xml:space="preserve"> Transplantation Proceedings 2004;36:1824-6.</w:t>
      </w:r>
      <w:bookmarkEnd w:id="2"/>
    </w:p>
    <w:p w14:paraId="5604FF38" w14:textId="77777777" w:rsidR="00D75656" w:rsidRPr="00D75656" w:rsidRDefault="00D75656" w:rsidP="00D75656">
      <w:pPr>
        <w:pStyle w:val="EndNoteBibliography"/>
        <w:spacing w:after="0"/>
        <w:ind w:left="720" w:hanging="720"/>
      </w:pPr>
      <w:bookmarkStart w:id="3" w:name="_ENREF_3"/>
      <w:r w:rsidRPr="00D75656">
        <w:t>3.</w:t>
      </w:r>
      <w:r w:rsidRPr="00D75656">
        <w:tab/>
        <w:t>Al-Mahroos FT, Ebrahim A. Prevalence of hepatitis B, hepatitis C and human immune deficiency virus markers among patients with hereditary haemolytic anaemias</w:t>
      </w:r>
      <w:r w:rsidRPr="00D75656">
        <w:rPr>
          <w:i/>
        </w:rPr>
        <w:t>.</w:t>
      </w:r>
      <w:r w:rsidRPr="00D75656">
        <w:t xml:space="preserve"> Annals of Tropical Paediatrics 1995;15:121-8.</w:t>
      </w:r>
      <w:bookmarkEnd w:id="3"/>
    </w:p>
    <w:p w14:paraId="643064FD" w14:textId="77777777" w:rsidR="00D75656" w:rsidRPr="00D75656" w:rsidRDefault="00D75656" w:rsidP="00D75656">
      <w:pPr>
        <w:pStyle w:val="EndNoteBibliography"/>
        <w:spacing w:after="0"/>
        <w:ind w:left="720" w:hanging="720"/>
      </w:pPr>
      <w:bookmarkStart w:id="4" w:name="_ENREF_4"/>
      <w:r w:rsidRPr="00D75656">
        <w:t>4.</w:t>
      </w:r>
      <w:r w:rsidRPr="00D75656">
        <w:tab/>
        <w:t>al-Nakib B, Koshy A, Kaloui M, al-Ramahi S, al-Mufti S, Radhakrishnan S, al-Nakib W. Hepatitis C virus antibody in Kuwait</w:t>
      </w:r>
      <w:r w:rsidRPr="00D75656">
        <w:rPr>
          <w:i/>
        </w:rPr>
        <w:t>.</w:t>
      </w:r>
      <w:r w:rsidRPr="00D75656">
        <w:t xml:space="preserve"> Vox Sang 1992;63:75-6.</w:t>
      </w:r>
      <w:bookmarkEnd w:id="4"/>
    </w:p>
    <w:p w14:paraId="772DF997" w14:textId="77777777" w:rsidR="00D75656" w:rsidRPr="00D75656" w:rsidRDefault="00D75656" w:rsidP="00D75656">
      <w:pPr>
        <w:pStyle w:val="EndNoteBibliography"/>
        <w:spacing w:after="0"/>
        <w:ind w:left="720" w:hanging="720"/>
      </w:pPr>
      <w:bookmarkStart w:id="5" w:name="_ENREF_5"/>
      <w:r w:rsidRPr="00D75656">
        <w:t>5.</w:t>
      </w:r>
      <w:r w:rsidRPr="00D75656">
        <w:tab/>
        <w:t>Kapoor M, el-Reshaid K, al-Mufti S, Sanad NA, Koshy A. Is dialysis environment more important than blood transfusion in transmission of hepatitis C virus during hemodialysis? Vox Sang 1993;65:331.</w:t>
      </w:r>
      <w:bookmarkEnd w:id="5"/>
    </w:p>
    <w:p w14:paraId="2FFBB732" w14:textId="77777777" w:rsidR="00D75656" w:rsidRPr="00D75656" w:rsidRDefault="00D75656" w:rsidP="00D75656">
      <w:pPr>
        <w:pStyle w:val="EndNoteBibliography"/>
        <w:spacing w:after="0"/>
        <w:ind w:left="720" w:hanging="720"/>
      </w:pPr>
      <w:bookmarkStart w:id="6" w:name="_ENREF_6"/>
      <w:r w:rsidRPr="00D75656">
        <w:t>6.</w:t>
      </w:r>
      <w:r w:rsidRPr="00D75656">
        <w:tab/>
        <w:t>El-Reshaid K, Kapoor M, Sugathan T, Al-Mufti S, Al-Hilali N. Hepatitis C virus infection in patients on maintenance dialysis in kuwait: epidemiological profile and efficacy of prophylaxis</w:t>
      </w:r>
      <w:r w:rsidRPr="00D75656">
        <w:rPr>
          <w:i/>
        </w:rPr>
        <w:t>.</w:t>
      </w:r>
      <w:r w:rsidRPr="00D75656">
        <w:t xml:space="preserve"> Saudi J Kidney Dis Transpl 1995;6:144-50.</w:t>
      </w:r>
      <w:bookmarkEnd w:id="6"/>
    </w:p>
    <w:p w14:paraId="7DBB1305" w14:textId="77777777" w:rsidR="00D75656" w:rsidRPr="00D75656" w:rsidRDefault="00D75656" w:rsidP="00D75656">
      <w:pPr>
        <w:pStyle w:val="EndNoteBibliography"/>
        <w:spacing w:after="0"/>
        <w:ind w:left="720" w:hanging="720"/>
      </w:pPr>
      <w:bookmarkStart w:id="7" w:name="_ENREF_7"/>
      <w:r w:rsidRPr="00D75656">
        <w:t>7.</w:t>
      </w:r>
      <w:r w:rsidRPr="00D75656">
        <w:tab/>
        <w:t>Al-Fuzae L, Aboolbacker KC, Al-Saleh Q. beta-Thalassaemia major in Kuwait</w:t>
      </w:r>
      <w:r w:rsidRPr="00D75656">
        <w:rPr>
          <w:i/>
        </w:rPr>
        <w:t>.</w:t>
      </w:r>
      <w:r w:rsidRPr="00D75656">
        <w:t xml:space="preserve"> Journal of Tropical Pediatrics 1998;44:311-2.</w:t>
      </w:r>
      <w:bookmarkEnd w:id="7"/>
    </w:p>
    <w:p w14:paraId="43D5A70C" w14:textId="77777777" w:rsidR="00D75656" w:rsidRPr="00D75656" w:rsidRDefault="00D75656" w:rsidP="00D75656">
      <w:pPr>
        <w:pStyle w:val="EndNoteBibliography"/>
        <w:spacing w:after="0"/>
        <w:ind w:left="720" w:hanging="720"/>
      </w:pPr>
      <w:bookmarkStart w:id="8" w:name="_ENREF_8"/>
      <w:r w:rsidRPr="00D75656">
        <w:t>8.</w:t>
      </w:r>
      <w:r w:rsidRPr="00D75656">
        <w:tab/>
        <w:t>Ayoola EA, Huraib S, Arif M, Al-Faleh FZ, Al-Rashed R, Ramia S, Al-Mofleh IA, Abu-Aisha H. Prevalence and significance of antibodies to hepatitis C virus among Saudi haemodialysis patients</w:t>
      </w:r>
      <w:r w:rsidRPr="00D75656">
        <w:rPr>
          <w:i/>
        </w:rPr>
        <w:t>.</w:t>
      </w:r>
      <w:r w:rsidRPr="00D75656">
        <w:t xml:space="preserve"> Journal of Medical Virology 1991;35:155-9.</w:t>
      </w:r>
      <w:bookmarkEnd w:id="8"/>
    </w:p>
    <w:p w14:paraId="36B0C532" w14:textId="77777777" w:rsidR="00D75656" w:rsidRPr="00D75656" w:rsidRDefault="00D75656" w:rsidP="00D75656">
      <w:pPr>
        <w:pStyle w:val="EndNoteBibliography"/>
        <w:spacing w:after="0"/>
        <w:ind w:left="720" w:hanging="720"/>
      </w:pPr>
      <w:bookmarkStart w:id="9" w:name="_ENREF_9"/>
      <w:r w:rsidRPr="00D75656">
        <w:t>9.</w:t>
      </w:r>
      <w:r w:rsidRPr="00D75656">
        <w:tab/>
        <w:t>Bahakim H, Bakir TMF, Arif M, Ramia S. Hepatitis C virus antibodies in high-risk Saudi groups</w:t>
      </w:r>
      <w:r w:rsidRPr="00D75656">
        <w:rPr>
          <w:i/>
        </w:rPr>
        <w:t>.</w:t>
      </w:r>
      <w:r w:rsidRPr="00D75656">
        <w:t xml:space="preserve"> Vox Sanguinis 1991;60:162-4.</w:t>
      </w:r>
      <w:bookmarkEnd w:id="9"/>
    </w:p>
    <w:p w14:paraId="57C81FB9" w14:textId="77777777" w:rsidR="00D75656" w:rsidRPr="00D75656" w:rsidRDefault="00D75656" w:rsidP="00D75656">
      <w:pPr>
        <w:pStyle w:val="EndNoteBibliography"/>
        <w:spacing w:after="0"/>
        <w:ind w:left="720" w:hanging="720"/>
      </w:pPr>
      <w:bookmarkStart w:id="10" w:name="_ENREF_10"/>
      <w:r w:rsidRPr="00D75656">
        <w:t>10.</w:t>
      </w:r>
      <w:r w:rsidRPr="00D75656">
        <w:tab/>
        <w:t>Fakunle YM, Al-Mofarreh M, El-Karamany WM, Ezzat HO, Al-Shora B, El-Drees AZ. Prevalence of antibodies to hepatitis C virus in hemodialysis patients in Riyadh</w:t>
      </w:r>
      <w:r w:rsidRPr="00D75656">
        <w:rPr>
          <w:i/>
        </w:rPr>
        <w:t>.</w:t>
      </w:r>
      <w:r w:rsidRPr="00D75656">
        <w:t xml:space="preserve"> Annals of Saudi Medicine 1991;11:504-6.</w:t>
      </w:r>
      <w:bookmarkEnd w:id="10"/>
    </w:p>
    <w:p w14:paraId="7034CF8F" w14:textId="77777777" w:rsidR="00D75656" w:rsidRPr="00D75656" w:rsidRDefault="00D75656" w:rsidP="00D75656">
      <w:pPr>
        <w:pStyle w:val="EndNoteBibliography"/>
        <w:spacing w:after="0"/>
        <w:ind w:left="720" w:hanging="720"/>
      </w:pPr>
      <w:bookmarkStart w:id="11" w:name="_ENREF_11"/>
      <w:r w:rsidRPr="00D75656">
        <w:t>11.</w:t>
      </w:r>
      <w:r w:rsidRPr="00D75656">
        <w:tab/>
        <w:t>Al Nasser MN, Al Mugeiren MA, Assuhaimi SA, Obineche E, Onwabalili J, Ramia S. Seropositivity to hepatitis C virus in Saudi haemodialysis patients</w:t>
      </w:r>
      <w:r w:rsidRPr="00D75656">
        <w:rPr>
          <w:i/>
        </w:rPr>
        <w:t>.</w:t>
      </w:r>
      <w:r w:rsidRPr="00D75656">
        <w:t xml:space="preserve"> Vox Sanguinis 1992;62:94-7.</w:t>
      </w:r>
      <w:bookmarkEnd w:id="11"/>
    </w:p>
    <w:p w14:paraId="24CB56A6" w14:textId="77777777" w:rsidR="00D75656" w:rsidRPr="00D75656" w:rsidRDefault="00D75656" w:rsidP="00D75656">
      <w:pPr>
        <w:pStyle w:val="EndNoteBibliography"/>
        <w:spacing w:after="0"/>
        <w:ind w:left="720" w:hanging="720"/>
      </w:pPr>
      <w:bookmarkStart w:id="12" w:name="_ENREF_12"/>
      <w:r w:rsidRPr="00D75656">
        <w:t>12.</w:t>
      </w:r>
      <w:r w:rsidRPr="00D75656">
        <w:tab/>
        <w:t>Al-Mugeiren M, Al-Faleh FZ, Ramia S, Al-Rasheed S, Mahmoud MA, Al-Nasser M. Seropositivity to hepatitis C virus (HCV) in Saudi children with chronic renal failure maintained on haemodialysis</w:t>
      </w:r>
      <w:r w:rsidRPr="00D75656">
        <w:rPr>
          <w:i/>
        </w:rPr>
        <w:t>.</w:t>
      </w:r>
      <w:r w:rsidRPr="00D75656">
        <w:t xml:space="preserve"> Annals of Tropical Paediatrics 1992;12:217-9.</w:t>
      </w:r>
      <w:bookmarkEnd w:id="12"/>
    </w:p>
    <w:p w14:paraId="7D9FCA48" w14:textId="77777777" w:rsidR="00D75656" w:rsidRPr="00D75656" w:rsidRDefault="00D75656" w:rsidP="00D75656">
      <w:pPr>
        <w:pStyle w:val="EndNoteBibliography"/>
        <w:spacing w:after="0"/>
        <w:ind w:left="720" w:hanging="720"/>
      </w:pPr>
      <w:bookmarkStart w:id="13" w:name="_ENREF_13"/>
      <w:r w:rsidRPr="00D75656">
        <w:t>13.</w:t>
      </w:r>
      <w:r w:rsidRPr="00D75656">
        <w:tab/>
        <w:t>Mitwalli A, al-Mohaya S, al Wakeel J, el Gamal H, Rotimi V, al-Zeben A, al-Aska A. Hepatitis C in chronic renal failure patients</w:t>
      </w:r>
      <w:r w:rsidRPr="00D75656">
        <w:rPr>
          <w:i/>
        </w:rPr>
        <w:t>.</w:t>
      </w:r>
      <w:r w:rsidRPr="00D75656">
        <w:t xml:space="preserve"> Am J Nephrol 1992;12:288-91.</w:t>
      </w:r>
      <w:bookmarkEnd w:id="13"/>
    </w:p>
    <w:p w14:paraId="4C5DEB11" w14:textId="77777777" w:rsidR="00D75656" w:rsidRPr="00D75656" w:rsidRDefault="00D75656" w:rsidP="00D75656">
      <w:pPr>
        <w:pStyle w:val="EndNoteBibliography"/>
        <w:spacing w:after="0"/>
        <w:ind w:left="720" w:hanging="720"/>
      </w:pPr>
      <w:bookmarkStart w:id="14" w:name="_ENREF_14"/>
      <w:r w:rsidRPr="00D75656">
        <w:t>14.</w:t>
      </w:r>
      <w:r w:rsidRPr="00D75656">
        <w:tab/>
        <w:t>Hussein MM, Mooij JMV, Roujouleh H, El-Sayed H. Observations in a Saudi-Arabian dialysis population over a 13-year period</w:t>
      </w:r>
      <w:r w:rsidRPr="00D75656">
        <w:rPr>
          <w:i/>
        </w:rPr>
        <w:t>.</w:t>
      </w:r>
      <w:r w:rsidRPr="00D75656">
        <w:t xml:space="preserve"> Nephrology Dialysis Transplantation 1994;9:1072-6.</w:t>
      </w:r>
      <w:bookmarkEnd w:id="14"/>
    </w:p>
    <w:p w14:paraId="32A63104" w14:textId="77777777" w:rsidR="00D75656" w:rsidRPr="00D75656" w:rsidRDefault="00D75656" w:rsidP="00D75656">
      <w:pPr>
        <w:pStyle w:val="EndNoteBibliography"/>
        <w:spacing w:after="0"/>
        <w:ind w:left="720" w:hanging="720"/>
      </w:pPr>
      <w:bookmarkStart w:id="15" w:name="_ENREF_15"/>
      <w:r w:rsidRPr="00D75656">
        <w:t>15.</w:t>
      </w:r>
      <w:r w:rsidRPr="00D75656">
        <w:tab/>
        <w:t>Huraib S, Al-Rashed R, Aldrees A, Aljefry M, Arif M, Al-Faleh FA. High prevalence of and risk factors for hepatitis C in haemodialysis patients in Saudi Arabia: A need for new dialysis strategies</w:t>
      </w:r>
      <w:r w:rsidRPr="00D75656">
        <w:rPr>
          <w:i/>
        </w:rPr>
        <w:t>.</w:t>
      </w:r>
      <w:r w:rsidRPr="00D75656">
        <w:t xml:space="preserve"> Nephrology Dialysis Transplantation 1995;10:470-4.</w:t>
      </w:r>
      <w:bookmarkEnd w:id="15"/>
    </w:p>
    <w:p w14:paraId="6F5C49B5" w14:textId="77777777" w:rsidR="00D75656" w:rsidRPr="00D75656" w:rsidRDefault="00D75656" w:rsidP="00D75656">
      <w:pPr>
        <w:pStyle w:val="EndNoteBibliography"/>
        <w:spacing w:after="0"/>
        <w:ind w:left="720" w:hanging="720"/>
      </w:pPr>
      <w:bookmarkStart w:id="16" w:name="_ENREF_16"/>
      <w:r w:rsidRPr="00D75656">
        <w:t>16.</w:t>
      </w:r>
      <w:r w:rsidRPr="00D75656">
        <w:tab/>
        <w:t>Souqiyyeh MZ, Shaheen FA, Huraib SO, Al-Khader AA. The annual incidence of seroconversion of antibodies to the hepatitis C virus in the hemodialysis population in saudi arabia</w:t>
      </w:r>
      <w:r w:rsidRPr="00D75656">
        <w:rPr>
          <w:i/>
        </w:rPr>
        <w:t>.</w:t>
      </w:r>
      <w:r w:rsidRPr="00D75656">
        <w:t xml:space="preserve"> Saudi J Kidney Dis Transpl 1995;6:167-73.</w:t>
      </w:r>
      <w:bookmarkEnd w:id="16"/>
    </w:p>
    <w:p w14:paraId="2724BF98" w14:textId="77777777" w:rsidR="00D75656" w:rsidRPr="00D75656" w:rsidRDefault="00D75656" w:rsidP="00D75656">
      <w:pPr>
        <w:pStyle w:val="EndNoteBibliography"/>
        <w:spacing w:after="0"/>
        <w:ind w:left="720" w:hanging="720"/>
      </w:pPr>
      <w:bookmarkStart w:id="17" w:name="_ENREF_17"/>
      <w:r w:rsidRPr="00D75656">
        <w:t>17.</w:t>
      </w:r>
      <w:r w:rsidRPr="00D75656">
        <w:tab/>
        <w:t>Shaheen FA, Huraib SO, Al-Rashed R, Aldrees A, Arif M, Al Jeffry M, Tashkandy MA, Safwat M. Prevalence of hepatitis C antibodies among hemodialysis patients in the Western province of saudi arabia</w:t>
      </w:r>
      <w:r w:rsidRPr="00D75656">
        <w:rPr>
          <w:i/>
        </w:rPr>
        <w:t>.</w:t>
      </w:r>
      <w:r w:rsidRPr="00D75656">
        <w:t xml:space="preserve"> Saudi J Kidney Dis Transpl 1995;6:136-9.</w:t>
      </w:r>
      <w:bookmarkEnd w:id="17"/>
    </w:p>
    <w:p w14:paraId="6BD389E4" w14:textId="77777777" w:rsidR="00D75656" w:rsidRPr="00D75656" w:rsidRDefault="00D75656" w:rsidP="00D75656">
      <w:pPr>
        <w:pStyle w:val="EndNoteBibliography"/>
        <w:spacing w:after="0"/>
        <w:ind w:left="720" w:hanging="720"/>
      </w:pPr>
      <w:bookmarkStart w:id="18" w:name="_ENREF_18"/>
      <w:r w:rsidRPr="00D75656">
        <w:t>18.</w:t>
      </w:r>
      <w:r w:rsidRPr="00D75656">
        <w:tab/>
        <w:t>Bernieh B, Allam M, Halepota A, Mohamed AO, Parkar J, Tabbakh A. Prevalence of hepatitis C virus antibodies in hemodialysis patients in madinah Al munawarah</w:t>
      </w:r>
      <w:r w:rsidRPr="00D75656">
        <w:rPr>
          <w:i/>
        </w:rPr>
        <w:t>.</w:t>
      </w:r>
      <w:r w:rsidRPr="00D75656">
        <w:t xml:space="preserve"> Saudi J Kidney Dis Transpl 1995;6:132-5.</w:t>
      </w:r>
      <w:bookmarkEnd w:id="18"/>
    </w:p>
    <w:p w14:paraId="0416BF64" w14:textId="77777777" w:rsidR="00D75656" w:rsidRPr="00D75656" w:rsidRDefault="00D75656" w:rsidP="00D75656">
      <w:pPr>
        <w:pStyle w:val="EndNoteBibliography"/>
        <w:spacing w:after="0"/>
        <w:ind w:left="720" w:hanging="720"/>
      </w:pPr>
      <w:bookmarkStart w:id="19" w:name="_ENREF_19"/>
      <w:r w:rsidRPr="00D75656">
        <w:t>19.</w:t>
      </w:r>
      <w:r w:rsidRPr="00D75656">
        <w:tab/>
        <w:t>Al-Muhanna FA. Hepatitis C virus infection among hemodialysis patients in the eastern region of saudi arabia</w:t>
      </w:r>
      <w:r w:rsidRPr="00D75656">
        <w:rPr>
          <w:i/>
        </w:rPr>
        <w:t>.</w:t>
      </w:r>
      <w:r w:rsidRPr="00D75656">
        <w:t xml:space="preserve"> Saudi J Kidney Dis Transpl 1995;6:125-7.</w:t>
      </w:r>
      <w:bookmarkEnd w:id="19"/>
    </w:p>
    <w:p w14:paraId="0F7578A5" w14:textId="77777777" w:rsidR="00D75656" w:rsidRPr="00D75656" w:rsidRDefault="00D75656" w:rsidP="00D75656">
      <w:pPr>
        <w:pStyle w:val="EndNoteBibliography"/>
        <w:spacing w:after="0"/>
        <w:ind w:left="720" w:hanging="720"/>
      </w:pPr>
      <w:bookmarkStart w:id="20" w:name="_ENREF_20"/>
      <w:r w:rsidRPr="00D75656">
        <w:t>20.</w:t>
      </w:r>
      <w:r w:rsidRPr="00D75656">
        <w:tab/>
        <w:t>Al Shohaib SS, Abdelaal MA, Zawawi TH, Abbas FM, Shaheen FA, Amoah E. The prevalence of hepatitis C virus antibodies among hemodialysis patients in jeddah area, saudi arabia</w:t>
      </w:r>
      <w:r w:rsidRPr="00D75656">
        <w:rPr>
          <w:i/>
        </w:rPr>
        <w:t>.</w:t>
      </w:r>
      <w:r w:rsidRPr="00D75656">
        <w:t xml:space="preserve"> Saudi J Kidney Dis Transpl 1995;6:128-31.</w:t>
      </w:r>
      <w:bookmarkEnd w:id="20"/>
    </w:p>
    <w:p w14:paraId="4B9FEFCB" w14:textId="77777777" w:rsidR="00D75656" w:rsidRPr="00D75656" w:rsidRDefault="00D75656" w:rsidP="00D75656">
      <w:pPr>
        <w:pStyle w:val="EndNoteBibliography"/>
        <w:spacing w:after="0"/>
        <w:ind w:left="720" w:hanging="720"/>
      </w:pPr>
      <w:bookmarkStart w:id="21" w:name="_ENREF_21"/>
      <w:r w:rsidRPr="00D75656">
        <w:t>21.</w:t>
      </w:r>
      <w:r w:rsidRPr="00D75656">
        <w:tab/>
        <w:t>Ahmad MS, Mahtab AM, Abdullatif AS, Tashkandy MA, Kashreed MS, Maulana A. Prevalence of antibodies against the hepatitis C virus among voluntary blood donors at a makkah hospital</w:t>
      </w:r>
      <w:r w:rsidRPr="00D75656">
        <w:rPr>
          <w:i/>
        </w:rPr>
        <w:t>.</w:t>
      </w:r>
      <w:r w:rsidRPr="00D75656">
        <w:t xml:space="preserve"> Saudi J Kidney Dis Transpl 1995;6:122-4.</w:t>
      </w:r>
      <w:bookmarkEnd w:id="21"/>
    </w:p>
    <w:p w14:paraId="13549405" w14:textId="77777777" w:rsidR="00D75656" w:rsidRPr="00D75656" w:rsidRDefault="00D75656" w:rsidP="00D75656">
      <w:pPr>
        <w:pStyle w:val="EndNoteBibliography"/>
        <w:spacing w:after="0"/>
        <w:ind w:left="720" w:hanging="720"/>
      </w:pPr>
      <w:bookmarkStart w:id="22" w:name="_ENREF_22"/>
      <w:r w:rsidRPr="00D75656">
        <w:t>22.</w:t>
      </w:r>
      <w:r w:rsidRPr="00D75656">
        <w:tab/>
        <w:t>Omar MN, Tashkandy MA, El Tonsy AH. Liver enzymes and protein electrophoretic patterns in hemodialysis patients with antibodies against the hepatitis C virus</w:t>
      </w:r>
      <w:r w:rsidRPr="00D75656">
        <w:rPr>
          <w:i/>
        </w:rPr>
        <w:t>.</w:t>
      </w:r>
      <w:r w:rsidRPr="00D75656">
        <w:t xml:space="preserve"> Saudi J Kidney Dis Transpl 1995;6:163-6.</w:t>
      </w:r>
      <w:bookmarkEnd w:id="22"/>
    </w:p>
    <w:p w14:paraId="43BCB19A" w14:textId="77777777" w:rsidR="00D75656" w:rsidRPr="00D75656" w:rsidRDefault="00D75656" w:rsidP="00D75656">
      <w:pPr>
        <w:pStyle w:val="EndNoteBibliography"/>
        <w:spacing w:after="0"/>
        <w:ind w:left="720" w:hanging="720"/>
      </w:pPr>
      <w:bookmarkStart w:id="23" w:name="_ENREF_23"/>
      <w:r w:rsidRPr="00D75656">
        <w:t>23.</w:t>
      </w:r>
      <w:r w:rsidRPr="00D75656">
        <w:tab/>
        <w:t>Soyannwo MA, Khan N, Kommajosyula S, Abdel Rahman AR, Khadaji M, Sing R, Laithy SU, Ladha A, Azzam A, Desmukh S. Hepatitis C antibodies in haemodialysis and pattern of end-stage renal failure in Gassim, Saudi Arabia</w:t>
      </w:r>
      <w:r w:rsidRPr="00D75656">
        <w:rPr>
          <w:i/>
        </w:rPr>
        <w:t>.</w:t>
      </w:r>
      <w:r w:rsidRPr="00D75656">
        <w:t xml:space="preserve"> African journal of medicine and medical sciences 1996;25:13-22.</w:t>
      </w:r>
      <w:bookmarkEnd w:id="23"/>
    </w:p>
    <w:p w14:paraId="40ED4391" w14:textId="77777777" w:rsidR="00D75656" w:rsidRPr="00D75656" w:rsidRDefault="00D75656" w:rsidP="00D75656">
      <w:pPr>
        <w:pStyle w:val="EndNoteBibliography"/>
        <w:spacing w:after="0"/>
        <w:ind w:left="720" w:hanging="720"/>
      </w:pPr>
      <w:bookmarkStart w:id="24" w:name="_ENREF_24"/>
      <w:r w:rsidRPr="00D75656">
        <w:t>24.</w:t>
      </w:r>
      <w:r w:rsidRPr="00D75656">
        <w:tab/>
        <w:t>Al-Mugeiren M, Al-Rasheed S, Al-Salloum A, El-Zouki A, Al-Sohaibani M, Al-Fawaz I, Ramia S. Hepatitis C virus infection in two groups of paediatric patients: One maintained on haemodialysis and the other on continuous ambulatory peritoneal dialysis</w:t>
      </w:r>
      <w:r w:rsidRPr="00D75656">
        <w:rPr>
          <w:i/>
        </w:rPr>
        <w:t>.</w:t>
      </w:r>
      <w:r w:rsidRPr="00D75656">
        <w:t xml:space="preserve"> Annals of Tropical Paediatrics 1996;16:335-9.</w:t>
      </w:r>
      <w:bookmarkEnd w:id="24"/>
    </w:p>
    <w:p w14:paraId="40789FD9" w14:textId="77777777" w:rsidR="00D75656" w:rsidRPr="00D75656" w:rsidRDefault="00D75656" w:rsidP="00D75656">
      <w:pPr>
        <w:pStyle w:val="EndNoteBibliography"/>
        <w:spacing w:after="0"/>
        <w:ind w:left="720" w:hanging="720"/>
      </w:pPr>
      <w:bookmarkStart w:id="25" w:name="_ENREF_25"/>
      <w:r w:rsidRPr="00D75656">
        <w:t>25.</w:t>
      </w:r>
      <w:r w:rsidRPr="00D75656">
        <w:tab/>
        <w:t>Kumar R. Hepatitis C Virus Infection among Hemodialysis Patients in the Najran Region of Saudi Arabia</w:t>
      </w:r>
      <w:r w:rsidRPr="00D75656">
        <w:rPr>
          <w:i/>
        </w:rPr>
        <w:t>.</w:t>
      </w:r>
      <w:r w:rsidRPr="00D75656">
        <w:t xml:space="preserve"> Saudi J Kidney Dis Transpl 1997;8:134-7.</w:t>
      </w:r>
      <w:bookmarkEnd w:id="25"/>
    </w:p>
    <w:p w14:paraId="1DB29984" w14:textId="77777777" w:rsidR="00D75656" w:rsidRPr="00D75656" w:rsidRDefault="00D75656" w:rsidP="00D75656">
      <w:pPr>
        <w:pStyle w:val="EndNoteBibliography"/>
        <w:spacing w:after="0"/>
        <w:ind w:left="720" w:hanging="720"/>
      </w:pPr>
      <w:bookmarkStart w:id="26" w:name="_ENREF_26"/>
      <w:r w:rsidRPr="00D75656">
        <w:t>26.</w:t>
      </w:r>
      <w:r w:rsidRPr="00D75656">
        <w:tab/>
        <w:t>Mahaba H, el-Tayeb AK, Elbaz H. The prevalence of antibodies to hepatitis C virus in Hail region, Saudi Arabia</w:t>
      </w:r>
      <w:r w:rsidRPr="00D75656">
        <w:rPr>
          <w:i/>
        </w:rPr>
        <w:t>.</w:t>
      </w:r>
      <w:r w:rsidRPr="00D75656">
        <w:t xml:space="preserve"> The Journal of the Egyptian Public Health Association 1999;74:69-80.</w:t>
      </w:r>
      <w:bookmarkEnd w:id="26"/>
    </w:p>
    <w:p w14:paraId="676DEF77" w14:textId="77777777" w:rsidR="00D75656" w:rsidRPr="00D75656" w:rsidRDefault="00D75656" w:rsidP="00D75656">
      <w:pPr>
        <w:pStyle w:val="EndNoteBibliography"/>
        <w:spacing w:after="0"/>
        <w:ind w:left="720" w:hanging="720"/>
      </w:pPr>
      <w:bookmarkStart w:id="27" w:name="_ENREF_27"/>
      <w:r w:rsidRPr="00D75656">
        <w:t>27.</w:t>
      </w:r>
      <w:r w:rsidRPr="00D75656">
        <w:tab/>
        <w:t>Mitwalli AH, Al Wakeel JS, Alam AA, Nauman T, Al Rashed RS, Ramia S. Hepatitis G virus (HGV) infection in Saudi dialysis patients and healthy controls</w:t>
      </w:r>
      <w:r w:rsidRPr="00D75656">
        <w:rPr>
          <w:i/>
        </w:rPr>
        <w:t>.</w:t>
      </w:r>
      <w:r w:rsidRPr="00D75656">
        <w:t xml:space="preserve"> Saudi journal of gastroenterology : official journal of the Saudi Gastroenterology Association 2000;6:79-83.</w:t>
      </w:r>
      <w:bookmarkEnd w:id="27"/>
    </w:p>
    <w:p w14:paraId="33D5D3FF" w14:textId="77777777" w:rsidR="00D75656" w:rsidRPr="00D75656" w:rsidRDefault="00D75656" w:rsidP="00D75656">
      <w:pPr>
        <w:pStyle w:val="EndNoteBibliography"/>
        <w:spacing w:after="0"/>
        <w:ind w:left="720" w:hanging="720"/>
      </w:pPr>
      <w:bookmarkStart w:id="28" w:name="_ENREF_28"/>
      <w:r w:rsidRPr="00D75656">
        <w:t>28.</w:t>
      </w:r>
      <w:r w:rsidRPr="00D75656">
        <w:tab/>
        <w:t>Khan LA, Khan SA. Prevalence of hepatitis B and C markers in patients on maintenance hemodialysis in Najran</w:t>
      </w:r>
      <w:r w:rsidRPr="00D75656">
        <w:rPr>
          <w:i/>
        </w:rPr>
        <w:t>.</w:t>
      </w:r>
      <w:r w:rsidRPr="00D75656">
        <w:t xml:space="preserve"> Saudi Medical Journal 2001;22:641-2.</w:t>
      </w:r>
      <w:bookmarkEnd w:id="28"/>
    </w:p>
    <w:p w14:paraId="20449D70" w14:textId="77777777" w:rsidR="00D75656" w:rsidRPr="00D75656" w:rsidRDefault="00D75656" w:rsidP="00D75656">
      <w:pPr>
        <w:pStyle w:val="EndNoteBibliography"/>
        <w:spacing w:after="0"/>
        <w:ind w:left="720" w:hanging="720"/>
      </w:pPr>
      <w:bookmarkStart w:id="29" w:name="_ENREF_29"/>
      <w:r w:rsidRPr="00D75656">
        <w:t>29.</w:t>
      </w:r>
      <w:r w:rsidRPr="00D75656">
        <w:tab/>
        <w:t>Souqiyyeh MZ, Al-Attar MB, Zakaria H, Shaheen FA. Dialysis centers in the kingdom of saudi arabia</w:t>
      </w:r>
      <w:r w:rsidRPr="00D75656">
        <w:rPr>
          <w:i/>
        </w:rPr>
        <w:t>.</w:t>
      </w:r>
      <w:r w:rsidRPr="00D75656">
        <w:t xml:space="preserve"> Saudi J Kidney Dis Transpl 2001;12:293-304.</w:t>
      </w:r>
      <w:bookmarkEnd w:id="29"/>
    </w:p>
    <w:p w14:paraId="4D8306B7" w14:textId="77777777" w:rsidR="00D75656" w:rsidRPr="00D75656" w:rsidRDefault="00D75656" w:rsidP="00D75656">
      <w:pPr>
        <w:pStyle w:val="EndNoteBibliography"/>
        <w:spacing w:after="0"/>
        <w:ind w:left="720" w:hanging="720"/>
      </w:pPr>
      <w:bookmarkStart w:id="30" w:name="_ENREF_30"/>
      <w:r w:rsidRPr="00D75656">
        <w:t>30.</w:t>
      </w:r>
      <w:r w:rsidRPr="00D75656">
        <w:tab/>
        <w:t>Al-Ghamdi SM, Al-Harbi AS. Hepatitis C Virus Sero-status in Hemodialysis Patients Returning from Holiday: Another Risk Factor for HCV Transmission</w:t>
      </w:r>
      <w:r w:rsidRPr="00D75656">
        <w:rPr>
          <w:i/>
        </w:rPr>
        <w:t>.</w:t>
      </w:r>
      <w:r w:rsidRPr="00D75656">
        <w:t xml:space="preserve"> Saudi J Kidney Dis Transpl 2001;12:14-20.</w:t>
      </w:r>
      <w:bookmarkEnd w:id="30"/>
    </w:p>
    <w:p w14:paraId="032A4DF3" w14:textId="77777777" w:rsidR="00D75656" w:rsidRPr="00D75656" w:rsidRDefault="00D75656" w:rsidP="00D75656">
      <w:pPr>
        <w:pStyle w:val="EndNoteBibliography"/>
        <w:spacing w:after="0"/>
        <w:ind w:left="720" w:hanging="720"/>
      </w:pPr>
      <w:bookmarkStart w:id="31" w:name="_ENREF_31"/>
      <w:r w:rsidRPr="00D75656">
        <w:t>31.</w:t>
      </w:r>
      <w:r w:rsidRPr="00D75656">
        <w:tab/>
        <w:t>Kashem A, Karim MR. Prevalence of Hepatitis B and C among Hemodialysis Patients in Najran of Saudi Arabia</w:t>
      </w:r>
      <w:r w:rsidRPr="00D75656">
        <w:rPr>
          <w:i/>
        </w:rPr>
        <w:t>.</w:t>
      </w:r>
      <w:r w:rsidRPr="00D75656">
        <w:t xml:space="preserve"> Bangladesh Renal Journal 2002;21:34-8.</w:t>
      </w:r>
      <w:bookmarkEnd w:id="31"/>
    </w:p>
    <w:p w14:paraId="4C17214F" w14:textId="77777777" w:rsidR="00D75656" w:rsidRPr="00D75656" w:rsidRDefault="00D75656" w:rsidP="00D75656">
      <w:pPr>
        <w:pStyle w:val="EndNoteBibliography"/>
        <w:spacing w:after="0"/>
        <w:ind w:left="720" w:hanging="720"/>
      </w:pPr>
      <w:bookmarkStart w:id="32" w:name="_ENREF_32"/>
      <w:r w:rsidRPr="00D75656">
        <w:t>32.</w:t>
      </w:r>
      <w:r w:rsidRPr="00D75656">
        <w:tab/>
        <w:t>Saxena AK, Panhotra BR. The susceptibility of patients with type-2 diabetes to hepatitis C virus infection during long-term haemodialysis</w:t>
      </w:r>
      <w:r w:rsidRPr="00D75656">
        <w:rPr>
          <w:i/>
        </w:rPr>
        <w:t>.</w:t>
      </w:r>
      <w:r w:rsidRPr="00D75656">
        <w:t xml:space="preserve"> Swiss Medical Weekly 2003;133:611-8.</w:t>
      </w:r>
      <w:bookmarkEnd w:id="32"/>
    </w:p>
    <w:p w14:paraId="2FD96F0B" w14:textId="77777777" w:rsidR="00D75656" w:rsidRPr="00D75656" w:rsidRDefault="00D75656" w:rsidP="00D75656">
      <w:pPr>
        <w:pStyle w:val="EndNoteBibliography"/>
        <w:spacing w:after="0"/>
        <w:ind w:left="720" w:hanging="720"/>
      </w:pPr>
      <w:bookmarkStart w:id="33" w:name="_ENREF_33"/>
      <w:r w:rsidRPr="00D75656">
        <w:t>33.</w:t>
      </w:r>
      <w:r w:rsidRPr="00D75656">
        <w:tab/>
        <w:t>Shobokshi OA, Serebour FE, Al-Drees AZ, Mitwalli AH, Qahtani A, Skakni LI. Hepatitis C virus seroprevalence rate among Saudis</w:t>
      </w:r>
      <w:r w:rsidRPr="00D75656">
        <w:rPr>
          <w:i/>
        </w:rPr>
        <w:t>.</w:t>
      </w:r>
      <w:r w:rsidRPr="00D75656">
        <w:t xml:space="preserve"> Saudi Medical Journal 2003;24:S81-S6.</w:t>
      </w:r>
      <w:bookmarkEnd w:id="33"/>
    </w:p>
    <w:p w14:paraId="3C48E9E7" w14:textId="77777777" w:rsidR="00D75656" w:rsidRPr="00D75656" w:rsidRDefault="00D75656" w:rsidP="00D75656">
      <w:pPr>
        <w:pStyle w:val="EndNoteBibliography"/>
        <w:spacing w:after="0"/>
        <w:ind w:left="720" w:hanging="720"/>
      </w:pPr>
      <w:bookmarkStart w:id="34" w:name="_ENREF_34"/>
      <w:r w:rsidRPr="00D75656">
        <w:t>34.</w:t>
      </w:r>
      <w:r w:rsidRPr="00D75656">
        <w:tab/>
        <w:t>Kashem A, Nusairat I, Mohamad M, Ramzy M, Nemma J, Karim MR, Divakaran MP, Tayaab AS. Hepatitis C Virus Among Hemodialysis Patients in Najran: Prevalence is More Among Multi-Center Visitors</w:t>
      </w:r>
      <w:r w:rsidRPr="00D75656">
        <w:rPr>
          <w:i/>
        </w:rPr>
        <w:t>.</w:t>
      </w:r>
      <w:r w:rsidRPr="00D75656">
        <w:t xml:space="preserve"> Saudi J Kidney Dis Transpl 2003;14:206-11.</w:t>
      </w:r>
      <w:bookmarkEnd w:id="34"/>
    </w:p>
    <w:p w14:paraId="08FF7D03" w14:textId="77777777" w:rsidR="00D75656" w:rsidRPr="00D75656" w:rsidRDefault="00D75656" w:rsidP="00D75656">
      <w:pPr>
        <w:pStyle w:val="EndNoteBibliography"/>
        <w:spacing w:after="0"/>
        <w:ind w:left="720" w:hanging="720"/>
      </w:pPr>
      <w:bookmarkStart w:id="35" w:name="_ENREF_35"/>
      <w:r w:rsidRPr="00D75656">
        <w:t>35.</w:t>
      </w:r>
      <w:r w:rsidRPr="00D75656">
        <w:tab/>
        <w:t>Al-Jiffri AM, Fadag RB, Ghabrah TM, Ibrahim A. Hepatitis C virus infection among patients on hemodialysis in jeddah: a single center experience</w:t>
      </w:r>
      <w:r w:rsidRPr="00D75656">
        <w:rPr>
          <w:i/>
        </w:rPr>
        <w:t>.</w:t>
      </w:r>
      <w:r w:rsidRPr="00D75656">
        <w:t xml:space="preserve"> Saudi J Kidney Dis Transpl 2003;14:84-9.</w:t>
      </w:r>
      <w:bookmarkEnd w:id="35"/>
    </w:p>
    <w:p w14:paraId="021C59B2" w14:textId="77777777" w:rsidR="00D75656" w:rsidRPr="00D75656" w:rsidRDefault="00D75656" w:rsidP="00D75656">
      <w:pPr>
        <w:pStyle w:val="EndNoteBibliography"/>
        <w:spacing w:after="0"/>
        <w:ind w:left="720" w:hanging="720"/>
      </w:pPr>
      <w:bookmarkStart w:id="36" w:name="_ENREF_36"/>
      <w:r w:rsidRPr="00D75656">
        <w:t>36.</w:t>
      </w:r>
      <w:r w:rsidRPr="00D75656">
        <w:tab/>
        <w:t>Saxena AK, Panhotra BR. The impact of nurse understaffing on the transmission of hepatitis C virus in a hospital-based hemodialysis unit</w:t>
      </w:r>
      <w:r w:rsidRPr="00D75656">
        <w:rPr>
          <w:i/>
        </w:rPr>
        <w:t>.</w:t>
      </w:r>
      <w:r w:rsidRPr="00D75656">
        <w:t xml:space="preserve"> Medical Principles and Practice 2004;13:129-35.</w:t>
      </w:r>
      <w:bookmarkEnd w:id="36"/>
    </w:p>
    <w:p w14:paraId="024C76F2" w14:textId="77777777" w:rsidR="00D75656" w:rsidRPr="00D75656" w:rsidRDefault="00D75656" w:rsidP="00D75656">
      <w:pPr>
        <w:pStyle w:val="EndNoteBibliography"/>
        <w:spacing w:after="0"/>
        <w:ind w:left="720" w:hanging="720"/>
      </w:pPr>
      <w:bookmarkStart w:id="37" w:name="_ENREF_37"/>
      <w:r w:rsidRPr="00D75656">
        <w:t>37.</w:t>
      </w:r>
      <w:r w:rsidRPr="00D75656">
        <w:tab/>
        <w:t>Hussein MM, Mooij JM, Hegazy MS, Bamaga MS. The impact of polymerase chain reaction assays for the detection of hepatitis C virus infection in a hemodialysis unit</w:t>
      </w:r>
      <w:r w:rsidRPr="00D75656">
        <w:rPr>
          <w:i/>
        </w:rPr>
        <w:t>.</w:t>
      </w:r>
      <w:r w:rsidRPr="00D75656">
        <w:t xml:space="preserve"> Saudi journal of kidney diseases and transplantation : an official publication of the Saudi Center for Organ Transplantation, Saudi Arabia 2007;18:107-13.</w:t>
      </w:r>
      <w:bookmarkEnd w:id="37"/>
    </w:p>
    <w:p w14:paraId="0C70F692" w14:textId="77777777" w:rsidR="00D75656" w:rsidRPr="00D75656" w:rsidRDefault="00D75656" w:rsidP="00D75656">
      <w:pPr>
        <w:pStyle w:val="EndNoteBibliography"/>
        <w:spacing w:after="0"/>
        <w:ind w:left="720" w:hanging="720"/>
      </w:pPr>
      <w:bookmarkStart w:id="38" w:name="_ENREF_38"/>
      <w:r w:rsidRPr="00D75656">
        <w:t>38.</w:t>
      </w:r>
      <w:r w:rsidRPr="00D75656">
        <w:tab/>
        <w:t>Alsaran KA, Sabry AA, Alghareeb AH, Al Sadoon G. Effect of hepatitis C virus on hemoglobin and hematocrit levels in Saudi hemodialysis patients</w:t>
      </w:r>
      <w:r w:rsidRPr="00D75656">
        <w:rPr>
          <w:i/>
        </w:rPr>
        <w:t>.</w:t>
      </w:r>
      <w:r w:rsidRPr="00D75656">
        <w:t xml:space="preserve"> Renal Failure 2009;31:349-54.</w:t>
      </w:r>
      <w:bookmarkEnd w:id="38"/>
    </w:p>
    <w:p w14:paraId="24BE0092" w14:textId="77777777" w:rsidR="00D75656" w:rsidRPr="00D75656" w:rsidRDefault="00D75656" w:rsidP="00D75656">
      <w:pPr>
        <w:pStyle w:val="EndNoteBibliography"/>
        <w:spacing w:after="0"/>
        <w:ind w:left="720" w:hanging="720"/>
      </w:pPr>
      <w:bookmarkStart w:id="39" w:name="_ENREF_39"/>
      <w:r w:rsidRPr="00D75656">
        <w:t>39.</w:t>
      </w:r>
      <w:r w:rsidRPr="00D75656">
        <w:tab/>
        <w:t>Azhar EI, Jamjoom GA, Al-Ghamdi AK, Chaudhary AG, Al-Ghamdi SM, El-Kafrawy SA, Shaheen FA. A prospective study of hepatitis c virus infection in hemodialysis patients in Jeddah, Saudi Arabia</w:t>
      </w:r>
      <w:r w:rsidRPr="00D75656">
        <w:rPr>
          <w:i/>
        </w:rPr>
        <w:t>.</w:t>
      </w:r>
      <w:r w:rsidRPr="00D75656">
        <w:t xml:space="preserve"> International Journal of Tropical Medicine 2011;6:124-8.</w:t>
      </w:r>
      <w:bookmarkEnd w:id="39"/>
    </w:p>
    <w:p w14:paraId="138BA5B9" w14:textId="77777777" w:rsidR="00D75656" w:rsidRPr="00D75656" w:rsidRDefault="00D75656" w:rsidP="00D75656">
      <w:pPr>
        <w:pStyle w:val="EndNoteBibliography"/>
        <w:spacing w:after="0"/>
        <w:ind w:left="720" w:hanging="720"/>
      </w:pPr>
      <w:bookmarkStart w:id="40" w:name="_ENREF_40"/>
      <w:r w:rsidRPr="00D75656">
        <w:t>40.</w:t>
      </w:r>
      <w:r w:rsidRPr="00D75656">
        <w:tab/>
        <w:t>Saran KA, Sabry A, Hassan AH, Halawany ZA. Evaluation of quality of care in a large Saudi hemodialysis center (Prince Salman Center for Kidney Diseases, Riyadh, KSA)</w:t>
      </w:r>
      <w:r w:rsidRPr="00D75656">
        <w:rPr>
          <w:i/>
        </w:rPr>
        <w:t>.</w:t>
      </w:r>
      <w:r w:rsidRPr="00D75656">
        <w:t xml:space="preserve"> Renal Failure 2011;33:555-61.</w:t>
      </w:r>
      <w:bookmarkEnd w:id="40"/>
    </w:p>
    <w:p w14:paraId="049EBC66" w14:textId="77777777" w:rsidR="00D75656" w:rsidRPr="00D75656" w:rsidRDefault="00D75656" w:rsidP="00D75656">
      <w:pPr>
        <w:pStyle w:val="EndNoteBibliography"/>
        <w:spacing w:after="0"/>
        <w:ind w:left="720" w:hanging="720"/>
      </w:pPr>
      <w:bookmarkStart w:id="41" w:name="_ENREF_41"/>
      <w:r w:rsidRPr="00D75656">
        <w:t>41.</w:t>
      </w:r>
      <w:r w:rsidRPr="00D75656">
        <w:tab/>
        <w:t>Tashkandy MA, Gazzaz ZJ, Dhafar KO, Maimini O, Shaker HA, Farooq MU. An audit of end-stage renal disease in a tertiary care hospital</w:t>
      </w:r>
      <w:r w:rsidRPr="00D75656">
        <w:rPr>
          <w:i/>
        </w:rPr>
        <w:t>.</w:t>
      </w:r>
      <w:r w:rsidRPr="00D75656">
        <w:t xml:space="preserve"> Archives of Hellenic Medicine 2012;29:207-11.</w:t>
      </w:r>
      <w:bookmarkEnd w:id="41"/>
    </w:p>
    <w:p w14:paraId="7D949D36" w14:textId="77777777" w:rsidR="00D75656" w:rsidRPr="00D75656" w:rsidRDefault="00D75656" w:rsidP="00D75656">
      <w:pPr>
        <w:pStyle w:val="EndNoteBibliography"/>
        <w:spacing w:after="0"/>
        <w:ind w:left="720" w:hanging="720"/>
      </w:pPr>
      <w:bookmarkStart w:id="42" w:name="_ENREF_42"/>
      <w:r w:rsidRPr="00D75656">
        <w:t>42.</w:t>
      </w:r>
      <w:r w:rsidRPr="00D75656">
        <w:tab/>
        <w:t>Al-Fawaz I, Ramia S. Decline in hepatitis B infection in sickle cell anaemia and beta thalassaemia major</w:t>
      </w:r>
      <w:r w:rsidRPr="00D75656">
        <w:rPr>
          <w:i/>
        </w:rPr>
        <w:t>.</w:t>
      </w:r>
      <w:r w:rsidRPr="00D75656">
        <w:t xml:space="preserve"> Archives of Disease in Childhood 1993;69:594-6.</w:t>
      </w:r>
      <w:bookmarkEnd w:id="42"/>
    </w:p>
    <w:p w14:paraId="36E09283" w14:textId="77777777" w:rsidR="00D75656" w:rsidRPr="00D75656" w:rsidRDefault="00D75656" w:rsidP="00D75656">
      <w:pPr>
        <w:pStyle w:val="EndNoteBibliography"/>
        <w:spacing w:after="0"/>
        <w:ind w:left="720" w:hanging="720"/>
      </w:pPr>
      <w:bookmarkStart w:id="43" w:name="_ENREF_43"/>
      <w:r w:rsidRPr="00D75656">
        <w:t>43.</w:t>
      </w:r>
      <w:r w:rsidRPr="00D75656">
        <w:tab/>
        <w:t>al-Fawaz I, al-Rasheed S, al-Mugeiren M, al-Salloum A, al-Sohaibani M, Ramia S. Hepatitis E virus infection in patients from Saudi Arabia with sickle cell anaemia and beta-thalassemia major: possible transmission by blood transfusion</w:t>
      </w:r>
      <w:r w:rsidRPr="00D75656">
        <w:rPr>
          <w:i/>
        </w:rPr>
        <w:t>.</w:t>
      </w:r>
      <w:r w:rsidRPr="00D75656">
        <w:t xml:space="preserve"> Journal of Viral Hepatitis 1996;3:203-5.</w:t>
      </w:r>
      <w:bookmarkEnd w:id="43"/>
    </w:p>
    <w:p w14:paraId="2321D307" w14:textId="77777777" w:rsidR="00D75656" w:rsidRPr="00D75656" w:rsidRDefault="00D75656" w:rsidP="00D75656">
      <w:pPr>
        <w:pStyle w:val="EndNoteBibliography"/>
        <w:spacing w:after="0"/>
        <w:ind w:left="720" w:hanging="720"/>
      </w:pPr>
      <w:bookmarkStart w:id="44" w:name="_ENREF_44"/>
      <w:r w:rsidRPr="00D75656">
        <w:t>44.</w:t>
      </w:r>
      <w:r w:rsidRPr="00D75656">
        <w:tab/>
        <w:t>Al-Hawsawi ZM. Prevalence of hepatitis C virus antibody [1]</w:t>
      </w:r>
      <w:r w:rsidRPr="00D75656">
        <w:rPr>
          <w:i/>
        </w:rPr>
        <w:t>.</w:t>
      </w:r>
      <w:r w:rsidRPr="00D75656">
        <w:t xml:space="preserve"> Annals of Saudi Medicine 2000;20:488-9.</w:t>
      </w:r>
      <w:bookmarkEnd w:id="44"/>
    </w:p>
    <w:p w14:paraId="76D905DA" w14:textId="77777777" w:rsidR="00D75656" w:rsidRPr="00DB7FBF" w:rsidRDefault="00D75656" w:rsidP="00D75656">
      <w:pPr>
        <w:pStyle w:val="EndNoteBibliography"/>
        <w:spacing w:after="0"/>
        <w:ind w:left="720" w:hanging="720"/>
        <w:rPr>
          <w:lang w:val="es-PR"/>
        </w:rPr>
      </w:pPr>
      <w:bookmarkStart w:id="45" w:name="_ENREF_45"/>
      <w:r w:rsidRPr="00D75656">
        <w:t>45.</w:t>
      </w:r>
      <w:r w:rsidRPr="00D75656">
        <w:tab/>
        <w:t>Zaher G, Adam S. Outcomes of congenital bleeding disorders</w:t>
      </w:r>
      <w:r w:rsidRPr="00D75656">
        <w:rPr>
          <w:i/>
        </w:rPr>
        <w:t>.</w:t>
      </w:r>
      <w:r w:rsidRPr="00D75656">
        <w:t xml:space="preserve"> </w:t>
      </w:r>
      <w:r w:rsidRPr="00DB7FBF">
        <w:rPr>
          <w:lang w:val="es-PR"/>
        </w:rPr>
        <w:t>Bahrain Medical Bulletin 2012;34.</w:t>
      </w:r>
      <w:bookmarkEnd w:id="45"/>
    </w:p>
    <w:p w14:paraId="0927A66F" w14:textId="77777777" w:rsidR="00D75656" w:rsidRPr="00D75656" w:rsidRDefault="00D75656" w:rsidP="00D75656">
      <w:pPr>
        <w:pStyle w:val="EndNoteBibliography"/>
        <w:spacing w:after="0"/>
        <w:ind w:left="720" w:hanging="720"/>
      </w:pPr>
      <w:bookmarkStart w:id="46" w:name="_ENREF_46"/>
      <w:r w:rsidRPr="00DB7FBF">
        <w:rPr>
          <w:lang w:val="es-PR"/>
        </w:rPr>
        <w:t>46.</w:t>
      </w:r>
      <w:r w:rsidRPr="00DB7FBF">
        <w:rPr>
          <w:lang w:val="es-PR"/>
        </w:rPr>
        <w:tab/>
        <w:t xml:space="preserve">Al Bahrani A, Panhotra BR. </w:t>
      </w:r>
      <w:r w:rsidRPr="00D75656">
        <w:t>Prevalence of hepatitis C virus antibody in polytransfused beta-thalassemia major patients [10]</w:t>
      </w:r>
      <w:r w:rsidRPr="00D75656">
        <w:rPr>
          <w:i/>
        </w:rPr>
        <w:t>.</w:t>
      </w:r>
      <w:r w:rsidRPr="00D75656">
        <w:t xml:space="preserve"> Annals of Saudi Medicine 2002;22:270-2.</w:t>
      </w:r>
      <w:bookmarkEnd w:id="46"/>
    </w:p>
    <w:p w14:paraId="1E20ECA8" w14:textId="77777777" w:rsidR="00D75656" w:rsidRPr="00D75656" w:rsidRDefault="00D75656" w:rsidP="00D75656">
      <w:pPr>
        <w:pStyle w:val="EndNoteBibliography"/>
        <w:spacing w:after="0"/>
        <w:ind w:left="720" w:hanging="720"/>
      </w:pPr>
      <w:bookmarkStart w:id="47" w:name="_ENREF_47"/>
      <w:r w:rsidRPr="00D75656">
        <w:t>47.</w:t>
      </w:r>
      <w:r w:rsidRPr="00D75656">
        <w:tab/>
        <w:t>Njoh J, Zimmo S. Prevalence of antibodies to hepatitis C virus in drug-dependent patients in Jeddah, Saudi Arabia</w:t>
      </w:r>
      <w:r w:rsidRPr="00D75656">
        <w:rPr>
          <w:i/>
        </w:rPr>
        <w:t>.</w:t>
      </w:r>
      <w:r w:rsidRPr="00D75656">
        <w:t xml:space="preserve"> East African Medical Journal 1997;74:89-91.</w:t>
      </w:r>
      <w:bookmarkEnd w:id="47"/>
    </w:p>
    <w:p w14:paraId="069EA44D" w14:textId="77777777" w:rsidR="00D75656" w:rsidRPr="00D75656" w:rsidRDefault="00D75656" w:rsidP="00D75656">
      <w:pPr>
        <w:pStyle w:val="EndNoteBibliography"/>
        <w:spacing w:after="0"/>
        <w:ind w:left="720" w:hanging="720"/>
      </w:pPr>
      <w:bookmarkStart w:id="48" w:name="_ENREF_48"/>
      <w:r w:rsidRPr="00D75656">
        <w:t>48.</w:t>
      </w:r>
      <w:r w:rsidRPr="00D75656">
        <w:tab/>
        <w:t>Abalkhail BA. Social status, health status and therapy response in heroin addicts</w:t>
      </w:r>
      <w:r w:rsidRPr="00D75656">
        <w:rPr>
          <w:i/>
        </w:rPr>
        <w:t>.</w:t>
      </w:r>
      <w:r w:rsidRPr="00D75656">
        <w:t xml:space="preserve"> Eastern Mediterranean health journal = La revue de sante de la Mediterranee orientale = al-Majallah al-ihhiyah li-sharq al-mutawassi 2001;7:465-72.</w:t>
      </w:r>
      <w:bookmarkEnd w:id="48"/>
    </w:p>
    <w:p w14:paraId="332B1245" w14:textId="77777777" w:rsidR="00D75656" w:rsidRPr="00D75656" w:rsidRDefault="00D75656" w:rsidP="00D75656">
      <w:pPr>
        <w:pStyle w:val="EndNoteBibliography"/>
        <w:spacing w:after="0"/>
        <w:ind w:left="720" w:hanging="720"/>
      </w:pPr>
      <w:bookmarkStart w:id="49" w:name="_ENREF_49"/>
      <w:r w:rsidRPr="00D75656">
        <w:t>49.</w:t>
      </w:r>
      <w:r w:rsidRPr="00D75656">
        <w:tab/>
        <w:t>Iqbal N. Substance dependence. A hospital based survey</w:t>
      </w:r>
      <w:r w:rsidRPr="00D75656">
        <w:rPr>
          <w:i/>
        </w:rPr>
        <w:t>.</w:t>
      </w:r>
      <w:r w:rsidRPr="00D75656">
        <w:t xml:space="preserve"> Saudi Med J 2000;21:51-7.</w:t>
      </w:r>
      <w:bookmarkEnd w:id="49"/>
    </w:p>
    <w:p w14:paraId="49C3345E" w14:textId="77777777" w:rsidR="00D75656" w:rsidRPr="00D75656" w:rsidRDefault="00D75656" w:rsidP="00D75656">
      <w:pPr>
        <w:pStyle w:val="EndNoteBibliography"/>
        <w:spacing w:after="0"/>
        <w:ind w:left="720" w:hanging="720"/>
      </w:pPr>
      <w:bookmarkStart w:id="50" w:name="_ENREF_50"/>
      <w:r w:rsidRPr="00D75656">
        <w:t>50.</w:t>
      </w:r>
      <w:r w:rsidRPr="00D75656">
        <w:tab/>
        <w:t>Alzahrani AJ. Analysis of hepatitis C virus core antigenemia in Saudi drug users</w:t>
      </w:r>
      <w:r w:rsidRPr="00D75656">
        <w:rPr>
          <w:i/>
        </w:rPr>
        <w:t>.</w:t>
      </w:r>
      <w:r w:rsidRPr="00D75656">
        <w:t xml:space="preserve"> Saudi Medical Journal 2005;26:1645-6.</w:t>
      </w:r>
      <w:bookmarkEnd w:id="50"/>
    </w:p>
    <w:p w14:paraId="23B77AAF" w14:textId="601957C0" w:rsidR="00D75656" w:rsidRPr="00D75656" w:rsidRDefault="00D75656" w:rsidP="00D75656">
      <w:pPr>
        <w:pStyle w:val="EndNoteBibliography"/>
        <w:spacing w:after="0"/>
        <w:ind w:left="720" w:hanging="720"/>
      </w:pPr>
      <w:bookmarkStart w:id="51" w:name="_ENREF_51"/>
      <w:r w:rsidRPr="00D75656">
        <w:t>51.</w:t>
      </w:r>
      <w:r w:rsidRPr="00D75656">
        <w:tab/>
        <w:t>Al-Dhahry SHS, Aghanashinikar PN, Al-Hasani MK, Buhl MR, Daar AS. Antibodies to hepatitis C virus in Omani patients with renal disease</w:t>
      </w:r>
      <w:r w:rsidRPr="00D75656">
        <w:rPr>
          <w:i/>
        </w:rPr>
        <w:t>.</w:t>
      </w:r>
      <w:r w:rsidRPr="00D75656">
        <w:t xml:space="preserve"> Transplantation Proceedings 1992;24:1938-9.</w:t>
      </w:r>
      <w:bookmarkEnd w:id="51"/>
    </w:p>
    <w:p w14:paraId="46A9BA13" w14:textId="4748418F" w:rsidR="00D75656" w:rsidRPr="00D75656" w:rsidRDefault="00D75656" w:rsidP="00D75656">
      <w:pPr>
        <w:pStyle w:val="EndNoteBibliography"/>
        <w:spacing w:after="0"/>
        <w:ind w:left="720" w:hanging="720"/>
      </w:pPr>
      <w:bookmarkStart w:id="52" w:name="_ENREF_52"/>
      <w:r w:rsidRPr="00D75656">
        <w:t>52.</w:t>
      </w:r>
      <w:r w:rsidRPr="00D75656">
        <w:tab/>
        <w:t>EMRO/WHO. Annual HIV/STI reporting from Oman: Injecting drug users</w:t>
      </w:r>
      <w:r w:rsidRPr="00D75656">
        <w:rPr>
          <w:i/>
        </w:rPr>
        <w:t>.</w:t>
      </w:r>
      <w:r w:rsidRPr="00D75656">
        <w:t xml:space="preserve"> WHO Regional Office for the Eastern Mediterranean 2011.</w:t>
      </w:r>
      <w:bookmarkEnd w:id="52"/>
    </w:p>
    <w:p w14:paraId="39C6AA65" w14:textId="3A07D880" w:rsidR="00D75656" w:rsidRPr="00D75656" w:rsidRDefault="00D75656" w:rsidP="00D75656">
      <w:pPr>
        <w:pStyle w:val="EndNoteBibliography"/>
        <w:spacing w:after="0"/>
        <w:ind w:left="720" w:hanging="720"/>
      </w:pPr>
      <w:bookmarkStart w:id="53" w:name="_ENREF_53"/>
      <w:r w:rsidRPr="00D75656">
        <w:t>53.</w:t>
      </w:r>
      <w:r w:rsidRPr="00D75656">
        <w:tab/>
        <w:t>Abboud O, Rashid A, Al-Kaabi S. Hepatitis C virus infection in hemodialysis patients in qatar</w:t>
      </w:r>
      <w:r w:rsidRPr="00D75656">
        <w:rPr>
          <w:i/>
        </w:rPr>
        <w:t>.</w:t>
      </w:r>
      <w:r w:rsidRPr="00D75656">
        <w:t xml:space="preserve"> Saudi J Kidney Dis Transpl 1995;6:151-3.</w:t>
      </w:r>
      <w:bookmarkEnd w:id="53"/>
    </w:p>
    <w:p w14:paraId="18B73FC2" w14:textId="5A098043" w:rsidR="00D75656" w:rsidRPr="00D75656" w:rsidRDefault="00D75656" w:rsidP="00D75656">
      <w:pPr>
        <w:pStyle w:val="EndNoteBibliography"/>
        <w:spacing w:after="0"/>
        <w:ind w:left="720" w:hanging="720"/>
      </w:pPr>
      <w:bookmarkStart w:id="54" w:name="_ENREF_54"/>
      <w:r w:rsidRPr="00D75656">
        <w:t>54.</w:t>
      </w:r>
      <w:r w:rsidRPr="00D75656">
        <w:tab/>
        <w:t>El Shahat YI, Varma S, Bari MZ, Shah Nawaz M, Abdulrahman S, Pingle A. Hepatitis C virus infection among dialysis patients in United arab emirates</w:t>
      </w:r>
      <w:r w:rsidRPr="00D75656">
        <w:rPr>
          <w:i/>
        </w:rPr>
        <w:t>.</w:t>
      </w:r>
      <w:r w:rsidRPr="00D75656">
        <w:t xml:space="preserve"> Saudi J Kidney Dis Transpl 1995;6:157-62.</w:t>
      </w:r>
      <w:bookmarkEnd w:id="54"/>
    </w:p>
    <w:p w14:paraId="60135DE5" w14:textId="398A7B68" w:rsidR="00D75656" w:rsidRPr="00D75656" w:rsidRDefault="00D75656" w:rsidP="00D75656">
      <w:pPr>
        <w:pStyle w:val="EndNoteBibliography"/>
        <w:spacing w:after="0"/>
        <w:ind w:left="720" w:hanging="720"/>
      </w:pPr>
      <w:bookmarkStart w:id="55" w:name="_ENREF_55"/>
      <w:r w:rsidRPr="00D75656">
        <w:t>55.</w:t>
      </w:r>
      <w:r w:rsidRPr="00D75656">
        <w:tab/>
        <w:t>Trad O, Hayek M, Jumaa P, Trad D, Uduman S. Seroprevalence of hepatitis B, hepatitis C and HIV among multiply transfused thalassemic children treated at Tawam Hospital</w:t>
      </w:r>
      <w:r w:rsidRPr="00D75656">
        <w:rPr>
          <w:i/>
        </w:rPr>
        <w:t>.</w:t>
      </w:r>
      <w:r w:rsidRPr="00D75656">
        <w:t xml:space="preserve"> Emirates Medical Journal 2003;21:17-20.</w:t>
      </w:r>
      <w:bookmarkEnd w:id="55"/>
    </w:p>
    <w:p w14:paraId="76CE2D52" w14:textId="10AD224C" w:rsidR="00D75656" w:rsidRPr="00D75656" w:rsidRDefault="00D75656" w:rsidP="00D75656">
      <w:pPr>
        <w:pStyle w:val="EndNoteBibliography"/>
        <w:spacing w:after="0"/>
        <w:ind w:left="720" w:hanging="720"/>
      </w:pPr>
      <w:bookmarkStart w:id="56" w:name="_ENREF_56"/>
      <w:r w:rsidRPr="00D75656">
        <w:t>56.</w:t>
      </w:r>
      <w:r w:rsidRPr="00D75656">
        <w:tab/>
        <w:t>Ameen R, Sanad N, Al-Shemmari S, Siddique I, Chowdhury RI, Al-Hamdan S, Al-Bashir A. Prevalence of viral markers among first-time Arab blood donors in Kuwait</w:t>
      </w:r>
      <w:r w:rsidRPr="00D75656">
        <w:rPr>
          <w:i/>
        </w:rPr>
        <w:t>.</w:t>
      </w:r>
      <w:r w:rsidRPr="00D75656">
        <w:t xml:space="preserve"> Transfusion 2005;45:1973-80.</w:t>
      </w:r>
      <w:bookmarkEnd w:id="56"/>
    </w:p>
    <w:p w14:paraId="3BC0EDC8" w14:textId="5D096518" w:rsidR="00D75656" w:rsidRPr="00D75656" w:rsidRDefault="00D75656" w:rsidP="00D75656">
      <w:pPr>
        <w:pStyle w:val="EndNoteBibliography"/>
        <w:spacing w:after="0"/>
        <w:ind w:left="720" w:hanging="720"/>
      </w:pPr>
      <w:bookmarkStart w:id="57" w:name="_ENREF_57"/>
      <w:r w:rsidRPr="00D75656">
        <w:t>57.</w:t>
      </w:r>
      <w:r w:rsidRPr="00D75656">
        <w:tab/>
        <w:t>Altawalah H. Prevalence of hepatitis c virus antibodies in blood samples received at the virology laboratory of Mubarak Al-Kabeer hospital, Kuwait. 3 ed. Kuwait: Kuwait Medical Association (P.O. Box 1202, Safat 13013, Kuwait); 2013, pp. 211-3.</w:t>
      </w:r>
      <w:bookmarkEnd w:id="57"/>
    </w:p>
    <w:p w14:paraId="6348423E" w14:textId="4C783F5B" w:rsidR="00D75656" w:rsidRPr="00D75656" w:rsidRDefault="00D75656" w:rsidP="00D75656">
      <w:pPr>
        <w:pStyle w:val="EndNoteBibliography"/>
        <w:spacing w:after="0"/>
        <w:ind w:left="720" w:hanging="720"/>
      </w:pPr>
      <w:bookmarkStart w:id="58" w:name="_ENREF_58"/>
      <w:r w:rsidRPr="00D75656">
        <w:t>58.</w:t>
      </w:r>
      <w:r w:rsidRPr="00D75656">
        <w:tab/>
        <w:t>Chehadeh W, Kurien SS, Abdella N, Ben-Nakhi A, Al-Arouj M, Almuaili T, Al-Mutairi O, Al-Nakib W. Hepatitis C virus infection in a population with high incidence of type 2 diabetes: Impact on diabetes complications</w:t>
      </w:r>
      <w:r w:rsidRPr="00D75656">
        <w:rPr>
          <w:i/>
        </w:rPr>
        <w:t>.</w:t>
      </w:r>
      <w:r w:rsidRPr="00D75656">
        <w:t xml:space="preserve"> Journal of Infection and Public Health 2011;4:200-6.</w:t>
      </w:r>
      <w:bookmarkEnd w:id="58"/>
    </w:p>
    <w:p w14:paraId="3510BE58" w14:textId="3C2366A4" w:rsidR="00D75656" w:rsidRPr="00D75656" w:rsidRDefault="00D75656" w:rsidP="00D75656">
      <w:pPr>
        <w:pStyle w:val="EndNoteBibliography"/>
        <w:spacing w:after="0"/>
        <w:ind w:left="720" w:hanging="720"/>
      </w:pPr>
      <w:bookmarkStart w:id="59" w:name="_ENREF_59"/>
      <w:r w:rsidRPr="00D75656">
        <w:t>59.</w:t>
      </w:r>
      <w:r w:rsidRPr="00D75656">
        <w:tab/>
        <w:t>Al-Mutairi BSN. Hepatitis B and hepatitis C virus prevalence among sexually transmitted disease patients in farwania region of Kuwait. BMJ Publishing Group; 2013.</w:t>
      </w:r>
      <w:bookmarkEnd w:id="59"/>
    </w:p>
    <w:p w14:paraId="2A60E8E8" w14:textId="35258097" w:rsidR="00D75656" w:rsidRPr="00D75656" w:rsidRDefault="00D75656" w:rsidP="00D75656">
      <w:pPr>
        <w:pStyle w:val="EndNoteBibliography"/>
        <w:spacing w:after="0"/>
        <w:ind w:left="720" w:hanging="720"/>
      </w:pPr>
      <w:bookmarkStart w:id="60" w:name="_ENREF_60"/>
      <w:r w:rsidRPr="00D75656">
        <w:t>60.</w:t>
      </w:r>
      <w:r w:rsidRPr="00D75656">
        <w:tab/>
        <w:t>Al-Mofarreh M, Fakunle YM, El-Karamany WM, Ezzat HO, Ballesteros MN, Khawaji MZ, El-Drees AZ. Prevalence of antibodies to hepatitis C virus in blood donors in Riyadh</w:t>
      </w:r>
      <w:r w:rsidRPr="00D75656">
        <w:rPr>
          <w:i/>
        </w:rPr>
        <w:t>.</w:t>
      </w:r>
      <w:r w:rsidRPr="00D75656">
        <w:t xml:space="preserve"> Annals of Saudi Medicine 1991;11:501-3.</w:t>
      </w:r>
      <w:bookmarkEnd w:id="60"/>
    </w:p>
    <w:p w14:paraId="726FF020" w14:textId="7AC2E09E" w:rsidR="00D75656" w:rsidRPr="00D75656" w:rsidRDefault="00D75656" w:rsidP="00D75656">
      <w:pPr>
        <w:pStyle w:val="EndNoteBibliography"/>
        <w:spacing w:after="0"/>
        <w:ind w:left="720" w:hanging="720"/>
      </w:pPr>
      <w:bookmarkStart w:id="61" w:name="_ENREF_61"/>
      <w:r w:rsidRPr="00D75656">
        <w:t>61.</w:t>
      </w:r>
      <w:r w:rsidRPr="00D75656">
        <w:tab/>
        <w:t>Bernvil SS, Andrews VJ, Kariem AA. Hepatitis C antibody prevalence in Saudi Arabian blood donor population</w:t>
      </w:r>
      <w:r w:rsidRPr="00D75656">
        <w:rPr>
          <w:i/>
        </w:rPr>
        <w:t>.</w:t>
      </w:r>
      <w:r w:rsidRPr="00D75656">
        <w:t xml:space="preserve"> Annals of Saudi Medicine 1991;11:563-7.</w:t>
      </w:r>
      <w:bookmarkEnd w:id="61"/>
    </w:p>
    <w:p w14:paraId="267389A2" w14:textId="212FFD58" w:rsidR="00D75656" w:rsidRPr="00D75656" w:rsidRDefault="00D75656" w:rsidP="00D75656">
      <w:pPr>
        <w:pStyle w:val="EndNoteBibliography"/>
        <w:spacing w:after="0"/>
        <w:ind w:left="720" w:hanging="720"/>
      </w:pPr>
      <w:bookmarkStart w:id="62" w:name="_ENREF_62"/>
      <w:r w:rsidRPr="00D75656">
        <w:t>62.</w:t>
      </w:r>
      <w:r w:rsidRPr="00D75656">
        <w:tab/>
        <w:t>Al Karawi MA, Shariq S, El Shiekh Mohamed AR, Saeed AA, Ahmed AMM. Hepatitis C virus infection in chronic liver disease and hepatocellular carcinoma in Saudi Arabia</w:t>
      </w:r>
      <w:r w:rsidRPr="00D75656">
        <w:rPr>
          <w:i/>
        </w:rPr>
        <w:t>.</w:t>
      </w:r>
      <w:r w:rsidRPr="00D75656">
        <w:t xml:space="preserve"> Journal of Gastroenterology and Hepatology 1992;7:237-9.</w:t>
      </w:r>
      <w:bookmarkEnd w:id="62"/>
    </w:p>
    <w:p w14:paraId="7802DA00" w14:textId="4916DAD5" w:rsidR="00D75656" w:rsidRPr="00D75656" w:rsidRDefault="00D75656" w:rsidP="00D75656">
      <w:pPr>
        <w:pStyle w:val="EndNoteBibliography"/>
        <w:spacing w:after="0"/>
        <w:ind w:left="720" w:hanging="720"/>
      </w:pPr>
      <w:bookmarkStart w:id="63" w:name="_ENREF_63"/>
      <w:r w:rsidRPr="00D75656">
        <w:t>63.</w:t>
      </w:r>
      <w:r w:rsidRPr="00D75656">
        <w:tab/>
        <w:t>Al Nasser MN. Intrafamilial transmission of hepatitis C virus (HCV): A major mode of spread in the Saudi Arabia population</w:t>
      </w:r>
      <w:r w:rsidRPr="00D75656">
        <w:rPr>
          <w:i/>
        </w:rPr>
        <w:t>.</w:t>
      </w:r>
      <w:r w:rsidRPr="00D75656">
        <w:t xml:space="preserve"> Annals of Tropical Paediatrics 1992;12:211-5.</w:t>
      </w:r>
      <w:bookmarkEnd w:id="63"/>
    </w:p>
    <w:p w14:paraId="7A7B6729" w14:textId="0CD5EA42" w:rsidR="00D75656" w:rsidRPr="00D75656" w:rsidRDefault="00D75656" w:rsidP="00D75656">
      <w:pPr>
        <w:pStyle w:val="EndNoteBibliography"/>
        <w:spacing w:after="0"/>
        <w:ind w:left="720" w:hanging="720"/>
      </w:pPr>
      <w:bookmarkStart w:id="64" w:name="_ENREF_64"/>
      <w:r w:rsidRPr="00D75656">
        <w:t>64.</w:t>
      </w:r>
      <w:r w:rsidRPr="00D75656">
        <w:tab/>
        <w:t>Jamjoom GA, Quli SK. Serodiagnosis of hepatitis C in acute and chronic liver disease in southwestern Saudi Arabia</w:t>
      </w:r>
      <w:r w:rsidRPr="00D75656">
        <w:rPr>
          <w:i/>
        </w:rPr>
        <w:t>.</w:t>
      </w:r>
      <w:r w:rsidRPr="00D75656">
        <w:t xml:space="preserve"> Journal of Tropical Medicine and Hygiene 1992;95:428-31.</w:t>
      </w:r>
      <w:bookmarkEnd w:id="64"/>
    </w:p>
    <w:p w14:paraId="12BF031C" w14:textId="0588A765" w:rsidR="00D75656" w:rsidRPr="00D75656" w:rsidRDefault="00D75656" w:rsidP="00D75656">
      <w:pPr>
        <w:pStyle w:val="EndNoteBibliography"/>
        <w:spacing w:after="0"/>
        <w:ind w:left="720" w:hanging="720"/>
      </w:pPr>
      <w:bookmarkStart w:id="65" w:name="_ENREF_65"/>
      <w:r w:rsidRPr="00D75656">
        <w:t>65.</w:t>
      </w:r>
      <w:r w:rsidRPr="00D75656">
        <w:tab/>
        <w:t>Saeed AA, Ahmed AMM, Al-Karawi MA, Mohamed ARES, Al-Saud AA, Shariq SA. The association between hepatitis C virus antibody and hepatocellular carcinoma in relation to hepatitis B viral infection (RAFH experience)</w:t>
      </w:r>
      <w:r w:rsidRPr="00D75656">
        <w:rPr>
          <w:i/>
        </w:rPr>
        <w:t>.</w:t>
      </w:r>
      <w:r w:rsidRPr="00D75656">
        <w:t xml:space="preserve"> Annals of Saudi Medicine 1992;12:283-5.</w:t>
      </w:r>
      <w:bookmarkEnd w:id="65"/>
    </w:p>
    <w:p w14:paraId="6E68879A" w14:textId="668A70C1" w:rsidR="00D75656" w:rsidRPr="00D75656" w:rsidRDefault="00D75656" w:rsidP="00D75656">
      <w:pPr>
        <w:pStyle w:val="EndNoteBibliography"/>
        <w:spacing w:after="0"/>
        <w:ind w:left="720" w:hanging="720"/>
      </w:pPr>
      <w:bookmarkStart w:id="66" w:name="_ENREF_66"/>
      <w:r w:rsidRPr="00D75656">
        <w:t>66.</w:t>
      </w:r>
      <w:r w:rsidRPr="00D75656">
        <w:tab/>
        <w:t>Abdelaal M, Rowbottom D, Zawawi T, Scott T, Gilpin C. Epidemiology of hepatitis C virus: A study of male blood donors in Saudi Arabia</w:t>
      </w:r>
      <w:r w:rsidRPr="00D75656">
        <w:rPr>
          <w:i/>
        </w:rPr>
        <w:t>.</w:t>
      </w:r>
      <w:r w:rsidRPr="00D75656">
        <w:t xml:space="preserve"> Transfusion 1994;34:135-7.</w:t>
      </w:r>
      <w:bookmarkEnd w:id="66"/>
    </w:p>
    <w:p w14:paraId="4306A6CD" w14:textId="68149C9D" w:rsidR="00D75656" w:rsidRPr="00D75656" w:rsidRDefault="00D75656" w:rsidP="00D75656">
      <w:pPr>
        <w:pStyle w:val="EndNoteBibliography"/>
        <w:spacing w:after="0"/>
        <w:ind w:left="720" w:hanging="720"/>
      </w:pPr>
      <w:bookmarkStart w:id="67" w:name="_ENREF_67"/>
      <w:r w:rsidRPr="00D75656">
        <w:t>67.</w:t>
      </w:r>
      <w:r w:rsidRPr="00D75656">
        <w:tab/>
        <w:t>Fathalla SES. Hepatitis C infection among Egyptian blood donors in the Eastern Saudi Arabia with/without past history of Schistosomiasis</w:t>
      </w:r>
      <w:r w:rsidRPr="00D75656">
        <w:rPr>
          <w:i/>
        </w:rPr>
        <w:t>.</w:t>
      </w:r>
      <w:r w:rsidRPr="00D75656">
        <w:t xml:space="preserve"> Archives of STD/HIV Research 1994;8:71-5.</w:t>
      </w:r>
      <w:bookmarkEnd w:id="67"/>
    </w:p>
    <w:p w14:paraId="78B3AB74" w14:textId="79C92094" w:rsidR="00D75656" w:rsidRPr="00D75656" w:rsidRDefault="00D75656" w:rsidP="00D75656">
      <w:pPr>
        <w:pStyle w:val="EndNoteBibliography"/>
        <w:spacing w:after="0"/>
        <w:ind w:left="720" w:hanging="720"/>
      </w:pPr>
      <w:bookmarkStart w:id="68" w:name="_ENREF_68"/>
      <w:r w:rsidRPr="00D75656">
        <w:t>68.</w:t>
      </w:r>
      <w:r w:rsidRPr="00D75656">
        <w:tab/>
        <w:t>Al-Knawy B, El Mekki AA, Hamdi J, Thiga R, Sheikha A. Prevalence of antibody to hepatitis C virus in Saudi blood donors, PREVALENCE DE L'ANTICORPS ANTI-VIRUS DE L'HEPATITE C CHEZ DES DONNEURS DE SANG SAOUDIENS</w:t>
      </w:r>
      <w:r w:rsidRPr="00D75656">
        <w:rPr>
          <w:i/>
        </w:rPr>
        <w:t>.</w:t>
      </w:r>
      <w:r w:rsidRPr="00D75656">
        <w:t xml:space="preserve"> Canadian Journal of Gastroenterology 1995;9:141-3.</w:t>
      </w:r>
      <w:bookmarkEnd w:id="68"/>
    </w:p>
    <w:p w14:paraId="219ABC93" w14:textId="33F3BD09" w:rsidR="00D75656" w:rsidRPr="00D75656" w:rsidRDefault="00D75656" w:rsidP="00D75656">
      <w:pPr>
        <w:pStyle w:val="EndNoteBibliography"/>
        <w:spacing w:after="0"/>
        <w:ind w:left="720" w:hanging="720"/>
      </w:pPr>
      <w:bookmarkStart w:id="69" w:name="_ENREF_69"/>
      <w:r w:rsidRPr="00D75656">
        <w:t>69.</w:t>
      </w:r>
      <w:r w:rsidRPr="00D75656">
        <w:tab/>
        <w:t>Al-Sohaibani MO, Al-Sheikh EH, Al-Ballal SJ, Mirghani MAM, Ramia S. Occupational risk of hepatitis B and C infections in Saudi medical staff</w:t>
      </w:r>
      <w:r w:rsidRPr="00D75656">
        <w:rPr>
          <w:i/>
        </w:rPr>
        <w:t>.</w:t>
      </w:r>
      <w:r w:rsidRPr="00D75656">
        <w:t xml:space="preserve"> Journal of Hospital Infection 1995;31:143-7.</w:t>
      </w:r>
      <w:bookmarkEnd w:id="69"/>
    </w:p>
    <w:p w14:paraId="04F911A7" w14:textId="28A7D212" w:rsidR="00D75656" w:rsidRPr="00D75656" w:rsidRDefault="00D75656" w:rsidP="00D75656">
      <w:pPr>
        <w:pStyle w:val="EndNoteBibliography"/>
        <w:spacing w:after="0"/>
        <w:ind w:left="720" w:hanging="720"/>
      </w:pPr>
      <w:bookmarkStart w:id="70" w:name="_ENREF_70"/>
      <w:r w:rsidRPr="00D75656">
        <w:t>70.</w:t>
      </w:r>
      <w:r w:rsidRPr="00D75656">
        <w:tab/>
        <w:t>Omar ASA, Zuebi FE. Disease markers in blood donors at King Fahad Hospital, Al Baha</w:t>
      </w:r>
      <w:r w:rsidRPr="00D75656">
        <w:rPr>
          <w:i/>
        </w:rPr>
        <w:t>.</w:t>
      </w:r>
      <w:r w:rsidRPr="00D75656">
        <w:t xml:space="preserve"> Annals of Saudi Medicine 1996;16:37-41.</w:t>
      </w:r>
      <w:bookmarkEnd w:id="70"/>
    </w:p>
    <w:p w14:paraId="3B451B23" w14:textId="4932C12C" w:rsidR="00D75656" w:rsidRPr="00D75656" w:rsidRDefault="00D75656" w:rsidP="00D75656">
      <w:pPr>
        <w:pStyle w:val="EndNoteBibliography"/>
        <w:spacing w:after="0"/>
        <w:ind w:left="720" w:hanging="720"/>
      </w:pPr>
      <w:bookmarkStart w:id="71" w:name="_ENREF_71"/>
      <w:r w:rsidRPr="00D75656">
        <w:t>71.</w:t>
      </w:r>
      <w:r w:rsidRPr="00D75656">
        <w:tab/>
        <w:t>Kashgari RH, Mohamad AA. Seroepidemiology of hepatitis B virus (HBV) and hepatitis C virus (HCV) and relationship to alanine transferase (alt) in saudi workers at yanbu industrial city</w:t>
      </w:r>
      <w:r w:rsidRPr="00D75656">
        <w:rPr>
          <w:i/>
        </w:rPr>
        <w:t>.</w:t>
      </w:r>
      <w:r w:rsidRPr="00D75656">
        <w:t xml:space="preserve"> Journal of family &amp; community medicine 1997;4:24-9.</w:t>
      </w:r>
      <w:bookmarkEnd w:id="71"/>
    </w:p>
    <w:p w14:paraId="6FC66A68" w14:textId="3B299D83" w:rsidR="00D75656" w:rsidRPr="00D75656" w:rsidRDefault="00D75656" w:rsidP="00D75656">
      <w:pPr>
        <w:pStyle w:val="EndNoteBibliography"/>
        <w:spacing w:after="0"/>
        <w:ind w:left="720" w:hanging="720"/>
      </w:pPr>
      <w:bookmarkStart w:id="72" w:name="_ENREF_72"/>
      <w:r w:rsidRPr="00D75656">
        <w:t>72.</w:t>
      </w:r>
      <w:r w:rsidRPr="00D75656">
        <w:tab/>
        <w:t>Abdelaal M, Zawawi TH, Al Sobhi E, Jeje O, Gilpin C, Kinsara A, Osoba A, Oni GA. Epidemiology of hepatitis E virus in male blood donors in Jeddah, Saudi Arabia</w:t>
      </w:r>
      <w:r w:rsidRPr="00D75656">
        <w:rPr>
          <w:i/>
        </w:rPr>
        <w:t>.</w:t>
      </w:r>
      <w:r w:rsidRPr="00D75656">
        <w:t xml:space="preserve"> Irish Journal of Medical Science 1998;167:94-6.</w:t>
      </w:r>
      <w:bookmarkEnd w:id="72"/>
    </w:p>
    <w:p w14:paraId="5C0315C9" w14:textId="468C6CFA" w:rsidR="00D75656" w:rsidRPr="00D75656" w:rsidRDefault="00D75656" w:rsidP="00D75656">
      <w:pPr>
        <w:pStyle w:val="EndNoteBibliography"/>
        <w:spacing w:after="0"/>
        <w:ind w:left="720" w:hanging="720"/>
      </w:pPr>
      <w:bookmarkStart w:id="73" w:name="_ENREF_73"/>
      <w:r w:rsidRPr="00D75656">
        <w:t>73.</w:t>
      </w:r>
      <w:r w:rsidRPr="00D75656">
        <w:tab/>
        <w:t>Altamimi W, Altraif I, Elsheikh M, Alkshan A, Qasem L, Sohaibani M. Prevalence of HBsAg and anti-HCV in Saudi blood donors</w:t>
      </w:r>
      <w:r w:rsidRPr="00D75656">
        <w:rPr>
          <w:i/>
        </w:rPr>
        <w:t>.</w:t>
      </w:r>
      <w:r w:rsidRPr="00D75656">
        <w:t xml:space="preserve"> Annals of Saudi Medicine 1998;18:60-2.</w:t>
      </w:r>
      <w:bookmarkEnd w:id="73"/>
    </w:p>
    <w:p w14:paraId="0B5B1507" w14:textId="143D8A1D" w:rsidR="00D75656" w:rsidRPr="00D75656" w:rsidRDefault="00D75656" w:rsidP="00D75656">
      <w:pPr>
        <w:pStyle w:val="EndNoteBibliography"/>
        <w:spacing w:after="0"/>
        <w:ind w:left="720" w:hanging="720"/>
      </w:pPr>
      <w:bookmarkStart w:id="74" w:name="_ENREF_74"/>
      <w:r w:rsidRPr="00D75656">
        <w:t>74.</w:t>
      </w:r>
      <w:r w:rsidRPr="00D75656">
        <w:tab/>
        <w:t>Arif MA. Importance of confirmatory testing in donated blood</w:t>
      </w:r>
      <w:r w:rsidRPr="00D75656">
        <w:rPr>
          <w:i/>
        </w:rPr>
        <w:t>.</w:t>
      </w:r>
      <w:r w:rsidRPr="00D75656">
        <w:t xml:space="preserve"> Saudi journal of gastroenterology : official journal of the Saudi Gastroenterology Association 1998;4:76-80.</w:t>
      </w:r>
      <w:bookmarkEnd w:id="74"/>
    </w:p>
    <w:p w14:paraId="64CEB09C" w14:textId="17E84577" w:rsidR="00D75656" w:rsidRPr="00D75656" w:rsidRDefault="00D75656" w:rsidP="00D75656">
      <w:pPr>
        <w:pStyle w:val="EndNoteBibliography"/>
        <w:spacing w:after="0"/>
        <w:ind w:left="720" w:hanging="720"/>
      </w:pPr>
      <w:bookmarkStart w:id="75" w:name="_ENREF_75"/>
      <w:r w:rsidRPr="00D75656">
        <w:t>75.</w:t>
      </w:r>
      <w:r w:rsidRPr="00D75656">
        <w:tab/>
        <w:t>Mehdi SR, Pophali A, Al-Abdul Rahim KA. Prevalence of hepatitis B and C and blood donors</w:t>
      </w:r>
      <w:r w:rsidRPr="00D75656">
        <w:rPr>
          <w:i/>
        </w:rPr>
        <w:t>.</w:t>
      </w:r>
      <w:r w:rsidRPr="00D75656">
        <w:t xml:space="preserve"> Saudi Medical Journal 2000;21:942-4.</w:t>
      </w:r>
      <w:bookmarkEnd w:id="75"/>
    </w:p>
    <w:p w14:paraId="7872ACC2" w14:textId="44BDB248" w:rsidR="00D75656" w:rsidRPr="00D75656" w:rsidRDefault="00D75656" w:rsidP="00D75656">
      <w:pPr>
        <w:pStyle w:val="EndNoteBibliography"/>
        <w:spacing w:after="0"/>
        <w:ind w:left="720" w:hanging="720"/>
      </w:pPr>
      <w:bookmarkStart w:id="76" w:name="_ENREF_76"/>
      <w:r w:rsidRPr="00D75656">
        <w:t>76.</w:t>
      </w:r>
      <w:r w:rsidRPr="00D75656">
        <w:tab/>
        <w:t>Al-Bahrani A, Panhotra BR. Prevalence of HBsAG and anti-HCV antibodies in blood donors of the Al-Hasa region of Saudi Arabia</w:t>
      </w:r>
      <w:r w:rsidRPr="00D75656">
        <w:rPr>
          <w:i/>
        </w:rPr>
        <w:t>.</w:t>
      </w:r>
      <w:r w:rsidRPr="00D75656">
        <w:t xml:space="preserve"> Annals of Saudi Medicine 2001;21:234-5.</w:t>
      </w:r>
      <w:bookmarkEnd w:id="76"/>
    </w:p>
    <w:p w14:paraId="4811F018" w14:textId="3C6D5C02" w:rsidR="00D75656" w:rsidRPr="00D75656" w:rsidRDefault="00D75656" w:rsidP="00D75656">
      <w:pPr>
        <w:pStyle w:val="EndNoteBibliography"/>
        <w:spacing w:after="0"/>
        <w:ind w:left="720" w:hanging="720"/>
      </w:pPr>
      <w:bookmarkStart w:id="77" w:name="_ENREF_77"/>
      <w:r w:rsidRPr="00D75656">
        <w:t>77.</w:t>
      </w:r>
      <w:r w:rsidRPr="00D75656">
        <w:tab/>
        <w:t>Ankra-Badu GA, Ahmad M, Sowayan S, Bashawri L. Demographic characteristics of seropositive donors in AL-Khobar</w:t>
      </w:r>
      <w:r w:rsidRPr="00D75656">
        <w:rPr>
          <w:i/>
        </w:rPr>
        <w:t>.</w:t>
      </w:r>
      <w:r w:rsidRPr="00D75656">
        <w:t xml:space="preserve"> Annals of Saudi Medicine 2001;21:113-6.</w:t>
      </w:r>
      <w:bookmarkEnd w:id="77"/>
    </w:p>
    <w:p w14:paraId="087DC808" w14:textId="4A6F8920" w:rsidR="00D75656" w:rsidRPr="00D75656" w:rsidRDefault="00D75656" w:rsidP="00D75656">
      <w:pPr>
        <w:pStyle w:val="EndNoteBibliography"/>
        <w:spacing w:after="0"/>
        <w:ind w:left="720" w:hanging="720"/>
      </w:pPr>
      <w:bookmarkStart w:id="78" w:name="_ENREF_78"/>
      <w:r w:rsidRPr="00D75656">
        <w:t>78.</w:t>
      </w:r>
      <w:r w:rsidRPr="00D75656">
        <w:tab/>
        <w:t>Bashawri LA. Pattern of blood procurement, ordering and utilization in a University Hospital in Eastern Saudi Arabia</w:t>
      </w:r>
      <w:r w:rsidRPr="00D75656">
        <w:rPr>
          <w:i/>
        </w:rPr>
        <w:t>.</w:t>
      </w:r>
      <w:r w:rsidRPr="00D75656">
        <w:t xml:space="preserve"> Saudi Medical Journal 2002;23:555-61.</w:t>
      </w:r>
      <w:bookmarkEnd w:id="78"/>
    </w:p>
    <w:p w14:paraId="31EB6194" w14:textId="33EC66A5" w:rsidR="00D75656" w:rsidRPr="00D75656" w:rsidRDefault="00D75656" w:rsidP="00D75656">
      <w:pPr>
        <w:pStyle w:val="EndNoteBibliography"/>
        <w:spacing w:after="0"/>
        <w:ind w:left="720" w:hanging="720"/>
      </w:pPr>
      <w:bookmarkStart w:id="79" w:name="_ENREF_79"/>
      <w:r w:rsidRPr="00D75656">
        <w:t>79.</w:t>
      </w:r>
      <w:r w:rsidRPr="00D75656">
        <w:tab/>
        <w:t>Bashawri LAM, Fawaz NA, Ahmad MS, Qadi AA, Almawi WY. Prevalence of seromarkers of HBV and HCV among blood donors in eastern Saudi Arabia, 1998-2001</w:t>
      </w:r>
      <w:r w:rsidRPr="00D75656">
        <w:rPr>
          <w:i/>
        </w:rPr>
        <w:t>.</w:t>
      </w:r>
      <w:r w:rsidRPr="00D75656">
        <w:t xml:space="preserve"> Clinical and Laboratory Haematology 2004;26:225-8.</w:t>
      </w:r>
      <w:bookmarkEnd w:id="79"/>
    </w:p>
    <w:p w14:paraId="7FE99046" w14:textId="0F2A8F80" w:rsidR="00D75656" w:rsidRPr="00D75656" w:rsidRDefault="00D75656" w:rsidP="00D75656">
      <w:pPr>
        <w:pStyle w:val="EndNoteBibliography"/>
        <w:spacing w:after="0"/>
        <w:ind w:left="720" w:hanging="720"/>
      </w:pPr>
      <w:bookmarkStart w:id="80" w:name="_ENREF_80"/>
      <w:r w:rsidRPr="00D75656">
        <w:t>80.</w:t>
      </w:r>
      <w:r w:rsidRPr="00D75656">
        <w:tab/>
        <w:t>El-Hazmi MM. Prevalence of HBV, HCV, HIV-1,2 and HTLV-I/II infections among blood donors in a teaching hospital in the Central region of Saudi Arabia</w:t>
      </w:r>
      <w:r w:rsidRPr="00D75656">
        <w:rPr>
          <w:i/>
        </w:rPr>
        <w:t>.</w:t>
      </w:r>
      <w:r w:rsidRPr="00D75656">
        <w:t xml:space="preserve"> Saudi Medical Journal 2004;25:26-33.</w:t>
      </w:r>
      <w:bookmarkEnd w:id="80"/>
    </w:p>
    <w:p w14:paraId="65DA8D9E" w14:textId="6ECFE6E2" w:rsidR="00D75656" w:rsidRPr="00D75656" w:rsidRDefault="00D75656" w:rsidP="00D75656">
      <w:pPr>
        <w:pStyle w:val="EndNoteBibliography"/>
        <w:spacing w:after="0"/>
        <w:ind w:left="720" w:hanging="720"/>
      </w:pPr>
      <w:bookmarkStart w:id="81" w:name="_ENREF_81"/>
      <w:r w:rsidRPr="00D75656">
        <w:t>81.</w:t>
      </w:r>
      <w:r w:rsidRPr="00D75656">
        <w:tab/>
        <w:t>Tamimi WG, Altraif IM, Aljumah A, Albuharian BS, Alenzi FQB, Bernvil S, Sonbol RH, Cruse PJ. Impact of new AABB guidelines on hepatitis B and C testing among Saudi blood donors</w:t>
      </w:r>
      <w:r w:rsidRPr="00D75656">
        <w:rPr>
          <w:i/>
        </w:rPr>
        <w:t>.</w:t>
      </w:r>
      <w:r w:rsidRPr="00D75656">
        <w:t xml:space="preserve"> British Journal of Biomedical Science 2004;61:215-7.</w:t>
      </w:r>
      <w:bookmarkEnd w:id="81"/>
    </w:p>
    <w:p w14:paraId="50725E2E" w14:textId="38D94D96" w:rsidR="00D75656" w:rsidRPr="00D75656" w:rsidRDefault="00D75656" w:rsidP="00D75656">
      <w:pPr>
        <w:pStyle w:val="EndNoteBibliography"/>
        <w:spacing w:after="0"/>
        <w:ind w:left="720" w:hanging="720"/>
      </w:pPr>
      <w:bookmarkStart w:id="82" w:name="_ENREF_82"/>
      <w:r w:rsidRPr="00D75656">
        <w:t>82.</w:t>
      </w:r>
      <w:r w:rsidRPr="00D75656">
        <w:tab/>
        <w:t>Bamaga MS, Bokhari FF, Aboud AM, Al-Malki M, Alenzi FQ. Nucleic acid amplification technology screening for hepatitis C virus and human immunodeficiency virus for blood donations</w:t>
      </w:r>
      <w:r w:rsidRPr="00D75656">
        <w:rPr>
          <w:i/>
        </w:rPr>
        <w:t>.</w:t>
      </w:r>
      <w:r w:rsidRPr="00D75656">
        <w:t xml:space="preserve"> Saudi Medical Journal 2006;27:781-7.</w:t>
      </w:r>
      <w:bookmarkEnd w:id="82"/>
    </w:p>
    <w:p w14:paraId="7A336D8F" w14:textId="0382331C" w:rsidR="00D75656" w:rsidRPr="00D75656" w:rsidRDefault="00D75656" w:rsidP="00D75656">
      <w:pPr>
        <w:pStyle w:val="EndNoteBibliography"/>
        <w:spacing w:after="0"/>
        <w:ind w:left="720" w:hanging="720"/>
      </w:pPr>
      <w:bookmarkStart w:id="83" w:name="_ENREF_83"/>
      <w:r w:rsidRPr="00D75656">
        <w:t>83.</w:t>
      </w:r>
      <w:r w:rsidRPr="00D75656">
        <w:tab/>
        <w:t>Mehdi SR, Al Ajlan AR. Hepatitis B&amp;C virus infection in cases of Non-Hodgkin's lymphoma in Saudi Arabia</w:t>
      </w:r>
      <w:r w:rsidRPr="00D75656">
        <w:rPr>
          <w:i/>
        </w:rPr>
        <w:t>.</w:t>
      </w:r>
      <w:r w:rsidRPr="00D75656">
        <w:t xml:space="preserve"> Turkish Journal of Hematology 2006;23:200-4.</w:t>
      </w:r>
      <w:bookmarkEnd w:id="83"/>
    </w:p>
    <w:p w14:paraId="1E3D293B" w14:textId="34EF74D1" w:rsidR="00D75656" w:rsidRPr="00D75656" w:rsidRDefault="00D75656" w:rsidP="00D75656">
      <w:pPr>
        <w:pStyle w:val="EndNoteBibliography"/>
        <w:spacing w:after="0"/>
        <w:ind w:left="720" w:hanging="720"/>
      </w:pPr>
      <w:bookmarkStart w:id="84" w:name="_ENREF_84"/>
      <w:r w:rsidRPr="00D75656">
        <w:t>84.</w:t>
      </w:r>
      <w:r w:rsidRPr="00D75656">
        <w:tab/>
        <w:t>Anwar F, Abdelaal M, Khalid H, Mowallad A, Bawazeer A, Alshareef B, Hachim S, Khitamy A. Living with nat: Our experience at king khalid National Guard Hospital, Jeddha, Saudi Arabia</w:t>
      </w:r>
      <w:r w:rsidRPr="00D75656">
        <w:rPr>
          <w:i/>
        </w:rPr>
        <w:t>.</w:t>
      </w:r>
      <w:r w:rsidRPr="00D75656">
        <w:t xml:space="preserve"> Vox Sanguinis 2009;96:89.</w:t>
      </w:r>
      <w:bookmarkEnd w:id="84"/>
    </w:p>
    <w:p w14:paraId="230235B6" w14:textId="61613FE1" w:rsidR="00D75656" w:rsidRPr="00D75656" w:rsidRDefault="00D75656" w:rsidP="00D75656">
      <w:pPr>
        <w:pStyle w:val="EndNoteBibliography"/>
        <w:spacing w:after="0"/>
        <w:ind w:left="720" w:hanging="720"/>
      </w:pPr>
      <w:bookmarkStart w:id="85" w:name="_ENREF_85"/>
      <w:r w:rsidRPr="00D75656">
        <w:t>85.</w:t>
      </w:r>
      <w:r w:rsidRPr="00D75656">
        <w:tab/>
        <w:t>Abdullah S. Prevalence of hepatitis B virus and hepatitis C virus among Saudi blood donors in the Jazan region of Saudi Arabia</w:t>
      </w:r>
      <w:r w:rsidRPr="00D75656">
        <w:rPr>
          <w:i/>
        </w:rPr>
        <w:t>.</w:t>
      </w:r>
      <w:r w:rsidRPr="00D75656">
        <w:t xml:space="preserve"> Vox Sanguinis 2011;101:208.</w:t>
      </w:r>
      <w:bookmarkEnd w:id="85"/>
    </w:p>
    <w:p w14:paraId="788FFDFA" w14:textId="6ADC7F4A" w:rsidR="00D75656" w:rsidRPr="00D75656" w:rsidRDefault="00D75656" w:rsidP="00D75656">
      <w:pPr>
        <w:pStyle w:val="EndNoteBibliography"/>
        <w:spacing w:after="0"/>
        <w:ind w:left="720" w:hanging="720"/>
      </w:pPr>
      <w:bookmarkStart w:id="86" w:name="_ENREF_86"/>
      <w:r w:rsidRPr="00D75656">
        <w:t>86.</w:t>
      </w:r>
      <w:r w:rsidRPr="00D75656">
        <w:tab/>
        <w:t>Halawani M. Screening of hepatitis C virus genotypes in urticaria patients in Saudi Arabia</w:t>
      </w:r>
      <w:r w:rsidRPr="00D75656">
        <w:rPr>
          <w:i/>
        </w:rPr>
        <w:t>.</w:t>
      </w:r>
      <w:r w:rsidRPr="00D75656">
        <w:t xml:space="preserve"> Genetic Testing and Molecular Biomarkers 2012;16:964-7.</w:t>
      </w:r>
      <w:bookmarkEnd w:id="86"/>
    </w:p>
    <w:p w14:paraId="358FE495" w14:textId="280C30F2" w:rsidR="00D75656" w:rsidRPr="00D75656" w:rsidRDefault="00D75656" w:rsidP="00D75656">
      <w:pPr>
        <w:pStyle w:val="EndNoteBibliography"/>
        <w:spacing w:after="0"/>
        <w:ind w:left="720" w:hanging="720"/>
      </w:pPr>
      <w:bookmarkStart w:id="87" w:name="_ENREF_87"/>
      <w:r w:rsidRPr="00D75656">
        <w:t>87.</w:t>
      </w:r>
      <w:r w:rsidRPr="00D75656">
        <w:tab/>
        <w:t>Halawani M, Bakir TM. Determination of hepatitis C virus genotypes in pruritus patients in Saudi Arabia</w:t>
      </w:r>
      <w:r w:rsidRPr="00D75656">
        <w:rPr>
          <w:i/>
        </w:rPr>
        <w:t>.</w:t>
      </w:r>
      <w:r w:rsidRPr="00D75656">
        <w:t xml:space="preserve"> Genetic Testing and Molecular Biomarkers 2012;16:46-9.</w:t>
      </w:r>
      <w:bookmarkEnd w:id="87"/>
    </w:p>
    <w:p w14:paraId="42E177A7" w14:textId="76BE7F84" w:rsidR="00D75656" w:rsidRPr="00D75656" w:rsidRDefault="00D75656" w:rsidP="00D75656">
      <w:pPr>
        <w:pStyle w:val="EndNoteBibliography"/>
        <w:spacing w:after="0"/>
        <w:ind w:left="720" w:hanging="720"/>
      </w:pPr>
      <w:bookmarkStart w:id="88" w:name="_ENREF_88"/>
      <w:r w:rsidRPr="00D75656">
        <w:t>88.</w:t>
      </w:r>
      <w:r w:rsidRPr="00D75656">
        <w:tab/>
        <w:t>Fakunle YM, Al-Mofarreh M, Al-Ghreimil MS, Idrees YB, El-Drees AZ, Al-Karamany W, Ezzat HO. Prevalence of antibodies to hepatitis C virus in Saudi and expatriate women in Riyadh, Saudi Arabia</w:t>
      </w:r>
      <w:r w:rsidRPr="00D75656">
        <w:rPr>
          <w:i/>
        </w:rPr>
        <w:t>.</w:t>
      </w:r>
      <w:r w:rsidRPr="00D75656">
        <w:t xml:space="preserve"> Annals of Saudi Medicine 1991;11:494-6.</w:t>
      </w:r>
      <w:bookmarkEnd w:id="88"/>
    </w:p>
    <w:p w14:paraId="1940DDA5" w14:textId="052ECF5C" w:rsidR="00D75656" w:rsidRPr="00D75656" w:rsidRDefault="00D75656" w:rsidP="00D75656">
      <w:pPr>
        <w:pStyle w:val="EndNoteBibliography"/>
        <w:ind w:left="720" w:hanging="720"/>
      </w:pPr>
      <w:bookmarkStart w:id="89" w:name="_ENREF_89"/>
      <w:r w:rsidRPr="00D75656">
        <w:t>89.</w:t>
      </w:r>
      <w:r w:rsidRPr="00D75656">
        <w:tab/>
        <w:t>Al-Ajlan A. Prevalence of hepatitis B and C among students of health colleges in Saudi Arabia</w:t>
      </w:r>
    </w:p>
    <w:p w14:paraId="23BA0D5A" w14:textId="77777777" w:rsidR="00D75656" w:rsidRPr="00DB7FBF" w:rsidRDefault="00D75656" w:rsidP="00D75656">
      <w:pPr>
        <w:pStyle w:val="EndNoteBibliography"/>
        <w:spacing w:after="0"/>
        <w:ind w:left="720" w:hanging="720"/>
        <w:rPr>
          <w:lang w:val="fr-FR"/>
        </w:rPr>
      </w:pPr>
      <w:r w:rsidRPr="00DB7FBF">
        <w:rPr>
          <w:lang w:val="fr-FR"/>
        </w:rPr>
        <w:t>Prevalence de l'hepatite B et C chez des etudiants en faculte de sante en Arabie Saoudite</w:t>
      </w:r>
      <w:r w:rsidRPr="00DB7FBF">
        <w:rPr>
          <w:i/>
          <w:lang w:val="fr-FR"/>
        </w:rPr>
        <w:t>.</w:t>
      </w:r>
      <w:r w:rsidRPr="00DB7FBF">
        <w:rPr>
          <w:lang w:val="fr-FR"/>
        </w:rPr>
        <w:t xml:space="preserve"> Eastern Mediterranean Health Journal 2011;17:759-62.</w:t>
      </w:r>
      <w:bookmarkEnd w:id="89"/>
    </w:p>
    <w:p w14:paraId="22FA464D" w14:textId="6FD5BF2E" w:rsidR="00D75656" w:rsidRPr="00D75656" w:rsidRDefault="00D75656" w:rsidP="00D75656">
      <w:pPr>
        <w:pStyle w:val="EndNoteBibliography"/>
        <w:spacing w:after="0"/>
        <w:ind w:left="720" w:hanging="720"/>
      </w:pPr>
      <w:bookmarkStart w:id="90" w:name="_ENREF_90"/>
      <w:r w:rsidRPr="00DD2E31">
        <w:rPr>
          <w:lang w:val="fr-FR"/>
        </w:rPr>
        <w:t>90</w:t>
      </w:r>
      <w:r w:rsidRPr="00DB7FBF">
        <w:rPr>
          <w:lang w:val="fr-FR"/>
        </w:rPr>
        <w:t>.</w:t>
      </w:r>
      <w:r w:rsidRPr="00DB7FBF">
        <w:rPr>
          <w:lang w:val="fr-FR"/>
        </w:rPr>
        <w:tab/>
        <w:t xml:space="preserve">Alqahtani JM, Abu-Eshy SA, Mahfouz AA, El-Mekki AA, Asaad AM. </w:t>
      </w:r>
      <w:r w:rsidRPr="00D75656">
        <w:t>Seroprevalence of hepatitis B and C virus infections among health students and health care workers in the Najran region, southwestern Saudi Arabia: the need for national guidelines for health students</w:t>
      </w:r>
      <w:r w:rsidRPr="00D75656">
        <w:rPr>
          <w:i/>
        </w:rPr>
        <w:t>.</w:t>
      </w:r>
      <w:r w:rsidRPr="00D75656">
        <w:t xml:space="preserve"> BMC public health 2014;14:577.</w:t>
      </w:r>
      <w:bookmarkEnd w:id="90"/>
    </w:p>
    <w:p w14:paraId="47432F64" w14:textId="761441D7" w:rsidR="00D75656" w:rsidRPr="00D75656" w:rsidRDefault="00D75656" w:rsidP="00D75656">
      <w:pPr>
        <w:pStyle w:val="EndNoteBibliography"/>
        <w:spacing w:after="0"/>
        <w:ind w:left="720" w:hanging="720"/>
      </w:pPr>
      <w:bookmarkStart w:id="91" w:name="_ENREF_91"/>
      <w:r w:rsidRPr="00D75656">
        <w:t>91.</w:t>
      </w:r>
      <w:r w:rsidRPr="00D75656">
        <w:tab/>
        <w:t>Alswaidi FM, O'Brien SJ. Is there a need to include HIV, HBV and HCV viruses in the Saudi premarital screening program on the basis of their prevalence and transmission risk factors? Journal of epidemiology and community health 2010;64:989-97.</w:t>
      </w:r>
      <w:bookmarkEnd w:id="91"/>
    </w:p>
    <w:p w14:paraId="7ABD10C1" w14:textId="022ED84F" w:rsidR="00D75656" w:rsidRPr="00D75656" w:rsidRDefault="00D75656" w:rsidP="00D75656">
      <w:pPr>
        <w:pStyle w:val="EndNoteBibliography"/>
        <w:spacing w:after="0"/>
        <w:ind w:left="720" w:hanging="720"/>
      </w:pPr>
      <w:bookmarkStart w:id="92" w:name="_ENREF_92"/>
      <w:r w:rsidRPr="00D75656">
        <w:t>92.</w:t>
      </w:r>
      <w:r w:rsidRPr="00D75656">
        <w:tab/>
        <w:t>Aljarbou AN. Current prevalence of HBV and HCV seropositivity: The initiative for attentiveness and deterrence of viral hepatitis in the Qassim region of Saudi Arabia</w:t>
      </w:r>
      <w:r w:rsidRPr="00D75656">
        <w:rPr>
          <w:i/>
        </w:rPr>
        <w:t>.</w:t>
      </w:r>
      <w:r w:rsidRPr="00D75656">
        <w:t xml:space="preserve"> Journal of Antivirals and Antiretrovirals 2012;4:75-9.</w:t>
      </w:r>
      <w:bookmarkEnd w:id="92"/>
    </w:p>
    <w:p w14:paraId="4889CF19" w14:textId="5A2D0446" w:rsidR="00D75656" w:rsidRPr="00D75656" w:rsidRDefault="00D75656" w:rsidP="00D75656">
      <w:pPr>
        <w:pStyle w:val="EndNoteBibliography"/>
        <w:spacing w:after="0"/>
        <w:ind w:left="720" w:hanging="720"/>
      </w:pPr>
      <w:bookmarkStart w:id="93" w:name="_ENREF_93"/>
      <w:r w:rsidRPr="00D75656">
        <w:t>93.</w:t>
      </w:r>
      <w:r w:rsidRPr="00D75656">
        <w:tab/>
        <w:t>Eifan SA, Mohamed HAK. Seroprevalence of Hepatitis B and C Virus in premarital screening program in and around Albaha region of Saudi Arabia. 2 ed. India: Journal of Pure and Applied Microbiology (54, Near Post Office, Thana Street, Shahjahanabad, Bhopal 462 001, India. E-mail: micro_drkhan@yahoo.com); 2014, pp. 1591-5.</w:t>
      </w:r>
      <w:bookmarkEnd w:id="93"/>
    </w:p>
    <w:p w14:paraId="5D6ED601" w14:textId="0C09C667" w:rsidR="00D75656" w:rsidRPr="00D75656" w:rsidRDefault="00D75656" w:rsidP="00D75656">
      <w:pPr>
        <w:pStyle w:val="EndNoteBibliography"/>
        <w:spacing w:after="0"/>
        <w:ind w:left="720" w:hanging="720"/>
      </w:pPr>
      <w:bookmarkStart w:id="94" w:name="_ENREF_94"/>
      <w:r w:rsidRPr="00D75656">
        <w:t>94.</w:t>
      </w:r>
      <w:r w:rsidRPr="00D75656">
        <w:tab/>
        <w:t>Al-Faleh FZ, Ayoola EA, Al-Jeffry M, Al-Rashed R, Al-Mofarreh M, Arif M, Ramia S, Al-Karawi M, Al-Shabrawy M. Prevalence of antibody to hepatitis C virus among Saudi Arabian children: A community-based study</w:t>
      </w:r>
      <w:r w:rsidRPr="00D75656">
        <w:rPr>
          <w:i/>
        </w:rPr>
        <w:t>.</w:t>
      </w:r>
      <w:r w:rsidRPr="00D75656">
        <w:t xml:space="preserve"> Hepatology 1991;14:215-8.</w:t>
      </w:r>
      <w:bookmarkEnd w:id="94"/>
    </w:p>
    <w:p w14:paraId="3824D34E" w14:textId="6E0D2725" w:rsidR="00D75656" w:rsidRPr="00D75656" w:rsidRDefault="00D75656" w:rsidP="00D75656">
      <w:pPr>
        <w:pStyle w:val="EndNoteBibliography"/>
        <w:spacing w:after="0"/>
        <w:ind w:left="720" w:hanging="720"/>
      </w:pPr>
      <w:bookmarkStart w:id="95" w:name="_ENREF_95"/>
      <w:r w:rsidRPr="00D75656">
        <w:t>95.</w:t>
      </w:r>
      <w:r w:rsidRPr="00D75656">
        <w:tab/>
        <w:t>Bakir TMF, Kurbaan KM, Al Fawaz I, Ramia S. Infection with hepatitis viruses (B and C) and human retroviruses (HTLV-1 and HIV) in Saudi children receiving cycled cancer chemotherapy</w:t>
      </w:r>
      <w:r w:rsidRPr="00D75656">
        <w:rPr>
          <w:i/>
        </w:rPr>
        <w:t>.</w:t>
      </w:r>
      <w:r w:rsidRPr="00D75656">
        <w:t xml:space="preserve"> Journal of Tropical Pediatrics 1995;41:206-9.</w:t>
      </w:r>
      <w:bookmarkEnd w:id="95"/>
    </w:p>
    <w:p w14:paraId="6CC85A34" w14:textId="09A3AC75" w:rsidR="00D75656" w:rsidRPr="00D75656" w:rsidRDefault="00D75656" w:rsidP="00D75656">
      <w:pPr>
        <w:pStyle w:val="EndNoteBibliography"/>
        <w:spacing w:after="0"/>
        <w:ind w:left="720" w:hanging="720"/>
      </w:pPr>
      <w:bookmarkStart w:id="96" w:name="_ENREF_96"/>
      <w:r w:rsidRPr="00D75656">
        <w:t>96.</w:t>
      </w:r>
      <w:r w:rsidRPr="00D75656">
        <w:tab/>
        <w:t>Al-Faleh FZ, Ramia S, Arif M, Ayoola EA, Al-Rashed RS, Al-Jeffry M, Hossain A, El-Hazmi M. Profile of hepatitis C virus and the possible modes of transmission of the virus in the Gizan area of Saudi Arabia: A community-based study</w:t>
      </w:r>
      <w:r w:rsidRPr="00D75656">
        <w:rPr>
          <w:i/>
        </w:rPr>
        <w:t>.</w:t>
      </w:r>
      <w:r w:rsidRPr="00D75656">
        <w:t xml:space="preserve"> Annals of Tropical Medicine and Parasitology 1995;89:431-7.</w:t>
      </w:r>
      <w:bookmarkEnd w:id="96"/>
    </w:p>
    <w:p w14:paraId="7FE8A5D4" w14:textId="671BBB46" w:rsidR="00D75656" w:rsidRPr="00D75656" w:rsidRDefault="00D75656" w:rsidP="00D75656">
      <w:pPr>
        <w:pStyle w:val="EndNoteBibliography"/>
        <w:spacing w:after="0"/>
        <w:ind w:left="720" w:hanging="720"/>
      </w:pPr>
      <w:bookmarkStart w:id="97" w:name="_ENREF_97"/>
      <w:r w:rsidRPr="00D75656">
        <w:t>97.</w:t>
      </w:r>
      <w:r w:rsidRPr="00D75656">
        <w:tab/>
        <w:t>Abdel-Moneim AS, Bamaga MS, Shehab GM, Abu-Elsaad AA, Farahat FM. HCV infection among Saudi population: high prevalence of genotype 4 and increased viral clearance rate</w:t>
      </w:r>
      <w:r w:rsidRPr="00D75656">
        <w:rPr>
          <w:i/>
        </w:rPr>
        <w:t>.</w:t>
      </w:r>
      <w:r w:rsidRPr="00D75656">
        <w:t xml:space="preserve"> PLoS ONE 2012;7:e29781.</w:t>
      </w:r>
      <w:bookmarkEnd w:id="97"/>
    </w:p>
    <w:p w14:paraId="22ACF119" w14:textId="2DEC642B" w:rsidR="00D75656" w:rsidRPr="00D75656" w:rsidRDefault="00D75656" w:rsidP="00D75656">
      <w:pPr>
        <w:pStyle w:val="EndNoteBibliography"/>
        <w:spacing w:after="0"/>
        <w:ind w:left="720" w:hanging="720"/>
      </w:pPr>
      <w:bookmarkStart w:id="98" w:name="_ENREF_98"/>
      <w:r w:rsidRPr="00D75656">
        <w:t>98.</w:t>
      </w:r>
      <w:r w:rsidRPr="00D75656">
        <w:tab/>
        <w:t>Alzahrani AJ, Obeid OE, Al-Ali A, Imamwardi B. Detection of Hepatitis C virus and human immunodeficiency virus in expatriates in Saudi Arabia by antigen-antibody combination assays</w:t>
      </w:r>
      <w:r w:rsidRPr="00D75656">
        <w:rPr>
          <w:i/>
        </w:rPr>
        <w:t>.</w:t>
      </w:r>
      <w:r w:rsidRPr="00D75656">
        <w:t xml:space="preserve"> Journal of Infection in Developing Countries 2009;3:235-8.</w:t>
      </w:r>
      <w:bookmarkEnd w:id="98"/>
    </w:p>
    <w:p w14:paraId="79A4AD72" w14:textId="60CB8323" w:rsidR="00D75656" w:rsidRPr="00DB7FBF" w:rsidRDefault="00D75656" w:rsidP="00D75656">
      <w:pPr>
        <w:pStyle w:val="EndNoteBibliography"/>
        <w:spacing w:after="0"/>
        <w:ind w:left="720" w:hanging="720"/>
        <w:rPr>
          <w:lang w:val="es-PR"/>
        </w:rPr>
      </w:pPr>
      <w:bookmarkStart w:id="99" w:name="_ENREF_99"/>
      <w:r w:rsidRPr="00D75656">
        <w:t>99.</w:t>
      </w:r>
      <w:r w:rsidRPr="00D75656">
        <w:tab/>
        <w:t>Ayoola EA, Al-Mofleh IA, Al- Faleh FZ, Al-Rashed R, Arif MA, Ramia S, Mayet I. Prevalence of antibodies to hepatitis C virus among Saudi patients with chronic liver diseases</w:t>
      </w:r>
      <w:r w:rsidRPr="00D75656">
        <w:rPr>
          <w:i/>
        </w:rPr>
        <w:t>.</w:t>
      </w:r>
      <w:r w:rsidRPr="00D75656">
        <w:t xml:space="preserve"> </w:t>
      </w:r>
      <w:r w:rsidRPr="00DB7FBF">
        <w:rPr>
          <w:lang w:val="es-PR"/>
        </w:rPr>
        <w:t>Hepato-Gastroenterology 1992;39:337-9.</w:t>
      </w:r>
      <w:bookmarkEnd w:id="99"/>
    </w:p>
    <w:p w14:paraId="7E9B8F05" w14:textId="7A72B46C" w:rsidR="00D75656" w:rsidRPr="00D75656" w:rsidRDefault="00D75656" w:rsidP="00D75656">
      <w:pPr>
        <w:pStyle w:val="EndNoteBibliography"/>
        <w:spacing w:after="0"/>
        <w:ind w:left="720" w:hanging="720"/>
      </w:pPr>
      <w:bookmarkStart w:id="100" w:name="_ENREF_100"/>
      <w:r w:rsidRPr="00DD2E31">
        <w:rPr>
          <w:lang w:val="es-PR"/>
        </w:rPr>
        <w:t>100</w:t>
      </w:r>
      <w:r w:rsidRPr="00DB7FBF">
        <w:rPr>
          <w:lang w:val="es-PR"/>
        </w:rPr>
        <w:t>.</w:t>
      </w:r>
      <w:r w:rsidRPr="00DB7FBF">
        <w:rPr>
          <w:lang w:val="es-PR"/>
        </w:rPr>
        <w:tab/>
        <w:t xml:space="preserve">El-Rifaei AM, Fathalla SE, Al-Sheikh IH, Tinguria MB, Qadry YA. </w:t>
      </w:r>
      <w:r w:rsidRPr="00D75656">
        <w:t>The prevalence of indices of hepatitis C and B infection, and elevated aminotransferase enzymes in patients with oral lichen planus (olp) in eastern saudi arabia</w:t>
      </w:r>
      <w:r w:rsidRPr="00D75656">
        <w:rPr>
          <w:i/>
        </w:rPr>
        <w:t>.</w:t>
      </w:r>
      <w:r w:rsidRPr="00D75656">
        <w:t xml:space="preserve"> Journal of family &amp; community medicine 1998;5:39-43.</w:t>
      </w:r>
      <w:bookmarkEnd w:id="100"/>
    </w:p>
    <w:p w14:paraId="063FEB76" w14:textId="1D8083DB" w:rsidR="00D75656" w:rsidRPr="00D75656" w:rsidRDefault="00D75656" w:rsidP="00D75656">
      <w:pPr>
        <w:pStyle w:val="EndNoteBibliography"/>
        <w:spacing w:after="0"/>
        <w:ind w:left="720" w:hanging="720"/>
      </w:pPr>
      <w:bookmarkStart w:id="101" w:name="_ENREF_101"/>
      <w:r w:rsidRPr="00D75656">
        <w:t>101.</w:t>
      </w:r>
      <w:r w:rsidRPr="00D75656">
        <w:tab/>
        <w:t>Harakati MS, Abualkhair OA, Al-Knawy BA. Hepatitis C Virus infection in Saudi Arab patients with B-cell non-Hodgkin's lymphoma</w:t>
      </w:r>
      <w:r w:rsidRPr="00D75656">
        <w:rPr>
          <w:i/>
        </w:rPr>
        <w:t>.</w:t>
      </w:r>
      <w:r w:rsidRPr="00D75656">
        <w:t xml:space="preserve"> Saudi Medical Journal 2000;21:755-8.</w:t>
      </w:r>
      <w:bookmarkEnd w:id="101"/>
    </w:p>
    <w:p w14:paraId="3B00E7DA" w14:textId="664F1C55" w:rsidR="00D75656" w:rsidRPr="00D75656" w:rsidRDefault="00D75656" w:rsidP="00D75656">
      <w:pPr>
        <w:pStyle w:val="EndNoteBibliography"/>
        <w:spacing w:after="0"/>
        <w:ind w:left="720" w:hanging="720"/>
      </w:pPr>
      <w:bookmarkStart w:id="102" w:name="_ENREF_102"/>
      <w:r w:rsidRPr="00D75656">
        <w:t>102.</w:t>
      </w:r>
      <w:r w:rsidRPr="00D75656">
        <w:tab/>
        <w:t>Ayoola EA, Gadour MO. Hepatocellular carcinoma in Saudi Arabia: Role of hepatitis B and C infection</w:t>
      </w:r>
      <w:r w:rsidRPr="00D75656">
        <w:rPr>
          <w:i/>
        </w:rPr>
        <w:t>.</w:t>
      </w:r>
      <w:r w:rsidRPr="00D75656">
        <w:t xml:space="preserve"> Journal of Gastroenterology and Hepatology 2004;19:665-9.</w:t>
      </w:r>
      <w:bookmarkEnd w:id="102"/>
    </w:p>
    <w:p w14:paraId="1445330E" w14:textId="03FED66E" w:rsidR="00D75656" w:rsidRPr="00D75656" w:rsidRDefault="00D75656" w:rsidP="00D75656">
      <w:pPr>
        <w:pStyle w:val="EndNoteBibliography"/>
        <w:spacing w:after="0"/>
        <w:ind w:left="720" w:hanging="720"/>
      </w:pPr>
      <w:bookmarkStart w:id="103" w:name="_ENREF_103"/>
      <w:r w:rsidRPr="00D75656">
        <w:t>103.</w:t>
      </w:r>
      <w:r w:rsidRPr="00D75656">
        <w:tab/>
        <w:t>Khalaf H, Jovero R, Al-Sofayan M, Al-Sebayel M. The challenge of finding donors for living donor liver transplantation in Saudi Arabia</w:t>
      </w:r>
      <w:r w:rsidRPr="00D75656">
        <w:rPr>
          <w:i/>
        </w:rPr>
        <w:t>.</w:t>
      </w:r>
      <w:r w:rsidRPr="00D75656">
        <w:t xml:space="preserve"> Transplantation Proceedings 2004;36:2222-3.</w:t>
      </w:r>
      <w:bookmarkEnd w:id="103"/>
    </w:p>
    <w:p w14:paraId="7E71B68D" w14:textId="6274DC80" w:rsidR="00D75656" w:rsidRPr="00D75656" w:rsidRDefault="00D75656" w:rsidP="00D75656">
      <w:pPr>
        <w:pStyle w:val="EndNoteBibliography"/>
        <w:spacing w:after="0"/>
        <w:ind w:left="720" w:hanging="720"/>
      </w:pPr>
      <w:bookmarkStart w:id="104" w:name="_ENREF_104"/>
      <w:r w:rsidRPr="00D75656">
        <w:t>104.</w:t>
      </w:r>
      <w:r w:rsidRPr="00D75656">
        <w:tab/>
        <w:t>Tonsi A, Samdani AJ. Association of lichen planus with hepatitis C virus infection</w:t>
      </w:r>
      <w:r w:rsidRPr="00D75656">
        <w:rPr>
          <w:i/>
        </w:rPr>
        <w:t>.</w:t>
      </w:r>
      <w:r w:rsidRPr="00D75656">
        <w:t xml:space="preserve"> Annals of Saudi Medicine 2005;25:243-6.</w:t>
      </w:r>
      <w:bookmarkEnd w:id="104"/>
    </w:p>
    <w:p w14:paraId="26723967" w14:textId="383C1096" w:rsidR="00D75656" w:rsidRPr="00D75656" w:rsidRDefault="00D75656" w:rsidP="00D75656">
      <w:pPr>
        <w:pStyle w:val="EndNoteBibliography"/>
        <w:spacing w:after="0"/>
        <w:ind w:left="720" w:hanging="720"/>
      </w:pPr>
      <w:bookmarkStart w:id="105" w:name="_ENREF_105"/>
      <w:r w:rsidRPr="00D75656">
        <w:t>105.</w:t>
      </w:r>
      <w:r w:rsidRPr="00D75656">
        <w:tab/>
        <w:t>Mansoor AA, Salih AI, Al-Jaroudi DH. Screening of hepatitis B and C and human immunodeficiency virus in infertile couples in Saudi Arabia</w:t>
      </w:r>
      <w:r w:rsidRPr="00D75656">
        <w:rPr>
          <w:i/>
        </w:rPr>
        <w:t>.</w:t>
      </w:r>
      <w:r w:rsidRPr="00D75656">
        <w:t xml:space="preserve"> Saudi Medical Journal 2011;32:260-4.</w:t>
      </w:r>
      <w:bookmarkEnd w:id="105"/>
    </w:p>
    <w:p w14:paraId="2D0ED42A" w14:textId="73552E85" w:rsidR="00D75656" w:rsidRPr="00D75656" w:rsidRDefault="00D75656" w:rsidP="00D75656">
      <w:pPr>
        <w:pStyle w:val="EndNoteBibliography"/>
        <w:spacing w:after="0"/>
        <w:ind w:left="720" w:hanging="720"/>
      </w:pPr>
      <w:bookmarkStart w:id="106" w:name="_ENREF_106"/>
      <w:r w:rsidRPr="00D75656">
        <w:t>106.</w:t>
      </w:r>
      <w:r w:rsidRPr="00D75656">
        <w:tab/>
        <w:t>Al-Dhahry SHS, Aghanashinikar PN, Al-Hasani MK, Buhl MR, Daar AS. Prevalence of antibodies to hepatitis C virus among Omani patients with renal disease</w:t>
      </w:r>
      <w:r w:rsidRPr="00D75656">
        <w:rPr>
          <w:i/>
        </w:rPr>
        <w:t>.</w:t>
      </w:r>
      <w:r w:rsidRPr="00D75656">
        <w:t xml:space="preserve"> Infection 1993;21:164-7.</w:t>
      </w:r>
      <w:bookmarkEnd w:id="106"/>
    </w:p>
    <w:p w14:paraId="0430CC55" w14:textId="25E690F7" w:rsidR="00D75656" w:rsidRPr="00D75656" w:rsidRDefault="00D75656" w:rsidP="00D75656">
      <w:pPr>
        <w:pStyle w:val="EndNoteBibliography"/>
        <w:spacing w:after="0"/>
        <w:ind w:left="720" w:hanging="720"/>
      </w:pPr>
      <w:bookmarkStart w:id="107" w:name="_ENREF_107"/>
      <w:r w:rsidRPr="00D75656">
        <w:t>107.</w:t>
      </w:r>
      <w:r w:rsidRPr="00D75656">
        <w:tab/>
        <w:t>Schuster H, Serebour E, Nograles J, Al-Belushi I, Hassan K. Prevelance of blood-borne viruses amongst antenatal clinic patients and blood donors in a tertiary referral hospital in Oman</w:t>
      </w:r>
      <w:r w:rsidRPr="00D75656">
        <w:rPr>
          <w:i/>
        </w:rPr>
        <w:t>.</w:t>
      </w:r>
      <w:r w:rsidRPr="00D75656">
        <w:t xml:space="preserve"> Clinical Microbiology and Infection 2009;15:S587.</w:t>
      </w:r>
      <w:bookmarkEnd w:id="107"/>
    </w:p>
    <w:p w14:paraId="3E09376D" w14:textId="195415E5" w:rsidR="00D75656" w:rsidRPr="00D75656" w:rsidRDefault="00D75656" w:rsidP="00D75656">
      <w:pPr>
        <w:pStyle w:val="EndNoteBibliography"/>
        <w:spacing w:after="0"/>
        <w:ind w:left="720" w:hanging="720"/>
      </w:pPr>
      <w:bookmarkStart w:id="108" w:name="_ENREF_108"/>
      <w:r w:rsidRPr="00D75656">
        <w:t>108.</w:t>
      </w:r>
      <w:r w:rsidRPr="00D75656">
        <w:tab/>
        <w:t>Ashraf TM, Alain JP. Anti-hepatitis B core testing of blood donors- Oman experience</w:t>
      </w:r>
      <w:r w:rsidRPr="00D75656">
        <w:rPr>
          <w:i/>
        </w:rPr>
        <w:t>.</w:t>
      </w:r>
      <w:r w:rsidRPr="00D75656">
        <w:t xml:space="preserve"> Vox Sanguinis 2010;99:285.</w:t>
      </w:r>
      <w:bookmarkEnd w:id="108"/>
    </w:p>
    <w:p w14:paraId="52839F26" w14:textId="49D8B494" w:rsidR="00D75656" w:rsidRPr="00D75656" w:rsidRDefault="00D75656" w:rsidP="00D75656">
      <w:pPr>
        <w:pStyle w:val="EndNoteBibliography"/>
        <w:spacing w:after="0"/>
        <w:ind w:left="720" w:hanging="720"/>
      </w:pPr>
      <w:bookmarkStart w:id="109" w:name="_ENREF_109"/>
      <w:r w:rsidRPr="00D75656">
        <w:t>109.</w:t>
      </w:r>
      <w:r w:rsidRPr="00D75656">
        <w:tab/>
        <w:t>EMRO/WHO. Annual HIV/STI reporting from Oman: Blood donors</w:t>
      </w:r>
      <w:r w:rsidRPr="00D75656">
        <w:rPr>
          <w:i/>
        </w:rPr>
        <w:t>.</w:t>
      </w:r>
      <w:r w:rsidRPr="00D75656">
        <w:t xml:space="preserve"> WHO Regional Office for the Eastern Mediterranean 2011.</w:t>
      </w:r>
      <w:bookmarkEnd w:id="109"/>
    </w:p>
    <w:p w14:paraId="489A2E2C" w14:textId="1994690F" w:rsidR="00D75656" w:rsidRPr="00D75656" w:rsidRDefault="00D75656" w:rsidP="00D75656">
      <w:pPr>
        <w:pStyle w:val="EndNoteBibliography"/>
        <w:spacing w:after="0"/>
        <w:ind w:left="720" w:hanging="720"/>
      </w:pPr>
      <w:bookmarkStart w:id="110" w:name="_ENREF_110"/>
      <w:r w:rsidRPr="00D75656">
        <w:t>110.</w:t>
      </w:r>
      <w:r w:rsidRPr="00D75656">
        <w:tab/>
        <w:t>Pathare N, Al Abri SR, Al Siyabi B, Serebour F, Pathare A, Alkindi S. Seroprevalence of HBSAG, HCV, HIV, HBV PCR and RPR affecting the donor deferral patterns</w:t>
      </w:r>
      <w:r w:rsidRPr="00D75656">
        <w:rPr>
          <w:i/>
        </w:rPr>
        <w:t>.</w:t>
      </w:r>
      <w:r w:rsidRPr="00D75656">
        <w:t xml:space="preserve"> Transfusion 2012;52:216A.</w:t>
      </w:r>
      <w:bookmarkEnd w:id="110"/>
    </w:p>
    <w:p w14:paraId="7BD871E1" w14:textId="6D8F2F60" w:rsidR="00D75656" w:rsidRPr="00D75656" w:rsidRDefault="00D75656" w:rsidP="00D75656">
      <w:pPr>
        <w:pStyle w:val="EndNoteBibliography"/>
        <w:spacing w:after="0"/>
        <w:ind w:left="720" w:hanging="720"/>
      </w:pPr>
      <w:bookmarkStart w:id="111" w:name="_ENREF_111"/>
      <w:r w:rsidRPr="00D75656">
        <w:t>111.</w:t>
      </w:r>
      <w:r w:rsidRPr="00D75656">
        <w:tab/>
        <w:t>Lema AM, Cox EA. Hepatitis C antibodies among blood donors in Qatar</w:t>
      </w:r>
      <w:r w:rsidRPr="00D75656">
        <w:rPr>
          <w:i/>
        </w:rPr>
        <w:t>.</w:t>
      </w:r>
      <w:r w:rsidRPr="00D75656">
        <w:t xml:space="preserve"> Vox Sang 1992;63:237.</w:t>
      </w:r>
      <w:bookmarkEnd w:id="111"/>
    </w:p>
    <w:p w14:paraId="1247E0A4" w14:textId="2919684B" w:rsidR="00D75656" w:rsidRPr="00D75656" w:rsidRDefault="00D75656" w:rsidP="00D75656">
      <w:pPr>
        <w:pStyle w:val="EndNoteBibliography"/>
        <w:spacing w:after="0"/>
        <w:ind w:left="720" w:hanging="720"/>
      </w:pPr>
      <w:bookmarkStart w:id="112" w:name="_ENREF_112"/>
      <w:r w:rsidRPr="00D75656">
        <w:t>112.</w:t>
      </w:r>
      <w:r w:rsidRPr="00D75656">
        <w:tab/>
        <w:t>Fawzi Z, Al Hilali A, Al Malki A, Al Matawa H, Yousef B, Ali Bin Ali A, Al Mansour S. Survey of hepatitis markers among donors in the State of Qatar</w:t>
      </w:r>
      <w:r w:rsidRPr="00D75656">
        <w:rPr>
          <w:i/>
        </w:rPr>
        <w:t>.</w:t>
      </w:r>
      <w:r w:rsidRPr="00D75656">
        <w:t xml:space="preserve"> Qatar Medical Journal 2007;16:47-50.</w:t>
      </w:r>
      <w:bookmarkEnd w:id="112"/>
    </w:p>
    <w:p w14:paraId="79A98CD6" w14:textId="4EC2C6CF" w:rsidR="00D75656" w:rsidRPr="00D75656" w:rsidRDefault="00D75656" w:rsidP="00D75656">
      <w:pPr>
        <w:pStyle w:val="EndNoteBibliography"/>
        <w:spacing w:after="0"/>
        <w:ind w:left="720" w:hanging="720"/>
      </w:pPr>
      <w:bookmarkStart w:id="113" w:name="_ENREF_113"/>
      <w:r w:rsidRPr="00D75656">
        <w:t>113.</w:t>
      </w:r>
      <w:r w:rsidRPr="00D75656">
        <w:tab/>
        <w:t>Sharma M, Matar K, Dweik NA, Kaabi SA, John AK, Mohannadi MA, Derbala MF, Amin AA, Pasic F, Yakoob R, Butt T. Early detection of hepatitis C using a one minute visual qualitative based kit system in a community based setting in Doha, Qatar</w:t>
      </w:r>
      <w:r w:rsidRPr="00D75656">
        <w:rPr>
          <w:i/>
        </w:rPr>
        <w:t>.</w:t>
      </w:r>
      <w:r w:rsidRPr="00D75656">
        <w:t xml:space="preserve"> Journal of Hepatology 2010;52:S260.</w:t>
      </w:r>
      <w:bookmarkEnd w:id="113"/>
    </w:p>
    <w:p w14:paraId="638C647D" w14:textId="2151CA91" w:rsidR="00D75656" w:rsidRPr="00D75656" w:rsidRDefault="00D75656" w:rsidP="00D75656">
      <w:pPr>
        <w:pStyle w:val="EndNoteBibliography"/>
        <w:spacing w:after="0"/>
        <w:ind w:left="720" w:hanging="720"/>
      </w:pPr>
      <w:bookmarkStart w:id="114" w:name="_ENREF_114"/>
      <w:r w:rsidRPr="00D75656">
        <w:t>114.</w:t>
      </w:r>
      <w:r w:rsidRPr="00D75656">
        <w:tab/>
        <w:t>Sharma M, Kaabi SA, Dweik NA, John AK, Wani H, Mohannadi MA, Derbala MF, Yacoub R, Thandassary RB, Pasic F, Bedawi ME, Butt MT, Singh R. Screening for hepatitis c and comparison of disease characteristics and response to treatment with non-screened patients. 1 SUPPL. 1 ed.: Elsevier; 2014, p. S315.</w:t>
      </w:r>
      <w:bookmarkEnd w:id="114"/>
    </w:p>
    <w:p w14:paraId="1CDF60EF" w14:textId="59D4EE92" w:rsidR="00D75656" w:rsidRPr="00D75656" w:rsidRDefault="00D75656" w:rsidP="00D75656">
      <w:pPr>
        <w:pStyle w:val="EndNoteBibliography"/>
        <w:spacing w:after="0"/>
        <w:ind w:left="720" w:hanging="720"/>
      </w:pPr>
      <w:bookmarkStart w:id="115" w:name="_ENREF_115"/>
      <w:r w:rsidRPr="00D75656">
        <w:t>115.</w:t>
      </w:r>
      <w:r w:rsidRPr="00D75656">
        <w:tab/>
        <w:t>Raouf M, Al Amiri A, Gammon R. Demographic profile of blood donors and its influence on the safety of blood transfusion in the United Arab Emirates</w:t>
      </w:r>
      <w:r w:rsidRPr="00D75656">
        <w:rPr>
          <w:i/>
        </w:rPr>
        <w:t>.</w:t>
      </w:r>
      <w:r w:rsidRPr="00D75656">
        <w:t xml:space="preserve"> Transfusion 2010;50:205A.</w:t>
      </w:r>
      <w:bookmarkEnd w:id="115"/>
    </w:p>
    <w:p w14:paraId="1D51AD47" w14:textId="58D14555" w:rsidR="00D75656" w:rsidRPr="00D75656" w:rsidRDefault="00D75656" w:rsidP="00D75656">
      <w:pPr>
        <w:pStyle w:val="EndNoteBibliography"/>
        <w:spacing w:after="0"/>
        <w:ind w:left="720" w:hanging="720"/>
      </w:pPr>
      <w:bookmarkStart w:id="116" w:name="_ENREF_116"/>
      <w:r w:rsidRPr="00D75656">
        <w:t>116.</w:t>
      </w:r>
      <w:r w:rsidRPr="00D75656">
        <w:tab/>
        <w:t>Al Shaer L, Abdulrahman M, John TJ, Alhashimi A. Trends in prevalence, incidence, and residual risk of major transfusion-transmissible viral infections in United Arab Emirates blood donors: Impact of individual-donation nucleic acid testing, 2004 through 2009</w:t>
      </w:r>
      <w:r w:rsidRPr="00D75656">
        <w:rPr>
          <w:i/>
        </w:rPr>
        <w:t>.</w:t>
      </w:r>
      <w:r w:rsidRPr="00D75656">
        <w:t xml:space="preserve"> Transfusion 2012;52:2300-9.</w:t>
      </w:r>
      <w:bookmarkEnd w:id="116"/>
    </w:p>
    <w:p w14:paraId="71E621B1" w14:textId="6F5DB61A" w:rsidR="00D75656" w:rsidRPr="00D75656" w:rsidRDefault="00D75656" w:rsidP="00D75656">
      <w:pPr>
        <w:pStyle w:val="EndNoteBibliography"/>
        <w:spacing w:after="0"/>
        <w:ind w:left="720" w:hanging="720"/>
      </w:pPr>
      <w:bookmarkStart w:id="117" w:name="_ENREF_117"/>
      <w:r w:rsidRPr="00D75656">
        <w:t>117.</w:t>
      </w:r>
      <w:r w:rsidRPr="00D75656">
        <w:tab/>
        <w:t>Kumar RM, Frossad PM, Hughes PF. Seroprevalence and mother-to-infant transmission of hepatitis C in asymptomatic Egyptian women</w:t>
      </w:r>
      <w:r w:rsidRPr="00D75656">
        <w:rPr>
          <w:i/>
        </w:rPr>
        <w:t>.</w:t>
      </w:r>
      <w:r w:rsidRPr="00D75656">
        <w:t xml:space="preserve"> European Journal of Obstetrics Gynecology and Reproductive Biology 1997;75:177-82.</w:t>
      </w:r>
      <w:bookmarkEnd w:id="117"/>
    </w:p>
    <w:p w14:paraId="7BA4B92E" w14:textId="791FF6AF" w:rsidR="00D75656" w:rsidRPr="00D75656" w:rsidRDefault="00D75656" w:rsidP="00D75656">
      <w:pPr>
        <w:pStyle w:val="EndNoteBibliography"/>
        <w:spacing w:after="0"/>
        <w:ind w:left="720" w:hanging="720"/>
      </w:pPr>
      <w:bookmarkStart w:id="118" w:name="_ENREF_118"/>
      <w:r w:rsidRPr="00D75656">
        <w:t>118.</w:t>
      </w:r>
      <w:r w:rsidRPr="00D75656">
        <w:tab/>
        <w:t>Kumar RM. Interspousal and intrafamilial transmission of hepatitis C virus: A myth or a concern? Obstetrics and Gynecology 1998;91:426-31.</w:t>
      </w:r>
      <w:bookmarkEnd w:id="118"/>
    </w:p>
    <w:p w14:paraId="1AD612A8" w14:textId="5A477F80" w:rsidR="00D75656" w:rsidRPr="00D75656" w:rsidRDefault="00D75656" w:rsidP="00D75656">
      <w:pPr>
        <w:pStyle w:val="EndNoteBibliography"/>
        <w:spacing w:after="0"/>
        <w:ind w:left="720" w:hanging="720"/>
      </w:pPr>
      <w:bookmarkStart w:id="119" w:name="_ENREF_119"/>
      <w:r w:rsidRPr="00D75656">
        <w:t>119.</w:t>
      </w:r>
      <w:r w:rsidRPr="00D75656">
        <w:tab/>
        <w:t>Fakhry SM, Al Dawilah TA, Mehta SH. Prevalence of hepatitis B virus (HBV) and hepatitis C virus (HCV) in young adults in United Arab Emirates (UAE)</w:t>
      </w:r>
      <w:r w:rsidRPr="00D75656">
        <w:rPr>
          <w:i/>
        </w:rPr>
        <w:t>.</w:t>
      </w:r>
      <w:r w:rsidRPr="00D75656">
        <w:t xml:space="preserve"> Hepatology 2011;54:607A.</w:t>
      </w:r>
      <w:bookmarkEnd w:id="119"/>
    </w:p>
    <w:p w14:paraId="7B2B5A13" w14:textId="03F328F2" w:rsidR="00D75656" w:rsidRPr="00D75656" w:rsidRDefault="00D75656" w:rsidP="00D75656">
      <w:pPr>
        <w:pStyle w:val="EndNoteBibliography"/>
        <w:spacing w:after="0"/>
        <w:ind w:left="720" w:hanging="720"/>
      </w:pPr>
      <w:bookmarkStart w:id="120" w:name="_ENREF_120"/>
      <w:r w:rsidRPr="00D75656">
        <w:t>120.</w:t>
      </w:r>
      <w:r w:rsidRPr="00D75656">
        <w:tab/>
        <w:t>Sheek-Hussein M, Hashmey R, Alsuwaidi AR, Al Maskari F, Amiri L, Souid AK. Seroprevalence of measles, mumps, rubella, varicella-zoster and hepatitis A-C in Emirati medical students</w:t>
      </w:r>
      <w:r w:rsidRPr="00D75656">
        <w:rPr>
          <w:i/>
        </w:rPr>
        <w:t>.</w:t>
      </w:r>
      <w:r w:rsidRPr="00D75656">
        <w:t xml:space="preserve"> BMC public health 2012;12:1047.</w:t>
      </w:r>
      <w:bookmarkEnd w:id="120"/>
    </w:p>
    <w:p w14:paraId="7BA506A7" w14:textId="22767E6B" w:rsidR="00D75656" w:rsidRPr="00D75656" w:rsidRDefault="00D75656" w:rsidP="00D75656">
      <w:pPr>
        <w:pStyle w:val="EndNoteBibliography"/>
        <w:spacing w:after="0"/>
        <w:ind w:left="720" w:hanging="720"/>
      </w:pPr>
      <w:bookmarkStart w:id="121" w:name="_ENREF_121"/>
      <w:r w:rsidRPr="00D75656">
        <w:t>121.</w:t>
      </w:r>
      <w:r w:rsidRPr="00D75656">
        <w:tab/>
        <w:t>EMRO/WHO. Annual HIV/STI reporting from United Arab Emirates: Pre-marital Screening</w:t>
      </w:r>
      <w:r w:rsidRPr="00D75656">
        <w:rPr>
          <w:i/>
        </w:rPr>
        <w:t>.</w:t>
      </w:r>
      <w:r w:rsidRPr="00D75656">
        <w:t xml:space="preserve"> WHO Regional Office for the Eastern Mediterranean 2011.</w:t>
      </w:r>
      <w:bookmarkEnd w:id="121"/>
    </w:p>
    <w:p w14:paraId="5C834AAE" w14:textId="36DC92AF" w:rsidR="00D75656" w:rsidRPr="00D75656" w:rsidRDefault="00D75656" w:rsidP="00D75656">
      <w:pPr>
        <w:pStyle w:val="EndNoteBibliography"/>
        <w:spacing w:after="0"/>
        <w:ind w:left="720" w:hanging="720"/>
      </w:pPr>
      <w:bookmarkStart w:id="122" w:name="_ENREF_122"/>
      <w:r w:rsidRPr="00D75656">
        <w:t>122.</w:t>
      </w:r>
      <w:r w:rsidRPr="00D75656">
        <w:tab/>
        <w:t>Newson-Smith MS. Importing health conditions of expatriate workers into the United Arab Emirates</w:t>
      </w:r>
      <w:r w:rsidRPr="00D75656">
        <w:rPr>
          <w:i/>
        </w:rPr>
        <w:t>.</w:t>
      </w:r>
      <w:r w:rsidRPr="00D75656">
        <w:t xml:space="preserve"> Asia-Pacific journal of public health / Asia-Pacific Academic Consortium for Public Health 2010;22:25S-30S.</w:t>
      </w:r>
      <w:bookmarkEnd w:id="122"/>
    </w:p>
    <w:p w14:paraId="05DE8573" w14:textId="46F405D0" w:rsidR="00D75656" w:rsidRPr="00D75656" w:rsidRDefault="00D75656" w:rsidP="00D75656">
      <w:pPr>
        <w:pStyle w:val="EndNoteBibliography"/>
        <w:spacing w:after="0"/>
        <w:ind w:left="720" w:hanging="720"/>
      </w:pPr>
      <w:bookmarkStart w:id="123" w:name="_ENREF_123"/>
      <w:r w:rsidRPr="00D75656">
        <w:t>123.</w:t>
      </w:r>
      <w:r w:rsidRPr="00D75656">
        <w:tab/>
        <w:t>Al-Moslih M. Occult hepatitis C virus infection among chronic liver disease patients in the United Arab Emirates</w:t>
      </w:r>
      <w:r w:rsidRPr="00D75656">
        <w:rPr>
          <w:i/>
        </w:rPr>
        <w:t>.</w:t>
      </w:r>
      <w:r w:rsidRPr="00D75656">
        <w:t xml:space="preserve"> International Journal of Infectious Diseases 2010;14:e225-e6.</w:t>
      </w:r>
      <w:bookmarkEnd w:id="123"/>
    </w:p>
    <w:p w14:paraId="248AAEF5" w14:textId="1A8FC5EB" w:rsidR="00D75656" w:rsidRPr="00D75656" w:rsidRDefault="00D75656" w:rsidP="00D75656">
      <w:pPr>
        <w:pStyle w:val="EndNoteBibliography"/>
        <w:spacing w:after="0"/>
        <w:ind w:left="720" w:hanging="720"/>
      </w:pPr>
      <w:bookmarkStart w:id="124" w:name="_ENREF_124"/>
      <w:r w:rsidRPr="00D75656">
        <w:t>124.</w:t>
      </w:r>
      <w:r w:rsidRPr="00D75656">
        <w:tab/>
        <w:t>Arif M, al-Swayeh M, al-Faleh FZ, Ramia S. Risk of hepatitis C virus infection among household contacts of Saudi patients with chronic liver disease</w:t>
      </w:r>
      <w:r w:rsidRPr="00D75656">
        <w:rPr>
          <w:i/>
        </w:rPr>
        <w:t>.</w:t>
      </w:r>
      <w:r w:rsidRPr="00D75656">
        <w:t xml:space="preserve"> Journal of Viral Hepatitis 1996;3:97-101.</w:t>
      </w:r>
      <w:bookmarkEnd w:id="124"/>
    </w:p>
    <w:p w14:paraId="13F781CC" w14:textId="18A89B8B" w:rsidR="00D75656" w:rsidRPr="00D75656" w:rsidRDefault="00D75656" w:rsidP="00D75656">
      <w:pPr>
        <w:pStyle w:val="EndNoteBibliography"/>
        <w:spacing w:after="0"/>
        <w:ind w:left="720" w:hanging="720"/>
      </w:pPr>
      <w:bookmarkStart w:id="125" w:name="_ENREF_125"/>
      <w:r w:rsidRPr="00D75656">
        <w:t>125.</w:t>
      </w:r>
      <w:r w:rsidRPr="00D75656">
        <w:tab/>
        <w:t>Fakeeh M, Zaki AM. Hepatitis C: Prevalence and common genotypes among ethnic groups in Jeddah, Saudi Arabia</w:t>
      </w:r>
      <w:r w:rsidRPr="00D75656">
        <w:rPr>
          <w:i/>
        </w:rPr>
        <w:t>.</w:t>
      </w:r>
      <w:r w:rsidRPr="00D75656">
        <w:t xml:space="preserve"> American Journal of Tropical Medicine and Hygiene 1999;61:889-92.</w:t>
      </w:r>
      <w:bookmarkEnd w:id="125"/>
    </w:p>
    <w:p w14:paraId="0B2C575E" w14:textId="1763EECD" w:rsidR="00D75656" w:rsidRPr="00D75656" w:rsidRDefault="00D75656" w:rsidP="00D75656">
      <w:pPr>
        <w:pStyle w:val="EndNoteBibliography"/>
        <w:spacing w:after="0"/>
        <w:ind w:left="720" w:hanging="720"/>
      </w:pPr>
      <w:bookmarkStart w:id="126" w:name="_ENREF_126"/>
      <w:r w:rsidRPr="00D75656">
        <w:t>126.</w:t>
      </w:r>
      <w:r w:rsidRPr="00D75656">
        <w:tab/>
        <w:t>El-Hazmi MM, Al-Majid FM. Needle stick and sharps injuries among health care workers: A 5-year surveillance in a teaching center in Saudi Arabia</w:t>
      </w:r>
      <w:r w:rsidRPr="00D75656">
        <w:rPr>
          <w:i/>
        </w:rPr>
        <w:t>.</w:t>
      </w:r>
      <w:r w:rsidRPr="00D75656">
        <w:t xml:space="preserve"> Biomedical Research 2008;19:133-40.</w:t>
      </w:r>
      <w:bookmarkEnd w:id="126"/>
    </w:p>
    <w:p w14:paraId="5A566D90" w14:textId="6FCCF700" w:rsidR="00D75656" w:rsidRPr="00D75656" w:rsidRDefault="00D75656" w:rsidP="00D75656">
      <w:pPr>
        <w:pStyle w:val="EndNoteBibliography"/>
        <w:spacing w:after="0"/>
        <w:ind w:left="720" w:hanging="720"/>
      </w:pPr>
      <w:bookmarkStart w:id="127" w:name="_ENREF_127"/>
      <w:r w:rsidRPr="00D75656">
        <w:t>127.</w:t>
      </w:r>
      <w:r w:rsidRPr="00D75656">
        <w:tab/>
        <w:t>Alhuraiji A, Alaraj A, Alghamdi S, Alrbiaan A, Alrajhi AA. Viral hepatitis B and C in HIV-infected patients in Saudi Arabia</w:t>
      </w:r>
      <w:r w:rsidRPr="00D75656">
        <w:rPr>
          <w:i/>
        </w:rPr>
        <w:t>.</w:t>
      </w:r>
      <w:r w:rsidRPr="00D75656">
        <w:t xml:space="preserve"> Annals of Saudi medicine 2014;34:207-10.</w:t>
      </w:r>
      <w:bookmarkEnd w:id="127"/>
    </w:p>
    <w:p w14:paraId="3CD9745A" w14:textId="252CB49C" w:rsidR="00D75656" w:rsidRPr="00D75656" w:rsidRDefault="00D75656" w:rsidP="00D75656">
      <w:pPr>
        <w:pStyle w:val="EndNoteBibliography"/>
        <w:spacing w:after="0"/>
        <w:ind w:left="720" w:hanging="720"/>
      </w:pPr>
      <w:bookmarkStart w:id="128" w:name="_ENREF_128"/>
      <w:r w:rsidRPr="00D75656">
        <w:t>128.</w:t>
      </w:r>
      <w:r w:rsidRPr="00D75656">
        <w:tab/>
        <w:t>Al-Mutairi N, El-Khalawany M. Clinicopathological characteristics of lichen planus pigmentosus and its response to tacrolimus ointment: An open label, non-randomized, prospective study: ORIGINAL ARTICLE</w:t>
      </w:r>
      <w:r w:rsidRPr="00D75656">
        <w:rPr>
          <w:i/>
        </w:rPr>
        <w:t>.</w:t>
      </w:r>
      <w:r w:rsidRPr="00D75656">
        <w:t xml:space="preserve"> Journal of the European Academy of Dermatology and Venereology 2010;24:535-40.</w:t>
      </w:r>
      <w:bookmarkEnd w:id="128"/>
    </w:p>
    <w:p w14:paraId="4E480CD6" w14:textId="3F199705" w:rsidR="00D75656" w:rsidRPr="00D75656" w:rsidRDefault="00D75656" w:rsidP="00D75656">
      <w:pPr>
        <w:pStyle w:val="EndNoteBibliography"/>
        <w:spacing w:after="0"/>
        <w:ind w:left="720" w:hanging="720"/>
      </w:pPr>
      <w:bookmarkStart w:id="129" w:name="_ENREF_129"/>
      <w:r w:rsidRPr="00D75656">
        <w:t>129.</w:t>
      </w:r>
      <w:r w:rsidRPr="00D75656">
        <w:tab/>
        <w:t>Ghabrah TM, Strickland GT, Tsarev S, Yarbough P, Farci P, Engle R, Emerson S, Purcell R. Acute viral hepatitis in Saudi Arabia: Seroepidemiological analysis, risk factors, clinical manifestations, and evidence for a sixth hepatitis agent</w:t>
      </w:r>
      <w:r w:rsidRPr="00D75656">
        <w:rPr>
          <w:i/>
        </w:rPr>
        <w:t>.</w:t>
      </w:r>
      <w:r w:rsidRPr="00D75656">
        <w:t xml:space="preserve"> Clinical Infectious Diseases 1995;21:621-7.</w:t>
      </w:r>
      <w:bookmarkEnd w:id="129"/>
    </w:p>
    <w:p w14:paraId="6AE1F6F2" w14:textId="53C36632" w:rsidR="00D75656" w:rsidRPr="00D75656" w:rsidRDefault="00D75656" w:rsidP="00D75656">
      <w:pPr>
        <w:pStyle w:val="EndNoteBibliography"/>
        <w:spacing w:after="0"/>
        <w:ind w:left="720" w:hanging="720"/>
      </w:pPr>
      <w:bookmarkStart w:id="130" w:name="_ENREF_130"/>
      <w:r w:rsidRPr="00D75656">
        <w:t>130.</w:t>
      </w:r>
      <w:r w:rsidRPr="00D75656">
        <w:tab/>
        <w:t>Arif M, Al-Faleh FZ, Al-Frayh AR, Ramia S. Reduction in the prevalence of antibody to hepatitis A virus among young Saudi adults: implications for hepatitis A vaccine</w:t>
      </w:r>
      <w:r w:rsidRPr="00D75656">
        <w:rPr>
          <w:i/>
        </w:rPr>
        <w:t>.</w:t>
      </w:r>
      <w:r w:rsidRPr="00D75656">
        <w:t xml:space="preserve"> Saudi journal of gastroenterology : official journal of the Saudi Gastroenterology Association 1995;1:93-6.</w:t>
      </w:r>
      <w:bookmarkEnd w:id="130"/>
    </w:p>
    <w:p w14:paraId="130BD6C0" w14:textId="0A345BAB" w:rsidR="00D75656" w:rsidRPr="00D75656" w:rsidRDefault="00D75656" w:rsidP="00D75656">
      <w:pPr>
        <w:pStyle w:val="EndNoteBibliography"/>
        <w:spacing w:after="0"/>
        <w:ind w:left="720" w:hanging="720"/>
      </w:pPr>
      <w:bookmarkStart w:id="131" w:name="_ENREF_131"/>
      <w:r w:rsidRPr="00D75656">
        <w:t>131.</w:t>
      </w:r>
      <w:r w:rsidRPr="00D75656">
        <w:tab/>
        <w:t>Al-Knawy B, El-Mekki AA, Yarbough PO. The role of hepatitis E virus infection among patients with acute viral hepatitis in southern Saudi Arabia</w:t>
      </w:r>
      <w:r w:rsidRPr="00D75656">
        <w:rPr>
          <w:i/>
        </w:rPr>
        <w:t>.</w:t>
      </w:r>
      <w:r w:rsidRPr="00D75656">
        <w:t xml:space="preserve"> Annals of Saudi Medicine 1997;17:32-4.</w:t>
      </w:r>
      <w:bookmarkEnd w:id="131"/>
    </w:p>
    <w:p w14:paraId="2CFE882C" w14:textId="15AD57E3" w:rsidR="00D75656" w:rsidRPr="00D75656" w:rsidRDefault="00D75656" w:rsidP="00D75656">
      <w:pPr>
        <w:pStyle w:val="EndNoteBibliography"/>
        <w:spacing w:after="0"/>
        <w:ind w:left="720" w:hanging="720"/>
      </w:pPr>
      <w:bookmarkStart w:id="132" w:name="_ENREF_132"/>
      <w:r w:rsidRPr="00D75656">
        <w:t>132.</w:t>
      </w:r>
      <w:r w:rsidRPr="00D75656">
        <w:tab/>
        <w:t>Fathalla SE, Al-Jama AA, Al-Sheikh IH, Islam SI. Seroprevalence of hepatitis A virus markers in Eastern Saudi Arabia</w:t>
      </w:r>
      <w:r w:rsidRPr="00D75656">
        <w:rPr>
          <w:i/>
        </w:rPr>
        <w:t>.</w:t>
      </w:r>
      <w:r w:rsidRPr="00D75656">
        <w:t xml:space="preserve"> Saudi Medical Journal 2000;21:945-9.</w:t>
      </w:r>
      <w:bookmarkEnd w:id="132"/>
    </w:p>
    <w:p w14:paraId="73D0171F" w14:textId="36114BC0" w:rsidR="00D75656" w:rsidRPr="00D75656" w:rsidRDefault="00D75656" w:rsidP="00D75656">
      <w:pPr>
        <w:pStyle w:val="EndNoteBibliography"/>
        <w:spacing w:after="0"/>
        <w:ind w:left="720" w:hanging="720"/>
      </w:pPr>
      <w:bookmarkStart w:id="133" w:name="_ENREF_133"/>
      <w:r w:rsidRPr="00D75656">
        <w:t>133.</w:t>
      </w:r>
      <w:r w:rsidRPr="00D75656">
        <w:tab/>
        <w:t>Ayoola A, Aderoju A, Gadour MO, Al-Hazmi M, Hamza MK, Ene D, Hafeez M, Anderson D, Riddell M. Serological profile of sporadic acute viral hepatitis in an area of hyper-endemic hepatitis B virus infection</w:t>
      </w:r>
      <w:r w:rsidRPr="00D75656">
        <w:rPr>
          <w:i/>
        </w:rPr>
        <w:t>.</w:t>
      </w:r>
      <w:r w:rsidRPr="00D75656">
        <w:t xml:space="preserve"> Saudi journal of gastroenterology : official journal of the Saudi Gastroenterology Association 2001;7:95-102.</w:t>
      </w:r>
      <w:bookmarkEnd w:id="133"/>
    </w:p>
    <w:p w14:paraId="3AB46EF8" w14:textId="5093C5A3" w:rsidR="00D75656" w:rsidRPr="00D75656" w:rsidRDefault="00D75656" w:rsidP="00D75656">
      <w:pPr>
        <w:pStyle w:val="EndNoteBibliography"/>
        <w:spacing w:after="0"/>
        <w:ind w:left="720" w:hanging="720"/>
      </w:pPr>
      <w:bookmarkStart w:id="134" w:name="_ENREF_134"/>
      <w:r w:rsidRPr="00D75656">
        <w:t>134.</w:t>
      </w:r>
      <w:r w:rsidRPr="00D75656">
        <w:tab/>
        <w:t>Mansoor I. Experience of liver disease at a University hospital in Western Saudi Arabia</w:t>
      </w:r>
      <w:r w:rsidRPr="00D75656">
        <w:rPr>
          <w:i/>
        </w:rPr>
        <w:t>.</w:t>
      </w:r>
      <w:r w:rsidRPr="00D75656">
        <w:t xml:space="preserve"> Saudi Medical Journal 2002;23:1070-3.</w:t>
      </w:r>
      <w:bookmarkEnd w:id="134"/>
    </w:p>
    <w:p w14:paraId="44557E09" w14:textId="5011E398" w:rsidR="00D75656" w:rsidRPr="00D75656" w:rsidRDefault="00D75656" w:rsidP="00D75656">
      <w:pPr>
        <w:pStyle w:val="EndNoteBibliography"/>
        <w:spacing w:after="0"/>
        <w:ind w:left="720" w:hanging="720"/>
      </w:pPr>
      <w:bookmarkStart w:id="135" w:name="_ENREF_135"/>
      <w:r w:rsidRPr="00D75656">
        <w:t>135.</w:t>
      </w:r>
      <w:r w:rsidRPr="00D75656">
        <w:tab/>
        <w:t>Qasim L, Abed E, Memish Z, AlBasheer A, Aldraihim A, Knawy B, Hajeer AH. Pattern of viral hepatitis infection in a selected population from Saudi Arabia</w:t>
      </w:r>
      <w:r w:rsidRPr="00D75656">
        <w:rPr>
          <w:i/>
        </w:rPr>
        <w:t>.</w:t>
      </w:r>
      <w:r w:rsidRPr="00D75656">
        <w:t xml:space="preserve"> Military Medicine 2003;168:565-8.</w:t>
      </w:r>
      <w:bookmarkEnd w:id="135"/>
    </w:p>
    <w:p w14:paraId="37B5CFDC" w14:textId="59550ED7" w:rsidR="00D75656" w:rsidRPr="00D75656" w:rsidRDefault="00D75656" w:rsidP="00D75656">
      <w:pPr>
        <w:pStyle w:val="EndNoteBibliography"/>
        <w:spacing w:after="0"/>
        <w:ind w:left="720" w:hanging="720"/>
      </w:pPr>
      <w:bookmarkStart w:id="136" w:name="_ENREF_136"/>
      <w:r w:rsidRPr="00D75656">
        <w:t>136.</w:t>
      </w:r>
      <w:r w:rsidRPr="00D75656">
        <w:tab/>
        <w:t>Al-Tawfiq JA, Anani AA. Profile of viral hepatitis A, B, and C in a Saudi Arabian hospital</w:t>
      </w:r>
      <w:r w:rsidRPr="00D75656">
        <w:rPr>
          <w:i/>
        </w:rPr>
        <w:t>.</w:t>
      </w:r>
      <w:r w:rsidRPr="00D75656">
        <w:t xml:space="preserve"> Medical Science Monitor 2008;14:CR52-CR6.</w:t>
      </w:r>
      <w:bookmarkEnd w:id="136"/>
    </w:p>
    <w:p w14:paraId="48CB23ED" w14:textId="2F273908" w:rsidR="00D75656" w:rsidRPr="00D75656" w:rsidRDefault="00D75656" w:rsidP="00D75656">
      <w:pPr>
        <w:pStyle w:val="EndNoteBibliography"/>
        <w:spacing w:after="0"/>
        <w:ind w:left="720" w:hanging="720"/>
      </w:pPr>
      <w:bookmarkStart w:id="137" w:name="_ENREF_137"/>
      <w:r w:rsidRPr="00D75656">
        <w:t>137.</w:t>
      </w:r>
      <w:r w:rsidRPr="00D75656">
        <w:tab/>
        <w:t>Meir H, Balawi I, Nayel H, El Karaksy H, El Haddad A. Hepatic dysfunction in children with acute lymphoblastic leukemia in remission: Relation to hepatitis infection</w:t>
      </w:r>
      <w:r w:rsidRPr="00D75656">
        <w:rPr>
          <w:i/>
        </w:rPr>
        <w:t>.</w:t>
      </w:r>
      <w:r w:rsidRPr="00D75656">
        <w:t xml:space="preserve"> Medical and Pediatric Oncology 2001;36:469-73.</w:t>
      </w:r>
      <w:bookmarkEnd w:id="137"/>
    </w:p>
    <w:p w14:paraId="20630F09" w14:textId="0EC3A31A" w:rsidR="00D75656" w:rsidRPr="00D75656" w:rsidRDefault="00D75656" w:rsidP="00D75656">
      <w:pPr>
        <w:pStyle w:val="EndNoteBibliography"/>
        <w:spacing w:after="0"/>
        <w:ind w:left="720" w:hanging="720"/>
      </w:pPr>
      <w:bookmarkStart w:id="138" w:name="_ENREF_138"/>
      <w:r w:rsidRPr="00D75656">
        <w:t>138.</w:t>
      </w:r>
      <w:r w:rsidRPr="00D75656">
        <w:tab/>
        <w:t>Al-Ahdal MN, Kessie G. Serological diagnosis of hepatitis C virus in patients with liver disease in Saudi Arabia: Evaluation of antibody determination by recombinant immunoblot assays in relation to RNA detection by polymerase chain reaction</w:t>
      </w:r>
      <w:r w:rsidRPr="00D75656">
        <w:rPr>
          <w:i/>
        </w:rPr>
        <w:t>.</w:t>
      </w:r>
      <w:r w:rsidRPr="00D75656">
        <w:t xml:space="preserve"> Diagnostic Microbiology and Infectious Disease 1997;27:69-73.</w:t>
      </w:r>
      <w:bookmarkEnd w:id="138"/>
    </w:p>
    <w:p w14:paraId="44122866" w14:textId="0254E2F5" w:rsidR="00D75656" w:rsidRPr="00D75656" w:rsidRDefault="00D75656" w:rsidP="00D75656">
      <w:pPr>
        <w:pStyle w:val="EndNoteBibliography"/>
        <w:spacing w:after="0"/>
        <w:ind w:left="720" w:hanging="720"/>
      </w:pPr>
      <w:bookmarkStart w:id="139" w:name="_ENREF_139"/>
      <w:r w:rsidRPr="00D75656">
        <w:t>139.</w:t>
      </w:r>
      <w:r w:rsidRPr="00D75656">
        <w:tab/>
        <w:t>Abdullah K, Abdeldayem H, Hali WO, Sakran A, Yassen K, Abdulkareem A. Twenty cases of adult-to-adult living-related liver transplantation: Single-center experience in Saudi Arabia</w:t>
      </w:r>
      <w:r w:rsidRPr="00D75656">
        <w:rPr>
          <w:i/>
        </w:rPr>
        <w:t>.</w:t>
      </w:r>
      <w:r w:rsidRPr="00D75656">
        <w:t xml:space="preserve"> Transplantation Proceedings 2005;37:3144-6.</w:t>
      </w:r>
      <w:bookmarkEnd w:id="139"/>
    </w:p>
    <w:p w14:paraId="6A3CD05B" w14:textId="0D938190" w:rsidR="00D75656" w:rsidRPr="00D75656" w:rsidRDefault="00D75656" w:rsidP="00D75656">
      <w:pPr>
        <w:pStyle w:val="EndNoteBibliography"/>
        <w:spacing w:after="0"/>
        <w:ind w:left="720" w:hanging="720"/>
      </w:pPr>
      <w:bookmarkStart w:id="140" w:name="_ENREF_140"/>
      <w:r w:rsidRPr="00D75656">
        <w:t>140.</w:t>
      </w:r>
      <w:r w:rsidRPr="00D75656">
        <w:tab/>
        <w:t>Abdo AA, Azzam NA, Al-Faleh FZ, Al-Jebreen AM, Al-Mofleh IA, Al-Amri SM, Al-Rashid RS, Al-Freihi HM, Habbal TA, Al-Swat KE, Isnani AC, Alsheikh A, Ahmed SS. Histological and laboratory features of patients undergoing liver biopsy at a university hospital in Central Saudi Arabia</w:t>
      </w:r>
      <w:r w:rsidRPr="00D75656">
        <w:rPr>
          <w:i/>
        </w:rPr>
        <w:t>.</w:t>
      </w:r>
      <w:r w:rsidRPr="00D75656">
        <w:t xml:space="preserve"> Saudi Medical Journal 2006;27:1493-7.</w:t>
      </w:r>
      <w:bookmarkEnd w:id="140"/>
    </w:p>
    <w:p w14:paraId="5C9E05DC" w14:textId="6EDE1966" w:rsidR="00D75656" w:rsidRPr="00D75656" w:rsidRDefault="00D75656" w:rsidP="00D75656">
      <w:pPr>
        <w:pStyle w:val="EndNoteBibliography"/>
        <w:spacing w:after="0"/>
        <w:ind w:left="720" w:hanging="720"/>
      </w:pPr>
      <w:bookmarkStart w:id="141" w:name="_ENREF_141"/>
      <w:r w:rsidRPr="00D75656">
        <w:t>141.</w:t>
      </w:r>
      <w:r w:rsidRPr="00D75656">
        <w:tab/>
        <w:t>Singal AK, Ayoola AE. Prevalence and factors affecting occurrence of type 2 diabetes mellitus in Saudi patients with chronic liver disease</w:t>
      </w:r>
      <w:r w:rsidRPr="00D75656">
        <w:rPr>
          <w:i/>
        </w:rPr>
        <w:t>.</w:t>
      </w:r>
      <w:r w:rsidRPr="00D75656">
        <w:t xml:space="preserve"> Saudi journal of gastroenterology : official journal of the Saudi Gastroenterology Association 2008;14:118-21.</w:t>
      </w:r>
      <w:bookmarkEnd w:id="141"/>
    </w:p>
    <w:p w14:paraId="475055E5" w14:textId="598155B7" w:rsidR="00D75656" w:rsidRPr="00D75656" w:rsidRDefault="00D75656" w:rsidP="00D75656">
      <w:pPr>
        <w:pStyle w:val="EndNoteBibliography"/>
        <w:spacing w:after="0"/>
        <w:ind w:left="720" w:hanging="720"/>
      </w:pPr>
      <w:bookmarkStart w:id="142" w:name="_ENREF_142"/>
      <w:r w:rsidRPr="00D75656">
        <w:t>142.</w:t>
      </w:r>
      <w:r w:rsidRPr="00D75656">
        <w:tab/>
        <w:t>Fashir B, Sivasubramaniam V, Al-Momen S, Assaf H. Hepatic tumors in a Saudi patients population</w:t>
      </w:r>
      <w:r w:rsidRPr="00D75656">
        <w:rPr>
          <w:i/>
        </w:rPr>
        <w:t>.</w:t>
      </w:r>
      <w:r w:rsidRPr="00D75656">
        <w:t xml:space="preserve"> Saudi journal of gastroenterology : official journal of the Saudi Gastroenterology Association 1996;2:87-90.</w:t>
      </w:r>
      <w:bookmarkEnd w:id="142"/>
    </w:p>
    <w:p w14:paraId="35186D0D" w14:textId="51C22A77" w:rsidR="00D75656" w:rsidRPr="00DB7FBF" w:rsidRDefault="00D75656" w:rsidP="00D75656">
      <w:pPr>
        <w:pStyle w:val="EndNoteBibliography"/>
        <w:spacing w:after="0"/>
        <w:ind w:left="720" w:hanging="720"/>
        <w:rPr>
          <w:lang w:val="pt-PT"/>
        </w:rPr>
      </w:pPr>
      <w:bookmarkStart w:id="143" w:name="_ENREF_143"/>
      <w:r w:rsidRPr="00DD2E31">
        <w:rPr>
          <w:lang w:val="pt-PT"/>
        </w:rPr>
        <w:t>143</w:t>
      </w:r>
      <w:r w:rsidRPr="00DB7FBF">
        <w:rPr>
          <w:lang w:val="pt-PT"/>
        </w:rPr>
        <w:t>.</w:t>
      </w:r>
      <w:r w:rsidRPr="00DB7FBF">
        <w:rPr>
          <w:lang w:val="pt-PT"/>
        </w:rPr>
        <w:tab/>
        <w:t>Altaf FJ. Hepatocellular carcinoma</w:t>
      </w:r>
      <w:r w:rsidRPr="00DB7FBF">
        <w:rPr>
          <w:i/>
          <w:lang w:val="pt-PT"/>
        </w:rPr>
        <w:t>.</w:t>
      </w:r>
      <w:r w:rsidRPr="00DB7FBF">
        <w:rPr>
          <w:lang w:val="pt-PT"/>
        </w:rPr>
        <w:t xml:space="preserve"> Saudi Medical Journal 2001;22:416-8.</w:t>
      </w:r>
      <w:bookmarkEnd w:id="143"/>
    </w:p>
    <w:p w14:paraId="1216CBD7" w14:textId="20E40108" w:rsidR="00D75656" w:rsidRPr="00D75656" w:rsidRDefault="00D75656" w:rsidP="00D75656">
      <w:pPr>
        <w:pStyle w:val="EndNoteBibliography"/>
        <w:spacing w:after="0"/>
        <w:ind w:left="720" w:hanging="720"/>
      </w:pPr>
      <w:bookmarkStart w:id="144" w:name="_ENREF_144"/>
      <w:r w:rsidRPr="00D75656">
        <w:t>144.</w:t>
      </w:r>
      <w:r w:rsidRPr="00D75656">
        <w:tab/>
        <w:t>Abbas T, Usman SK. Risk factors for hepatocellular carcinoma</w:t>
      </w:r>
      <w:r w:rsidRPr="00D75656">
        <w:rPr>
          <w:i/>
        </w:rPr>
        <w:t>.</w:t>
      </w:r>
      <w:r w:rsidRPr="00D75656">
        <w:t xml:space="preserve"> Medical Forum Monthly 2005;16:3-5.</w:t>
      </w:r>
      <w:bookmarkEnd w:id="144"/>
    </w:p>
    <w:p w14:paraId="2BF8E45C" w14:textId="660855AA" w:rsidR="00D75656" w:rsidRPr="00D75656" w:rsidRDefault="00D75656" w:rsidP="00D75656">
      <w:pPr>
        <w:pStyle w:val="EndNoteBibliography"/>
        <w:spacing w:after="0"/>
        <w:ind w:left="720" w:hanging="720"/>
      </w:pPr>
      <w:bookmarkStart w:id="145" w:name="_ENREF_145"/>
      <w:r w:rsidRPr="00D75656">
        <w:t>145.</w:t>
      </w:r>
      <w:r w:rsidRPr="00D75656">
        <w:tab/>
        <w:t>Sanai FM, Sobki S, Bzeizi KI, Shaikh SA, Alswat K, Al-Hamoudi W, Almadi M, Al Saif F, Abdo AA. Assessment of alpha-fetoprotein in the diagnosis of hepatocellular carcinoma in Middle Eastern patients</w:t>
      </w:r>
      <w:r w:rsidRPr="00D75656">
        <w:rPr>
          <w:i/>
        </w:rPr>
        <w:t>.</w:t>
      </w:r>
      <w:r w:rsidRPr="00D75656">
        <w:t xml:space="preserve"> Dig Dis Sci 2010;55:3568-75.</w:t>
      </w:r>
      <w:bookmarkEnd w:id="145"/>
    </w:p>
    <w:p w14:paraId="1ED637D8" w14:textId="68CB38B7" w:rsidR="00D75656" w:rsidRPr="00D75656" w:rsidRDefault="00D75656" w:rsidP="00D75656">
      <w:pPr>
        <w:pStyle w:val="EndNoteBibliography"/>
        <w:spacing w:after="0"/>
        <w:ind w:left="720" w:hanging="720"/>
      </w:pPr>
      <w:bookmarkStart w:id="146" w:name="_ENREF_146"/>
      <w:r w:rsidRPr="00D75656">
        <w:t>146.</w:t>
      </w:r>
      <w:r w:rsidRPr="00D75656">
        <w:tab/>
        <w:t>Alsohaibani F, Porter G, Al-Ashgar H, Walsh M, Berry R, Molinari M, Peltekian KM. Comparison of cancer care for hepatocellular carcinoma at two tertiary-care referral centers from high and low endemic regions for viral hepatitis</w:t>
      </w:r>
      <w:r w:rsidRPr="00D75656">
        <w:rPr>
          <w:i/>
        </w:rPr>
        <w:t>.</w:t>
      </w:r>
      <w:r w:rsidRPr="00D75656">
        <w:t xml:space="preserve"> Journal of Gastrointestinal Cancer 2011;42:228-35.</w:t>
      </w:r>
      <w:bookmarkEnd w:id="146"/>
    </w:p>
    <w:p w14:paraId="15859C2D" w14:textId="574BBC24" w:rsidR="00D75656" w:rsidRPr="00D75656" w:rsidRDefault="00D75656" w:rsidP="00D75656">
      <w:pPr>
        <w:pStyle w:val="EndNoteBibliography"/>
        <w:spacing w:after="0"/>
        <w:ind w:left="720" w:hanging="720"/>
      </w:pPr>
      <w:bookmarkStart w:id="147" w:name="_ENREF_147"/>
      <w:r w:rsidRPr="00D75656">
        <w:t>147.</w:t>
      </w:r>
      <w:r w:rsidRPr="00D75656">
        <w:tab/>
        <w:t>Halawani M, Balbisi A, Alotaibi H, Alsaif F, Bakir TM. The prevalence of HCV antibodies in skin disease patients in Saudi Arabia</w:t>
      </w:r>
      <w:r w:rsidRPr="00D75656">
        <w:rPr>
          <w:i/>
        </w:rPr>
        <w:t>.</w:t>
      </w:r>
      <w:r w:rsidRPr="00D75656">
        <w:t xml:space="preserve"> Saudi Pharmaceutical Journal 2010;18:35-9.</w:t>
      </w:r>
      <w:bookmarkEnd w:id="147"/>
    </w:p>
    <w:p w14:paraId="49C8B1AA" w14:textId="0F7D8DFE" w:rsidR="00D75656" w:rsidRPr="00D75656" w:rsidRDefault="00D75656" w:rsidP="00D75656">
      <w:pPr>
        <w:pStyle w:val="EndNoteBibliography"/>
        <w:spacing w:after="0"/>
        <w:ind w:left="720" w:hanging="720"/>
      </w:pPr>
      <w:bookmarkStart w:id="148" w:name="_ENREF_148"/>
      <w:r w:rsidRPr="00D75656">
        <w:t>148.</w:t>
      </w:r>
      <w:r w:rsidRPr="00D75656">
        <w:tab/>
        <w:t>Khalid K, Al-Salamah S. Variceal bleeding revisited: A clinicoepidemiological study</w:t>
      </w:r>
      <w:r w:rsidRPr="00D75656">
        <w:rPr>
          <w:i/>
        </w:rPr>
        <w:t>.</w:t>
      </w:r>
      <w:r w:rsidRPr="00D75656">
        <w:t xml:space="preserve"> Journal of the College of Physicians and Surgeons Pakistan 2001;11:754-8.</w:t>
      </w:r>
      <w:bookmarkEnd w:id="148"/>
    </w:p>
    <w:p w14:paraId="1296E481" w14:textId="5EBD05BD" w:rsidR="00D75656" w:rsidRPr="00D75656" w:rsidRDefault="00D75656" w:rsidP="00D75656">
      <w:pPr>
        <w:pStyle w:val="EndNoteBibliography"/>
        <w:spacing w:after="0"/>
        <w:ind w:left="720" w:hanging="720"/>
      </w:pPr>
      <w:bookmarkStart w:id="149" w:name="_ENREF_149"/>
      <w:r w:rsidRPr="00D75656">
        <w:t>149.</w:t>
      </w:r>
      <w:r w:rsidRPr="00D75656">
        <w:tab/>
        <w:t>Al Salamah SM. Prevalence of hepatitis in bleeding oesophageal varices - Experience of Gastrointestinal Bleeding Unit (GIBU), Riyadh Medical Complex</w:t>
      </w:r>
      <w:r w:rsidRPr="00D75656">
        <w:rPr>
          <w:i/>
        </w:rPr>
        <w:t>.</w:t>
      </w:r>
      <w:r w:rsidRPr="00D75656">
        <w:t xml:space="preserve"> Emirates Medical Journal 2002;20:157-64.</w:t>
      </w:r>
      <w:bookmarkEnd w:id="149"/>
    </w:p>
    <w:p w14:paraId="5058372F" w14:textId="149213E8" w:rsidR="00D75656" w:rsidRPr="00D75656" w:rsidRDefault="00D75656" w:rsidP="00D75656">
      <w:pPr>
        <w:pStyle w:val="EndNoteBibliography"/>
        <w:spacing w:after="0"/>
        <w:ind w:left="720" w:hanging="720"/>
      </w:pPr>
      <w:bookmarkStart w:id="150" w:name="_ENREF_150"/>
      <w:r w:rsidRPr="00D75656">
        <w:t>150.</w:t>
      </w:r>
      <w:r w:rsidRPr="00D75656">
        <w:tab/>
        <w:t>Rabbani A. Experience with endoscopy at Bin Jalawi Hospital K.S.A</w:t>
      </w:r>
      <w:r w:rsidRPr="00D75656">
        <w:rPr>
          <w:i/>
        </w:rPr>
        <w:t>.</w:t>
      </w:r>
      <w:r w:rsidRPr="00D75656">
        <w:t xml:space="preserve"> Journal of Ayub Medical College, Abbottabad : JAMC 2005;17:37-9.</w:t>
      </w:r>
      <w:bookmarkEnd w:id="150"/>
    </w:p>
    <w:p w14:paraId="550FB856" w14:textId="43126281" w:rsidR="00D75656" w:rsidRPr="00D75656" w:rsidRDefault="00D75656" w:rsidP="00D75656">
      <w:pPr>
        <w:pStyle w:val="EndNoteBibliography"/>
        <w:spacing w:after="0"/>
        <w:ind w:left="720" w:hanging="720"/>
      </w:pPr>
      <w:bookmarkStart w:id="151" w:name="_ENREF_151"/>
      <w:r w:rsidRPr="00D75656">
        <w:t>151.</w:t>
      </w:r>
      <w:r w:rsidRPr="00D75656">
        <w:tab/>
        <w:t>Bernieh B, Mohamed AO, Sirwal IA, Wafa A, Abbade MA, Tabbakh A. Viral hepatitis in renal transplant patients</w:t>
      </w:r>
      <w:r w:rsidRPr="00D75656">
        <w:rPr>
          <w:i/>
        </w:rPr>
        <w:t>.</w:t>
      </w:r>
      <w:r w:rsidRPr="00D75656">
        <w:t xml:space="preserve"> Saudi J Kidney Dis Transpl 1999;10:157-60.</w:t>
      </w:r>
      <w:bookmarkEnd w:id="151"/>
    </w:p>
    <w:p w14:paraId="45610400" w14:textId="3359C3AF" w:rsidR="00D75656" w:rsidRPr="00D75656" w:rsidRDefault="00D75656" w:rsidP="00D75656">
      <w:pPr>
        <w:pStyle w:val="EndNoteBibliography"/>
        <w:spacing w:after="0"/>
        <w:ind w:left="720" w:hanging="720"/>
      </w:pPr>
      <w:bookmarkStart w:id="152" w:name="_ENREF_152"/>
      <w:r w:rsidRPr="00D75656">
        <w:t>152.</w:t>
      </w:r>
      <w:r w:rsidRPr="00D75656">
        <w:tab/>
        <w:t>Mitwalli AH, Alam A, Al-Wakeel J, Al Suwaida K, Tarif N, Shaar TA, Al Adbha B, Hammad D. Effect of chronic viral hepatitis on graft survival in Saudi renal transplant patients</w:t>
      </w:r>
      <w:r w:rsidRPr="00D75656">
        <w:rPr>
          <w:i/>
        </w:rPr>
        <w:t>.</w:t>
      </w:r>
      <w:r w:rsidRPr="00D75656">
        <w:t xml:space="preserve"> Nephron - Clinical Practice 2006;102:c72-c80.</w:t>
      </w:r>
      <w:bookmarkEnd w:id="152"/>
    </w:p>
    <w:p w14:paraId="1E6EE5A8" w14:textId="77777777" w:rsidR="00D75656" w:rsidRPr="00D75656" w:rsidRDefault="00D75656" w:rsidP="00D75656">
      <w:pPr>
        <w:pStyle w:val="EndNoteBibliography"/>
        <w:spacing w:after="0"/>
        <w:ind w:left="720" w:hanging="720"/>
      </w:pPr>
      <w:bookmarkStart w:id="153" w:name="_ENREF_153"/>
      <w:r w:rsidRPr="00D75656">
        <w:t>153.</w:t>
      </w:r>
      <w:r w:rsidRPr="00D75656">
        <w:tab/>
        <w:t xml:space="preserve">Khan ZA, Alkhalife IS, Fathalla SE. </w:t>
      </w:r>
      <w:r w:rsidRPr="00D75656">
        <w:t>Prevalence of hepatitis C virus among bilharziasis patients</w:t>
      </w:r>
      <w:r w:rsidRPr="00D75656">
        <w:rPr>
          <w:i/>
        </w:rPr>
        <w:t>.</w:t>
      </w:r>
      <w:r w:rsidRPr="00D75656">
        <w:t xml:space="preserve"> Saudi Medical Journal 2004;25:204-6.</w:t>
      </w:r>
      <w:bookmarkEnd w:id="153"/>
    </w:p>
    <w:p w14:paraId="3AB7C6B0" w14:textId="77777777" w:rsidR="00D75656" w:rsidRPr="00D75656" w:rsidRDefault="00D75656" w:rsidP="00D75656">
      <w:pPr>
        <w:pStyle w:val="EndNoteBibliography"/>
        <w:spacing w:after="0"/>
        <w:ind w:left="720" w:hanging="720"/>
      </w:pPr>
      <w:bookmarkStart w:id="154" w:name="_ENREF_154"/>
      <w:r w:rsidRPr="00D75656">
        <w:t>154.</w:t>
      </w:r>
      <w:r w:rsidRPr="00D75656">
        <w:tab/>
        <w:t>Al-Habsi K, Al-Khabori MK, Al-Muslahi M, Pathare A, Farsi KA, Huneini MA, Lamki SA, Alkindi S. Long term follow up of patients with immune thrombocytopenia receiving rituximab</w:t>
      </w:r>
      <w:r w:rsidRPr="00D75656">
        <w:rPr>
          <w:i/>
        </w:rPr>
        <w:t>.</w:t>
      </w:r>
      <w:r w:rsidRPr="00D75656">
        <w:t xml:space="preserve"> Blood 2011;118 (21).</w:t>
      </w:r>
      <w:bookmarkEnd w:id="154"/>
    </w:p>
    <w:p w14:paraId="0C780DF5" w14:textId="77777777" w:rsidR="00D75656" w:rsidRPr="00D75656" w:rsidRDefault="00D75656" w:rsidP="00D75656">
      <w:pPr>
        <w:pStyle w:val="EndNoteBibliography"/>
        <w:spacing w:after="0"/>
        <w:ind w:left="720" w:hanging="720"/>
      </w:pPr>
      <w:bookmarkStart w:id="155" w:name="_ENREF_155"/>
      <w:r w:rsidRPr="00D75656">
        <w:t>155.</w:t>
      </w:r>
      <w:r w:rsidRPr="00D75656">
        <w:tab/>
        <w:t>EMRO/WHO. Annual HIV/STI reporting from Oman: Psychiatric patients</w:t>
      </w:r>
      <w:r w:rsidRPr="00D75656">
        <w:rPr>
          <w:i/>
        </w:rPr>
        <w:t>.</w:t>
      </w:r>
      <w:r w:rsidRPr="00D75656">
        <w:t xml:space="preserve"> WHO Regional Office for the Eastern Mediterranean 2011.</w:t>
      </w:r>
      <w:bookmarkEnd w:id="155"/>
    </w:p>
    <w:p w14:paraId="458938B2" w14:textId="77777777" w:rsidR="00D75656" w:rsidRPr="00D75656" w:rsidRDefault="00D75656" w:rsidP="00D75656">
      <w:pPr>
        <w:pStyle w:val="EndNoteBibliography"/>
        <w:spacing w:after="0"/>
        <w:ind w:left="720" w:hanging="720"/>
      </w:pPr>
      <w:bookmarkStart w:id="156" w:name="_ENREF_156"/>
      <w:r w:rsidRPr="00D75656">
        <w:t>156.</w:t>
      </w:r>
      <w:r w:rsidRPr="00D75656">
        <w:tab/>
        <w:t>Rikabi A, Bener A, Al-Marri A, Al-Thani S. Hepatitis B and C viral infections in chronic liver disease: A populationbased study in Qatar</w:t>
      </w:r>
      <w:r w:rsidRPr="00D75656">
        <w:rPr>
          <w:i/>
        </w:rPr>
        <w:t>.</w:t>
      </w:r>
      <w:r w:rsidRPr="00D75656">
        <w:t xml:space="preserve"> Eastern Mediterranean Health Journal 2009;15:778-84.</w:t>
      </w:r>
      <w:bookmarkEnd w:id="156"/>
    </w:p>
    <w:p w14:paraId="0324A72E" w14:textId="77777777" w:rsidR="00D75656" w:rsidRPr="00D75656" w:rsidRDefault="00D75656" w:rsidP="00D75656">
      <w:pPr>
        <w:pStyle w:val="EndNoteBibliography"/>
        <w:spacing w:after="0"/>
        <w:ind w:left="720" w:hanging="720"/>
      </w:pPr>
      <w:bookmarkStart w:id="157" w:name="_ENREF_157"/>
      <w:r w:rsidRPr="00D75656">
        <w:t>157.</w:t>
      </w:r>
      <w:r w:rsidRPr="00D75656">
        <w:tab/>
        <w:t>Kahn FY, Abbas MT, El Mudathir M, Errayes M, El Hiday AH. Clinical pattern of cirrhotic ascities in the state of Qatar</w:t>
      </w:r>
      <w:r w:rsidRPr="00D75656">
        <w:rPr>
          <w:i/>
        </w:rPr>
        <w:t>.</w:t>
      </w:r>
      <w:r w:rsidRPr="00D75656">
        <w:t xml:space="preserve"> Qatar Medical Journal 2008;17:46-50.</w:t>
      </w:r>
      <w:bookmarkEnd w:id="157"/>
    </w:p>
    <w:p w14:paraId="3B12A601" w14:textId="77777777" w:rsidR="00D75656" w:rsidRPr="00D75656" w:rsidRDefault="00D75656" w:rsidP="00D75656">
      <w:pPr>
        <w:pStyle w:val="EndNoteBibliography"/>
        <w:spacing w:after="0"/>
        <w:ind w:left="720" w:hanging="720"/>
      </w:pPr>
      <w:bookmarkStart w:id="158" w:name="_ENREF_158"/>
      <w:r w:rsidRPr="00D75656">
        <w:t>158.</w:t>
      </w:r>
      <w:r w:rsidRPr="00D75656">
        <w:tab/>
        <w:t>Al Mannai H, Riad H. Seroprevalence of hepatitis B and C viruses in lichen planus patients in Qatar</w:t>
      </w:r>
      <w:r w:rsidRPr="00D75656">
        <w:rPr>
          <w:i/>
        </w:rPr>
        <w:t>.</w:t>
      </w:r>
      <w:r w:rsidRPr="00D75656">
        <w:t xml:space="preserve"> Journal of the American Academy of Dermatology 2010;1):AB128.</w:t>
      </w:r>
      <w:bookmarkEnd w:id="158"/>
    </w:p>
    <w:p w14:paraId="38A34514" w14:textId="77777777" w:rsidR="00D75656" w:rsidRPr="00D75656" w:rsidRDefault="00D75656" w:rsidP="00D75656">
      <w:pPr>
        <w:pStyle w:val="EndNoteBibliography"/>
        <w:ind w:left="720" w:hanging="720"/>
      </w:pPr>
      <w:bookmarkStart w:id="159" w:name="_ENREF_159"/>
      <w:r w:rsidRPr="00D75656">
        <w:t>159.</w:t>
      </w:r>
      <w:r w:rsidRPr="00D75656">
        <w:tab/>
        <w:t>Abro AH, Abdou AMS, Saleh AA, Ustadi AM, Hussaini HS. Hepatitis E: A common cause of acute viral hepatitis</w:t>
      </w:r>
      <w:r w:rsidRPr="00D75656">
        <w:rPr>
          <w:i/>
        </w:rPr>
        <w:t>.</w:t>
      </w:r>
      <w:r w:rsidRPr="00D75656">
        <w:t xml:space="preserve"> Journal of the Pakistan Medical Association 2009;59:92-4.</w:t>
      </w:r>
      <w:bookmarkEnd w:id="159"/>
    </w:p>
    <w:p w14:paraId="75663201" w14:textId="390DE55F" w:rsidR="00AF4128" w:rsidRDefault="00875D86" w:rsidP="004628B6">
      <w:r>
        <w:fldChar w:fldCharType="end"/>
      </w:r>
    </w:p>
    <w:sectPr w:rsidR="00AF4128" w:rsidSect="0073205E">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69EDF12" w14:textId="77777777" w:rsidR="0088261A" w:rsidRDefault="0088261A" w:rsidP="00B551CA">
      <w:pPr>
        <w:spacing w:after="0" w:line="240" w:lineRule="auto"/>
      </w:pPr>
      <w:r>
        <w:separator/>
      </w:r>
    </w:p>
  </w:endnote>
  <w:endnote w:type="continuationSeparator" w:id="0">
    <w:p w14:paraId="3890DFF6" w14:textId="77777777" w:rsidR="0088261A" w:rsidRDefault="0088261A" w:rsidP="00B551CA">
      <w:pPr>
        <w:spacing w:after="0" w:line="240" w:lineRule="auto"/>
      </w:pPr>
      <w:r>
        <w:continuationSeparator/>
      </w:r>
    </w:p>
  </w:endnote>
  <w:endnote w:type="continuationNotice" w:id="1">
    <w:p w14:paraId="1A299207" w14:textId="77777777" w:rsidR="0088261A" w:rsidRDefault="0088261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宋体">
    <w:panose1 w:val="00000000000000000000"/>
    <w:charset w:val="86"/>
    <w:family w:val="auto"/>
    <w:notTrueType/>
    <w:pitch w:val="variable"/>
    <w:sig w:usb0="00000001" w:usb1="080E0000" w:usb2="00000010" w:usb3="00000000" w:csb0="00040000" w:csb1="00000000"/>
  </w:font>
  <w:font w:name="Tahoma">
    <w:panose1 w:val="020B0604030504040204"/>
    <w:charset w:val="00"/>
    <w:family w:val="auto"/>
    <w:pitch w:val="variable"/>
    <w:sig w:usb0="00000003" w:usb1="00000000" w:usb2="00000000" w:usb3="00000000" w:csb0="00000001" w:csb1="00000000"/>
  </w:font>
  <w:font w:name="Lucida Sans">
    <w:panose1 w:val="020B060203050402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62232328"/>
      <w:docPartObj>
        <w:docPartGallery w:val="Page Numbers (Bottom of Page)"/>
        <w:docPartUnique/>
      </w:docPartObj>
    </w:sdtPr>
    <w:sdtEndPr>
      <w:rPr>
        <w:noProof/>
      </w:rPr>
    </w:sdtEndPr>
    <w:sdtContent>
      <w:p w14:paraId="055B4CF2" w14:textId="77777777" w:rsidR="003F3AB0" w:rsidRDefault="003F3AB0">
        <w:pPr>
          <w:pStyle w:val="Footer"/>
          <w:jc w:val="right"/>
        </w:pPr>
        <w:r>
          <w:fldChar w:fldCharType="begin"/>
        </w:r>
        <w:r>
          <w:instrText xml:space="preserve"> PAGE   \* MERGEFORMAT </w:instrText>
        </w:r>
        <w:r>
          <w:fldChar w:fldCharType="separate"/>
        </w:r>
        <w:r w:rsidR="00DB7FBF">
          <w:rPr>
            <w:noProof/>
          </w:rPr>
          <w:t>3</w:t>
        </w:r>
        <w:r>
          <w:rPr>
            <w:noProof/>
          </w:rPr>
          <w:fldChar w:fldCharType="end"/>
        </w:r>
      </w:p>
    </w:sdtContent>
  </w:sdt>
  <w:p w14:paraId="1AA38D8C" w14:textId="77777777" w:rsidR="003F3AB0" w:rsidRDefault="003F3AB0" w:rsidP="007C33FC">
    <w:pPr>
      <w:pStyle w:val="Footer"/>
      <w:tabs>
        <w:tab w:val="clear" w:pos="4680"/>
        <w:tab w:val="clear" w:pos="9360"/>
        <w:tab w:val="left" w:pos="900"/>
      </w:tabs>
    </w:pPr>
    <w: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7C99A6" w14:textId="77777777" w:rsidR="0088261A" w:rsidRDefault="0088261A" w:rsidP="00B551CA">
      <w:pPr>
        <w:spacing w:after="0" w:line="240" w:lineRule="auto"/>
      </w:pPr>
      <w:r>
        <w:separator/>
      </w:r>
    </w:p>
  </w:footnote>
  <w:footnote w:type="continuationSeparator" w:id="0">
    <w:p w14:paraId="78568048" w14:textId="77777777" w:rsidR="0088261A" w:rsidRDefault="0088261A" w:rsidP="00B551CA">
      <w:pPr>
        <w:spacing w:after="0" w:line="240" w:lineRule="auto"/>
      </w:pPr>
      <w:r>
        <w:continuationSeparator/>
      </w:r>
    </w:p>
  </w:footnote>
  <w:footnote w:type="continuationNotice" w:id="1">
    <w:p w14:paraId="5042BE7B" w14:textId="77777777" w:rsidR="0088261A" w:rsidRDefault="0088261A">
      <w:pPr>
        <w:spacing w:after="0" w:line="240" w:lineRule="auto"/>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232194" w14:textId="77777777" w:rsidR="003F3AB0" w:rsidRDefault="003F3AB0">
    <w:pPr>
      <w:pStyle w:val="Header"/>
    </w:pP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Yousra Ali Mohamoud">
    <w15:presenceInfo w15:providerId="AD" w15:userId="S-1-5-21-944445629-1489980678-184074267-8517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visionView w:markup="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Intl J Infectious Diseas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e9vdx02zizpft4evws8555f4z0rxzsfrf9wa&quot;&gt;Gulf update combined&lt;record-ids&gt;&lt;item&gt;9&lt;/item&gt;&lt;item&gt;16&lt;/item&gt;&lt;item&gt;57&lt;/item&gt;&lt;item&gt;66&lt;/item&gt;&lt;item&gt;76&lt;/item&gt;&lt;item&gt;105&lt;/item&gt;&lt;/record-ids&gt;&lt;/item&gt;&lt;/Libraries&gt;"/>
  </w:docVars>
  <w:rsids>
    <w:rsidRoot w:val="005C2688"/>
    <w:rsid w:val="00000233"/>
    <w:rsid w:val="00005BD3"/>
    <w:rsid w:val="00012E48"/>
    <w:rsid w:val="00025CCC"/>
    <w:rsid w:val="000273AA"/>
    <w:rsid w:val="000274E3"/>
    <w:rsid w:val="0003658B"/>
    <w:rsid w:val="00037CCA"/>
    <w:rsid w:val="000441F9"/>
    <w:rsid w:val="00056747"/>
    <w:rsid w:val="000733AD"/>
    <w:rsid w:val="00097855"/>
    <w:rsid w:val="00097D9E"/>
    <w:rsid w:val="000A4E48"/>
    <w:rsid w:val="000A6A62"/>
    <w:rsid w:val="000B2B87"/>
    <w:rsid w:val="000B3D8E"/>
    <w:rsid w:val="000D10AD"/>
    <w:rsid w:val="000E21CD"/>
    <w:rsid w:val="000E41FE"/>
    <w:rsid w:val="000F28EE"/>
    <w:rsid w:val="000F7BDA"/>
    <w:rsid w:val="0010103A"/>
    <w:rsid w:val="00101E39"/>
    <w:rsid w:val="00104F7B"/>
    <w:rsid w:val="00106DD2"/>
    <w:rsid w:val="00115B82"/>
    <w:rsid w:val="001207C0"/>
    <w:rsid w:val="001261A6"/>
    <w:rsid w:val="00136356"/>
    <w:rsid w:val="0014435C"/>
    <w:rsid w:val="001530E7"/>
    <w:rsid w:val="001612B7"/>
    <w:rsid w:val="00161C1B"/>
    <w:rsid w:val="00164FA9"/>
    <w:rsid w:val="0017226E"/>
    <w:rsid w:val="001760D1"/>
    <w:rsid w:val="00177DA2"/>
    <w:rsid w:val="00182C01"/>
    <w:rsid w:val="00182E1B"/>
    <w:rsid w:val="0019248B"/>
    <w:rsid w:val="00197C00"/>
    <w:rsid w:val="001A34D1"/>
    <w:rsid w:val="001A4529"/>
    <w:rsid w:val="001A583F"/>
    <w:rsid w:val="001C3663"/>
    <w:rsid w:val="001C7065"/>
    <w:rsid w:val="001C7910"/>
    <w:rsid w:val="001D6A70"/>
    <w:rsid w:val="001D6AEF"/>
    <w:rsid w:val="001E069E"/>
    <w:rsid w:val="001F60CA"/>
    <w:rsid w:val="00200F28"/>
    <w:rsid w:val="00201F56"/>
    <w:rsid w:val="002049AE"/>
    <w:rsid w:val="00206110"/>
    <w:rsid w:val="00206179"/>
    <w:rsid w:val="00207F50"/>
    <w:rsid w:val="00213252"/>
    <w:rsid w:val="0022034D"/>
    <w:rsid w:val="00222885"/>
    <w:rsid w:val="00224651"/>
    <w:rsid w:val="00237C90"/>
    <w:rsid w:val="00241DE4"/>
    <w:rsid w:val="002440B7"/>
    <w:rsid w:val="00252C82"/>
    <w:rsid w:val="00260D74"/>
    <w:rsid w:val="00265AE3"/>
    <w:rsid w:val="0028210C"/>
    <w:rsid w:val="0028299E"/>
    <w:rsid w:val="00285293"/>
    <w:rsid w:val="00291FC0"/>
    <w:rsid w:val="002A607B"/>
    <w:rsid w:val="002A7255"/>
    <w:rsid w:val="002C6303"/>
    <w:rsid w:val="002E4830"/>
    <w:rsid w:val="002F2876"/>
    <w:rsid w:val="002F39E4"/>
    <w:rsid w:val="003056E6"/>
    <w:rsid w:val="00310D57"/>
    <w:rsid w:val="00324257"/>
    <w:rsid w:val="00332047"/>
    <w:rsid w:val="00333836"/>
    <w:rsid w:val="003455D7"/>
    <w:rsid w:val="00357EED"/>
    <w:rsid w:val="00361222"/>
    <w:rsid w:val="00374DDF"/>
    <w:rsid w:val="00374EFD"/>
    <w:rsid w:val="003764B2"/>
    <w:rsid w:val="00377630"/>
    <w:rsid w:val="00377E98"/>
    <w:rsid w:val="003873C6"/>
    <w:rsid w:val="003967AC"/>
    <w:rsid w:val="003972AB"/>
    <w:rsid w:val="003A4FDD"/>
    <w:rsid w:val="003A55D4"/>
    <w:rsid w:val="003A6CEE"/>
    <w:rsid w:val="003C50CB"/>
    <w:rsid w:val="003D4FC8"/>
    <w:rsid w:val="003E087D"/>
    <w:rsid w:val="003E4B05"/>
    <w:rsid w:val="003F2DB7"/>
    <w:rsid w:val="003F3AB0"/>
    <w:rsid w:val="003F4C76"/>
    <w:rsid w:val="00400045"/>
    <w:rsid w:val="00403624"/>
    <w:rsid w:val="004103C4"/>
    <w:rsid w:val="00410A28"/>
    <w:rsid w:val="004211B9"/>
    <w:rsid w:val="00425518"/>
    <w:rsid w:val="00425C8E"/>
    <w:rsid w:val="00431E5E"/>
    <w:rsid w:val="00434A83"/>
    <w:rsid w:val="0045011D"/>
    <w:rsid w:val="00454E23"/>
    <w:rsid w:val="00460AE6"/>
    <w:rsid w:val="004628B6"/>
    <w:rsid w:val="00470F63"/>
    <w:rsid w:val="00487C1A"/>
    <w:rsid w:val="00497A88"/>
    <w:rsid w:val="004A4849"/>
    <w:rsid w:val="004A709C"/>
    <w:rsid w:val="004B25DA"/>
    <w:rsid w:val="004B4CE5"/>
    <w:rsid w:val="004B7F08"/>
    <w:rsid w:val="004C44C4"/>
    <w:rsid w:val="004D0477"/>
    <w:rsid w:val="004D31BB"/>
    <w:rsid w:val="004D67D8"/>
    <w:rsid w:val="004E2BB7"/>
    <w:rsid w:val="004F373A"/>
    <w:rsid w:val="00510A8B"/>
    <w:rsid w:val="00522116"/>
    <w:rsid w:val="005231AD"/>
    <w:rsid w:val="0052533E"/>
    <w:rsid w:val="00531933"/>
    <w:rsid w:val="00542622"/>
    <w:rsid w:val="00547412"/>
    <w:rsid w:val="00552F71"/>
    <w:rsid w:val="00556EC8"/>
    <w:rsid w:val="0056730B"/>
    <w:rsid w:val="0058568B"/>
    <w:rsid w:val="00590754"/>
    <w:rsid w:val="005A775F"/>
    <w:rsid w:val="005C06B1"/>
    <w:rsid w:val="005C21AB"/>
    <w:rsid w:val="005C2688"/>
    <w:rsid w:val="005C2D11"/>
    <w:rsid w:val="005C3010"/>
    <w:rsid w:val="005C3C68"/>
    <w:rsid w:val="005C48FF"/>
    <w:rsid w:val="005D1BA2"/>
    <w:rsid w:val="005D4FED"/>
    <w:rsid w:val="005D7D2F"/>
    <w:rsid w:val="005E0171"/>
    <w:rsid w:val="005E27C5"/>
    <w:rsid w:val="005E6A46"/>
    <w:rsid w:val="005F0904"/>
    <w:rsid w:val="005F0E68"/>
    <w:rsid w:val="006045AC"/>
    <w:rsid w:val="006055D4"/>
    <w:rsid w:val="006157C1"/>
    <w:rsid w:val="006177B9"/>
    <w:rsid w:val="006247DC"/>
    <w:rsid w:val="00624903"/>
    <w:rsid w:val="0062664D"/>
    <w:rsid w:val="00631BD4"/>
    <w:rsid w:val="006337DB"/>
    <w:rsid w:val="00634A71"/>
    <w:rsid w:val="0064294C"/>
    <w:rsid w:val="00650F15"/>
    <w:rsid w:val="00652568"/>
    <w:rsid w:val="0065331A"/>
    <w:rsid w:val="0065417D"/>
    <w:rsid w:val="00654965"/>
    <w:rsid w:val="00656599"/>
    <w:rsid w:val="00670800"/>
    <w:rsid w:val="00680C9B"/>
    <w:rsid w:val="0069621B"/>
    <w:rsid w:val="00696EC9"/>
    <w:rsid w:val="006B548D"/>
    <w:rsid w:val="006C2F05"/>
    <w:rsid w:val="006C55DE"/>
    <w:rsid w:val="006D145D"/>
    <w:rsid w:val="006D30D1"/>
    <w:rsid w:val="006E3077"/>
    <w:rsid w:val="006E48B4"/>
    <w:rsid w:val="006E48C7"/>
    <w:rsid w:val="006E577C"/>
    <w:rsid w:val="006E5A88"/>
    <w:rsid w:val="006E7B3C"/>
    <w:rsid w:val="006F2F2B"/>
    <w:rsid w:val="006F3EFE"/>
    <w:rsid w:val="00707F79"/>
    <w:rsid w:val="00711B57"/>
    <w:rsid w:val="00715A23"/>
    <w:rsid w:val="00724054"/>
    <w:rsid w:val="00731448"/>
    <w:rsid w:val="00731EDD"/>
    <w:rsid w:val="0073205E"/>
    <w:rsid w:val="00732662"/>
    <w:rsid w:val="00741912"/>
    <w:rsid w:val="007530A8"/>
    <w:rsid w:val="007564B7"/>
    <w:rsid w:val="00764F5C"/>
    <w:rsid w:val="0077208C"/>
    <w:rsid w:val="00780592"/>
    <w:rsid w:val="00790107"/>
    <w:rsid w:val="007B4186"/>
    <w:rsid w:val="007B5C47"/>
    <w:rsid w:val="007C33FC"/>
    <w:rsid w:val="007D490E"/>
    <w:rsid w:val="007E13D3"/>
    <w:rsid w:val="007F195C"/>
    <w:rsid w:val="007F423B"/>
    <w:rsid w:val="00803C53"/>
    <w:rsid w:val="00804401"/>
    <w:rsid w:val="00804630"/>
    <w:rsid w:val="0081113A"/>
    <w:rsid w:val="00835989"/>
    <w:rsid w:val="008416BE"/>
    <w:rsid w:val="00844AC5"/>
    <w:rsid w:val="0084541E"/>
    <w:rsid w:val="00845C8D"/>
    <w:rsid w:val="00863787"/>
    <w:rsid w:val="0087060D"/>
    <w:rsid w:val="00875275"/>
    <w:rsid w:val="00875D86"/>
    <w:rsid w:val="0088261A"/>
    <w:rsid w:val="00892FD5"/>
    <w:rsid w:val="008A0F7F"/>
    <w:rsid w:val="008A4538"/>
    <w:rsid w:val="008B2897"/>
    <w:rsid w:val="008B617D"/>
    <w:rsid w:val="008D01E4"/>
    <w:rsid w:val="008D61AC"/>
    <w:rsid w:val="008D6B09"/>
    <w:rsid w:val="008E0B91"/>
    <w:rsid w:val="008E5110"/>
    <w:rsid w:val="008E60EC"/>
    <w:rsid w:val="008E7460"/>
    <w:rsid w:val="008F0370"/>
    <w:rsid w:val="008F0404"/>
    <w:rsid w:val="008F220E"/>
    <w:rsid w:val="008F6D74"/>
    <w:rsid w:val="00900A55"/>
    <w:rsid w:val="00904D89"/>
    <w:rsid w:val="00912498"/>
    <w:rsid w:val="009208E5"/>
    <w:rsid w:val="00923176"/>
    <w:rsid w:val="00926485"/>
    <w:rsid w:val="00927237"/>
    <w:rsid w:val="00930FFE"/>
    <w:rsid w:val="00934B46"/>
    <w:rsid w:val="009409A4"/>
    <w:rsid w:val="0095078C"/>
    <w:rsid w:val="00964CA5"/>
    <w:rsid w:val="00991B7B"/>
    <w:rsid w:val="009A1E37"/>
    <w:rsid w:val="009A41B1"/>
    <w:rsid w:val="009B2CD2"/>
    <w:rsid w:val="009C25C0"/>
    <w:rsid w:val="009C28A7"/>
    <w:rsid w:val="009C5373"/>
    <w:rsid w:val="009C6198"/>
    <w:rsid w:val="009F1554"/>
    <w:rsid w:val="009F5D70"/>
    <w:rsid w:val="009F7488"/>
    <w:rsid w:val="00A06D06"/>
    <w:rsid w:val="00A15B28"/>
    <w:rsid w:val="00A16E38"/>
    <w:rsid w:val="00A17435"/>
    <w:rsid w:val="00A17DC9"/>
    <w:rsid w:val="00A22868"/>
    <w:rsid w:val="00A339DD"/>
    <w:rsid w:val="00A34A03"/>
    <w:rsid w:val="00A35BB1"/>
    <w:rsid w:val="00A50746"/>
    <w:rsid w:val="00A64DA3"/>
    <w:rsid w:val="00A73F4F"/>
    <w:rsid w:val="00A754C6"/>
    <w:rsid w:val="00A76F21"/>
    <w:rsid w:val="00A84BD2"/>
    <w:rsid w:val="00A85F3F"/>
    <w:rsid w:val="00A95A12"/>
    <w:rsid w:val="00AA0ABA"/>
    <w:rsid w:val="00AB221A"/>
    <w:rsid w:val="00AB330B"/>
    <w:rsid w:val="00AC4385"/>
    <w:rsid w:val="00AD0965"/>
    <w:rsid w:val="00AE3F59"/>
    <w:rsid w:val="00AF4128"/>
    <w:rsid w:val="00B218AC"/>
    <w:rsid w:val="00B40147"/>
    <w:rsid w:val="00B551CA"/>
    <w:rsid w:val="00B659AB"/>
    <w:rsid w:val="00B909F2"/>
    <w:rsid w:val="00B96BDC"/>
    <w:rsid w:val="00BA1812"/>
    <w:rsid w:val="00BA1E2D"/>
    <w:rsid w:val="00BB7032"/>
    <w:rsid w:val="00BB7E9F"/>
    <w:rsid w:val="00BC7257"/>
    <w:rsid w:val="00BE1135"/>
    <w:rsid w:val="00BE19F7"/>
    <w:rsid w:val="00BE4343"/>
    <w:rsid w:val="00BE60A8"/>
    <w:rsid w:val="00BF17ED"/>
    <w:rsid w:val="00BF5DE4"/>
    <w:rsid w:val="00C027DE"/>
    <w:rsid w:val="00C107D0"/>
    <w:rsid w:val="00C17196"/>
    <w:rsid w:val="00C20914"/>
    <w:rsid w:val="00C20E7D"/>
    <w:rsid w:val="00C234D7"/>
    <w:rsid w:val="00C318F5"/>
    <w:rsid w:val="00C4793F"/>
    <w:rsid w:val="00C536F8"/>
    <w:rsid w:val="00C5611D"/>
    <w:rsid w:val="00C56F1A"/>
    <w:rsid w:val="00C57A65"/>
    <w:rsid w:val="00C64092"/>
    <w:rsid w:val="00C705BD"/>
    <w:rsid w:val="00C73C8B"/>
    <w:rsid w:val="00C77694"/>
    <w:rsid w:val="00C80BAD"/>
    <w:rsid w:val="00C81568"/>
    <w:rsid w:val="00C924C7"/>
    <w:rsid w:val="00C93E78"/>
    <w:rsid w:val="00CA38D2"/>
    <w:rsid w:val="00CB0904"/>
    <w:rsid w:val="00CB39BD"/>
    <w:rsid w:val="00CB589C"/>
    <w:rsid w:val="00CC5700"/>
    <w:rsid w:val="00CD361B"/>
    <w:rsid w:val="00CE0FFD"/>
    <w:rsid w:val="00CE2154"/>
    <w:rsid w:val="00CF11AD"/>
    <w:rsid w:val="00D0373D"/>
    <w:rsid w:val="00D118C7"/>
    <w:rsid w:val="00D14F68"/>
    <w:rsid w:val="00D23117"/>
    <w:rsid w:val="00D24BAB"/>
    <w:rsid w:val="00D26275"/>
    <w:rsid w:val="00D27810"/>
    <w:rsid w:val="00D3068D"/>
    <w:rsid w:val="00D3789F"/>
    <w:rsid w:val="00D40E81"/>
    <w:rsid w:val="00D4438D"/>
    <w:rsid w:val="00D52A66"/>
    <w:rsid w:val="00D56D00"/>
    <w:rsid w:val="00D571FB"/>
    <w:rsid w:val="00D73EDD"/>
    <w:rsid w:val="00D75656"/>
    <w:rsid w:val="00D83CAE"/>
    <w:rsid w:val="00D864E3"/>
    <w:rsid w:val="00D87E10"/>
    <w:rsid w:val="00D95DE0"/>
    <w:rsid w:val="00DA07A7"/>
    <w:rsid w:val="00DB2667"/>
    <w:rsid w:val="00DB441E"/>
    <w:rsid w:val="00DB5162"/>
    <w:rsid w:val="00DB6218"/>
    <w:rsid w:val="00DB7FBF"/>
    <w:rsid w:val="00DC2CCD"/>
    <w:rsid w:val="00DC4C37"/>
    <w:rsid w:val="00DC7CFB"/>
    <w:rsid w:val="00DD2E31"/>
    <w:rsid w:val="00DD33FA"/>
    <w:rsid w:val="00DE47DB"/>
    <w:rsid w:val="00DF2A78"/>
    <w:rsid w:val="00DF4DF5"/>
    <w:rsid w:val="00E017C1"/>
    <w:rsid w:val="00E11013"/>
    <w:rsid w:val="00E16A48"/>
    <w:rsid w:val="00E219DA"/>
    <w:rsid w:val="00E26E04"/>
    <w:rsid w:val="00E4481D"/>
    <w:rsid w:val="00E52C60"/>
    <w:rsid w:val="00E533FE"/>
    <w:rsid w:val="00E62BDF"/>
    <w:rsid w:val="00E65458"/>
    <w:rsid w:val="00E73D6F"/>
    <w:rsid w:val="00E82131"/>
    <w:rsid w:val="00E87161"/>
    <w:rsid w:val="00E9003D"/>
    <w:rsid w:val="00E90BD0"/>
    <w:rsid w:val="00E95578"/>
    <w:rsid w:val="00EA0E3A"/>
    <w:rsid w:val="00EA17F5"/>
    <w:rsid w:val="00EA2A77"/>
    <w:rsid w:val="00EA6714"/>
    <w:rsid w:val="00EB6AE5"/>
    <w:rsid w:val="00EC321D"/>
    <w:rsid w:val="00ED0960"/>
    <w:rsid w:val="00ED6042"/>
    <w:rsid w:val="00EF0472"/>
    <w:rsid w:val="00EF1387"/>
    <w:rsid w:val="00EF7411"/>
    <w:rsid w:val="00EF7D28"/>
    <w:rsid w:val="00F077A8"/>
    <w:rsid w:val="00F07EF0"/>
    <w:rsid w:val="00F21D6C"/>
    <w:rsid w:val="00F37CCD"/>
    <w:rsid w:val="00F474AF"/>
    <w:rsid w:val="00F56EEF"/>
    <w:rsid w:val="00F60120"/>
    <w:rsid w:val="00F63BAC"/>
    <w:rsid w:val="00F730D7"/>
    <w:rsid w:val="00F7519C"/>
    <w:rsid w:val="00F801C5"/>
    <w:rsid w:val="00F9578A"/>
    <w:rsid w:val="00F979FB"/>
    <w:rsid w:val="00FA040C"/>
    <w:rsid w:val="00FB1392"/>
    <w:rsid w:val="00FB161A"/>
    <w:rsid w:val="00FB7F98"/>
    <w:rsid w:val="00FD145A"/>
    <w:rsid w:val="00FD3D4B"/>
    <w:rsid w:val="00FD4071"/>
    <w:rsid w:val="00FD7876"/>
    <w:rsid w:val="00FE0CDD"/>
    <w:rsid w:val="00FE7B1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AB75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C268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C2688"/>
    <w:rPr>
      <w:rFonts w:asciiTheme="majorHAnsi" w:eastAsiaTheme="majorEastAsia" w:hAnsiTheme="majorHAnsi" w:cstheme="majorBidi"/>
      <w:color w:val="17365D" w:themeColor="text2" w:themeShade="BF"/>
      <w:spacing w:val="5"/>
      <w:kern w:val="28"/>
      <w:sz w:val="52"/>
      <w:szCs w:val="52"/>
    </w:rPr>
  </w:style>
  <w:style w:type="character" w:customStyle="1" w:styleId="BalloonTextChar">
    <w:name w:val="Balloon Text Char"/>
    <w:basedOn w:val="DefaultParagraphFont"/>
    <w:link w:val="BalloonText"/>
    <w:uiPriority w:val="99"/>
    <w:semiHidden/>
    <w:rsid w:val="005C2688"/>
    <w:rPr>
      <w:rFonts w:ascii="Tahoma" w:hAnsi="Tahoma" w:cs="Tahoma"/>
      <w:sz w:val="16"/>
      <w:szCs w:val="16"/>
    </w:rPr>
  </w:style>
  <w:style w:type="paragraph" w:styleId="BalloonText">
    <w:name w:val="Balloon Text"/>
    <w:basedOn w:val="Normal"/>
    <w:link w:val="BalloonTextChar"/>
    <w:uiPriority w:val="99"/>
    <w:semiHidden/>
    <w:unhideWhenUsed/>
    <w:rsid w:val="005C2688"/>
    <w:pPr>
      <w:spacing w:after="0" w:line="240" w:lineRule="auto"/>
    </w:pPr>
    <w:rPr>
      <w:rFonts w:ascii="Tahoma" w:hAnsi="Tahoma" w:cs="Tahoma"/>
      <w:sz w:val="16"/>
      <w:szCs w:val="16"/>
    </w:rPr>
  </w:style>
  <w:style w:type="character" w:customStyle="1" w:styleId="HeaderChar">
    <w:name w:val="Header Char"/>
    <w:basedOn w:val="DefaultParagraphFont"/>
    <w:link w:val="Header"/>
    <w:uiPriority w:val="99"/>
    <w:rsid w:val="005C2688"/>
  </w:style>
  <w:style w:type="paragraph" w:styleId="Header">
    <w:name w:val="header"/>
    <w:basedOn w:val="Normal"/>
    <w:link w:val="HeaderChar"/>
    <w:uiPriority w:val="99"/>
    <w:unhideWhenUsed/>
    <w:rsid w:val="005C26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C2688"/>
  </w:style>
  <w:style w:type="paragraph" w:styleId="Footer">
    <w:name w:val="footer"/>
    <w:basedOn w:val="Normal"/>
    <w:link w:val="FooterChar"/>
    <w:uiPriority w:val="99"/>
    <w:unhideWhenUsed/>
    <w:rsid w:val="005C2688"/>
    <w:pPr>
      <w:tabs>
        <w:tab w:val="center" w:pos="4680"/>
        <w:tab w:val="right" w:pos="9360"/>
      </w:tabs>
      <w:spacing w:after="0" w:line="240" w:lineRule="auto"/>
    </w:pPr>
  </w:style>
  <w:style w:type="paragraph" w:customStyle="1" w:styleId="Default">
    <w:name w:val="Default"/>
    <w:rsid w:val="006C2F05"/>
    <w:pPr>
      <w:widowControl w:val="0"/>
      <w:autoSpaceDE w:val="0"/>
      <w:autoSpaceDN w:val="0"/>
      <w:adjustRightInd w:val="0"/>
      <w:spacing w:after="0" w:line="240" w:lineRule="auto"/>
    </w:pPr>
    <w:rPr>
      <w:rFonts w:ascii="Calibri" w:eastAsia="Times New Roman" w:hAnsi="Calibri" w:cs="Calibri"/>
      <w:color w:val="000000"/>
      <w:sz w:val="24"/>
      <w:szCs w:val="24"/>
      <w:lang w:val="en-CA" w:eastAsia="en-CA"/>
    </w:rPr>
  </w:style>
  <w:style w:type="paragraph" w:customStyle="1" w:styleId="CM1">
    <w:name w:val="CM1"/>
    <w:basedOn w:val="Default"/>
    <w:next w:val="Default"/>
    <w:rsid w:val="006C2F05"/>
    <w:rPr>
      <w:rFonts w:cs="Times New Roman"/>
      <w:color w:val="auto"/>
    </w:rPr>
  </w:style>
  <w:style w:type="paragraph" w:customStyle="1" w:styleId="CM2">
    <w:name w:val="CM2"/>
    <w:basedOn w:val="Default"/>
    <w:next w:val="Default"/>
    <w:rsid w:val="006C2F05"/>
    <w:pPr>
      <w:spacing w:after="373"/>
    </w:pPr>
    <w:rPr>
      <w:rFonts w:cs="Times New Roman"/>
      <w:color w:val="auto"/>
    </w:rPr>
  </w:style>
  <w:style w:type="table" w:styleId="TableGrid">
    <w:name w:val="Table Grid"/>
    <w:basedOn w:val="TableNormal"/>
    <w:uiPriority w:val="59"/>
    <w:rsid w:val="00BB7E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000233"/>
    <w:rPr>
      <w:sz w:val="16"/>
      <w:szCs w:val="16"/>
    </w:rPr>
  </w:style>
  <w:style w:type="paragraph" w:styleId="CommentText">
    <w:name w:val="annotation text"/>
    <w:basedOn w:val="Normal"/>
    <w:link w:val="CommentTextChar"/>
    <w:uiPriority w:val="99"/>
    <w:unhideWhenUsed/>
    <w:rsid w:val="00000233"/>
    <w:pPr>
      <w:spacing w:line="240" w:lineRule="auto"/>
    </w:pPr>
    <w:rPr>
      <w:sz w:val="20"/>
      <w:szCs w:val="20"/>
    </w:rPr>
  </w:style>
  <w:style w:type="character" w:customStyle="1" w:styleId="CommentTextChar">
    <w:name w:val="Comment Text Char"/>
    <w:basedOn w:val="DefaultParagraphFont"/>
    <w:link w:val="CommentText"/>
    <w:uiPriority w:val="99"/>
    <w:rsid w:val="00000233"/>
    <w:rPr>
      <w:sz w:val="20"/>
      <w:szCs w:val="20"/>
    </w:rPr>
  </w:style>
  <w:style w:type="paragraph" w:styleId="CommentSubject">
    <w:name w:val="annotation subject"/>
    <w:basedOn w:val="CommentText"/>
    <w:next w:val="CommentText"/>
    <w:link w:val="CommentSubjectChar"/>
    <w:uiPriority w:val="99"/>
    <w:semiHidden/>
    <w:unhideWhenUsed/>
    <w:rsid w:val="00000233"/>
    <w:rPr>
      <w:b/>
      <w:bCs/>
    </w:rPr>
  </w:style>
  <w:style w:type="character" w:customStyle="1" w:styleId="CommentSubjectChar">
    <w:name w:val="Comment Subject Char"/>
    <w:basedOn w:val="CommentTextChar"/>
    <w:link w:val="CommentSubject"/>
    <w:uiPriority w:val="99"/>
    <w:semiHidden/>
    <w:rsid w:val="00000233"/>
    <w:rPr>
      <w:b/>
      <w:bCs/>
      <w:sz w:val="20"/>
      <w:szCs w:val="20"/>
    </w:rPr>
  </w:style>
  <w:style w:type="character" w:styleId="Hyperlink">
    <w:name w:val="Hyperlink"/>
    <w:basedOn w:val="DefaultParagraphFont"/>
    <w:uiPriority w:val="99"/>
    <w:unhideWhenUsed/>
    <w:rsid w:val="00EF7411"/>
    <w:rPr>
      <w:color w:val="0000FF" w:themeColor="hyperlink"/>
      <w:u w:val="single"/>
    </w:rPr>
  </w:style>
  <w:style w:type="paragraph" w:customStyle="1" w:styleId="EndNoteBibliographyTitle">
    <w:name w:val="EndNote Bibliography Title"/>
    <w:basedOn w:val="Normal"/>
    <w:link w:val="EndNoteBibliographyTitleChar"/>
    <w:rsid w:val="0077208C"/>
    <w:pPr>
      <w:spacing w:after="0"/>
      <w:jc w:val="center"/>
    </w:pPr>
    <w:rPr>
      <w:rFonts w:ascii="Calibri" w:hAnsi="Calibri"/>
      <w:noProof/>
    </w:rPr>
  </w:style>
  <w:style w:type="character" w:customStyle="1" w:styleId="EndNoteBibliographyTitleChar">
    <w:name w:val="EndNote Bibliography Title Char"/>
    <w:basedOn w:val="DefaultParagraphFont"/>
    <w:link w:val="EndNoteBibliographyTitle"/>
    <w:rsid w:val="0077208C"/>
    <w:rPr>
      <w:rFonts w:ascii="Calibri" w:hAnsi="Calibri"/>
      <w:noProof/>
    </w:rPr>
  </w:style>
  <w:style w:type="paragraph" w:customStyle="1" w:styleId="EndNoteBibliography">
    <w:name w:val="EndNote Bibliography"/>
    <w:basedOn w:val="Normal"/>
    <w:link w:val="EndNoteBibliographyChar"/>
    <w:rsid w:val="0077208C"/>
    <w:pPr>
      <w:spacing w:line="240" w:lineRule="auto"/>
    </w:pPr>
    <w:rPr>
      <w:rFonts w:ascii="Calibri" w:hAnsi="Calibri"/>
      <w:noProof/>
    </w:rPr>
  </w:style>
  <w:style w:type="character" w:customStyle="1" w:styleId="EndNoteBibliographyChar">
    <w:name w:val="EndNote Bibliography Char"/>
    <w:basedOn w:val="DefaultParagraphFont"/>
    <w:link w:val="EndNoteBibliography"/>
    <w:rsid w:val="0077208C"/>
    <w:rPr>
      <w:rFonts w:ascii="Calibri" w:hAnsi="Calibri"/>
      <w:noProof/>
    </w:rPr>
  </w:style>
  <w:style w:type="paragraph" w:styleId="Subtitle">
    <w:name w:val="Subtitle"/>
    <w:basedOn w:val="Normal"/>
    <w:next w:val="Normal"/>
    <w:link w:val="SubtitleChar"/>
    <w:uiPriority w:val="11"/>
    <w:qFormat/>
    <w:rsid w:val="00900A5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900A55"/>
    <w:rPr>
      <w:rFonts w:asciiTheme="majorHAnsi" w:eastAsiaTheme="majorEastAsia" w:hAnsiTheme="majorHAnsi" w:cstheme="majorBidi"/>
      <w:i/>
      <w:iCs/>
      <w:color w:val="4F81BD" w:themeColor="accent1"/>
      <w:spacing w:val="15"/>
      <w:sz w:val="24"/>
      <w:szCs w:val="24"/>
    </w:rPr>
  </w:style>
  <w:style w:type="paragraph" w:styleId="Revision">
    <w:name w:val="Revision"/>
    <w:hidden/>
    <w:uiPriority w:val="99"/>
    <w:semiHidden/>
    <w:rsid w:val="008E60EC"/>
    <w:pPr>
      <w:spacing w:after="0" w:line="240" w:lineRule="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C268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C2688"/>
    <w:rPr>
      <w:rFonts w:asciiTheme="majorHAnsi" w:eastAsiaTheme="majorEastAsia" w:hAnsiTheme="majorHAnsi" w:cstheme="majorBidi"/>
      <w:color w:val="17365D" w:themeColor="text2" w:themeShade="BF"/>
      <w:spacing w:val="5"/>
      <w:kern w:val="28"/>
      <w:sz w:val="52"/>
      <w:szCs w:val="52"/>
    </w:rPr>
  </w:style>
  <w:style w:type="character" w:customStyle="1" w:styleId="BalloonTextChar">
    <w:name w:val="Balloon Text Char"/>
    <w:basedOn w:val="DefaultParagraphFont"/>
    <w:link w:val="BalloonText"/>
    <w:uiPriority w:val="99"/>
    <w:semiHidden/>
    <w:rsid w:val="005C2688"/>
    <w:rPr>
      <w:rFonts w:ascii="Tahoma" w:hAnsi="Tahoma" w:cs="Tahoma"/>
      <w:sz w:val="16"/>
      <w:szCs w:val="16"/>
    </w:rPr>
  </w:style>
  <w:style w:type="paragraph" w:styleId="BalloonText">
    <w:name w:val="Balloon Text"/>
    <w:basedOn w:val="Normal"/>
    <w:link w:val="BalloonTextChar"/>
    <w:uiPriority w:val="99"/>
    <w:semiHidden/>
    <w:unhideWhenUsed/>
    <w:rsid w:val="005C2688"/>
    <w:pPr>
      <w:spacing w:after="0" w:line="240" w:lineRule="auto"/>
    </w:pPr>
    <w:rPr>
      <w:rFonts w:ascii="Tahoma" w:hAnsi="Tahoma" w:cs="Tahoma"/>
      <w:sz w:val="16"/>
      <w:szCs w:val="16"/>
    </w:rPr>
  </w:style>
  <w:style w:type="character" w:customStyle="1" w:styleId="HeaderChar">
    <w:name w:val="Header Char"/>
    <w:basedOn w:val="DefaultParagraphFont"/>
    <w:link w:val="Header"/>
    <w:uiPriority w:val="99"/>
    <w:rsid w:val="005C2688"/>
  </w:style>
  <w:style w:type="paragraph" w:styleId="Header">
    <w:name w:val="header"/>
    <w:basedOn w:val="Normal"/>
    <w:link w:val="HeaderChar"/>
    <w:uiPriority w:val="99"/>
    <w:unhideWhenUsed/>
    <w:rsid w:val="005C26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C2688"/>
  </w:style>
  <w:style w:type="paragraph" w:styleId="Footer">
    <w:name w:val="footer"/>
    <w:basedOn w:val="Normal"/>
    <w:link w:val="FooterChar"/>
    <w:uiPriority w:val="99"/>
    <w:unhideWhenUsed/>
    <w:rsid w:val="005C2688"/>
    <w:pPr>
      <w:tabs>
        <w:tab w:val="center" w:pos="4680"/>
        <w:tab w:val="right" w:pos="9360"/>
      </w:tabs>
      <w:spacing w:after="0" w:line="240" w:lineRule="auto"/>
    </w:pPr>
  </w:style>
  <w:style w:type="paragraph" w:customStyle="1" w:styleId="Default">
    <w:name w:val="Default"/>
    <w:rsid w:val="006C2F05"/>
    <w:pPr>
      <w:widowControl w:val="0"/>
      <w:autoSpaceDE w:val="0"/>
      <w:autoSpaceDN w:val="0"/>
      <w:adjustRightInd w:val="0"/>
      <w:spacing w:after="0" w:line="240" w:lineRule="auto"/>
    </w:pPr>
    <w:rPr>
      <w:rFonts w:ascii="Calibri" w:eastAsia="Times New Roman" w:hAnsi="Calibri" w:cs="Calibri"/>
      <w:color w:val="000000"/>
      <w:sz w:val="24"/>
      <w:szCs w:val="24"/>
      <w:lang w:val="en-CA" w:eastAsia="en-CA"/>
    </w:rPr>
  </w:style>
  <w:style w:type="paragraph" w:customStyle="1" w:styleId="CM1">
    <w:name w:val="CM1"/>
    <w:basedOn w:val="Default"/>
    <w:next w:val="Default"/>
    <w:rsid w:val="006C2F05"/>
    <w:rPr>
      <w:rFonts w:cs="Times New Roman"/>
      <w:color w:val="auto"/>
    </w:rPr>
  </w:style>
  <w:style w:type="paragraph" w:customStyle="1" w:styleId="CM2">
    <w:name w:val="CM2"/>
    <w:basedOn w:val="Default"/>
    <w:next w:val="Default"/>
    <w:rsid w:val="006C2F05"/>
    <w:pPr>
      <w:spacing w:after="373"/>
    </w:pPr>
    <w:rPr>
      <w:rFonts w:cs="Times New Roman"/>
      <w:color w:val="auto"/>
    </w:rPr>
  </w:style>
  <w:style w:type="table" w:styleId="TableGrid">
    <w:name w:val="Table Grid"/>
    <w:basedOn w:val="TableNormal"/>
    <w:uiPriority w:val="59"/>
    <w:rsid w:val="00BB7E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000233"/>
    <w:rPr>
      <w:sz w:val="16"/>
      <w:szCs w:val="16"/>
    </w:rPr>
  </w:style>
  <w:style w:type="paragraph" w:styleId="CommentText">
    <w:name w:val="annotation text"/>
    <w:basedOn w:val="Normal"/>
    <w:link w:val="CommentTextChar"/>
    <w:uiPriority w:val="99"/>
    <w:unhideWhenUsed/>
    <w:rsid w:val="00000233"/>
    <w:pPr>
      <w:spacing w:line="240" w:lineRule="auto"/>
    </w:pPr>
    <w:rPr>
      <w:sz w:val="20"/>
      <w:szCs w:val="20"/>
    </w:rPr>
  </w:style>
  <w:style w:type="character" w:customStyle="1" w:styleId="CommentTextChar">
    <w:name w:val="Comment Text Char"/>
    <w:basedOn w:val="DefaultParagraphFont"/>
    <w:link w:val="CommentText"/>
    <w:uiPriority w:val="99"/>
    <w:rsid w:val="00000233"/>
    <w:rPr>
      <w:sz w:val="20"/>
      <w:szCs w:val="20"/>
    </w:rPr>
  </w:style>
  <w:style w:type="paragraph" w:styleId="CommentSubject">
    <w:name w:val="annotation subject"/>
    <w:basedOn w:val="CommentText"/>
    <w:next w:val="CommentText"/>
    <w:link w:val="CommentSubjectChar"/>
    <w:uiPriority w:val="99"/>
    <w:semiHidden/>
    <w:unhideWhenUsed/>
    <w:rsid w:val="00000233"/>
    <w:rPr>
      <w:b/>
      <w:bCs/>
    </w:rPr>
  </w:style>
  <w:style w:type="character" w:customStyle="1" w:styleId="CommentSubjectChar">
    <w:name w:val="Comment Subject Char"/>
    <w:basedOn w:val="CommentTextChar"/>
    <w:link w:val="CommentSubject"/>
    <w:uiPriority w:val="99"/>
    <w:semiHidden/>
    <w:rsid w:val="00000233"/>
    <w:rPr>
      <w:b/>
      <w:bCs/>
      <w:sz w:val="20"/>
      <w:szCs w:val="20"/>
    </w:rPr>
  </w:style>
  <w:style w:type="character" w:styleId="Hyperlink">
    <w:name w:val="Hyperlink"/>
    <w:basedOn w:val="DefaultParagraphFont"/>
    <w:uiPriority w:val="99"/>
    <w:unhideWhenUsed/>
    <w:rsid w:val="00EF7411"/>
    <w:rPr>
      <w:color w:val="0000FF" w:themeColor="hyperlink"/>
      <w:u w:val="single"/>
    </w:rPr>
  </w:style>
  <w:style w:type="paragraph" w:customStyle="1" w:styleId="EndNoteBibliographyTitle">
    <w:name w:val="EndNote Bibliography Title"/>
    <w:basedOn w:val="Normal"/>
    <w:link w:val="EndNoteBibliographyTitleChar"/>
    <w:rsid w:val="0077208C"/>
    <w:pPr>
      <w:spacing w:after="0"/>
      <w:jc w:val="center"/>
    </w:pPr>
    <w:rPr>
      <w:rFonts w:ascii="Calibri" w:hAnsi="Calibri"/>
      <w:noProof/>
    </w:rPr>
  </w:style>
  <w:style w:type="character" w:customStyle="1" w:styleId="EndNoteBibliographyTitleChar">
    <w:name w:val="EndNote Bibliography Title Char"/>
    <w:basedOn w:val="DefaultParagraphFont"/>
    <w:link w:val="EndNoteBibliographyTitle"/>
    <w:rsid w:val="0077208C"/>
    <w:rPr>
      <w:rFonts w:ascii="Calibri" w:hAnsi="Calibri"/>
      <w:noProof/>
    </w:rPr>
  </w:style>
  <w:style w:type="paragraph" w:customStyle="1" w:styleId="EndNoteBibliography">
    <w:name w:val="EndNote Bibliography"/>
    <w:basedOn w:val="Normal"/>
    <w:link w:val="EndNoteBibliographyChar"/>
    <w:rsid w:val="0077208C"/>
    <w:pPr>
      <w:spacing w:line="240" w:lineRule="auto"/>
    </w:pPr>
    <w:rPr>
      <w:rFonts w:ascii="Calibri" w:hAnsi="Calibri"/>
      <w:noProof/>
    </w:rPr>
  </w:style>
  <w:style w:type="character" w:customStyle="1" w:styleId="EndNoteBibliographyChar">
    <w:name w:val="EndNote Bibliography Char"/>
    <w:basedOn w:val="DefaultParagraphFont"/>
    <w:link w:val="EndNoteBibliography"/>
    <w:rsid w:val="0077208C"/>
    <w:rPr>
      <w:rFonts w:ascii="Calibri" w:hAnsi="Calibri"/>
      <w:noProof/>
    </w:rPr>
  </w:style>
  <w:style w:type="paragraph" w:styleId="Subtitle">
    <w:name w:val="Subtitle"/>
    <w:basedOn w:val="Normal"/>
    <w:next w:val="Normal"/>
    <w:link w:val="SubtitleChar"/>
    <w:uiPriority w:val="11"/>
    <w:qFormat/>
    <w:rsid w:val="00900A5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900A55"/>
    <w:rPr>
      <w:rFonts w:asciiTheme="majorHAnsi" w:eastAsiaTheme="majorEastAsia" w:hAnsiTheme="majorHAnsi" w:cstheme="majorBidi"/>
      <w:i/>
      <w:iCs/>
      <w:color w:val="4F81BD" w:themeColor="accent1"/>
      <w:spacing w:val="15"/>
      <w:sz w:val="24"/>
      <w:szCs w:val="24"/>
    </w:rPr>
  </w:style>
  <w:style w:type="paragraph" w:styleId="Revision">
    <w:name w:val="Revision"/>
    <w:hidden/>
    <w:uiPriority w:val="99"/>
    <w:semiHidden/>
    <w:rsid w:val="008E60E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5877547">
      <w:bodyDiv w:val="1"/>
      <w:marLeft w:val="0"/>
      <w:marRight w:val="0"/>
      <w:marTop w:val="0"/>
      <w:marBottom w:val="0"/>
      <w:divBdr>
        <w:top w:val="none" w:sz="0" w:space="0" w:color="auto"/>
        <w:left w:val="none" w:sz="0" w:space="0" w:color="auto"/>
        <w:bottom w:val="none" w:sz="0" w:space="0" w:color="auto"/>
        <w:right w:val="none" w:sz="0" w:space="0" w:color="auto"/>
      </w:divBdr>
    </w:div>
    <w:div w:id="531384857">
      <w:bodyDiv w:val="1"/>
      <w:marLeft w:val="0"/>
      <w:marRight w:val="0"/>
      <w:marTop w:val="0"/>
      <w:marBottom w:val="0"/>
      <w:divBdr>
        <w:top w:val="none" w:sz="0" w:space="0" w:color="auto"/>
        <w:left w:val="none" w:sz="0" w:space="0" w:color="auto"/>
        <w:bottom w:val="none" w:sz="0" w:space="0" w:color="auto"/>
        <w:right w:val="none" w:sz="0" w:space="0" w:color="auto"/>
      </w:divBdr>
    </w:div>
    <w:div w:id="718938606">
      <w:bodyDiv w:val="1"/>
      <w:marLeft w:val="0"/>
      <w:marRight w:val="0"/>
      <w:marTop w:val="0"/>
      <w:marBottom w:val="0"/>
      <w:divBdr>
        <w:top w:val="none" w:sz="0" w:space="0" w:color="auto"/>
        <w:left w:val="none" w:sz="0" w:space="0" w:color="auto"/>
        <w:bottom w:val="none" w:sz="0" w:space="0" w:color="auto"/>
        <w:right w:val="none" w:sz="0" w:space="0" w:color="auto"/>
      </w:divBdr>
    </w:div>
    <w:div w:id="872956318">
      <w:bodyDiv w:val="1"/>
      <w:marLeft w:val="0"/>
      <w:marRight w:val="0"/>
      <w:marTop w:val="0"/>
      <w:marBottom w:val="0"/>
      <w:divBdr>
        <w:top w:val="none" w:sz="0" w:space="0" w:color="auto"/>
        <w:left w:val="none" w:sz="0" w:space="0" w:color="auto"/>
        <w:bottom w:val="none" w:sz="0" w:space="0" w:color="auto"/>
        <w:right w:val="none" w:sz="0" w:space="0" w:color="auto"/>
      </w:divBdr>
    </w:div>
    <w:div w:id="1079984684">
      <w:bodyDiv w:val="1"/>
      <w:marLeft w:val="0"/>
      <w:marRight w:val="0"/>
      <w:marTop w:val="0"/>
      <w:marBottom w:val="0"/>
      <w:divBdr>
        <w:top w:val="none" w:sz="0" w:space="0" w:color="auto"/>
        <w:left w:val="none" w:sz="0" w:space="0" w:color="auto"/>
        <w:bottom w:val="none" w:sz="0" w:space="0" w:color="auto"/>
        <w:right w:val="none" w:sz="0" w:space="0" w:color="auto"/>
      </w:divBdr>
    </w:div>
    <w:div w:id="1295021615">
      <w:bodyDiv w:val="1"/>
      <w:marLeft w:val="0"/>
      <w:marRight w:val="0"/>
      <w:marTop w:val="0"/>
      <w:marBottom w:val="0"/>
      <w:divBdr>
        <w:top w:val="none" w:sz="0" w:space="0" w:color="auto"/>
        <w:left w:val="none" w:sz="0" w:space="0" w:color="auto"/>
        <w:bottom w:val="none" w:sz="0" w:space="0" w:color="auto"/>
        <w:right w:val="none" w:sz="0" w:space="0" w:color="auto"/>
      </w:divBdr>
    </w:div>
    <w:div w:id="1414160048">
      <w:bodyDiv w:val="1"/>
      <w:marLeft w:val="0"/>
      <w:marRight w:val="0"/>
      <w:marTop w:val="0"/>
      <w:marBottom w:val="0"/>
      <w:divBdr>
        <w:top w:val="none" w:sz="0" w:space="0" w:color="auto"/>
        <w:left w:val="none" w:sz="0" w:space="0" w:color="auto"/>
        <w:bottom w:val="none" w:sz="0" w:space="0" w:color="auto"/>
        <w:right w:val="none" w:sz="0" w:space="0" w:color="auto"/>
      </w:divBdr>
    </w:div>
    <w:div w:id="1414815987">
      <w:bodyDiv w:val="1"/>
      <w:marLeft w:val="0"/>
      <w:marRight w:val="0"/>
      <w:marTop w:val="0"/>
      <w:marBottom w:val="0"/>
      <w:divBdr>
        <w:top w:val="none" w:sz="0" w:space="0" w:color="auto"/>
        <w:left w:val="none" w:sz="0" w:space="0" w:color="auto"/>
        <w:bottom w:val="none" w:sz="0" w:space="0" w:color="auto"/>
        <w:right w:val="none" w:sz="0" w:space="0" w:color="auto"/>
      </w:divBdr>
    </w:div>
    <w:div w:id="1651909041">
      <w:bodyDiv w:val="1"/>
      <w:marLeft w:val="0"/>
      <w:marRight w:val="0"/>
      <w:marTop w:val="0"/>
      <w:marBottom w:val="0"/>
      <w:divBdr>
        <w:top w:val="none" w:sz="0" w:space="0" w:color="auto"/>
        <w:left w:val="none" w:sz="0" w:space="0" w:color="auto"/>
        <w:bottom w:val="none" w:sz="0" w:space="0" w:color="auto"/>
        <w:right w:val="none" w:sz="0" w:space="0" w:color="auto"/>
      </w:divBdr>
    </w:div>
    <w:div w:id="1746806333">
      <w:bodyDiv w:val="1"/>
      <w:marLeft w:val="0"/>
      <w:marRight w:val="0"/>
      <w:marTop w:val="0"/>
      <w:marBottom w:val="0"/>
      <w:divBdr>
        <w:top w:val="none" w:sz="0" w:space="0" w:color="auto"/>
        <w:left w:val="none" w:sz="0" w:space="0" w:color="auto"/>
        <w:bottom w:val="none" w:sz="0" w:space="0" w:color="auto"/>
        <w:right w:val="none" w:sz="0" w:space="0" w:color="auto"/>
      </w:divBdr>
    </w:div>
    <w:div w:id="1837188672">
      <w:bodyDiv w:val="1"/>
      <w:marLeft w:val="0"/>
      <w:marRight w:val="0"/>
      <w:marTop w:val="0"/>
      <w:marBottom w:val="0"/>
      <w:divBdr>
        <w:top w:val="none" w:sz="0" w:space="0" w:color="auto"/>
        <w:left w:val="none" w:sz="0" w:space="0" w:color="auto"/>
        <w:bottom w:val="none" w:sz="0" w:space="0" w:color="auto"/>
        <w:right w:val="none" w:sz="0" w:space="0" w:color="auto"/>
      </w:divBdr>
    </w:div>
    <w:div w:id="2020157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11.tiff"/><Relationship Id="rId21" Type="http://schemas.openxmlformats.org/officeDocument/2006/relationships/image" Target="media/image12.tiff"/><Relationship Id="rId22" Type="http://schemas.openxmlformats.org/officeDocument/2006/relationships/image" Target="media/image13.tiff"/><Relationship Id="rId23" Type="http://schemas.openxmlformats.org/officeDocument/2006/relationships/image" Target="media/image14.tiff"/><Relationship Id="rId24" Type="http://schemas.openxmlformats.org/officeDocument/2006/relationships/image" Target="media/image15.tiff"/><Relationship Id="rId25" Type="http://schemas.openxmlformats.org/officeDocument/2006/relationships/fontTable" Target="fontTable.xml"/><Relationship Id="rId26" Type="http://schemas.openxmlformats.org/officeDocument/2006/relationships/theme" Target="theme/theme1.xml"/><Relationship Id="rId36" Type="http://schemas.microsoft.com/office/2011/relationships/people" Target="people.xml"/><Relationship Id="rId10" Type="http://schemas.openxmlformats.org/officeDocument/2006/relationships/image" Target="media/image1.jpeg"/><Relationship Id="rId11" Type="http://schemas.openxmlformats.org/officeDocument/2006/relationships/image" Target="media/image2.tiff"/><Relationship Id="rId12" Type="http://schemas.openxmlformats.org/officeDocument/2006/relationships/image" Target="media/image3.png"/><Relationship Id="rId13" Type="http://schemas.openxmlformats.org/officeDocument/2006/relationships/image" Target="media/image4.tiff"/><Relationship Id="rId14" Type="http://schemas.openxmlformats.org/officeDocument/2006/relationships/image" Target="media/image5.tiff"/><Relationship Id="rId15" Type="http://schemas.openxmlformats.org/officeDocument/2006/relationships/image" Target="media/image6.tiff"/><Relationship Id="rId16" Type="http://schemas.openxmlformats.org/officeDocument/2006/relationships/image" Target="media/image7.tiff"/><Relationship Id="rId17" Type="http://schemas.openxmlformats.org/officeDocument/2006/relationships/image" Target="media/image8.tiff"/><Relationship Id="rId18" Type="http://schemas.openxmlformats.org/officeDocument/2006/relationships/image" Target="media/image9.tiff"/><Relationship Id="rId19" Type="http://schemas.openxmlformats.org/officeDocument/2006/relationships/image" Target="media/image10.tiff"/><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A1B0FA-5313-044D-B3F6-ABCDF3937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46417</Words>
  <Characters>264582</Characters>
  <Application>Microsoft Macintosh Word</Application>
  <DocSecurity>0</DocSecurity>
  <Lines>2204</Lines>
  <Paragraphs>620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310379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Yousra Ali Mohamoud</dc:creator>
  <cp:lastModifiedBy>乩歫椠䱡畳椀㸲㻸ꔿ㌋䬮ꍰ䞮誀圇짗꾬钒붤鏊꣊㥊揤鞁</cp:lastModifiedBy>
  <cp:revision>4</cp:revision>
  <cp:lastPrinted>2015-04-02T15:02:00Z</cp:lastPrinted>
  <dcterms:created xsi:type="dcterms:W3CDTF">2016-04-13T11:12:00Z</dcterms:created>
  <dcterms:modified xsi:type="dcterms:W3CDTF">2016-04-20T05:26:00Z</dcterms:modified>
</cp:coreProperties>
</file>