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53FBC" w14:textId="387F5445" w:rsidR="00153173" w:rsidRDefault="00F12F58" w:rsidP="00153173">
      <w:pPr>
        <w:jc w:val="both"/>
      </w:pPr>
      <w:proofErr w:type="gramStart"/>
      <w:r>
        <w:t>Fig.</w:t>
      </w:r>
      <w:proofErr w:type="gramEnd"/>
      <w:r w:rsidR="00FE0338">
        <w:t xml:space="preserve"> S1 </w:t>
      </w:r>
      <w:r w:rsidR="00BC4F01">
        <w:t>Temperature change as a function of time</w:t>
      </w:r>
      <w:r w:rsidR="00FE0338">
        <w:t xml:space="preserve"> for electropulsing treatments measured by </w:t>
      </w:r>
      <w:r w:rsidR="00153173">
        <w:t>a K-type thermocouple. The detector was placed on the sample surface. The stabilized temperatures are 338 K and 473 K for 150 Hz and 450 Hz electropulsing treatment</w:t>
      </w:r>
      <w:r w:rsidR="00BC4F01">
        <w:t>, respectively</w:t>
      </w:r>
      <w:r w:rsidR="00153173">
        <w:t>.</w:t>
      </w:r>
    </w:p>
    <w:p w14:paraId="4812D7D1" w14:textId="1DE4F6BD" w:rsidR="00AA6646" w:rsidRDefault="00AA6646" w:rsidP="00153173">
      <w:pPr>
        <w:spacing w:after="0"/>
        <w:jc w:val="center"/>
        <w:rPr>
          <w:rFonts w:ascii="Times New Roman" w:eastAsia="SimSun" w:hAnsi="Times New Roman" w:cs="Times New Roman"/>
        </w:rPr>
      </w:pPr>
      <w:r>
        <w:rPr>
          <w:noProof/>
        </w:rPr>
        <w:drawing>
          <wp:inline distT="0" distB="0" distL="0" distR="0" wp14:anchorId="73DA73DE" wp14:editId="7F1D0B20">
            <wp:extent cx="2743200" cy="213389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133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F5D47" w14:textId="08883B81" w:rsidR="00153173" w:rsidRDefault="00F12F58" w:rsidP="00153173">
      <w:pPr>
        <w:spacing w:after="0"/>
        <w:jc w:val="center"/>
      </w:pPr>
      <w:proofErr w:type="gramStart"/>
      <w:r>
        <w:t>Fig.</w:t>
      </w:r>
      <w:proofErr w:type="gramEnd"/>
      <w:r w:rsidR="00153173" w:rsidRPr="00153173">
        <w:t xml:space="preserve"> </w:t>
      </w:r>
      <w:r w:rsidR="00153173">
        <w:t>S</w:t>
      </w:r>
      <w:r w:rsidR="00153173" w:rsidRPr="00153173">
        <w:t>1 Temperature evolution during electropulsing treatment</w:t>
      </w:r>
    </w:p>
    <w:p w14:paraId="446A3506" w14:textId="77777777" w:rsidR="00153173" w:rsidRDefault="00153173" w:rsidP="00153173">
      <w:pPr>
        <w:spacing w:after="0"/>
        <w:jc w:val="center"/>
      </w:pPr>
    </w:p>
    <w:p w14:paraId="398104EA" w14:textId="4BFFC6FF" w:rsidR="00153173" w:rsidRDefault="00F12F58" w:rsidP="00153173">
      <w:pPr>
        <w:spacing w:after="0"/>
        <w:jc w:val="both"/>
      </w:pPr>
      <w:proofErr w:type="gramStart"/>
      <w:r>
        <w:t>Fig.</w:t>
      </w:r>
      <w:proofErr w:type="gramEnd"/>
      <w:r w:rsidR="00153173">
        <w:t xml:space="preserve"> S2 exhibits a</w:t>
      </w:r>
      <w:bookmarkStart w:id="0" w:name="_GoBack"/>
      <w:bookmarkEnd w:id="0"/>
      <w:r w:rsidR="00153173">
        <w:t xml:space="preserve"> representative engineering stress-strain curve of UNSM-treated sample. An</w:t>
      </w:r>
      <w:r w:rsidR="00153173" w:rsidRPr="00153173">
        <w:t xml:space="preserve"> initial non-linear region </w:t>
      </w:r>
      <w:r w:rsidR="00A2602B">
        <w:t>is due to the fact that</w:t>
      </w:r>
      <w:r w:rsidR="00153173" w:rsidRPr="00153173">
        <w:t xml:space="preserve"> the</w:t>
      </w:r>
      <w:r w:rsidR="008A2646">
        <w:t xml:space="preserve"> loading</w:t>
      </w:r>
      <w:r w:rsidR="00153173" w:rsidRPr="00153173">
        <w:t xml:space="preserve"> disk is ge</w:t>
      </w:r>
      <w:r w:rsidR="00153173">
        <w:t>tting solid contact with sample</w:t>
      </w:r>
      <w:r w:rsidR="00BC4F01">
        <w:t>.</w:t>
      </w:r>
      <w:r w:rsidR="00153173">
        <w:t xml:space="preserve"> </w:t>
      </w:r>
    </w:p>
    <w:p w14:paraId="25A667C4" w14:textId="77777777" w:rsidR="00153173" w:rsidRPr="00153173" w:rsidRDefault="00153173" w:rsidP="00153173">
      <w:pPr>
        <w:spacing w:after="0"/>
        <w:jc w:val="center"/>
        <w:rPr>
          <w:rFonts w:ascii="Times New Roman" w:eastAsia="SimSun" w:hAnsi="Times New Roman" w:cs="Times New Roman"/>
          <w:color w:val="0070C0"/>
        </w:rPr>
      </w:pPr>
      <w:r w:rsidRPr="00430CF3">
        <w:rPr>
          <w:i/>
          <w:noProof/>
        </w:rPr>
        <w:drawing>
          <wp:inline distT="0" distB="0" distL="0" distR="0" wp14:anchorId="5DCE3794" wp14:editId="4B371F27">
            <wp:extent cx="2651603" cy="21396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1603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78D1C" w14:textId="4EC4E529" w:rsidR="00153173" w:rsidRPr="00153173" w:rsidRDefault="00153173" w:rsidP="00153173">
      <w:pPr>
        <w:spacing w:after="0"/>
        <w:jc w:val="center"/>
      </w:pPr>
      <w:proofErr w:type="gramStart"/>
      <w:r>
        <w:t>Fig</w:t>
      </w:r>
      <w:r w:rsidR="00F12F58">
        <w:t>.</w:t>
      </w:r>
      <w:proofErr w:type="gramEnd"/>
      <w:r>
        <w:t xml:space="preserve"> S2</w:t>
      </w:r>
      <w:r w:rsidRPr="00153173">
        <w:t xml:space="preserve"> Engineering stress-strain curve of UNSM-treated sample under compression test</w:t>
      </w:r>
    </w:p>
    <w:p w14:paraId="7D1D733D" w14:textId="77777777" w:rsidR="00153173" w:rsidRPr="00153173" w:rsidRDefault="00153173" w:rsidP="00153173">
      <w:pPr>
        <w:spacing w:after="0"/>
        <w:jc w:val="both"/>
      </w:pPr>
    </w:p>
    <w:p w14:paraId="6DDAE5F7" w14:textId="77777777" w:rsidR="00D91010" w:rsidRDefault="00153173">
      <w:r>
        <w:t xml:space="preserve"> </w:t>
      </w:r>
    </w:p>
    <w:sectPr w:rsidR="00D91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8A53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ng,Yalin">
    <w15:presenceInfo w15:providerId="AD" w15:userId="S-1-5-21-1085031214-1757981266-682003330-3638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0F"/>
    <w:rsid w:val="00016EA3"/>
    <w:rsid w:val="0011303E"/>
    <w:rsid w:val="00153173"/>
    <w:rsid w:val="0018096C"/>
    <w:rsid w:val="00186653"/>
    <w:rsid w:val="00662F68"/>
    <w:rsid w:val="00703446"/>
    <w:rsid w:val="008A2646"/>
    <w:rsid w:val="008A291A"/>
    <w:rsid w:val="0090700F"/>
    <w:rsid w:val="00A2602B"/>
    <w:rsid w:val="00AA6646"/>
    <w:rsid w:val="00BC4F01"/>
    <w:rsid w:val="00BE3365"/>
    <w:rsid w:val="00D43CC3"/>
    <w:rsid w:val="00D91010"/>
    <w:rsid w:val="00E465F9"/>
    <w:rsid w:val="00F12F58"/>
    <w:rsid w:val="00FA2EF7"/>
    <w:rsid w:val="00FE0338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59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C4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F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F0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C4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F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0A292A3-7EFB-4EA2-9C24-68E153F6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Akron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Ma,Chi</dc:creator>
  <cp:keywords/>
  <dc:description/>
  <cp:lastModifiedBy>Ma,Chi</cp:lastModifiedBy>
  <cp:revision>7</cp:revision>
  <dcterms:created xsi:type="dcterms:W3CDTF">2018-12-20T14:16:00Z</dcterms:created>
  <dcterms:modified xsi:type="dcterms:W3CDTF">2019-01-09T01:07:00Z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http://csl.mendeley.com/styles/77563791/elsevier-with-titles</vt:lpwstr>
  </property>
  <property fmtid="{D5CDD505-2E9C-101B-9397-08002B2CF9AE}" pid="3" name="Mendeley Recent Style Name 0_1">
    <vt:lpwstr>Acta - Chi Ma</vt:lpwstr>
  </property>
  <property fmtid="{D5CDD505-2E9C-101B-9397-08002B2CF9AE}" pid="4" name="Mendeley Recent Style Id 1_1">
    <vt:lpwstr>http://csl.mendeley.com/styles/77563791/american-chemical-society-with-titles-without-doi-no-et-al-CM</vt:lpwstr>
  </property>
  <property fmtid="{D5CDD505-2E9C-101B-9397-08002B2CF9AE}" pid="5" name="Mendeley Recent Style Name 1_1">
    <vt:lpwstr>American Chemical Society (with titles and DOI, no "et al.") - Chi Ma</vt:lpwstr>
  </property>
  <property fmtid="{D5CDD505-2E9C-101B-9397-08002B2CF9AE}" pid="6" name="Mendeley Recent Style Id 2_1">
    <vt:lpwstr>http://www.zotero.org/styles/american-society-of-mechanical-engineers</vt:lpwstr>
  </property>
  <property fmtid="{D5CDD505-2E9C-101B-9397-08002B2CF9AE}" pid="7" name="Mendeley Recent Style Name 2_1">
    <vt:lpwstr>American Society of Mechanical Engineers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http://www.zotero.org/styles/journal-of-alloys-and-compounds</vt:lpwstr>
  </property>
  <property fmtid="{D5CDD505-2E9C-101B-9397-08002B2CF9AE}" pid="11" name="Mendeley Recent Style Name 4_1">
    <vt:lpwstr>Journal of Alloys and Compounds</vt:lpwstr>
  </property>
  <property fmtid="{D5CDD505-2E9C-101B-9397-08002B2CF9AE}" pid="12" name="Mendeley Recent Style Id 5_1">
    <vt:lpwstr>http://www.zotero.org/styles/journal-of-applied-physics</vt:lpwstr>
  </property>
  <property fmtid="{D5CDD505-2E9C-101B-9397-08002B2CF9AE}" pid="13" name="Mendeley Recent Style Name 5_1">
    <vt:lpwstr>Journal of Applied Physics</vt:lpwstr>
  </property>
  <property fmtid="{D5CDD505-2E9C-101B-9397-08002B2CF9AE}" pid="14" name="Mendeley Recent Style Id 6_1">
    <vt:lpwstr>http://www.zotero.org/styles/journal-of-materials-processing-tech</vt:lpwstr>
  </property>
  <property fmtid="{D5CDD505-2E9C-101B-9397-08002B2CF9AE}" pid="15" name="Mendeley Recent Style Name 6_1">
    <vt:lpwstr>Journal of Materials Processing Tech.</vt:lpwstr>
  </property>
  <property fmtid="{D5CDD505-2E9C-101B-9397-08002B2CF9AE}" pid="16" name="Mendeley Recent Style Id 7_1">
    <vt:lpwstr>http://www.zotero.org/styles/materials-and-design</vt:lpwstr>
  </property>
  <property fmtid="{D5CDD505-2E9C-101B-9397-08002B2CF9AE}" pid="17" name="Mendeley Recent Style Name 7_1">
    <vt:lpwstr>Materials &amp; Design</vt:lpwstr>
  </property>
  <property fmtid="{D5CDD505-2E9C-101B-9397-08002B2CF9AE}" pid="18" name="Mendeley Recent Style Id 8_1">
    <vt:lpwstr>http://www.zotero.org/styles/nanoscale</vt:lpwstr>
  </property>
  <property fmtid="{D5CDD505-2E9C-101B-9397-08002B2CF9AE}" pid="19" name="Mendeley Recent Style Name 8_1">
    <vt:lpwstr>Nanoscale</vt:lpwstr>
  </property>
  <property fmtid="{D5CDD505-2E9C-101B-9397-08002B2CF9AE}" pid="20" name="Mendeley Recent Style Id 9_1">
    <vt:lpwstr>http://www.zotero.org/styles/physical-chemistry-chemical-physics</vt:lpwstr>
  </property>
  <property fmtid="{D5CDD505-2E9C-101B-9397-08002B2CF9AE}" pid="21" name="Mendeley Recent Style Name 9_1">
    <vt:lpwstr>Physical Chemistry Chemical Physics</vt:lpwstr>
  </property>
</Properties>
</file>