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F234C" w14:textId="64160507" w:rsidR="00691D90" w:rsidRPr="00C52018" w:rsidRDefault="00691D90" w:rsidP="00691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 xml:space="preserve">Appendix </w:t>
      </w:r>
      <w:r w:rsidR="00966A5C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>2</w:t>
      </w:r>
      <w:r w:rsidRPr="00C52018">
        <w:rPr>
          <w:rFonts w:ascii="Times New Roman" w:eastAsia="Times New Roman" w:hAnsi="Times New Roman" w:cs="Times New Roman"/>
          <w:b/>
          <w:bCs/>
          <w:color w:val="0A0905"/>
          <w:sz w:val="24"/>
          <w:szCs w:val="24"/>
          <w:shd w:val="clear" w:color="auto" w:fill="FFFFFF"/>
        </w:rPr>
        <w:t>: Search Strategy</w:t>
      </w:r>
    </w:p>
    <w:p w14:paraId="46AA077B" w14:textId="77777777" w:rsidR="00691D90" w:rsidRPr="00C52018" w:rsidRDefault="00691D90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</w:p>
    <w:p w14:paraId="6A1CE2D8" w14:textId="33FBF97C" w:rsidR="00691D90" w:rsidRPr="00C52018" w:rsidRDefault="00691D90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Database(s): IEEE Xplore, </w:t>
      </w:r>
      <w:proofErr w:type="spellStart"/>
      <w:r w:rsidR="004C10FC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Pubmed</w:t>
      </w:r>
      <w:proofErr w:type="spellEnd"/>
      <w:r w:rsidR="004C10FC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, </w:t>
      </w: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Scopus and Google Scholar</w:t>
      </w:r>
      <w:r w:rsidR="00DA54F2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.</w:t>
      </w:r>
    </w:p>
    <w:p w14:paraId="7859126A" w14:textId="56D4AD94" w:rsidR="00691D90" w:rsidRPr="00C52018" w:rsidRDefault="00DA54F2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Years: </w:t>
      </w:r>
      <w:r w:rsidR="00F83698" w:rsidRPr="00C52018">
        <w:rPr>
          <w:rFonts w:ascii="Times New Roman" w:hAnsi="Times New Roman" w:cs="Times New Roman"/>
          <w:sz w:val="24"/>
          <w:szCs w:val="24"/>
        </w:rPr>
        <w:t>2017-2022</w:t>
      </w:r>
    </w:p>
    <w:p w14:paraId="3F87851B" w14:textId="0BFA7759" w:rsidR="00691D90" w:rsidRPr="00C52018" w:rsidRDefault="00D52721" w:rsidP="00691D90">
      <w:pPr>
        <w:spacing w:after="0" w:line="240" w:lineRule="auto"/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</w:pPr>
      <w:r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 xml:space="preserve">Search dates: </w:t>
      </w:r>
      <w:r w:rsidR="0025752C" w:rsidRPr="00C52018">
        <w:rPr>
          <w:rFonts w:ascii="Times New Roman" w:eastAsia="Times New Roman" w:hAnsi="Times New Roman" w:cs="Times New Roman"/>
          <w:color w:val="0A0905"/>
          <w:sz w:val="24"/>
          <w:szCs w:val="24"/>
          <w:shd w:val="clear" w:color="auto" w:fill="FFFFFF"/>
        </w:rPr>
        <w:t>31 July 2022 – 01 August 2022</w:t>
      </w:r>
    </w:p>
    <w:p w14:paraId="6171D710" w14:textId="19DBF832" w:rsidR="00691D90" w:rsidRPr="00C52018" w:rsidRDefault="00686039" w:rsidP="00691D90">
      <w:pPr>
        <w:rPr>
          <w:rFonts w:ascii="Times New Roman" w:hAnsi="Times New Roman" w:cs="Times New Roman"/>
          <w:sz w:val="24"/>
          <w:szCs w:val="24"/>
        </w:rPr>
      </w:pPr>
      <w:r w:rsidRPr="00C52018">
        <w:rPr>
          <w:rFonts w:ascii="Times New Roman" w:hAnsi="Times New Roman" w:cs="Times New Roman"/>
          <w:sz w:val="24"/>
          <w:szCs w:val="24"/>
        </w:rPr>
        <w:t xml:space="preserve">Initial </w:t>
      </w:r>
      <w:r w:rsidR="00C241F8" w:rsidRPr="00C52018">
        <w:rPr>
          <w:rFonts w:ascii="Times New Roman" w:hAnsi="Times New Roman" w:cs="Times New Roman"/>
          <w:sz w:val="24"/>
          <w:szCs w:val="24"/>
        </w:rPr>
        <w:t xml:space="preserve">raw </w:t>
      </w:r>
      <w:r w:rsidRPr="00C52018">
        <w:rPr>
          <w:rFonts w:ascii="Times New Roman" w:hAnsi="Times New Roman" w:cs="Times New Roman"/>
          <w:sz w:val="24"/>
          <w:szCs w:val="24"/>
        </w:rPr>
        <w:t xml:space="preserve">search results: </w:t>
      </w:r>
      <w:r w:rsidR="00F85EA0">
        <w:rPr>
          <w:rFonts w:ascii="Times New Roman" w:hAnsi="Times New Roman" w:cs="Times New Roman"/>
          <w:sz w:val="24"/>
          <w:szCs w:val="24"/>
        </w:rPr>
        <w:t>736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6120"/>
        <w:gridCol w:w="1255"/>
      </w:tblGrid>
      <w:tr w:rsidR="00691D90" w:rsidRPr="00C52018" w14:paraId="3D41E718" w14:textId="77777777" w:rsidTr="00C52018">
        <w:tc>
          <w:tcPr>
            <w:tcW w:w="1975" w:type="dxa"/>
          </w:tcPr>
          <w:p w14:paraId="67546BBC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Database</w:t>
            </w:r>
          </w:p>
        </w:tc>
        <w:tc>
          <w:tcPr>
            <w:tcW w:w="6120" w:type="dxa"/>
          </w:tcPr>
          <w:p w14:paraId="2CB5ECDB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Search strategy</w:t>
            </w:r>
          </w:p>
        </w:tc>
        <w:tc>
          <w:tcPr>
            <w:tcW w:w="1255" w:type="dxa"/>
          </w:tcPr>
          <w:p w14:paraId="5A4C5411" w14:textId="77777777" w:rsidR="00691D90" w:rsidRPr="00C52018" w:rsidRDefault="00691D90" w:rsidP="00E06E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Hits</w:t>
            </w:r>
          </w:p>
        </w:tc>
      </w:tr>
      <w:tr w:rsidR="00691D90" w:rsidRPr="00C52018" w14:paraId="484B28A6" w14:textId="77777777" w:rsidTr="00C52018">
        <w:tc>
          <w:tcPr>
            <w:tcW w:w="1975" w:type="dxa"/>
          </w:tcPr>
          <w:p w14:paraId="244B522C" w14:textId="77777777" w:rsidR="00691D90" w:rsidRPr="00C52018" w:rsidRDefault="00691D90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IEEExplore</w:t>
            </w:r>
            <w:proofErr w:type="spellEnd"/>
          </w:p>
        </w:tc>
        <w:tc>
          <w:tcPr>
            <w:tcW w:w="6120" w:type="dxa"/>
          </w:tcPr>
          <w:p w14:paraId="789C1C47" w14:textId="7F7373A2" w:rsidR="00691D90" w:rsidRPr="00C52018" w:rsidRDefault="00624FD7" w:rsidP="00624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 xml:space="preserve">((Vision Transformers) OR (Transformers)) AND ((Cancer) OR (cancer imaging) OR (tumor) </w:t>
            </w:r>
            <w:proofErr w:type="gram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OR  (</w:t>
            </w:r>
            <w:proofErr w:type="gramEnd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 retinoblastoma ) OR (thyroid) OR (leukemia) OR (melanoma) OR (lymphoma) OR (prostate) OR (renal cancer))</w:t>
            </w:r>
          </w:p>
        </w:tc>
        <w:tc>
          <w:tcPr>
            <w:tcW w:w="1255" w:type="dxa"/>
          </w:tcPr>
          <w:p w14:paraId="17F5B5C6" w14:textId="6863F599" w:rsidR="00691D90" w:rsidRPr="00C52018" w:rsidRDefault="00624FD7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691D90" w:rsidRPr="00C52018" w14:paraId="2000FF43" w14:textId="77777777" w:rsidTr="00C52018">
        <w:tc>
          <w:tcPr>
            <w:tcW w:w="1975" w:type="dxa"/>
          </w:tcPr>
          <w:p w14:paraId="01561513" w14:textId="01235F18" w:rsidR="00691D90" w:rsidRPr="00C52018" w:rsidRDefault="00AA0689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Pubmed</w:t>
            </w:r>
            <w:proofErr w:type="spellEnd"/>
          </w:p>
        </w:tc>
        <w:tc>
          <w:tcPr>
            <w:tcW w:w="6120" w:type="dxa"/>
          </w:tcPr>
          <w:p w14:paraId="5E732343" w14:textId="1D9B6D8D" w:rsidR="00691D90" w:rsidRPr="00C52018" w:rsidRDefault="00775137" w:rsidP="006A1D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((Vision Transformers[Title/Abstract]) OR (Transformers[Title/Abstract])) AND ((Cancer[Title/Abstract]) OR (cancer imaging[Title/Abstract]) OR (tumor[Title/Abstract]) OR (Retinoblastoma[Title/Abstract]) OR (thyroid[Title/Abstract]) OR (leukemia[Title/Abstract]) OR (melanoma[Title/Abstract]) OR (lymphoma[Title/Abstract]) OR (prostate[Title/Abstract]) OR (renal cancer[Title/Abstract]))</w:t>
            </w:r>
          </w:p>
        </w:tc>
        <w:tc>
          <w:tcPr>
            <w:tcW w:w="1255" w:type="dxa"/>
          </w:tcPr>
          <w:p w14:paraId="021CA560" w14:textId="0737AFA3" w:rsidR="00691D90" w:rsidRPr="00C52018" w:rsidRDefault="005F047C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91D90" w:rsidRPr="00C52018" w14:paraId="25F6A5D5" w14:textId="77777777" w:rsidTr="00C52018">
        <w:tc>
          <w:tcPr>
            <w:tcW w:w="1975" w:type="dxa"/>
          </w:tcPr>
          <w:p w14:paraId="614D6756" w14:textId="67434147" w:rsidR="00691D90" w:rsidRPr="00C52018" w:rsidRDefault="00AA0689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</w:p>
        </w:tc>
        <w:tc>
          <w:tcPr>
            <w:tcW w:w="6120" w:type="dxa"/>
          </w:tcPr>
          <w:p w14:paraId="71822F59" w14:textId="6D0E9609" w:rsidR="00691D90" w:rsidRPr="00C52018" w:rsidRDefault="00236CBA" w:rsidP="00236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TITLE-ABS-KEY ( ( ( vision  AND transformers )  OR  ( transformers ) )  AND  ( ( cancer )  OR  ( cancer  AND imaging )  OR  ( tumor )  OR  ( retinoblastoma )  OR  ( thyroid )  OR  ( leukemia )  OR  ( melanoma )  OR  ( lymphoma )  OR  ( prostate )  OR  ( renal  AND cancer ) ) )  AND  ( EXCLUDE ( DOCTYPE ,  "re" )  OR  EXCLUDE ( DOCTYPE ,  "le" )  OR  EXCLUDE ( DOCTYPE ,  "</w:t>
            </w:r>
            <w:proofErr w:type="spell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 xml:space="preserve">" ) )  AND  ( LIMIT-TO ( PUBYEAR ,  2022 )  OR  LIMIT-TO ( PUBYEAR ,  2021 )  OR  LIMIT-TO ( PUBYEAR ,  2020 )  OR  LIMIT-TO ( PUBYEAR ,  2019 )  OR  LIMIT-TO ( PUBYEAR ,  2018 )  OR  LIMIT-TO ( PUBYEAR ,  2017 ) )  AND  ( LIMIT-TO ( LANGUAGE ,  "English" ) )  </w:t>
            </w:r>
          </w:p>
        </w:tc>
        <w:tc>
          <w:tcPr>
            <w:tcW w:w="1255" w:type="dxa"/>
          </w:tcPr>
          <w:p w14:paraId="2A5F52C2" w14:textId="4DAE98E3" w:rsidR="00691D90" w:rsidRPr="00C52018" w:rsidRDefault="00624FD7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691D90" w:rsidRPr="00C52018" w14:paraId="3A80BFA7" w14:textId="77777777" w:rsidTr="00C52018">
        <w:tc>
          <w:tcPr>
            <w:tcW w:w="1975" w:type="dxa"/>
          </w:tcPr>
          <w:p w14:paraId="0244AF8E" w14:textId="348364A4" w:rsidR="00691D90" w:rsidRPr="00C52018" w:rsidRDefault="00AA0689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Google Scholar</w:t>
            </w:r>
          </w:p>
        </w:tc>
        <w:tc>
          <w:tcPr>
            <w:tcW w:w="6120" w:type="dxa"/>
          </w:tcPr>
          <w:p w14:paraId="200F7F87" w14:textId="31EA5821" w:rsidR="00691D90" w:rsidRPr="00C52018" w:rsidRDefault="00624FD7" w:rsidP="00624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((Vision Transformers) OR (Transformers)) AND ((Cancer) OR (cancer imaging) OR (tumor) OR </w:t>
            </w:r>
            <w:proofErr w:type="gramStart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( retinoblastoma</w:t>
            </w:r>
            <w:proofErr w:type="gramEnd"/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 ) OR (thyroid) OR (leukemia) OR (melanoma) OR (lymphoma) OR (prostate) OR (renal cancer))</w:t>
            </w:r>
          </w:p>
        </w:tc>
        <w:tc>
          <w:tcPr>
            <w:tcW w:w="1255" w:type="dxa"/>
          </w:tcPr>
          <w:p w14:paraId="0D9C2694" w14:textId="2EFAE894" w:rsidR="00691D90" w:rsidRPr="00C52018" w:rsidRDefault="00624FD7" w:rsidP="00E06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201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14:paraId="1832A211" w14:textId="77777777" w:rsidR="00691D90" w:rsidRPr="00C52018" w:rsidRDefault="00691D90" w:rsidP="00691D90">
      <w:pPr>
        <w:rPr>
          <w:rFonts w:ascii="Times New Roman" w:hAnsi="Times New Roman" w:cs="Times New Roman"/>
          <w:sz w:val="24"/>
          <w:szCs w:val="24"/>
        </w:rPr>
      </w:pPr>
    </w:p>
    <w:p w14:paraId="68AAEC14" w14:textId="7BB9C120" w:rsidR="009E0869" w:rsidRPr="00C52018" w:rsidRDefault="009E0869" w:rsidP="00691D90">
      <w:pPr>
        <w:rPr>
          <w:rFonts w:ascii="Times New Roman" w:hAnsi="Times New Roman" w:cs="Times New Roman"/>
          <w:sz w:val="24"/>
          <w:szCs w:val="24"/>
        </w:rPr>
      </w:pPr>
    </w:p>
    <w:sectPr w:rsidR="009E0869" w:rsidRPr="00C52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4DA1"/>
    <w:multiLevelType w:val="hybridMultilevel"/>
    <w:tmpl w:val="3866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A6284"/>
    <w:multiLevelType w:val="hybridMultilevel"/>
    <w:tmpl w:val="D9A05B2E"/>
    <w:lvl w:ilvl="0" w:tplc="42E0F8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92FFD"/>
    <w:multiLevelType w:val="hybridMultilevel"/>
    <w:tmpl w:val="90D4B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C2742"/>
    <w:multiLevelType w:val="hybridMultilevel"/>
    <w:tmpl w:val="9446B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1132C"/>
    <w:multiLevelType w:val="hybridMultilevel"/>
    <w:tmpl w:val="6C08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D3571B2"/>
    <w:multiLevelType w:val="hybridMultilevel"/>
    <w:tmpl w:val="0F30F0C4"/>
    <w:lvl w:ilvl="0" w:tplc="1D7C616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32669F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44360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638FA2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82B18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D6837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169B6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9478E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5E861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2C9562B"/>
    <w:multiLevelType w:val="hybridMultilevel"/>
    <w:tmpl w:val="4A16A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991286">
    <w:abstractNumId w:val="6"/>
  </w:num>
  <w:num w:numId="2" w16cid:durableId="480729808">
    <w:abstractNumId w:val="4"/>
  </w:num>
  <w:num w:numId="3" w16cid:durableId="1275789744">
    <w:abstractNumId w:val="0"/>
  </w:num>
  <w:num w:numId="4" w16cid:durableId="389622583">
    <w:abstractNumId w:val="1"/>
  </w:num>
  <w:num w:numId="5" w16cid:durableId="179702761">
    <w:abstractNumId w:val="3"/>
  </w:num>
  <w:num w:numId="6" w16cid:durableId="1794133904">
    <w:abstractNumId w:val="2"/>
  </w:num>
  <w:num w:numId="7" w16cid:durableId="5659187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xtDQ0NLU0NrYE0ko6SsGpxcWZ+XkgBaa1AIfGzh4sAAAA"/>
  </w:docVars>
  <w:rsids>
    <w:rsidRoot w:val="00E30C65"/>
    <w:rsid w:val="0001297B"/>
    <w:rsid w:val="00031F30"/>
    <w:rsid w:val="000339D6"/>
    <w:rsid w:val="00046771"/>
    <w:rsid w:val="00047DF5"/>
    <w:rsid w:val="000518EA"/>
    <w:rsid w:val="00056E16"/>
    <w:rsid w:val="00057602"/>
    <w:rsid w:val="00070B0F"/>
    <w:rsid w:val="00077F9C"/>
    <w:rsid w:val="00080E3C"/>
    <w:rsid w:val="00083B3A"/>
    <w:rsid w:val="00086092"/>
    <w:rsid w:val="000A7274"/>
    <w:rsid w:val="000B1BE6"/>
    <w:rsid w:val="000B43DC"/>
    <w:rsid w:val="00107099"/>
    <w:rsid w:val="0012054F"/>
    <w:rsid w:val="00124AFA"/>
    <w:rsid w:val="001310AC"/>
    <w:rsid w:val="00131990"/>
    <w:rsid w:val="0013624B"/>
    <w:rsid w:val="001459C9"/>
    <w:rsid w:val="00152AD9"/>
    <w:rsid w:val="0015531B"/>
    <w:rsid w:val="00157DE2"/>
    <w:rsid w:val="00161C10"/>
    <w:rsid w:val="00162951"/>
    <w:rsid w:val="00171285"/>
    <w:rsid w:val="00191C68"/>
    <w:rsid w:val="001B4394"/>
    <w:rsid w:val="001B4BEA"/>
    <w:rsid w:val="001B7A1D"/>
    <w:rsid w:val="001C28CE"/>
    <w:rsid w:val="001D0502"/>
    <w:rsid w:val="001E2173"/>
    <w:rsid w:val="001F4470"/>
    <w:rsid w:val="001F48E2"/>
    <w:rsid w:val="00206711"/>
    <w:rsid w:val="00216526"/>
    <w:rsid w:val="002218FF"/>
    <w:rsid w:val="00236CBA"/>
    <w:rsid w:val="0025752C"/>
    <w:rsid w:val="002731FD"/>
    <w:rsid w:val="00283D33"/>
    <w:rsid w:val="00284843"/>
    <w:rsid w:val="00284A23"/>
    <w:rsid w:val="00286AA6"/>
    <w:rsid w:val="00286C2C"/>
    <w:rsid w:val="00293A20"/>
    <w:rsid w:val="002953BA"/>
    <w:rsid w:val="002A64A8"/>
    <w:rsid w:val="002A6912"/>
    <w:rsid w:val="002A70BB"/>
    <w:rsid w:val="002B2FF9"/>
    <w:rsid w:val="002C1518"/>
    <w:rsid w:val="002C77AE"/>
    <w:rsid w:val="00322980"/>
    <w:rsid w:val="00340295"/>
    <w:rsid w:val="0034070D"/>
    <w:rsid w:val="003460D6"/>
    <w:rsid w:val="0034674C"/>
    <w:rsid w:val="00364473"/>
    <w:rsid w:val="003727DA"/>
    <w:rsid w:val="003811F8"/>
    <w:rsid w:val="003933B2"/>
    <w:rsid w:val="00393E21"/>
    <w:rsid w:val="003A2FCC"/>
    <w:rsid w:val="003A6C7E"/>
    <w:rsid w:val="003A794A"/>
    <w:rsid w:val="00414655"/>
    <w:rsid w:val="004274C8"/>
    <w:rsid w:val="0045065D"/>
    <w:rsid w:val="00461A70"/>
    <w:rsid w:val="004704D7"/>
    <w:rsid w:val="00475A2B"/>
    <w:rsid w:val="00476633"/>
    <w:rsid w:val="004A5A17"/>
    <w:rsid w:val="004C10FC"/>
    <w:rsid w:val="004C32F4"/>
    <w:rsid w:val="004C3D8E"/>
    <w:rsid w:val="004D5A6B"/>
    <w:rsid w:val="004E2007"/>
    <w:rsid w:val="00500393"/>
    <w:rsid w:val="005013C6"/>
    <w:rsid w:val="00507F6E"/>
    <w:rsid w:val="0051372C"/>
    <w:rsid w:val="005173ED"/>
    <w:rsid w:val="0054054B"/>
    <w:rsid w:val="00547763"/>
    <w:rsid w:val="0056269E"/>
    <w:rsid w:val="005833C6"/>
    <w:rsid w:val="00597E4B"/>
    <w:rsid w:val="005A0623"/>
    <w:rsid w:val="005A7021"/>
    <w:rsid w:val="005B46AD"/>
    <w:rsid w:val="005B744D"/>
    <w:rsid w:val="005C06C3"/>
    <w:rsid w:val="005C2311"/>
    <w:rsid w:val="005D15E7"/>
    <w:rsid w:val="005D4375"/>
    <w:rsid w:val="005F047C"/>
    <w:rsid w:val="00602DD4"/>
    <w:rsid w:val="00621AD9"/>
    <w:rsid w:val="00624FD7"/>
    <w:rsid w:val="00634D3C"/>
    <w:rsid w:val="00635486"/>
    <w:rsid w:val="00644835"/>
    <w:rsid w:val="0065059D"/>
    <w:rsid w:val="006710AF"/>
    <w:rsid w:val="0068118F"/>
    <w:rsid w:val="00686039"/>
    <w:rsid w:val="00691D90"/>
    <w:rsid w:val="006A1DBD"/>
    <w:rsid w:val="006A3CE6"/>
    <w:rsid w:val="006A7260"/>
    <w:rsid w:val="006C0B72"/>
    <w:rsid w:val="006D5D2C"/>
    <w:rsid w:val="006E1ACF"/>
    <w:rsid w:val="006E75B6"/>
    <w:rsid w:val="006F0F82"/>
    <w:rsid w:val="006F6AC0"/>
    <w:rsid w:val="007001F9"/>
    <w:rsid w:val="007025E1"/>
    <w:rsid w:val="00735D00"/>
    <w:rsid w:val="00742797"/>
    <w:rsid w:val="00761DC3"/>
    <w:rsid w:val="0076683B"/>
    <w:rsid w:val="00775137"/>
    <w:rsid w:val="007757BD"/>
    <w:rsid w:val="007824C2"/>
    <w:rsid w:val="00793636"/>
    <w:rsid w:val="0079546C"/>
    <w:rsid w:val="007B7BC6"/>
    <w:rsid w:val="007C48A1"/>
    <w:rsid w:val="007D35FD"/>
    <w:rsid w:val="00825E5B"/>
    <w:rsid w:val="008303E2"/>
    <w:rsid w:val="00851485"/>
    <w:rsid w:val="00854C04"/>
    <w:rsid w:val="00864401"/>
    <w:rsid w:val="00873A61"/>
    <w:rsid w:val="0088569D"/>
    <w:rsid w:val="00894129"/>
    <w:rsid w:val="00895587"/>
    <w:rsid w:val="008A3C2D"/>
    <w:rsid w:val="008A50D6"/>
    <w:rsid w:val="008A588A"/>
    <w:rsid w:val="008B43E5"/>
    <w:rsid w:val="008B5158"/>
    <w:rsid w:val="008B58E0"/>
    <w:rsid w:val="008C2AAF"/>
    <w:rsid w:val="008C4129"/>
    <w:rsid w:val="008C64B0"/>
    <w:rsid w:val="008E2203"/>
    <w:rsid w:val="008F0738"/>
    <w:rsid w:val="009017EC"/>
    <w:rsid w:val="009111FA"/>
    <w:rsid w:val="00913534"/>
    <w:rsid w:val="00920292"/>
    <w:rsid w:val="009245BC"/>
    <w:rsid w:val="009404BC"/>
    <w:rsid w:val="00941AED"/>
    <w:rsid w:val="00966A5C"/>
    <w:rsid w:val="00982C5A"/>
    <w:rsid w:val="00995E34"/>
    <w:rsid w:val="00996B75"/>
    <w:rsid w:val="00997CF6"/>
    <w:rsid w:val="009B52C3"/>
    <w:rsid w:val="009B62D2"/>
    <w:rsid w:val="009D3182"/>
    <w:rsid w:val="009D4C7D"/>
    <w:rsid w:val="009E0869"/>
    <w:rsid w:val="009F6611"/>
    <w:rsid w:val="00A072FD"/>
    <w:rsid w:val="00A155A5"/>
    <w:rsid w:val="00A521CC"/>
    <w:rsid w:val="00A57016"/>
    <w:rsid w:val="00A747C5"/>
    <w:rsid w:val="00A85A52"/>
    <w:rsid w:val="00A9756D"/>
    <w:rsid w:val="00AA0689"/>
    <w:rsid w:val="00AA2856"/>
    <w:rsid w:val="00AB7901"/>
    <w:rsid w:val="00AC2F06"/>
    <w:rsid w:val="00AC3051"/>
    <w:rsid w:val="00AC57D2"/>
    <w:rsid w:val="00AD47E7"/>
    <w:rsid w:val="00AD48C9"/>
    <w:rsid w:val="00AD675D"/>
    <w:rsid w:val="00AE4148"/>
    <w:rsid w:val="00AF05A3"/>
    <w:rsid w:val="00AF75BF"/>
    <w:rsid w:val="00B005F2"/>
    <w:rsid w:val="00B1310E"/>
    <w:rsid w:val="00B323C4"/>
    <w:rsid w:val="00B56106"/>
    <w:rsid w:val="00B564DB"/>
    <w:rsid w:val="00B56738"/>
    <w:rsid w:val="00B7183A"/>
    <w:rsid w:val="00B71A3A"/>
    <w:rsid w:val="00B71D41"/>
    <w:rsid w:val="00B84744"/>
    <w:rsid w:val="00B91E7A"/>
    <w:rsid w:val="00B9649C"/>
    <w:rsid w:val="00BA5EFB"/>
    <w:rsid w:val="00BB5DAF"/>
    <w:rsid w:val="00BB6E48"/>
    <w:rsid w:val="00BB7F8C"/>
    <w:rsid w:val="00BE2D86"/>
    <w:rsid w:val="00BE6050"/>
    <w:rsid w:val="00C241F8"/>
    <w:rsid w:val="00C44C1A"/>
    <w:rsid w:val="00C45E67"/>
    <w:rsid w:val="00C52018"/>
    <w:rsid w:val="00C52C6D"/>
    <w:rsid w:val="00C541CB"/>
    <w:rsid w:val="00C54B62"/>
    <w:rsid w:val="00C64A7F"/>
    <w:rsid w:val="00C6743F"/>
    <w:rsid w:val="00C70170"/>
    <w:rsid w:val="00C73964"/>
    <w:rsid w:val="00C76C8A"/>
    <w:rsid w:val="00C82B2A"/>
    <w:rsid w:val="00C968CB"/>
    <w:rsid w:val="00CA033F"/>
    <w:rsid w:val="00CA6D73"/>
    <w:rsid w:val="00CE4672"/>
    <w:rsid w:val="00CE77ED"/>
    <w:rsid w:val="00D00274"/>
    <w:rsid w:val="00D02349"/>
    <w:rsid w:val="00D05810"/>
    <w:rsid w:val="00D10E25"/>
    <w:rsid w:val="00D20E63"/>
    <w:rsid w:val="00D23223"/>
    <w:rsid w:val="00D23EB8"/>
    <w:rsid w:val="00D33CB6"/>
    <w:rsid w:val="00D4149B"/>
    <w:rsid w:val="00D4183E"/>
    <w:rsid w:val="00D52721"/>
    <w:rsid w:val="00D61159"/>
    <w:rsid w:val="00D63E74"/>
    <w:rsid w:val="00D6400D"/>
    <w:rsid w:val="00D653D3"/>
    <w:rsid w:val="00D6752F"/>
    <w:rsid w:val="00D9097F"/>
    <w:rsid w:val="00DA54F2"/>
    <w:rsid w:val="00DB0D41"/>
    <w:rsid w:val="00DB1D6D"/>
    <w:rsid w:val="00DB6584"/>
    <w:rsid w:val="00DC63BA"/>
    <w:rsid w:val="00DD7B6B"/>
    <w:rsid w:val="00DE475C"/>
    <w:rsid w:val="00DE7945"/>
    <w:rsid w:val="00DF3645"/>
    <w:rsid w:val="00E034F8"/>
    <w:rsid w:val="00E11EC5"/>
    <w:rsid w:val="00E30C65"/>
    <w:rsid w:val="00E349DB"/>
    <w:rsid w:val="00E36030"/>
    <w:rsid w:val="00E563C3"/>
    <w:rsid w:val="00E57126"/>
    <w:rsid w:val="00E66C20"/>
    <w:rsid w:val="00E71B68"/>
    <w:rsid w:val="00E907DD"/>
    <w:rsid w:val="00E945EC"/>
    <w:rsid w:val="00EA36DA"/>
    <w:rsid w:val="00EB1865"/>
    <w:rsid w:val="00EB4288"/>
    <w:rsid w:val="00EC2672"/>
    <w:rsid w:val="00ED043E"/>
    <w:rsid w:val="00ED2DE1"/>
    <w:rsid w:val="00EE2130"/>
    <w:rsid w:val="00EE344D"/>
    <w:rsid w:val="00EF4732"/>
    <w:rsid w:val="00F13AF2"/>
    <w:rsid w:val="00F15FF4"/>
    <w:rsid w:val="00F211BD"/>
    <w:rsid w:val="00F360FD"/>
    <w:rsid w:val="00F42E2C"/>
    <w:rsid w:val="00F47E02"/>
    <w:rsid w:val="00F54F4E"/>
    <w:rsid w:val="00F63D40"/>
    <w:rsid w:val="00F6442B"/>
    <w:rsid w:val="00F8034C"/>
    <w:rsid w:val="00F808F7"/>
    <w:rsid w:val="00F82DA3"/>
    <w:rsid w:val="00F83698"/>
    <w:rsid w:val="00F85EA0"/>
    <w:rsid w:val="00F97501"/>
    <w:rsid w:val="00FD43AE"/>
    <w:rsid w:val="00FD5C2D"/>
    <w:rsid w:val="01DDD894"/>
    <w:rsid w:val="031850D2"/>
    <w:rsid w:val="0BDDEEB3"/>
    <w:rsid w:val="0CAFBD2D"/>
    <w:rsid w:val="0D7E4E7F"/>
    <w:rsid w:val="0DDC0B08"/>
    <w:rsid w:val="0E44ADCD"/>
    <w:rsid w:val="1114ABE3"/>
    <w:rsid w:val="13114C2F"/>
    <w:rsid w:val="14B983F9"/>
    <w:rsid w:val="173FDB72"/>
    <w:rsid w:val="17DDFFC8"/>
    <w:rsid w:val="1B755A52"/>
    <w:rsid w:val="1C3A915B"/>
    <w:rsid w:val="1C76F3DC"/>
    <w:rsid w:val="1EDB29B9"/>
    <w:rsid w:val="1F40E8C2"/>
    <w:rsid w:val="2066583B"/>
    <w:rsid w:val="21DD1EE1"/>
    <w:rsid w:val="23748750"/>
    <w:rsid w:val="2812D93C"/>
    <w:rsid w:val="31E6AB06"/>
    <w:rsid w:val="3A2BCF9A"/>
    <w:rsid w:val="3AB9CDB7"/>
    <w:rsid w:val="3D34551B"/>
    <w:rsid w:val="3E780285"/>
    <w:rsid w:val="4279B658"/>
    <w:rsid w:val="42C08D39"/>
    <w:rsid w:val="45F1F193"/>
    <w:rsid w:val="4BC403A3"/>
    <w:rsid w:val="4FD7B999"/>
    <w:rsid w:val="5AC462F0"/>
    <w:rsid w:val="5D264B55"/>
    <w:rsid w:val="619B1440"/>
    <w:rsid w:val="66546858"/>
    <w:rsid w:val="6B595F9F"/>
    <w:rsid w:val="6E01259E"/>
    <w:rsid w:val="70B4CD2D"/>
    <w:rsid w:val="78AB0D70"/>
    <w:rsid w:val="7978DF7E"/>
    <w:rsid w:val="7D4BF7E8"/>
    <w:rsid w:val="7E0CE95D"/>
    <w:rsid w:val="7F1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3CA04"/>
  <w15:chartTrackingRefBased/>
  <w15:docId w15:val="{22304780-8066-4499-AE0D-712578B3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5E1"/>
    <w:pPr>
      <w:keepNext/>
      <w:keepLines/>
      <w:spacing w:before="240" w:after="0"/>
      <w:jc w:val="center"/>
      <w:outlineLvl w:val="0"/>
    </w:pPr>
    <w:rPr>
      <w:rFonts w:asciiTheme="minorBidi" w:eastAsiaTheme="majorEastAsia" w:hAnsiTheme="min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3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25E1"/>
    <w:rPr>
      <w:rFonts w:asciiTheme="minorBidi" w:eastAsiaTheme="majorEastAsia" w:hAnsiTheme="min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025E1"/>
    <w:pPr>
      <w:spacing w:after="0" w:line="240" w:lineRule="auto"/>
      <w:contextualSpacing/>
      <w:jc w:val="center"/>
    </w:pPr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25E1"/>
    <w:rPr>
      <w:rFonts w:asciiTheme="minorBidi" w:eastAsiaTheme="majorEastAsia" w:hAnsiTheme="minorBidi"/>
      <w:b/>
      <w:bCs/>
      <w:spacing w:val="-10"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7025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1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51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3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5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81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12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2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20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0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FE50-7972-4F1B-9947-40571E03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Hazrat Ali</cp:lastModifiedBy>
  <cp:revision>295</cp:revision>
  <dcterms:created xsi:type="dcterms:W3CDTF">2020-08-12T16:08:00Z</dcterms:created>
  <dcterms:modified xsi:type="dcterms:W3CDTF">2023-11-16T10:14:00Z</dcterms:modified>
</cp:coreProperties>
</file>