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FF3E8" w14:textId="77777777" w:rsidR="00741A93" w:rsidRDefault="00741A93" w:rsidP="00741A93">
      <w:pPr>
        <w:pStyle w:val="Standard"/>
        <w:spacing w:before="240"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Appendix 2: </w:t>
      </w:r>
      <w:r>
        <w:rPr>
          <w:rFonts w:ascii="Times New Roman" w:hAnsi="Times New Roman" w:cs="Times New Roman"/>
        </w:rPr>
        <w:t>Interrater agreement matrices for study selection</w:t>
      </w:r>
    </w:p>
    <w:tbl>
      <w:tblPr>
        <w:tblW w:w="6883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4"/>
        <w:gridCol w:w="1165"/>
        <w:gridCol w:w="1134"/>
        <w:gridCol w:w="1530"/>
        <w:gridCol w:w="1440"/>
      </w:tblGrid>
      <w:tr w:rsidR="00741A93" w14:paraId="2AF97F87" w14:textId="77777777" w:rsidTr="00F552A8">
        <w:tc>
          <w:tcPr>
            <w:tcW w:w="68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CE9FE" w14:textId="77777777" w:rsidR="00741A93" w:rsidRPr="00311815" w:rsidRDefault="00741A93" w:rsidP="00F552A8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Interrater Agreement Matrices</w:t>
            </w:r>
          </w:p>
        </w:tc>
      </w:tr>
      <w:tr w:rsidR="00741A93" w14:paraId="10DB4A63" w14:textId="77777777" w:rsidTr="00F552A8">
        <w:tc>
          <w:tcPr>
            <w:tcW w:w="68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E381B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Title and Abstract Screening</w:t>
            </w:r>
          </w:p>
        </w:tc>
      </w:tr>
      <w:tr w:rsidR="00741A93" w14:paraId="3B1E6250" w14:textId="77777777" w:rsidTr="00F552A8">
        <w:tc>
          <w:tcPr>
            <w:tcW w:w="27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184FE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D39F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Reviewer 1 </w:t>
            </w:r>
          </w:p>
        </w:tc>
      </w:tr>
      <w:tr w:rsidR="00741A93" w14:paraId="3A57339B" w14:textId="77777777" w:rsidTr="00F552A8">
        <w:tc>
          <w:tcPr>
            <w:tcW w:w="27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71F4" w14:textId="77777777" w:rsidR="00741A93" w:rsidRPr="00311815" w:rsidRDefault="00741A93" w:rsidP="00F552A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5DC8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Include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887B6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Exclude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B4AF4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</w:t>
            </w:r>
          </w:p>
        </w:tc>
      </w:tr>
      <w:tr w:rsidR="00741A93" w14:paraId="2BDF2607" w14:textId="77777777" w:rsidTr="00F552A8"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874B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4A14C0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Reviewer 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ACEAF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Include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ED9D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390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51F0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B3CFA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394</w:t>
            </w:r>
          </w:p>
        </w:tc>
      </w:tr>
      <w:tr w:rsidR="00741A93" w14:paraId="64D4F80E" w14:textId="77777777" w:rsidTr="00F552A8">
        <w:trPr>
          <w:trHeight w:val="77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2A0E7" w14:textId="77777777" w:rsidR="00741A93" w:rsidRPr="00311815" w:rsidRDefault="00741A93" w:rsidP="00F552A8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386E7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Exclude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AFC40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BDCCC" w14:textId="470CA6A8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B2802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244C5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780</w:t>
            </w:r>
          </w:p>
        </w:tc>
      </w:tr>
      <w:tr w:rsidR="00741A93" w14:paraId="1CDE34C5" w14:textId="77777777" w:rsidTr="00F552A8"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D1DA8" w14:textId="77777777" w:rsidR="00741A93" w:rsidRPr="00311815" w:rsidRDefault="00741A93" w:rsidP="00F552A8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79771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829E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392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ECEC" w14:textId="4B625E76" w:rsidR="00741A93" w:rsidRPr="00311815" w:rsidRDefault="00EB2802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41A93" w:rsidRPr="00311815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1E797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1174</w:t>
            </w:r>
          </w:p>
        </w:tc>
      </w:tr>
      <w:tr w:rsidR="00741A93" w14:paraId="41B8B507" w14:textId="77777777" w:rsidTr="00F552A8">
        <w:tc>
          <w:tcPr>
            <w:tcW w:w="68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B23CA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Full text Screening</w:t>
            </w:r>
          </w:p>
        </w:tc>
      </w:tr>
      <w:tr w:rsidR="00741A93" w14:paraId="0E1228E4" w14:textId="77777777" w:rsidTr="00F552A8">
        <w:tc>
          <w:tcPr>
            <w:tcW w:w="27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B3AB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9711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Reviewer 1 </w:t>
            </w:r>
          </w:p>
        </w:tc>
      </w:tr>
      <w:tr w:rsidR="00741A93" w14:paraId="7018EDE8" w14:textId="77777777" w:rsidTr="00F552A8">
        <w:tc>
          <w:tcPr>
            <w:tcW w:w="27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771C4" w14:textId="77777777" w:rsidR="00741A93" w:rsidRPr="00311815" w:rsidRDefault="00741A93" w:rsidP="00F552A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45C39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Include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BF62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Exclude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51A26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</w:t>
            </w:r>
          </w:p>
        </w:tc>
      </w:tr>
      <w:tr w:rsidR="00741A93" w14:paraId="6EE70D16" w14:textId="77777777" w:rsidTr="00F552A8"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BCFC7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E0EA763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Reviewer 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84D3E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Include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819EA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71067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D3CEC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</w:tr>
      <w:tr w:rsidR="00741A93" w14:paraId="4897DC75" w14:textId="77777777" w:rsidTr="00F552A8"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DFFA7" w14:textId="77777777" w:rsidR="00741A93" w:rsidRPr="00311815" w:rsidRDefault="00741A93" w:rsidP="00F552A8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6A7B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Exclude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2CF17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A076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357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BB97D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359</w:t>
            </w:r>
          </w:p>
        </w:tc>
      </w:tr>
      <w:tr w:rsidR="00741A93" w14:paraId="7EEC2E06" w14:textId="77777777" w:rsidTr="00F552A8"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14B80" w14:textId="77777777" w:rsidR="00741A93" w:rsidRPr="00311815" w:rsidRDefault="00741A93" w:rsidP="00F552A8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A1C8E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5020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C9B9E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sz w:val="22"/>
                <w:szCs w:val="22"/>
              </w:rPr>
              <w:t>358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AB484" w14:textId="77777777" w:rsidR="00741A93" w:rsidRPr="00311815" w:rsidRDefault="00741A93" w:rsidP="00F552A8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118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390</w:t>
            </w:r>
          </w:p>
        </w:tc>
      </w:tr>
    </w:tbl>
    <w:p w14:paraId="45AEA8F8" w14:textId="77777777" w:rsidR="00741A93" w:rsidRDefault="00741A93" w:rsidP="00741A9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  <w:sectPr w:rsidR="00741A93" w:rsidSect="00D75969">
          <w:footerReference w:type="even" r:id="rId6"/>
          <w:footerReference w:type="default" r:id="rId7"/>
          <w:pgSz w:w="12240" w:h="15840"/>
          <w:pgMar w:top="1134" w:right="1134" w:bottom="1134" w:left="1134" w:header="720" w:footer="720" w:gutter="0"/>
          <w:cols w:space="720"/>
          <w:titlePg/>
          <w:docGrid w:linePitch="326"/>
        </w:sectPr>
      </w:pPr>
    </w:p>
    <w:p w14:paraId="287CDF4C" w14:textId="77777777" w:rsidR="006B3D68" w:rsidRDefault="00000000"/>
    <w:sectPr w:rsidR="006B3D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2E301" w14:textId="77777777" w:rsidR="006B439D" w:rsidRDefault="006B439D">
      <w:r>
        <w:separator/>
      </w:r>
    </w:p>
  </w:endnote>
  <w:endnote w:type="continuationSeparator" w:id="0">
    <w:p w14:paraId="552B0F8B" w14:textId="77777777" w:rsidR="006B439D" w:rsidRDefault="006B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oto Serif CJK SC">
    <w:panose1 w:val="020B0604020202020204"/>
    <w:charset w:val="00"/>
    <w:family w:val="auto"/>
    <w:pitch w:val="variable"/>
  </w:font>
  <w:font w:name="Lohit Devanagari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806687"/>
      <w:docPartObj>
        <w:docPartGallery w:val="Page Numbers (Bottom of Page)"/>
        <w:docPartUnique/>
      </w:docPartObj>
    </w:sdtPr>
    <w:sdtContent>
      <w:p w14:paraId="5895179F" w14:textId="77777777" w:rsidR="00D75969" w:rsidRDefault="00000000" w:rsidP="00D7596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B80D52" w14:textId="77777777" w:rsidR="00D75969" w:rsidRDefault="00000000" w:rsidP="00D759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70285274"/>
      <w:docPartObj>
        <w:docPartGallery w:val="Page Numbers (Bottom of Page)"/>
        <w:docPartUnique/>
      </w:docPartObj>
    </w:sdtPr>
    <w:sdtContent>
      <w:p w14:paraId="0EE70EE7" w14:textId="77777777" w:rsidR="00D75969" w:rsidRDefault="00000000" w:rsidP="00D7596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1337362" w14:textId="77777777" w:rsidR="00D75969" w:rsidRDefault="00000000" w:rsidP="00D75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E2A9A" w14:textId="77777777" w:rsidR="006B439D" w:rsidRDefault="006B439D">
      <w:r>
        <w:separator/>
      </w:r>
    </w:p>
  </w:footnote>
  <w:footnote w:type="continuationSeparator" w:id="0">
    <w:p w14:paraId="47DA0AD2" w14:textId="77777777" w:rsidR="006B439D" w:rsidRDefault="006B4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93"/>
    <w:rsid w:val="0000241D"/>
    <w:rsid w:val="00010A79"/>
    <w:rsid w:val="0003054B"/>
    <w:rsid w:val="00030713"/>
    <w:rsid w:val="00040484"/>
    <w:rsid w:val="00061AFF"/>
    <w:rsid w:val="00093BF6"/>
    <w:rsid w:val="000949DE"/>
    <w:rsid w:val="000A6ECC"/>
    <w:rsid w:val="000B6041"/>
    <w:rsid w:val="000E56A8"/>
    <w:rsid w:val="000F7A38"/>
    <w:rsid w:val="001206F2"/>
    <w:rsid w:val="00130C36"/>
    <w:rsid w:val="001529BE"/>
    <w:rsid w:val="001662C9"/>
    <w:rsid w:val="00193ACA"/>
    <w:rsid w:val="001A760A"/>
    <w:rsid w:val="00275C1E"/>
    <w:rsid w:val="00287C9F"/>
    <w:rsid w:val="002940A5"/>
    <w:rsid w:val="002B1D5B"/>
    <w:rsid w:val="002B651C"/>
    <w:rsid w:val="002D7EE5"/>
    <w:rsid w:val="002F23B3"/>
    <w:rsid w:val="00306816"/>
    <w:rsid w:val="003265CC"/>
    <w:rsid w:val="003501B6"/>
    <w:rsid w:val="003527E3"/>
    <w:rsid w:val="003606E1"/>
    <w:rsid w:val="00360BDF"/>
    <w:rsid w:val="00363186"/>
    <w:rsid w:val="00385190"/>
    <w:rsid w:val="00395E42"/>
    <w:rsid w:val="00397396"/>
    <w:rsid w:val="003A1B14"/>
    <w:rsid w:val="003B078A"/>
    <w:rsid w:val="003B0CA7"/>
    <w:rsid w:val="003B3C8D"/>
    <w:rsid w:val="003C3D88"/>
    <w:rsid w:val="003C7DCD"/>
    <w:rsid w:val="004117B0"/>
    <w:rsid w:val="004C142B"/>
    <w:rsid w:val="004C1B80"/>
    <w:rsid w:val="0057310E"/>
    <w:rsid w:val="00592A6D"/>
    <w:rsid w:val="005E496C"/>
    <w:rsid w:val="005F2795"/>
    <w:rsid w:val="00624EBA"/>
    <w:rsid w:val="00647559"/>
    <w:rsid w:val="00650E85"/>
    <w:rsid w:val="006915AE"/>
    <w:rsid w:val="00696B05"/>
    <w:rsid w:val="006B439D"/>
    <w:rsid w:val="006C53B1"/>
    <w:rsid w:val="006E1679"/>
    <w:rsid w:val="00703690"/>
    <w:rsid w:val="00741A93"/>
    <w:rsid w:val="007869AF"/>
    <w:rsid w:val="00797333"/>
    <w:rsid w:val="007C1949"/>
    <w:rsid w:val="008333D9"/>
    <w:rsid w:val="00862856"/>
    <w:rsid w:val="008767B8"/>
    <w:rsid w:val="008C5388"/>
    <w:rsid w:val="008D411B"/>
    <w:rsid w:val="008E25FB"/>
    <w:rsid w:val="00966451"/>
    <w:rsid w:val="00986F12"/>
    <w:rsid w:val="009A4B90"/>
    <w:rsid w:val="00A338D0"/>
    <w:rsid w:val="00A75377"/>
    <w:rsid w:val="00A8340D"/>
    <w:rsid w:val="00AA0FB3"/>
    <w:rsid w:val="00AC5491"/>
    <w:rsid w:val="00AC684D"/>
    <w:rsid w:val="00AC6BF1"/>
    <w:rsid w:val="00AD7D5C"/>
    <w:rsid w:val="00B02501"/>
    <w:rsid w:val="00B629AD"/>
    <w:rsid w:val="00B70D25"/>
    <w:rsid w:val="00C503D9"/>
    <w:rsid w:val="00C62B28"/>
    <w:rsid w:val="00C62D51"/>
    <w:rsid w:val="00C729AD"/>
    <w:rsid w:val="00C73583"/>
    <w:rsid w:val="00CA01CD"/>
    <w:rsid w:val="00CC11E9"/>
    <w:rsid w:val="00CD104E"/>
    <w:rsid w:val="00D250CD"/>
    <w:rsid w:val="00D35E39"/>
    <w:rsid w:val="00D775F1"/>
    <w:rsid w:val="00DD1251"/>
    <w:rsid w:val="00E04A02"/>
    <w:rsid w:val="00E05D94"/>
    <w:rsid w:val="00E3173B"/>
    <w:rsid w:val="00EB2802"/>
    <w:rsid w:val="00EE6BE2"/>
    <w:rsid w:val="00F04459"/>
    <w:rsid w:val="00F462FB"/>
    <w:rsid w:val="00F85074"/>
    <w:rsid w:val="00FA3459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CE02C9"/>
  <w15:chartTrackingRefBased/>
  <w15:docId w15:val="{B72FFF59-962B-F74D-807D-AC7CF6F5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A93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41A93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lang w:val="en-US" w:eastAsia="zh-CN" w:bidi="hi-IN"/>
    </w:rPr>
  </w:style>
  <w:style w:type="paragraph" w:styleId="Footer">
    <w:name w:val="footer"/>
    <w:basedOn w:val="Normal"/>
    <w:link w:val="FooterChar"/>
    <w:rsid w:val="00741A93"/>
    <w:pPr>
      <w:tabs>
        <w:tab w:val="center" w:pos="4680"/>
        <w:tab w:val="right" w:pos="9360"/>
      </w:tabs>
    </w:pPr>
    <w:rPr>
      <w:rFonts w:cs="Arial"/>
    </w:rPr>
  </w:style>
  <w:style w:type="character" w:customStyle="1" w:styleId="FooterChar">
    <w:name w:val="Footer Char"/>
    <w:basedOn w:val="DefaultParagraphFont"/>
    <w:link w:val="Footer"/>
    <w:rsid w:val="00741A93"/>
    <w:rPr>
      <w:rFonts w:ascii="Times New Roman" w:eastAsia="Times New Roman" w:hAnsi="Times New Roman" w:cs="Arial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741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Jithesh</dc:creator>
  <cp:keywords/>
  <dc:description/>
  <cp:lastModifiedBy>Dr Jithesh</cp:lastModifiedBy>
  <cp:revision>3</cp:revision>
  <dcterms:created xsi:type="dcterms:W3CDTF">2022-12-12T10:59:00Z</dcterms:created>
  <dcterms:modified xsi:type="dcterms:W3CDTF">2023-02-22T19:04:00Z</dcterms:modified>
</cp:coreProperties>
</file>