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5E80" w14:textId="3DDEE787" w:rsidR="005C1299" w:rsidRPr="004F123C" w:rsidRDefault="005C1299" w:rsidP="004F1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55A9"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 w:rsidR="003D570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02C1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C55A9">
        <w:rPr>
          <w:rFonts w:ascii="Times New Roman" w:hAnsi="Times New Roman" w:cs="Times New Roman"/>
          <w:b/>
          <w:bCs/>
          <w:sz w:val="24"/>
          <w:szCs w:val="24"/>
        </w:rPr>
        <w:t xml:space="preserve"> Data extraction form </w:t>
      </w:r>
    </w:p>
    <w:tbl>
      <w:tblPr>
        <w:tblStyle w:val="TableGrid"/>
        <w:tblpPr w:leftFromText="180" w:rightFromText="180" w:vertAnchor="page" w:horzAnchor="margin" w:tblpY="2340"/>
        <w:tblW w:w="9715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695"/>
        <w:gridCol w:w="7020"/>
      </w:tblGrid>
      <w:tr w:rsidR="00C12C10" w:rsidRPr="002C23A2" w14:paraId="5BB4454F" w14:textId="77777777" w:rsidTr="00E06E4C">
        <w:tc>
          <w:tcPr>
            <w:tcW w:w="2695" w:type="dxa"/>
          </w:tcPr>
          <w:p w14:paraId="5409CE8A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Concept</w:t>
            </w:r>
          </w:p>
        </w:tc>
        <w:tc>
          <w:tcPr>
            <w:tcW w:w="7020" w:type="dxa"/>
          </w:tcPr>
          <w:p w14:paraId="17456159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Definition</w:t>
            </w:r>
          </w:p>
        </w:tc>
      </w:tr>
      <w:tr w:rsidR="00C12C10" w:rsidRPr="002C23A2" w14:paraId="46AB1196" w14:textId="77777777" w:rsidTr="00E06E4C">
        <w:tc>
          <w:tcPr>
            <w:tcW w:w="2695" w:type="dxa"/>
          </w:tcPr>
          <w:p w14:paraId="2DD3C776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Study Characteristics</w:t>
            </w:r>
          </w:p>
        </w:tc>
        <w:tc>
          <w:tcPr>
            <w:tcW w:w="7020" w:type="dxa"/>
          </w:tcPr>
          <w:p w14:paraId="3097B297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1D5CDA06" w14:textId="77777777" w:rsidTr="00E06E4C">
        <w:tc>
          <w:tcPr>
            <w:tcW w:w="2695" w:type="dxa"/>
            <w:tcMar>
              <w:left w:w="187" w:type="dxa"/>
            </w:tcMar>
          </w:tcPr>
          <w:p w14:paraId="12760DC6" w14:textId="37631E26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7020" w:type="dxa"/>
          </w:tcPr>
          <w:p w14:paraId="55FB1B8D" w14:textId="2CF432B5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Unique ID assigned to each </w:t>
            </w:r>
            <w:r w:rsidR="002C55A9" w:rsidRPr="002C23A2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</w:p>
        </w:tc>
      </w:tr>
      <w:tr w:rsidR="00C12C10" w:rsidRPr="002C23A2" w14:paraId="39E21F5F" w14:textId="77777777" w:rsidTr="00E06E4C">
        <w:tc>
          <w:tcPr>
            <w:tcW w:w="2695" w:type="dxa"/>
            <w:tcMar>
              <w:left w:w="187" w:type="dxa"/>
            </w:tcMar>
          </w:tcPr>
          <w:p w14:paraId="2BCE9351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Author</w:t>
            </w:r>
          </w:p>
        </w:tc>
        <w:tc>
          <w:tcPr>
            <w:tcW w:w="7020" w:type="dxa"/>
          </w:tcPr>
          <w:p w14:paraId="2EF64C84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first author of the study.</w:t>
            </w:r>
          </w:p>
        </w:tc>
      </w:tr>
      <w:tr w:rsidR="00C12C10" w:rsidRPr="002C23A2" w14:paraId="6F28D63D" w14:textId="77777777" w:rsidTr="00E06E4C">
        <w:tc>
          <w:tcPr>
            <w:tcW w:w="2695" w:type="dxa"/>
            <w:tcMar>
              <w:left w:w="187" w:type="dxa"/>
            </w:tcMar>
          </w:tcPr>
          <w:p w14:paraId="32DA5AED" w14:textId="3F0094B5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Year </w:t>
            </w:r>
          </w:p>
        </w:tc>
        <w:tc>
          <w:tcPr>
            <w:tcW w:w="7020" w:type="dxa"/>
          </w:tcPr>
          <w:p w14:paraId="7DDF00A6" w14:textId="3EC94244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year in which the study was published</w:t>
            </w:r>
            <w:r w:rsidR="00FE7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759C" w:rsidRPr="002C23A2" w14:paraId="509D506D" w14:textId="77777777" w:rsidTr="00E06E4C">
        <w:tc>
          <w:tcPr>
            <w:tcW w:w="2695" w:type="dxa"/>
            <w:tcMar>
              <w:left w:w="187" w:type="dxa"/>
            </w:tcMar>
          </w:tcPr>
          <w:p w14:paraId="34186EB1" w14:textId="601710B5" w:rsidR="00FE759C" w:rsidRPr="002C23A2" w:rsidRDefault="00FE759C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</w:t>
            </w:r>
          </w:p>
        </w:tc>
        <w:tc>
          <w:tcPr>
            <w:tcW w:w="7020" w:type="dxa"/>
          </w:tcPr>
          <w:p w14:paraId="285B461B" w14:textId="01D761A2" w:rsidR="00FE759C" w:rsidRPr="002C23A2" w:rsidRDefault="00FE759C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 of publication.</w:t>
            </w:r>
          </w:p>
        </w:tc>
      </w:tr>
      <w:tr w:rsidR="00C12C10" w:rsidRPr="002C23A2" w14:paraId="2D3DF604" w14:textId="77777777" w:rsidTr="00E06E4C">
        <w:tc>
          <w:tcPr>
            <w:tcW w:w="2695" w:type="dxa"/>
            <w:tcMar>
              <w:left w:w="187" w:type="dxa"/>
            </w:tcMar>
          </w:tcPr>
          <w:p w14:paraId="0CAFDEC5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Country of publication</w:t>
            </w:r>
          </w:p>
        </w:tc>
        <w:tc>
          <w:tcPr>
            <w:tcW w:w="7020" w:type="dxa"/>
          </w:tcPr>
          <w:p w14:paraId="5201E1BD" w14:textId="128823F8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Affiliation of the first author of the study.</w:t>
            </w:r>
          </w:p>
        </w:tc>
      </w:tr>
      <w:tr w:rsidR="00C12C10" w:rsidRPr="002C23A2" w14:paraId="32171CF7" w14:textId="77777777" w:rsidTr="00E06E4C">
        <w:tc>
          <w:tcPr>
            <w:tcW w:w="2695" w:type="dxa"/>
            <w:tcMar>
              <w:left w:w="187" w:type="dxa"/>
            </w:tcMar>
          </w:tcPr>
          <w:p w14:paraId="3D13AF93" w14:textId="26D9E6FD" w:rsidR="00C12C10" w:rsidRPr="002C23A2" w:rsidRDefault="00DD7B37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Venue name</w:t>
            </w:r>
          </w:p>
        </w:tc>
        <w:tc>
          <w:tcPr>
            <w:tcW w:w="7020" w:type="dxa"/>
          </w:tcPr>
          <w:p w14:paraId="3743761E" w14:textId="3EAE6720" w:rsidR="00C12C10" w:rsidRPr="002C23A2" w:rsidRDefault="00896A0D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Name of the conference or journal where the study was published</w:t>
            </w:r>
            <w:r w:rsidR="00DD7B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C55A9" w:rsidRPr="002C23A2" w14:paraId="4D242529" w14:textId="77777777" w:rsidTr="00E06E4C">
        <w:tc>
          <w:tcPr>
            <w:tcW w:w="2695" w:type="dxa"/>
            <w:tcMar>
              <w:left w:w="187" w:type="dxa"/>
            </w:tcMar>
          </w:tcPr>
          <w:p w14:paraId="737A28EA" w14:textId="657086C1" w:rsidR="002C55A9" w:rsidRPr="002C23A2" w:rsidRDefault="00DD7B37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Publication type</w:t>
            </w:r>
          </w:p>
        </w:tc>
        <w:tc>
          <w:tcPr>
            <w:tcW w:w="7020" w:type="dxa"/>
          </w:tcPr>
          <w:p w14:paraId="308082BC" w14:textId="0DB7AFC7" w:rsidR="002C55A9" w:rsidRPr="002C23A2" w:rsidRDefault="00896A0D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Journal or conference or book chapter</w:t>
            </w:r>
            <w:r w:rsidR="00EA25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C12C10" w:rsidRPr="002C23A2" w14:paraId="7EA02F89" w14:textId="77777777" w:rsidTr="00E06E4C">
        <w:tc>
          <w:tcPr>
            <w:tcW w:w="2695" w:type="dxa"/>
          </w:tcPr>
          <w:p w14:paraId="3BBEEED2" w14:textId="0676F268" w:rsidR="00C12C10" w:rsidRPr="002C23A2" w:rsidRDefault="008E3194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7020" w:type="dxa"/>
          </w:tcPr>
          <w:p w14:paraId="26DCC5E2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14E29B71" w14:textId="77777777" w:rsidTr="00E06E4C">
        <w:tc>
          <w:tcPr>
            <w:tcW w:w="2695" w:type="dxa"/>
            <w:tcMar>
              <w:left w:w="202" w:type="dxa"/>
            </w:tcMar>
          </w:tcPr>
          <w:p w14:paraId="624CA310" w14:textId="6654DEB8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3D Model</w:t>
            </w:r>
          </w:p>
        </w:tc>
        <w:tc>
          <w:tcPr>
            <w:tcW w:w="7020" w:type="dxa"/>
          </w:tcPr>
          <w:p w14:paraId="3118863D" w14:textId="2A5DDC6D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for volumetric data.</w:t>
            </w:r>
            <w:r w:rsidR="00246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2C10" w:rsidRPr="002C23A2" w14:paraId="40195ACA" w14:textId="77777777" w:rsidTr="00E06E4C">
        <w:tc>
          <w:tcPr>
            <w:tcW w:w="2695" w:type="dxa"/>
            <w:tcMar>
              <w:left w:w="202" w:type="dxa"/>
            </w:tcMar>
          </w:tcPr>
          <w:p w14:paraId="54720A40" w14:textId="02FCE3C4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2D Model</w:t>
            </w:r>
          </w:p>
        </w:tc>
        <w:tc>
          <w:tcPr>
            <w:tcW w:w="7020" w:type="dxa"/>
          </w:tcPr>
          <w:p w14:paraId="36002F0A" w14:textId="05670B5A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Model for two-dimensional data. </w:t>
            </w:r>
          </w:p>
        </w:tc>
      </w:tr>
      <w:tr w:rsidR="00FF1461" w:rsidRPr="002C23A2" w14:paraId="0700E89A" w14:textId="77777777" w:rsidTr="00E06E4C">
        <w:tc>
          <w:tcPr>
            <w:tcW w:w="2695" w:type="dxa"/>
            <w:tcMar>
              <w:left w:w="202" w:type="dxa"/>
            </w:tcMar>
          </w:tcPr>
          <w:p w14:paraId="0E4ED4B7" w14:textId="3D41ACC8" w:rsidR="00FF1461" w:rsidRDefault="00FF1461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Modality of data</w:t>
            </w:r>
          </w:p>
        </w:tc>
        <w:tc>
          <w:tcPr>
            <w:tcW w:w="7020" w:type="dxa"/>
          </w:tcPr>
          <w:p w14:paraId="01431ECA" w14:textId="1D583351" w:rsidR="00FF1461" w:rsidRDefault="00B63BD3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Image modality such as CT, X Ray, Histopathology, MRI. </w:t>
            </w:r>
          </w:p>
        </w:tc>
      </w:tr>
      <w:tr w:rsidR="00C12C10" w:rsidRPr="002C23A2" w14:paraId="7CCBF21B" w14:textId="77777777" w:rsidTr="00E06E4C">
        <w:tc>
          <w:tcPr>
            <w:tcW w:w="2695" w:type="dxa"/>
            <w:tcMar>
              <w:left w:w="202" w:type="dxa"/>
            </w:tcMar>
          </w:tcPr>
          <w:p w14:paraId="27BCCE27" w14:textId="5601C4FA" w:rsidR="00C12C10" w:rsidRPr="002C23A2" w:rsidRDefault="00E36B41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Purpose or aim</w:t>
            </w:r>
          </w:p>
        </w:tc>
        <w:tc>
          <w:tcPr>
            <w:tcW w:w="7020" w:type="dxa"/>
          </w:tcPr>
          <w:p w14:paraId="113D6EAF" w14:textId="4A43CAB9" w:rsidR="00C12C10" w:rsidRPr="002C23A2" w:rsidRDefault="00E36B41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Main task addressed in the study, such as </w:t>
            </w:r>
            <w:r w:rsidR="00E44BE3">
              <w:rPr>
                <w:rFonts w:ascii="Times New Roman" w:hAnsi="Times New Roman" w:cs="Times New Roman"/>
                <w:sz w:val="20"/>
                <w:szCs w:val="20"/>
              </w:rPr>
              <w:t>classification, survival prediction,</w:t>
            </w:r>
            <w:r w:rsidR="00203DFC">
              <w:rPr>
                <w:rFonts w:ascii="Times New Roman" w:hAnsi="Times New Roman" w:cs="Times New Roman"/>
                <w:sz w:val="20"/>
                <w:szCs w:val="20"/>
              </w:rPr>
              <w:t xml:space="preserve"> prognosis</w:t>
            </w:r>
            <w:r w:rsidR="00E44BE3">
              <w:rPr>
                <w:rFonts w:ascii="Times New Roman" w:hAnsi="Times New Roman" w:cs="Times New Roman"/>
                <w:sz w:val="20"/>
                <w:szCs w:val="20"/>
              </w:rPr>
              <w:t xml:space="preserve"> or segmentation</w:t>
            </w:r>
            <w:r w:rsidR="00203D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C12C10" w:rsidRPr="002C23A2" w14:paraId="662FAB7B" w14:textId="77777777" w:rsidTr="00E06E4C">
        <w:tc>
          <w:tcPr>
            <w:tcW w:w="2695" w:type="dxa"/>
            <w:tcMar>
              <w:left w:w="202" w:type="dxa"/>
            </w:tcMar>
          </w:tcPr>
          <w:p w14:paraId="37140167" w14:textId="39CA53F2" w:rsidR="00C12C10" w:rsidRPr="002C23A2" w:rsidRDefault="004B438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Comments on architecture</w:t>
            </w:r>
          </w:p>
        </w:tc>
        <w:tc>
          <w:tcPr>
            <w:tcW w:w="7020" w:type="dxa"/>
          </w:tcPr>
          <w:p w14:paraId="15868F2F" w14:textId="519C9208" w:rsidR="00C12C10" w:rsidRPr="002C23A2" w:rsidRDefault="00EE11F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Brief comments on the artchitecture of the model. For example, v</w:t>
            </w:r>
            <w:r w:rsidR="004B438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E0C8A">
              <w:rPr>
                <w:rFonts w:ascii="Times New Roman" w:hAnsi="Times New Roman" w:cs="Times New Roman"/>
                <w:sz w:val="20"/>
                <w:szCs w:val="20"/>
              </w:rPr>
              <w:t>sion transformers</w:t>
            </w:r>
            <w:r w:rsidR="004B4388">
              <w:rPr>
                <w:rFonts w:ascii="Times New Roman" w:hAnsi="Times New Roman" w:cs="Times New Roman"/>
                <w:sz w:val="20"/>
                <w:szCs w:val="20"/>
              </w:rPr>
              <w:t xml:space="preserve"> combined with CNN</w:t>
            </w:r>
            <w:r w:rsidR="00F73C98">
              <w:rPr>
                <w:rFonts w:ascii="Times New Roman" w:hAnsi="Times New Roman" w:cs="Times New Roman"/>
                <w:sz w:val="20"/>
                <w:szCs w:val="20"/>
              </w:rPr>
              <w:t xml:space="preserve"> or UNet</w:t>
            </w:r>
            <w:r w:rsidR="004B4388">
              <w:rPr>
                <w:rFonts w:ascii="Times New Roman" w:hAnsi="Times New Roman" w:cs="Times New Roman"/>
                <w:sz w:val="20"/>
                <w:szCs w:val="20"/>
              </w:rPr>
              <w:t xml:space="preserve"> or GAN, etc</w:t>
            </w:r>
            <w:r w:rsidR="007C23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2C55A9" w:rsidRPr="002C23A2" w14:paraId="43064B32" w14:textId="77777777" w:rsidTr="00E06E4C">
        <w:tc>
          <w:tcPr>
            <w:tcW w:w="2695" w:type="dxa"/>
            <w:tcMar>
              <w:left w:w="202" w:type="dxa"/>
            </w:tcMar>
          </w:tcPr>
          <w:p w14:paraId="4DE6C88C" w14:textId="17895415" w:rsidR="002C55A9" w:rsidRPr="002C23A2" w:rsidRDefault="00CC348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Transformer name</w:t>
            </w:r>
          </w:p>
        </w:tc>
        <w:tc>
          <w:tcPr>
            <w:tcW w:w="7020" w:type="dxa"/>
          </w:tcPr>
          <w:p w14:paraId="29A8926E" w14:textId="1564CEFA" w:rsidR="002C55A9" w:rsidRPr="002C23A2" w:rsidRDefault="00CC348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Specific variant of the transformer (if available), such as SWIN transformer. </w:t>
            </w:r>
          </w:p>
        </w:tc>
      </w:tr>
      <w:tr w:rsidR="005B077E" w:rsidRPr="002C23A2" w14:paraId="3B5396C0" w14:textId="77777777" w:rsidTr="00E06E4C">
        <w:tc>
          <w:tcPr>
            <w:tcW w:w="2695" w:type="dxa"/>
            <w:tcMar>
              <w:left w:w="202" w:type="dxa"/>
            </w:tcMar>
          </w:tcPr>
          <w:p w14:paraId="45AC4F71" w14:textId="1811D268" w:rsidR="005B077E" w:rsidRDefault="005B077E" w:rsidP="00E94E36">
            <w:pPr>
              <w:ind w:left="-123"/>
              <w:rPr>
                <w:rFonts w:ascii="Times New Roman" w:hAnsi="Times New Roman" w:cs="Times New Roman"/>
                <w:sz w:val="20"/>
                <w:szCs w:val="20"/>
              </w:rPr>
            </w:pPr>
            <w:r w:rsidRPr="005B0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Implementation</w:t>
            </w:r>
          </w:p>
        </w:tc>
        <w:tc>
          <w:tcPr>
            <w:tcW w:w="7020" w:type="dxa"/>
          </w:tcPr>
          <w:p w14:paraId="7E70755E" w14:textId="77777777" w:rsidR="005B077E" w:rsidRDefault="005B077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77E" w:rsidRPr="002C23A2" w14:paraId="7AD32BB3" w14:textId="77777777" w:rsidTr="00E06E4C">
        <w:tc>
          <w:tcPr>
            <w:tcW w:w="2695" w:type="dxa"/>
            <w:tcMar>
              <w:left w:w="202" w:type="dxa"/>
            </w:tcMar>
          </w:tcPr>
          <w:p w14:paraId="4D85F025" w14:textId="1A1831D5" w:rsidR="005B077E" w:rsidRDefault="00975EDA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Implementation framework</w:t>
            </w:r>
          </w:p>
        </w:tc>
        <w:tc>
          <w:tcPr>
            <w:tcW w:w="7020" w:type="dxa"/>
          </w:tcPr>
          <w:p w14:paraId="265A8CAA" w14:textId="3FC8B73B" w:rsidR="005B077E" w:rsidRDefault="003B637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Implementation </w:t>
            </w:r>
            <w:r w:rsidR="0086383D">
              <w:rPr>
                <w:rFonts w:ascii="Times New Roman" w:hAnsi="Times New Roman" w:cs="Times New Roman"/>
                <w:sz w:val="20"/>
                <w:szCs w:val="20"/>
              </w:rPr>
              <w:t>framework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such as Pytorch, Tensorflow, or JAX</w:t>
            </w:r>
          </w:p>
        </w:tc>
      </w:tr>
      <w:tr w:rsidR="00E541EB" w:rsidRPr="002C23A2" w14:paraId="3AA0FE32" w14:textId="77777777" w:rsidTr="00E06E4C">
        <w:tc>
          <w:tcPr>
            <w:tcW w:w="2695" w:type="dxa"/>
            <w:tcMar>
              <w:left w:w="202" w:type="dxa"/>
            </w:tcMar>
          </w:tcPr>
          <w:p w14:paraId="26ED058B" w14:textId="74D92B54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Hardware resources</w:t>
            </w:r>
          </w:p>
        </w:tc>
        <w:tc>
          <w:tcPr>
            <w:tcW w:w="7020" w:type="dxa"/>
          </w:tcPr>
          <w:p w14:paraId="6DFA6927" w14:textId="2C5DBE93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 related to the use of computational resources such as GPUs.</w:t>
            </w:r>
          </w:p>
        </w:tc>
      </w:tr>
      <w:tr w:rsidR="00C12C10" w:rsidRPr="002C23A2" w14:paraId="7FE37AED" w14:textId="77777777" w:rsidTr="00E06E4C">
        <w:tc>
          <w:tcPr>
            <w:tcW w:w="2695" w:type="dxa"/>
            <w:tcMar>
              <w:left w:w="173" w:type="dxa"/>
            </w:tcMar>
          </w:tcPr>
          <w:p w14:paraId="4DD26A5F" w14:textId="77777777" w:rsidR="00C12C10" w:rsidRPr="002C23A2" w:rsidRDefault="00C12C10" w:rsidP="00E94E36">
            <w:pPr>
              <w:ind w:lef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Dataset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Characteristics</w:t>
            </w:r>
          </w:p>
        </w:tc>
        <w:tc>
          <w:tcPr>
            <w:tcW w:w="7020" w:type="dxa"/>
          </w:tcPr>
          <w:p w14:paraId="1C478C71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744947B1" w14:textId="77777777" w:rsidTr="00E06E4C">
        <w:tc>
          <w:tcPr>
            <w:tcW w:w="2695" w:type="dxa"/>
            <w:tcMar>
              <w:left w:w="202" w:type="dxa"/>
            </w:tcMar>
          </w:tcPr>
          <w:p w14:paraId="6C0150FB" w14:textId="47D5A3E3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Image modality</w:t>
            </w:r>
          </w:p>
        </w:tc>
        <w:tc>
          <w:tcPr>
            <w:tcW w:w="7020" w:type="dxa"/>
          </w:tcPr>
          <w:p w14:paraId="098CA958" w14:textId="52419732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 of imaging modality used in the study, such as MRI, Pathology, etc.</w:t>
            </w:r>
          </w:p>
        </w:tc>
      </w:tr>
      <w:tr w:rsidR="00EA6363" w:rsidRPr="002C23A2" w14:paraId="1641B9BB" w14:textId="77777777" w:rsidTr="00E06E4C">
        <w:tc>
          <w:tcPr>
            <w:tcW w:w="2695" w:type="dxa"/>
            <w:tcMar>
              <w:left w:w="202" w:type="dxa"/>
            </w:tcMar>
          </w:tcPr>
          <w:p w14:paraId="7F173617" w14:textId="66234309" w:rsidR="00EA6363" w:rsidRDefault="00EA6363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availabilitiy</w:t>
            </w:r>
          </w:p>
        </w:tc>
        <w:tc>
          <w:tcPr>
            <w:tcW w:w="7020" w:type="dxa"/>
          </w:tcPr>
          <w:p w14:paraId="38830ACA" w14:textId="764C2CBB" w:rsidR="00EA6363" w:rsidRDefault="00EA6363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Availability of data as public or private dataset.</w:t>
            </w:r>
          </w:p>
        </w:tc>
      </w:tr>
      <w:tr w:rsidR="00C12C10" w:rsidRPr="002C23A2" w14:paraId="492F93CC" w14:textId="77777777" w:rsidTr="00E06E4C">
        <w:tc>
          <w:tcPr>
            <w:tcW w:w="2695" w:type="dxa"/>
            <w:tcMar>
              <w:left w:w="202" w:type="dxa"/>
            </w:tcMar>
          </w:tcPr>
          <w:p w14:paraId="3A505061" w14:textId="33C0324B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Name of the data </w:t>
            </w:r>
          </w:p>
        </w:tc>
        <w:tc>
          <w:tcPr>
            <w:tcW w:w="7020" w:type="dxa"/>
          </w:tcPr>
          <w:p w14:paraId="3628757A" w14:textId="1462F791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specific name of the dataset</w:t>
            </w:r>
            <w:r w:rsidR="004857BD">
              <w:rPr>
                <w:rFonts w:ascii="Times New Roman" w:hAnsi="Times New Roman" w:cs="Times New Roman"/>
                <w:sz w:val="20"/>
                <w:szCs w:val="20"/>
              </w:rPr>
              <w:t xml:space="preserve">, if available. </w:t>
            </w:r>
          </w:p>
        </w:tc>
      </w:tr>
      <w:tr w:rsidR="00C12C10" w:rsidRPr="002C23A2" w14:paraId="3E4239D6" w14:textId="77777777" w:rsidTr="00E06E4C">
        <w:tc>
          <w:tcPr>
            <w:tcW w:w="2695" w:type="dxa"/>
            <w:tcMar>
              <w:left w:w="202" w:type="dxa"/>
            </w:tcMar>
          </w:tcPr>
          <w:p w14:paraId="4145E814" w14:textId="04AEF4F9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 source (full URL)</w:t>
            </w:r>
          </w:p>
        </w:tc>
        <w:tc>
          <w:tcPr>
            <w:tcW w:w="7020" w:type="dxa"/>
          </w:tcPr>
          <w:p w14:paraId="31E5217B" w14:textId="2FC7A87A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Mention full URL of the dataset</w:t>
            </w:r>
          </w:p>
        </w:tc>
      </w:tr>
      <w:tr w:rsidR="00C12C10" w:rsidRPr="002C23A2" w14:paraId="66BA6795" w14:textId="77777777" w:rsidTr="00E06E4C">
        <w:tc>
          <w:tcPr>
            <w:tcW w:w="2695" w:type="dxa"/>
            <w:tcMar>
              <w:left w:w="202" w:type="dxa"/>
            </w:tcMar>
          </w:tcPr>
          <w:p w14:paraId="0DB18B88" w14:textId="6639F0C8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Dataset size (Number of subjects or individuals)</w:t>
            </w:r>
          </w:p>
        </w:tc>
        <w:tc>
          <w:tcPr>
            <w:tcW w:w="7020" w:type="dxa"/>
          </w:tcPr>
          <w:p w14:paraId="6F428A24" w14:textId="4C76204D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For how many individuals the data is recorded?</w:t>
            </w:r>
          </w:p>
        </w:tc>
      </w:tr>
      <w:tr w:rsidR="00C12C10" w:rsidRPr="002C23A2" w14:paraId="7EC19A3C" w14:textId="77777777" w:rsidTr="00E06E4C">
        <w:tc>
          <w:tcPr>
            <w:tcW w:w="2695" w:type="dxa"/>
            <w:tcMar>
              <w:left w:w="202" w:type="dxa"/>
            </w:tcMar>
          </w:tcPr>
          <w:p w14:paraId="1824BD89" w14:textId="22849C1F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Dataset size (number of images)</w:t>
            </w:r>
          </w:p>
        </w:tc>
        <w:tc>
          <w:tcPr>
            <w:tcW w:w="7020" w:type="dxa"/>
          </w:tcPr>
          <w:p w14:paraId="5487F4A7" w14:textId="683C3385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What is the total number of images in the </w:t>
            </w:r>
            <w:r w:rsidR="00E361D0">
              <w:rPr>
                <w:rFonts w:ascii="Times New Roman" w:hAnsi="Times New Roman" w:cs="Times New Roman"/>
                <w:sz w:val="20"/>
                <w:szCs w:val="20"/>
              </w:rPr>
              <w:t>dataset?</w:t>
            </w:r>
          </w:p>
        </w:tc>
      </w:tr>
      <w:tr w:rsidR="00E361D0" w:rsidRPr="002C23A2" w14:paraId="0B0120C2" w14:textId="77777777" w:rsidTr="00E06E4C">
        <w:tc>
          <w:tcPr>
            <w:tcW w:w="2695" w:type="dxa"/>
            <w:tcMar>
              <w:left w:w="202" w:type="dxa"/>
            </w:tcMar>
          </w:tcPr>
          <w:p w14:paraId="5421AADD" w14:textId="33433B9F" w:rsidR="00E361D0" w:rsidRPr="002C23A2" w:rsidRDefault="00E361D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Training set</w:t>
            </w:r>
          </w:p>
        </w:tc>
        <w:tc>
          <w:tcPr>
            <w:tcW w:w="7020" w:type="dxa"/>
          </w:tcPr>
          <w:p w14:paraId="2AA4B003" w14:textId="42FA3019" w:rsidR="00E361D0" w:rsidRPr="002C23A2" w:rsidRDefault="00E361D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training set?</w:t>
            </w:r>
          </w:p>
        </w:tc>
      </w:tr>
      <w:tr w:rsidR="00E361D0" w:rsidRPr="002C23A2" w14:paraId="70AB2F99" w14:textId="77777777" w:rsidTr="00E06E4C">
        <w:tc>
          <w:tcPr>
            <w:tcW w:w="2695" w:type="dxa"/>
            <w:tcMar>
              <w:left w:w="202" w:type="dxa"/>
            </w:tcMar>
          </w:tcPr>
          <w:p w14:paraId="7DE97DCC" w14:textId="2C937938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Validation set size</w:t>
            </w:r>
          </w:p>
        </w:tc>
        <w:tc>
          <w:tcPr>
            <w:tcW w:w="7020" w:type="dxa"/>
          </w:tcPr>
          <w:p w14:paraId="018BF10D" w14:textId="62B0B9A5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 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validation set?</w:t>
            </w:r>
          </w:p>
        </w:tc>
      </w:tr>
      <w:tr w:rsidR="00E361D0" w:rsidRPr="002C23A2" w14:paraId="7F97E756" w14:textId="77777777" w:rsidTr="00E06E4C">
        <w:tc>
          <w:tcPr>
            <w:tcW w:w="2695" w:type="dxa"/>
            <w:tcMar>
              <w:left w:w="202" w:type="dxa"/>
            </w:tcMar>
          </w:tcPr>
          <w:p w14:paraId="315F59FA" w14:textId="309E2EC3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Testing set size</w:t>
            </w:r>
          </w:p>
        </w:tc>
        <w:tc>
          <w:tcPr>
            <w:tcW w:w="7020" w:type="dxa"/>
          </w:tcPr>
          <w:p w14:paraId="320B891D" w14:textId="0C3DC130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 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test set?</w:t>
            </w:r>
          </w:p>
        </w:tc>
      </w:tr>
      <w:tr w:rsidR="00E361D0" w:rsidRPr="002C23A2" w14:paraId="225FA16C" w14:textId="77777777" w:rsidTr="00E06E4C">
        <w:tc>
          <w:tcPr>
            <w:tcW w:w="2695" w:type="dxa"/>
            <w:tcMar>
              <w:left w:w="202" w:type="dxa"/>
            </w:tcMar>
          </w:tcPr>
          <w:p w14:paraId="77F5D9BA" w14:textId="4BE29BAE" w:rsidR="00E361D0" w:rsidRPr="002C23A2" w:rsidRDefault="00301421" w:rsidP="00E94E36">
            <w:pPr>
              <w:ind w:left="-123"/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</w:t>
            </w:r>
          </w:p>
        </w:tc>
        <w:tc>
          <w:tcPr>
            <w:tcW w:w="7020" w:type="dxa"/>
          </w:tcPr>
          <w:p w14:paraId="2DAEB4ED" w14:textId="4F7B3289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421" w:rsidRPr="002C23A2" w14:paraId="477BB6E8" w14:textId="77777777" w:rsidTr="00E06E4C">
        <w:tc>
          <w:tcPr>
            <w:tcW w:w="2695" w:type="dxa"/>
            <w:tcMar>
              <w:left w:w="202" w:type="dxa"/>
            </w:tcMar>
          </w:tcPr>
          <w:p w14:paraId="61E78E8D" w14:textId="202EC554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Type of validation</w:t>
            </w:r>
          </w:p>
        </w:tc>
        <w:tc>
          <w:tcPr>
            <w:tcW w:w="7020" w:type="dxa"/>
          </w:tcPr>
          <w:p w14:paraId="0B5498EF" w14:textId="3D54D8E5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type of validation the authors used? (e.g., train test split, 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k-fold cross validation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external validation)</w:t>
            </w:r>
          </w:p>
        </w:tc>
      </w:tr>
      <w:tr w:rsidR="00301421" w:rsidRPr="002C23A2" w14:paraId="5EBEC874" w14:textId="77777777" w:rsidTr="00E06E4C">
        <w:tc>
          <w:tcPr>
            <w:tcW w:w="2695" w:type="dxa"/>
            <w:tcMar>
              <w:left w:w="202" w:type="dxa"/>
            </w:tcMar>
          </w:tcPr>
          <w:p w14:paraId="399BFC75" w14:textId="0A710322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Evaluation metrics</w:t>
            </w:r>
          </w:p>
        </w:tc>
        <w:tc>
          <w:tcPr>
            <w:tcW w:w="7020" w:type="dxa"/>
          </w:tcPr>
          <w:p w14:paraId="3030E49B" w14:textId="1F77E225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Metrics</w:t>
            </w:r>
            <w:r w:rsidR="005A0F6E">
              <w:rPr>
                <w:rFonts w:ascii="Times New Roman" w:hAnsi="Times New Roman" w:cs="Times New Roman"/>
                <w:sz w:val="20"/>
                <w:szCs w:val="20"/>
              </w:rPr>
              <w:t xml:space="preserve"> of evaluation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 (for example, Accuracy, Dice</w:t>
            </w:r>
            <w:r w:rsidR="00240F12">
              <w:rPr>
                <w:rFonts w:ascii="Times New Roman" w:hAnsi="Times New Roman" w:cs="Times New Roman"/>
                <w:sz w:val="20"/>
                <w:szCs w:val="20"/>
              </w:rPr>
              <w:t xml:space="preserve"> similarity coefficient</w:t>
            </w:r>
            <w:r w:rsidR="00F91E37">
              <w:rPr>
                <w:rFonts w:ascii="Times New Roman" w:hAnsi="Times New Roman" w:cs="Times New Roman"/>
                <w:sz w:val="20"/>
                <w:szCs w:val="20"/>
              </w:rPr>
              <w:t xml:space="preserve">, AUCROC, </w:t>
            </w:r>
            <w:r w:rsidR="00F513CE">
              <w:rPr>
                <w:rFonts w:ascii="Times New Roman" w:hAnsi="Times New Roman" w:cs="Times New Roman"/>
                <w:sz w:val="20"/>
                <w:szCs w:val="20"/>
              </w:rPr>
              <w:t xml:space="preserve">F1 score, </w:t>
            </w:r>
            <w:r w:rsidR="00F91E37">
              <w:rPr>
                <w:rFonts w:ascii="Times New Roman" w:hAnsi="Times New Roman" w:cs="Times New Roman"/>
                <w:sz w:val="20"/>
                <w:szCs w:val="20"/>
              </w:rPr>
              <w:t>Concordance index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F5A5D" w:rsidRPr="002C23A2" w14:paraId="080039CF" w14:textId="77777777" w:rsidTr="00E06E4C">
        <w:tc>
          <w:tcPr>
            <w:tcW w:w="2695" w:type="dxa"/>
            <w:tcMar>
              <w:left w:w="202" w:type="dxa"/>
            </w:tcMar>
          </w:tcPr>
          <w:p w14:paraId="3D5874D0" w14:textId="3979C0A4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Study aim</w:t>
            </w:r>
          </w:p>
        </w:tc>
        <w:tc>
          <w:tcPr>
            <w:tcW w:w="7020" w:type="dxa"/>
          </w:tcPr>
          <w:p w14:paraId="05863086" w14:textId="0EE0263A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One statement summary of the work. </w:t>
            </w:r>
          </w:p>
        </w:tc>
      </w:tr>
      <w:tr w:rsidR="00BF5A5D" w:rsidRPr="002C23A2" w14:paraId="3448B2C8" w14:textId="77777777" w:rsidTr="00E06E4C">
        <w:tc>
          <w:tcPr>
            <w:tcW w:w="2695" w:type="dxa"/>
            <w:tcMar>
              <w:left w:w="202" w:type="dxa"/>
            </w:tcMar>
          </w:tcPr>
          <w:p w14:paraId="49215AD0" w14:textId="0F02C068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Code URL</w:t>
            </w:r>
          </w:p>
        </w:tc>
        <w:tc>
          <w:tcPr>
            <w:tcW w:w="7020" w:type="dxa"/>
          </w:tcPr>
          <w:p w14:paraId="1FA5BCCC" w14:textId="5E4B6601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Full URL of </w:t>
            </w:r>
            <w:r w:rsidR="0003596C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software code, if available. </w:t>
            </w:r>
          </w:p>
        </w:tc>
      </w:tr>
    </w:tbl>
    <w:p w14:paraId="0D5B853D" w14:textId="77777777" w:rsidR="00C12C10" w:rsidRPr="002C55A9" w:rsidRDefault="00C12C10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133CF2" w14:textId="79B8807F" w:rsidR="00C12C10" w:rsidRDefault="00C12C10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26760F" w14:textId="7C8BE2E8" w:rsidR="00246F32" w:rsidRDefault="00246F32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8CC6BC" w14:textId="77777777" w:rsidR="00246F32" w:rsidRPr="002C55A9" w:rsidRDefault="00246F32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46F32" w:rsidRPr="002C55A9" w:rsidSect="00E861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4DA1"/>
    <w:multiLevelType w:val="hybridMultilevel"/>
    <w:tmpl w:val="3866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6284"/>
    <w:multiLevelType w:val="hybridMultilevel"/>
    <w:tmpl w:val="D9A05B2E"/>
    <w:lvl w:ilvl="0" w:tplc="42E0F8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2FFD"/>
    <w:multiLevelType w:val="hybridMultilevel"/>
    <w:tmpl w:val="90D4B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C2742"/>
    <w:multiLevelType w:val="hybridMultilevel"/>
    <w:tmpl w:val="9446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1132C"/>
    <w:multiLevelType w:val="hybridMultilevel"/>
    <w:tmpl w:val="6C08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3571B2"/>
    <w:multiLevelType w:val="hybridMultilevel"/>
    <w:tmpl w:val="0F30F0C4"/>
    <w:lvl w:ilvl="0" w:tplc="1D7C616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32669F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44360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38FA2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82B18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D6837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169B6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78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5E86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2C9562B"/>
    <w:multiLevelType w:val="hybridMultilevel"/>
    <w:tmpl w:val="4A16A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530516">
    <w:abstractNumId w:val="6"/>
  </w:num>
  <w:num w:numId="2" w16cid:durableId="1865627455">
    <w:abstractNumId w:val="4"/>
  </w:num>
  <w:num w:numId="3" w16cid:durableId="1855917771">
    <w:abstractNumId w:val="0"/>
  </w:num>
  <w:num w:numId="4" w16cid:durableId="722368427">
    <w:abstractNumId w:val="1"/>
  </w:num>
  <w:num w:numId="5" w16cid:durableId="1199927702">
    <w:abstractNumId w:val="3"/>
  </w:num>
  <w:num w:numId="6" w16cid:durableId="1509907532">
    <w:abstractNumId w:val="2"/>
  </w:num>
  <w:num w:numId="7" w16cid:durableId="437143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xtDQ0NLU0NrYE0ko6SsGpxcWZ+XkgBaa1AIfGzh4sAAAA"/>
  </w:docVars>
  <w:rsids>
    <w:rsidRoot w:val="00E30C65"/>
    <w:rsid w:val="0001297B"/>
    <w:rsid w:val="00031F30"/>
    <w:rsid w:val="000339D6"/>
    <w:rsid w:val="0003596C"/>
    <w:rsid w:val="00046771"/>
    <w:rsid w:val="000518EA"/>
    <w:rsid w:val="00056E16"/>
    <w:rsid w:val="00057602"/>
    <w:rsid w:val="00070B0F"/>
    <w:rsid w:val="00077F9C"/>
    <w:rsid w:val="00080E3C"/>
    <w:rsid w:val="00086092"/>
    <w:rsid w:val="000A7274"/>
    <w:rsid w:val="000B1BE6"/>
    <w:rsid w:val="000B43DC"/>
    <w:rsid w:val="00102C14"/>
    <w:rsid w:val="00107099"/>
    <w:rsid w:val="0012054F"/>
    <w:rsid w:val="00124AFA"/>
    <w:rsid w:val="001271BB"/>
    <w:rsid w:val="001310AC"/>
    <w:rsid w:val="00131990"/>
    <w:rsid w:val="0013624B"/>
    <w:rsid w:val="001459C9"/>
    <w:rsid w:val="00152AD9"/>
    <w:rsid w:val="0015531B"/>
    <w:rsid w:val="00157DE2"/>
    <w:rsid w:val="00161C10"/>
    <w:rsid w:val="00162951"/>
    <w:rsid w:val="00166CEE"/>
    <w:rsid w:val="00171285"/>
    <w:rsid w:val="00191C68"/>
    <w:rsid w:val="001B4394"/>
    <w:rsid w:val="001B4BEA"/>
    <w:rsid w:val="001B7A1D"/>
    <w:rsid w:val="001C28CE"/>
    <w:rsid w:val="001D0502"/>
    <w:rsid w:val="001E2173"/>
    <w:rsid w:val="001F4470"/>
    <w:rsid w:val="001F48E2"/>
    <w:rsid w:val="00203DFC"/>
    <w:rsid w:val="00216526"/>
    <w:rsid w:val="002218FF"/>
    <w:rsid w:val="00240F12"/>
    <w:rsid w:val="00246F32"/>
    <w:rsid w:val="002731FD"/>
    <w:rsid w:val="00283D33"/>
    <w:rsid w:val="00284843"/>
    <w:rsid w:val="00286AA6"/>
    <w:rsid w:val="00293A20"/>
    <w:rsid w:val="002953BA"/>
    <w:rsid w:val="002A64A8"/>
    <w:rsid w:val="002A6912"/>
    <w:rsid w:val="002A70BB"/>
    <w:rsid w:val="002C1518"/>
    <w:rsid w:val="002C23A2"/>
    <w:rsid w:val="002C55A9"/>
    <w:rsid w:val="002C77AE"/>
    <w:rsid w:val="00301421"/>
    <w:rsid w:val="00322980"/>
    <w:rsid w:val="00340295"/>
    <w:rsid w:val="0034070D"/>
    <w:rsid w:val="003460D6"/>
    <w:rsid w:val="0034674C"/>
    <w:rsid w:val="00364473"/>
    <w:rsid w:val="003727DA"/>
    <w:rsid w:val="003811F8"/>
    <w:rsid w:val="003933B2"/>
    <w:rsid w:val="00393E21"/>
    <w:rsid w:val="003A2FCC"/>
    <w:rsid w:val="003A6C7E"/>
    <w:rsid w:val="003A794A"/>
    <w:rsid w:val="003B6376"/>
    <w:rsid w:val="003D5706"/>
    <w:rsid w:val="003E0D64"/>
    <w:rsid w:val="004274C8"/>
    <w:rsid w:val="0045065D"/>
    <w:rsid w:val="00461A70"/>
    <w:rsid w:val="004704D7"/>
    <w:rsid w:val="00475A2B"/>
    <w:rsid w:val="00476633"/>
    <w:rsid w:val="004857BD"/>
    <w:rsid w:val="004A5A17"/>
    <w:rsid w:val="004B4388"/>
    <w:rsid w:val="004C32F4"/>
    <w:rsid w:val="004C3D8E"/>
    <w:rsid w:val="004D5A6B"/>
    <w:rsid w:val="004E0C8A"/>
    <w:rsid w:val="004E2007"/>
    <w:rsid w:val="004F123C"/>
    <w:rsid w:val="00500393"/>
    <w:rsid w:val="005013C6"/>
    <w:rsid w:val="00507F6E"/>
    <w:rsid w:val="0051372C"/>
    <w:rsid w:val="005173ED"/>
    <w:rsid w:val="0054054B"/>
    <w:rsid w:val="00547763"/>
    <w:rsid w:val="0056269E"/>
    <w:rsid w:val="005770F4"/>
    <w:rsid w:val="005833C6"/>
    <w:rsid w:val="00597E4B"/>
    <w:rsid w:val="005A0623"/>
    <w:rsid w:val="005A0F6E"/>
    <w:rsid w:val="005A7021"/>
    <w:rsid w:val="005B077E"/>
    <w:rsid w:val="005B46AD"/>
    <w:rsid w:val="005C06C3"/>
    <w:rsid w:val="005C1299"/>
    <w:rsid w:val="005C2311"/>
    <w:rsid w:val="005D15E7"/>
    <w:rsid w:val="005D4375"/>
    <w:rsid w:val="00602DD4"/>
    <w:rsid w:val="00621AD9"/>
    <w:rsid w:val="00626E52"/>
    <w:rsid w:val="00634D3C"/>
    <w:rsid w:val="00644835"/>
    <w:rsid w:val="0065059D"/>
    <w:rsid w:val="006710AF"/>
    <w:rsid w:val="0068118F"/>
    <w:rsid w:val="006A3CE6"/>
    <w:rsid w:val="006A7260"/>
    <w:rsid w:val="006C0B72"/>
    <w:rsid w:val="006D5D2C"/>
    <w:rsid w:val="006E1ACF"/>
    <w:rsid w:val="006E75B6"/>
    <w:rsid w:val="006F0F82"/>
    <w:rsid w:val="006F40E5"/>
    <w:rsid w:val="006F6AC0"/>
    <w:rsid w:val="007001F9"/>
    <w:rsid w:val="007025E1"/>
    <w:rsid w:val="00735D00"/>
    <w:rsid w:val="00742797"/>
    <w:rsid w:val="00761DC3"/>
    <w:rsid w:val="0076683B"/>
    <w:rsid w:val="007757BD"/>
    <w:rsid w:val="00793636"/>
    <w:rsid w:val="0079546C"/>
    <w:rsid w:val="007B7BC6"/>
    <w:rsid w:val="007C2383"/>
    <w:rsid w:val="007C48A1"/>
    <w:rsid w:val="007D35FD"/>
    <w:rsid w:val="008303E2"/>
    <w:rsid w:val="00847CFD"/>
    <w:rsid w:val="00851485"/>
    <w:rsid w:val="00854C04"/>
    <w:rsid w:val="0086383D"/>
    <w:rsid w:val="00864401"/>
    <w:rsid w:val="00873A61"/>
    <w:rsid w:val="008848D2"/>
    <w:rsid w:val="0088569D"/>
    <w:rsid w:val="00894129"/>
    <w:rsid w:val="00895587"/>
    <w:rsid w:val="00896A0D"/>
    <w:rsid w:val="008A3C2D"/>
    <w:rsid w:val="008A50D6"/>
    <w:rsid w:val="008A588A"/>
    <w:rsid w:val="008B43E5"/>
    <w:rsid w:val="008B5158"/>
    <w:rsid w:val="008B58E0"/>
    <w:rsid w:val="008C2AAF"/>
    <w:rsid w:val="008C4129"/>
    <w:rsid w:val="008C64B0"/>
    <w:rsid w:val="008E2203"/>
    <w:rsid w:val="008E3194"/>
    <w:rsid w:val="008F0738"/>
    <w:rsid w:val="009017EC"/>
    <w:rsid w:val="009111FA"/>
    <w:rsid w:val="00913534"/>
    <w:rsid w:val="00920292"/>
    <w:rsid w:val="009245BC"/>
    <w:rsid w:val="009371B1"/>
    <w:rsid w:val="009404BC"/>
    <w:rsid w:val="00941AED"/>
    <w:rsid w:val="00946CDF"/>
    <w:rsid w:val="00975EDA"/>
    <w:rsid w:val="00982C5A"/>
    <w:rsid w:val="00995E34"/>
    <w:rsid w:val="00996B75"/>
    <w:rsid w:val="00997CF6"/>
    <w:rsid w:val="009B52C3"/>
    <w:rsid w:val="009B62D2"/>
    <w:rsid w:val="009D3182"/>
    <w:rsid w:val="009D4C7D"/>
    <w:rsid w:val="009E0869"/>
    <w:rsid w:val="009F6611"/>
    <w:rsid w:val="00A155A5"/>
    <w:rsid w:val="00A521CC"/>
    <w:rsid w:val="00A57016"/>
    <w:rsid w:val="00A70DBE"/>
    <w:rsid w:val="00A747C5"/>
    <w:rsid w:val="00A76F42"/>
    <w:rsid w:val="00A85A52"/>
    <w:rsid w:val="00A9756D"/>
    <w:rsid w:val="00AA2856"/>
    <w:rsid w:val="00AA3CB5"/>
    <w:rsid w:val="00AC2F06"/>
    <w:rsid w:val="00AC3051"/>
    <w:rsid w:val="00AC57D2"/>
    <w:rsid w:val="00AD47E7"/>
    <w:rsid w:val="00AD48C9"/>
    <w:rsid w:val="00AD675D"/>
    <w:rsid w:val="00AE4148"/>
    <w:rsid w:val="00AF05A3"/>
    <w:rsid w:val="00AF75BF"/>
    <w:rsid w:val="00B005F2"/>
    <w:rsid w:val="00B1310E"/>
    <w:rsid w:val="00B242BE"/>
    <w:rsid w:val="00B323C4"/>
    <w:rsid w:val="00B55817"/>
    <w:rsid w:val="00B56106"/>
    <w:rsid w:val="00B564DB"/>
    <w:rsid w:val="00B56738"/>
    <w:rsid w:val="00B63BD3"/>
    <w:rsid w:val="00B7183A"/>
    <w:rsid w:val="00B71A3A"/>
    <w:rsid w:val="00B71D41"/>
    <w:rsid w:val="00B84744"/>
    <w:rsid w:val="00B91E7A"/>
    <w:rsid w:val="00B9649C"/>
    <w:rsid w:val="00BA4490"/>
    <w:rsid w:val="00BA5EFB"/>
    <w:rsid w:val="00BB5DAF"/>
    <w:rsid w:val="00BB6E48"/>
    <w:rsid w:val="00BB7F8C"/>
    <w:rsid w:val="00BD6C54"/>
    <w:rsid w:val="00BE2D86"/>
    <w:rsid w:val="00BE6050"/>
    <w:rsid w:val="00BF5A5D"/>
    <w:rsid w:val="00C12C10"/>
    <w:rsid w:val="00C44C1A"/>
    <w:rsid w:val="00C45E67"/>
    <w:rsid w:val="00C52C6D"/>
    <w:rsid w:val="00C541CB"/>
    <w:rsid w:val="00C54B62"/>
    <w:rsid w:val="00C64A7F"/>
    <w:rsid w:val="00C6743F"/>
    <w:rsid w:val="00C70170"/>
    <w:rsid w:val="00C73964"/>
    <w:rsid w:val="00C76C8A"/>
    <w:rsid w:val="00C82B2A"/>
    <w:rsid w:val="00C968CB"/>
    <w:rsid w:val="00CA033F"/>
    <w:rsid w:val="00CA6D73"/>
    <w:rsid w:val="00CC3486"/>
    <w:rsid w:val="00CE4118"/>
    <w:rsid w:val="00CE4672"/>
    <w:rsid w:val="00CE77ED"/>
    <w:rsid w:val="00D00274"/>
    <w:rsid w:val="00D02349"/>
    <w:rsid w:val="00D05810"/>
    <w:rsid w:val="00D10E25"/>
    <w:rsid w:val="00D20E63"/>
    <w:rsid w:val="00D23223"/>
    <w:rsid w:val="00D23EB8"/>
    <w:rsid w:val="00D33CB6"/>
    <w:rsid w:val="00D4149B"/>
    <w:rsid w:val="00D4183E"/>
    <w:rsid w:val="00D61159"/>
    <w:rsid w:val="00D63E74"/>
    <w:rsid w:val="00D6400D"/>
    <w:rsid w:val="00D653D3"/>
    <w:rsid w:val="00D6752F"/>
    <w:rsid w:val="00D9097F"/>
    <w:rsid w:val="00DB0D41"/>
    <w:rsid w:val="00DB1D6D"/>
    <w:rsid w:val="00DB6584"/>
    <w:rsid w:val="00DC63BA"/>
    <w:rsid w:val="00DD7B37"/>
    <w:rsid w:val="00DD7B6B"/>
    <w:rsid w:val="00DE2AE0"/>
    <w:rsid w:val="00DE475C"/>
    <w:rsid w:val="00DE7945"/>
    <w:rsid w:val="00DF3645"/>
    <w:rsid w:val="00E034F8"/>
    <w:rsid w:val="00E11EC5"/>
    <w:rsid w:val="00E30C65"/>
    <w:rsid w:val="00E349DB"/>
    <w:rsid w:val="00E36030"/>
    <w:rsid w:val="00E361D0"/>
    <w:rsid w:val="00E36B41"/>
    <w:rsid w:val="00E44BE3"/>
    <w:rsid w:val="00E541EB"/>
    <w:rsid w:val="00E563C3"/>
    <w:rsid w:val="00E57126"/>
    <w:rsid w:val="00E66C20"/>
    <w:rsid w:val="00E71B68"/>
    <w:rsid w:val="00E907DD"/>
    <w:rsid w:val="00E945EC"/>
    <w:rsid w:val="00E94E36"/>
    <w:rsid w:val="00EA2533"/>
    <w:rsid w:val="00EA36DA"/>
    <w:rsid w:val="00EA6363"/>
    <w:rsid w:val="00EB1865"/>
    <w:rsid w:val="00EB4288"/>
    <w:rsid w:val="00EC2672"/>
    <w:rsid w:val="00ED043E"/>
    <w:rsid w:val="00EE11F4"/>
    <w:rsid w:val="00EE2130"/>
    <w:rsid w:val="00EE344D"/>
    <w:rsid w:val="00EF4732"/>
    <w:rsid w:val="00F13AF2"/>
    <w:rsid w:val="00F15FF4"/>
    <w:rsid w:val="00F211BD"/>
    <w:rsid w:val="00F32F3F"/>
    <w:rsid w:val="00F360FD"/>
    <w:rsid w:val="00F42E2C"/>
    <w:rsid w:val="00F47E02"/>
    <w:rsid w:val="00F513CE"/>
    <w:rsid w:val="00F54F4E"/>
    <w:rsid w:val="00F6442B"/>
    <w:rsid w:val="00F73C98"/>
    <w:rsid w:val="00F8034C"/>
    <w:rsid w:val="00F808F7"/>
    <w:rsid w:val="00F91E37"/>
    <w:rsid w:val="00F97501"/>
    <w:rsid w:val="00FD43AE"/>
    <w:rsid w:val="00FD5C2D"/>
    <w:rsid w:val="00FE759C"/>
    <w:rsid w:val="00FF1461"/>
    <w:rsid w:val="01DDD894"/>
    <w:rsid w:val="031850D2"/>
    <w:rsid w:val="0BDDEEB3"/>
    <w:rsid w:val="0CAFBD2D"/>
    <w:rsid w:val="0D7E4E7F"/>
    <w:rsid w:val="0DDC0B08"/>
    <w:rsid w:val="0E44ADCD"/>
    <w:rsid w:val="1114ABE3"/>
    <w:rsid w:val="13114C2F"/>
    <w:rsid w:val="14B983F9"/>
    <w:rsid w:val="173FDB72"/>
    <w:rsid w:val="17DDFFC8"/>
    <w:rsid w:val="1B755A52"/>
    <w:rsid w:val="1C3A915B"/>
    <w:rsid w:val="1C76F3DC"/>
    <w:rsid w:val="1EDB29B9"/>
    <w:rsid w:val="1F40E8C2"/>
    <w:rsid w:val="2066583B"/>
    <w:rsid w:val="21DD1EE1"/>
    <w:rsid w:val="23748750"/>
    <w:rsid w:val="2812D93C"/>
    <w:rsid w:val="31E6AB06"/>
    <w:rsid w:val="3A2BCF9A"/>
    <w:rsid w:val="3AB9CDB7"/>
    <w:rsid w:val="3D34551B"/>
    <w:rsid w:val="3E780285"/>
    <w:rsid w:val="4279B658"/>
    <w:rsid w:val="42C08D39"/>
    <w:rsid w:val="45F1F193"/>
    <w:rsid w:val="4BC403A3"/>
    <w:rsid w:val="4FD7B999"/>
    <w:rsid w:val="5AC462F0"/>
    <w:rsid w:val="5D264B55"/>
    <w:rsid w:val="619B1440"/>
    <w:rsid w:val="66546858"/>
    <w:rsid w:val="6B595F9F"/>
    <w:rsid w:val="6E01259E"/>
    <w:rsid w:val="70B4CD2D"/>
    <w:rsid w:val="78AB0D70"/>
    <w:rsid w:val="7978DF7E"/>
    <w:rsid w:val="7D4BF7E8"/>
    <w:rsid w:val="7E0CE95D"/>
    <w:rsid w:val="7F1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CA04"/>
  <w15:chartTrackingRefBased/>
  <w15:docId w15:val="{22304780-8066-4499-AE0D-712578B3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5E1"/>
    <w:pPr>
      <w:keepNext/>
      <w:keepLines/>
      <w:spacing w:before="240" w:after="0"/>
      <w:jc w:val="center"/>
      <w:outlineLvl w:val="0"/>
    </w:pPr>
    <w:rPr>
      <w:rFonts w:asciiTheme="minorBidi" w:eastAsiaTheme="majorEastAsia" w:hAnsiTheme="min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5E1"/>
    <w:rPr>
      <w:rFonts w:asciiTheme="minorBidi" w:eastAsiaTheme="majorEastAsia" w:hAnsiTheme="min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25E1"/>
    <w:pPr>
      <w:spacing w:after="0" w:line="240" w:lineRule="auto"/>
      <w:contextualSpacing/>
      <w:jc w:val="center"/>
    </w:pPr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25E1"/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7025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1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3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5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2C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8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2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2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20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0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FE50-7972-4F1B-9947-40571E03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Hazrat Ali</cp:lastModifiedBy>
  <cp:revision>335</cp:revision>
  <dcterms:created xsi:type="dcterms:W3CDTF">2020-08-12T16:08:00Z</dcterms:created>
  <dcterms:modified xsi:type="dcterms:W3CDTF">2023-08-24T08:09:00Z</dcterms:modified>
</cp:coreProperties>
</file>