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7FF26" w14:textId="6128B005" w:rsidR="00FC5A1C" w:rsidRPr="00296E55" w:rsidRDefault="00FC5A1C" w:rsidP="00E9645B">
      <w:pPr>
        <w:tabs>
          <w:tab w:val="left" w:pos="2410"/>
        </w:tabs>
        <w:spacing w:after="120"/>
        <w:jc w:val="center"/>
        <w:rPr>
          <w:rFonts w:ascii="Times New Roman" w:hAnsi="Times New Roman" w:cs="Times New Roman"/>
        </w:rPr>
      </w:pPr>
      <w:r w:rsidRPr="00296E55">
        <w:rPr>
          <w:rFonts w:ascii="Times New Roman" w:hAnsi="Times New Roman" w:cs="Times New Roman"/>
          <w:b/>
        </w:rPr>
        <w:t>Table S</w:t>
      </w:r>
      <w:r w:rsidR="00021595" w:rsidRPr="00296E55">
        <w:rPr>
          <w:rFonts w:ascii="Times New Roman" w:hAnsi="Times New Roman" w:cs="Times New Roman"/>
          <w:b/>
        </w:rPr>
        <w:t>3</w:t>
      </w:r>
      <w:r w:rsidRPr="00296E55">
        <w:rPr>
          <w:rFonts w:ascii="Times New Roman" w:hAnsi="Times New Roman" w:cs="Times New Roman"/>
        </w:rPr>
        <w:t xml:space="preserve"> Association of 9 SNPs with </w:t>
      </w:r>
      <w:r w:rsidR="004B0252" w:rsidRPr="00296E55">
        <w:rPr>
          <w:rFonts w:ascii="Times New Roman" w:hAnsi="Times New Roman" w:cs="Times New Roman"/>
        </w:rPr>
        <w:t>Hormone Receptor</w:t>
      </w:r>
      <w:r w:rsidRPr="00296E55">
        <w:rPr>
          <w:rFonts w:ascii="Times New Roman" w:hAnsi="Times New Roman" w:cs="Times New Roman"/>
        </w:rPr>
        <w:t xml:space="preserve"> </w:t>
      </w:r>
      <w:r w:rsidR="004B0252" w:rsidRPr="00296E55">
        <w:rPr>
          <w:rFonts w:ascii="Times New Roman" w:hAnsi="Times New Roman" w:cs="Times New Roman"/>
        </w:rPr>
        <w:t>P</w:t>
      </w:r>
      <w:r w:rsidRPr="00296E55">
        <w:rPr>
          <w:rFonts w:ascii="Times New Roman" w:hAnsi="Times New Roman" w:cs="Times New Roman"/>
        </w:rPr>
        <w:t xml:space="preserve">ositive </w:t>
      </w:r>
      <w:r w:rsidR="004B0252" w:rsidRPr="00296E55">
        <w:rPr>
          <w:rFonts w:ascii="Times New Roman" w:hAnsi="Times New Roman" w:cs="Times New Roman"/>
        </w:rPr>
        <w:t>B</w:t>
      </w:r>
      <w:r w:rsidRPr="00296E55">
        <w:rPr>
          <w:rFonts w:ascii="Times New Roman" w:hAnsi="Times New Roman" w:cs="Times New Roman"/>
        </w:rPr>
        <w:t xml:space="preserve">reast </w:t>
      </w:r>
      <w:r w:rsidR="004B0252" w:rsidRPr="00296E55">
        <w:rPr>
          <w:rFonts w:ascii="Times New Roman" w:hAnsi="Times New Roman" w:cs="Times New Roman"/>
        </w:rPr>
        <w:t>C</w:t>
      </w:r>
      <w:r w:rsidRPr="00296E55">
        <w:rPr>
          <w:rFonts w:ascii="Times New Roman" w:hAnsi="Times New Roman" w:cs="Times New Roman"/>
        </w:rPr>
        <w:t xml:space="preserve">ancer </w:t>
      </w:r>
      <w:r w:rsidR="00077959" w:rsidRPr="00296E55">
        <w:rPr>
          <w:rFonts w:ascii="Times New Roman" w:hAnsi="Times New Roman" w:cs="Times New Roman"/>
        </w:rPr>
        <w:t>R</w:t>
      </w:r>
      <w:r w:rsidRPr="00296E55">
        <w:rPr>
          <w:rFonts w:ascii="Times New Roman" w:hAnsi="Times New Roman" w:cs="Times New Roman"/>
        </w:rPr>
        <w:t>isk</w:t>
      </w:r>
    </w:p>
    <w:tbl>
      <w:tblPr>
        <w:tblW w:w="13005" w:type="dxa"/>
        <w:jc w:val="center"/>
        <w:tblLook w:val="04A0" w:firstRow="1" w:lastRow="0" w:firstColumn="1" w:lastColumn="0" w:noHBand="0" w:noVBand="1"/>
      </w:tblPr>
      <w:tblGrid>
        <w:gridCol w:w="1300"/>
        <w:gridCol w:w="1160"/>
        <w:gridCol w:w="1060"/>
        <w:gridCol w:w="920"/>
        <w:gridCol w:w="1881"/>
        <w:gridCol w:w="931"/>
        <w:gridCol w:w="271"/>
        <w:gridCol w:w="1925"/>
        <w:gridCol w:w="931"/>
        <w:gridCol w:w="271"/>
        <w:gridCol w:w="1952"/>
        <w:gridCol w:w="833"/>
      </w:tblGrid>
      <w:tr w:rsidR="00E9645B" w:rsidRPr="00296E55" w14:paraId="59C2CA7F" w14:textId="77777777" w:rsidTr="008C0539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CEC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SNP</w:t>
            </w:r>
          </w:p>
        </w:tc>
        <w:tc>
          <w:tcPr>
            <w:tcW w:w="116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B18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Genotype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8C1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Controls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4F6E" w14:textId="74311AEA" w:rsidR="00E9645B" w:rsidRPr="00296E55" w:rsidRDefault="00E9645B" w:rsidP="00315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Cases</w:t>
            </w:r>
          </w:p>
        </w:tc>
        <w:tc>
          <w:tcPr>
            <w:tcW w:w="2602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EEE21" w14:textId="77777777" w:rsidR="00E9645B" w:rsidRPr="00296E55" w:rsidRDefault="00E9645B" w:rsidP="00315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Heterozygotes</w:t>
            </w:r>
          </w:p>
        </w:tc>
        <w:tc>
          <w:tcPr>
            <w:tcW w:w="26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203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264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9A4C2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Homozygotes</w:t>
            </w:r>
          </w:p>
        </w:tc>
        <w:tc>
          <w:tcPr>
            <w:tcW w:w="26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7FB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278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A7622" w14:textId="77777777" w:rsidR="00E9645B" w:rsidRPr="00296E55" w:rsidRDefault="00E9645B" w:rsidP="00315C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Per Risk Allele</w:t>
            </w:r>
          </w:p>
        </w:tc>
      </w:tr>
      <w:tr w:rsidR="00E9645B" w:rsidRPr="00296E55" w14:paraId="4DE31E3F" w14:textId="77777777" w:rsidTr="008C0539">
        <w:trPr>
          <w:trHeight w:val="300"/>
          <w:jc w:val="center"/>
        </w:trPr>
        <w:tc>
          <w:tcPr>
            <w:tcW w:w="130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0DF434E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25C0A8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C52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val="en-GB"/>
              </w:rPr>
              <w:t>N</w:t>
            </w: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=538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0DA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val="en-GB"/>
              </w:rPr>
              <w:t>N</w:t>
            </w: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=196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D17A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OR (95%CI)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214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  <w:t>P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0A5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B27A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OR (95%CI)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CA5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  <w:t>P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15A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30D6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OR (95%CI)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7B4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en-GB"/>
              </w:rPr>
              <w:t>P</w:t>
            </w:r>
          </w:p>
        </w:tc>
      </w:tr>
      <w:tr w:rsidR="00E9645B" w:rsidRPr="00296E55" w14:paraId="618E1B21" w14:textId="77777777" w:rsidTr="008C0539">
        <w:trPr>
          <w:trHeight w:val="1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2D5B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C70F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83D5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661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10F1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E66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238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0CFE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5E64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EE61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E716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2DC1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</w:tr>
      <w:tr w:rsidR="00E9645B" w:rsidRPr="00296E55" w14:paraId="69985770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3AEE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rs2107538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E60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7C0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D81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190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78AB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1.78(1.24-2.54)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0633" w14:textId="54F79A43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0.002</w:t>
            </w:r>
            <w:r w:rsidR="00FE0F4A"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**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905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5431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  <w:t>3.39(1.19-9.68)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9591" w14:textId="43505D9F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</w:rPr>
              <w:t>0.016</w:t>
            </w:r>
            <w:r w:rsidR="00FE0F4A" w:rsidRPr="00296E5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</w:rPr>
              <w:t>**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DD9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3597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1.8(1.33-2.44)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90C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0.0001</w:t>
            </w:r>
          </w:p>
        </w:tc>
      </w:tr>
      <w:tr w:rsidR="00E9645B" w:rsidRPr="00296E55" w14:paraId="26CB85EC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5DC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AE01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28D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19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98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DF2B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268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BB7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CDCE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063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568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5E1E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A65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007225FA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6880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F86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 w:eastAsia="zh-CN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461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A7A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E1C7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17D2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8CA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631F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532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116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B83D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DB9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34601E73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98AD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rs2280788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E8D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28D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535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793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296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831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3.23(0.59-17.74)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53B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44A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00C8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4.84(0.2-119.24)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CD0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F13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8261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4.82(0.97-23.97)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BF8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0.065</w:t>
            </w:r>
          </w:p>
        </w:tc>
      </w:tr>
      <w:tr w:rsidR="00E9645B" w:rsidRPr="00296E55" w14:paraId="7DB6C77F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EB48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0A4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95C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497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E667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B47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0CA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5C6C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A1C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3E5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7085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660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64E9966B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52BD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036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C7E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BC92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EEFA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C0A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1D6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3550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14A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302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12F3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B26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46399F05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7CE1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rs2280789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C72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60D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DB2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222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A3CF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1.29(0.92-1.82)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0AB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42D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C750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4.28(0.82-22.24)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0B0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B40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9910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  <w:t>1.36(1.0-1.86)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9B7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</w:rPr>
              <w:t>0.048</w:t>
            </w:r>
          </w:p>
        </w:tc>
      </w:tr>
      <w:tr w:rsidR="00E9645B" w:rsidRPr="00296E55" w14:paraId="0D2EFA9C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4B6C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487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31E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3C3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74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0CFC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0021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D10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ACC4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A4C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74B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0F3D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60D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1B0793DE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EDA4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848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ABC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BE9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9E9F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10D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716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54E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35F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8EA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D73C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23F1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34D1283F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71C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rs614367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E01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DBC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19B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52B4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0.985(0.68-1.42)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995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38D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0CE1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2.71(0.76-9.69)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1B3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A9A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80808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417E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1.12(0.81-1.54)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4AF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</w:tr>
      <w:tr w:rsidR="00E9645B" w:rsidRPr="00296E55" w14:paraId="203B46E8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C10B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99C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B4B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99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B97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54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8356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5F2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E83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2A0E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0FE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39A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BDF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A80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1B757F51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E4B6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D6F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61B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E58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2911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38B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49A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79B2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613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E2E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9288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761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3E9E100C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FEED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rs704010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7BE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04E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92B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146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A302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0.98(0.72-1.32)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769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6A3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1826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1.60(0.99-2.59)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44FE" w14:textId="04F03D8A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0.056</w:t>
            </w:r>
            <w:r w:rsidR="00FE0F4A"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A04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EC75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1.16(0.93-1.44)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197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</w:tr>
      <w:tr w:rsidR="00E9645B" w:rsidRPr="00296E55" w14:paraId="16641BDC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7513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362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CD8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AF8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118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B4CD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EAA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C0E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7ABE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AB8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5872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F7BD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DDD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63B90339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747B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56F1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479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8F9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37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CFD1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87D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A70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CD24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E0F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D42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97C5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223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1F9B5083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D95D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rs1045485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799A" w14:textId="26CCCEDC" w:rsidR="00E9645B" w:rsidRPr="00296E55" w:rsidRDefault="00093207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E5A2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45C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234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B98A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0.87(0.6-1.24)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993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4BD1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7388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2.1(0.93-4.76)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03B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79F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1926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1.09(0.81-1.46)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C2E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</w:tr>
      <w:tr w:rsidR="00E9645B" w:rsidRPr="00296E55" w14:paraId="07FBEA83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8776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737C" w14:textId="3041B88D" w:rsidR="00E9645B" w:rsidRPr="00296E55" w:rsidRDefault="00093207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500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4A01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54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CEF3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F7C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3DC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C282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C85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808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02CF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9FE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50D8979C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60A8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E84C" w14:textId="40AAF644" w:rsidR="00E9645B" w:rsidRPr="00296E55" w:rsidRDefault="00093207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683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50E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E9CF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7FC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6CA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06F5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C43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2CD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A498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446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623D5C61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143D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rs1124933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367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1F9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ABB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143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4660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0.86(0.64-1.16)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A1E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CF6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E276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0.79(0.49-1.27)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913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099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8D8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0.88(0.71-1.09)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B1C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</w:tr>
      <w:tr w:rsidR="00E9645B" w:rsidRPr="00296E55" w14:paraId="2B611FFE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ED92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EF4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411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698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127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D136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B99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BFC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158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D821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15A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48DA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C1D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3774EBB5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0B8B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BD2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12A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6A5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E910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EEC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BAE2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3650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561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28B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E02E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38C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4E578BF5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4830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rs1294255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0D3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BE2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1A2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103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8CFB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1.04(0.76-1.43)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5D3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CD4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6BB8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1.1(0.74-1.63)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265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CAA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2EB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1.1(074-1.63)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690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NS</w:t>
            </w:r>
          </w:p>
        </w:tc>
      </w:tr>
      <w:tr w:rsidR="00E9645B" w:rsidRPr="00296E55" w14:paraId="6283AD58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225A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A33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A07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ACE7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138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F242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ADB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E462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4A55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8AB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DD7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731A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87E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382F9228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FAC8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C77C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D19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625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60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AC7F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7EDF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F8B9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7E2A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EA8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F0CB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4962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D97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2BE80952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DFE7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rs1924587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4C7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C61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88C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95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9414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1.37(0.99-1.9)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AB0B" w14:textId="7D2479BF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0.057</w:t>
            </w:r>
            <w:r w:rsidR="00FE0F4A"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8E6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C5BC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  <w:t xml:space="preserve">1.7(1.12-2.57)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AAD7" w14:textId="1978BD33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  <w:t>0.012</w:t>
            </w:r>
            <w:r w:rsidR="00FE0F4A" w:rsidRPr="00296E5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GB"/>
              </w:rPr>
              <w:t>**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E960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D79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1.33(1.08-1.64)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EC9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0.006</w:t>
            </w:r>
          </w:p>
        </w:tc>
      </w:tr>
      <w:tr w:rsidR="00E9645B" w:rsidRPr="00296E55" w14:paraId="5AF565A2" w14:textId="77777777" w:rsidTr="008C053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50CC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A34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070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6E44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142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F9F3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B18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32A2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4479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A4B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89ED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F83B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AC93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E9645B" w:rsidRPr="00296E55" w14:paraId="6EED904F" w14:textId="77777777" w:rsidTr="008C0539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8D6B7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1DC4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D948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799A5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E14EE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5A01A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BD90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1BFFD" w14:textId="77777777" w:rsidR="00E9645B" w:rsidRPr="00296E55" w:rsidRDefault="00E9645B" w:rsidP="00E9645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F386E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4C6E6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F57F8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EACF1" w14:textId="77777777" w:rsidR="00E9645B" w:rsidRPr="00296E55" w:rsidRDefault="00E9645B" w:rsidP="00E964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296E5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</w:tr>
    </w:tbl>
    <w:p w14:paraId="7ED155CC" w14:textId="77777777" w:rsidR="00296E55" w:rsidRDefault="00296E55" w:rsidP="008C0539">
      <w:pPr>
        <w:rPr>
          <w:rFonts w:ascii="Times New Roman" w:hAnsi="Times New Roman" w:cs="Times New Roman"/>
          <w:sz w:val="22"/>
          <w:szCs w:val="22"/>
        </w:rPr>
      </w:pPr>
    </w:p>
    <w:p w14:paraId="4E26D088" w14:textId="3E73E2D2" w:rsidR="008C0539" w:rsidRPr="00296E55" w:rsidRDefault="008C0539" w:rsidP="008C0539">
      <w:pPr>
        <w:rPr>
          <w:rFonts w:ascii="Times New Roman" w:hAnsi="Times New Roman" w:cs="Times New Roman"/>
          <w:sz w:val="22"/>
          <w:szCs w:val="22"/>
        </w:rPr>
      </w:pPr>
      <w:r w:rsidRPr="00296E55">
        <w:rPr>
          <w:rFonts w:ascii="Times New Roman" w:hAnsi="Times New Roman" w:cs="Times New Roman"/>
          <w:sz w:val="22"/>
          <w:szCs w:val="22"/>
        </w:rPr>
        <w:t>CI confidence interval, OR odds ratio</w:t>
      </w:r>
    </w:p>
    <w:p w14:paraId="6709002B" w14:textId="0F7593FA" w:rsidR="00FC5A1C" w:rsidRPr="00296E55" w:rsidRDefault="008C0539" w:rsidP="008C0539">
      <w:pPr>
        <w:rPr>
          <w:rFonts w:ascii="Times New Roman" w:hAnsi="Times New Roman" w:cs="Times New Roman"/>
          <w:sz w:val="22"/>
          <w:szCs w:val="22"/>
        </w:rPr>
      </w:pPr>
      <w:r w:rsidRPr="00296E55">
        <w:rPr>
          <w:rFonts w:ascii="Times New Roman" w:hAnsi="Times New Roman" w:cs="Times New Roman"/>
          <w:i/>
          <w:sz w:val="22"/>
          <w:szCs w:val="22"/>
        </w:rPr>
        <w:t>P</w:t>
      </w:r>
      <w:r w:rsidRPr="00296E55">
        <w:rPr>
          <w:rFonts w:ascii="Times New Roman" w:hAnsi="Times New Roman" w:cs="Times New Roman"/>
          <w:sz w:val="22"/>
          <w:szCs w:val="22"/>
        </w:rPr>
        <w:t xml:space="preserve"> value was obtained by χ2 test. Significant </w:t>
      </w:r>
      <w:r w:rsidRPr="00296E55">
        <w:rPr>
          <w:rFonts w:ascii="Times New Roman" w:hAnsi="Times New Roman" w:cs="Times New Roman"/>
          <w:i/>
          <w:sz w:val="22"/>
          <w:szCs w:val="22"/>
        </w:rPr>
        <w:t>P</w:t>
      </w:r>
      <w:r w:rsidRPr="00296E55">
        <w:rPr>
          <w:rFonts w:ascii="Times New Roman" w:hAnsi="Times New Roman" w:cs="Times New Roman"/>
          <w:sz w:val="22"/>
          <w:szCs w:val="22"/>
        </w:rPr>
        <w:t xml:space="preserve"> values are in bold cases.</w:t>
      </w:r>
    </w:p>
    <w:p w14:paraId="0F3941B2" w14:textId="2097826D" w:rsidR="00FE0F4A" w:rsidRPr="00296E55" w:rsidRDefault="00FE0F4A" w:rsidP="00FE0F4A">
      <w:pPr>
        <w:rPr>
          <w:rFonts w:ascii="Times New Roman" w:hAnsi="Times New Roman" w:cs="Times New Roman"/>
        </w:rPr>
      </w:pPr>
      <w:r w:rsidRPr="00296E55">
        <w:rPr>
          <w:rFonts w:ascii="Times New Roman" w:hAnsi="Times New Roman" w:cs="Times New Roman"/>
        </w:rPr>
        <w:lastRenderedPageBreak/>
        <w:t xml:space="preserve">** The association remains significant </w:t>
      </w:r>
      <w:r w:rsidR="00CD0589">
        <w:rPr>
          <w:rFonts w:ascii="Times New Roman" w:hAnsi="Times New Roman" w:cs="Times New Roman"/>
        </w:rPr>
        <w:t>after</w:t>
      </w:r>
      <w:r w:rsidRPr="00296E55">
        <w:rPr>
          <w:rFonts w:ascii="Times New Roman" w:hAnsi="Times New Roman" w:cs="Times New Roman"/>
        </w:rPr>
        <w:t xml:space="preserve"> age and menopausal status adjustment</w:t>
      </w:r>
    </w:p>
    <w:p w14:paraId="2299F9FF" w14:textId="35D6306B" w:rsidR="00FE0F4A" w:rsidRPr="00296E55" w:rsidRDefault="00FE0F4A" w:rsidP="00FE0F4A">
      <w:pPr>
        <w:rPr>
          <w:rFonts w:ascii="Times New Roman" w:hAnsi="Times New Roman" w:cs="Times New Roman"/>
        </w:rPr>
      </w:pPr>
      <w:r w:rsidRPr="00296E55">
        <w:rPr>
          <w:rFonts w:ascii="Times New Roman" w:hAnsi="Times New Roman" w:cs="Times New Roman"/>
        </w:rPr>
        <w:t xml:space="preserve">*   Not significant </w:t>
      </w:r>
      <w:r w:rsidR="00CD0589">
        <w:rPr>
          <w:rFonts w:ascii="Times New Roman" w:hAnsi="Times New Roman" w:cs="Times New Roman"/>
        </w:rPr>
        <w:t>after</w:t>
      </w:r>
      <w:bookmarkStart w:id="0" w:name="_GoBack"/>
      <w:bookmarkEnd w:id="0"/>
      <w:r w:rsidRPr="00296E55">
        <w:rPr>
          <w:rFonts w:ascii="Times New Roman" w:hAnsi="Times New Roman" w:cs="Times New Roman"/>
        </w:rPr>
        <w:t xml:space="preserve"> age and menopausal status adjustment</w:t>
      </w:r>
    </w:p>
    <w:p w14:paraId="2CBAA42E" w14:textId="77777777" w:rsidR="00FE0F4A" w:rsidRPr="00296E55" w:rsidRDefault="00FE0F4A" w:rsidP="008C0539">
      <w:pPr>
        <w:rPr>
          <w:rFonts w:ascii="Times New Roman" w:hAnsi="Times New Roman" w:cs="Times New Roman"/>
          <w:sz w:val="22"/>
          <w:szCs w:val="22"/>
        </w:rPr>
      </w:pPr>
    </w:p>
    <w:sectPr w:rsidR="00FE0F4A" w:rsidRPr="00296E55" w:rsidSect="008C0539">
      <w:pgSz w:w="15840" w:h="12240" w:orient="landscape"/>
      <w:pgMar w:top="1021" w:right="851" w:bottom="1021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1C"/>
    <w:rsid w:val="00003669"/>
    <w:rsid w:val="00021595"/>
    <w:rsid w:val="00066A08"/>
    <w:rsid w:val="00077959"/>
    <w:rsid w:val="00093207"/>
    <w:rsid w:val="001548D7"/>
    <w:rsid w:val="0019508C"/>
    <w:rsid w:val="001B67BC"/>
    <w:rsid w:val="00233B0A"/>
    <w:rsid w:val="00293908"/>
    <w:rsid w:val="00296E55"/>
    <w:rsid w:val="00315C9E"/>
    <w:rsid w:val="00375B07"/>
    <w:rsid w:val="00434570"/>
    <w:rsid w:val="004B0252"/>
    <w:rsid w:val="007A1C0C"/>
    <w:rsid w:val="00807129"/>
    <w:rsid w:val="008B76F4"/>
    <w:rsid w:val="008C0539"/>
    <w:rsid w:val="009308FC"/>
    <w:rsid w:val="00AB0526"/>
    <w:rsid w:val="00C14B46"/>
    <w:rsid w:val="00C84FCC"/>
    <w:rsid w:val="00C86E4E"/>
    <w:rsid w:val="00CD0589"/>
    <w:rsid w:val="00CE4E23"/>
    <w:rsid w:val="00CF4A4B"/>
    <w:rsid w:val="00D423E8"/>
    <w:rsid w:val="00D46AEC"/>
    <w:rsid w:val="00DE4629"/>
    <w:rsid w:val="00E9645B"/>
    <w:rsid w:val="00EB3499"/>
    <w:rsid w:val="00F21048"/>
    <w:rsid w:val="00F421BC"/>
    <w:rsid w:val="00FC5A1C"/>
    <w:rsid w:val="00FE0F4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9FA66A"/>
  <w15:docId w15:val="{6AD32B55-9D10-D041-B66E-1B1E7D06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WCMC-Q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Jingxuan Shan</dc:creator>
  <cp:keywords/>
  <dc:description/>
  <cp:lastModifiedBy>Jingxuan Shan</cp:lastModifiedBy>
  <cp:revision>5</cp:revision>
  <dcterms:created xsi:type="dcterms:W3CDTF">2019-04-22T09:19:00Z</dcterms:created>
  <dcterms:modified xsi:type="dcterms:W3CDTF">2019-11-04T06:55:00Z</dcterms:modified>
</cp:coreProperties>
</file>