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6FD07" w14:textId="4B9D8077" w:rsidR="00F43F41" w:rsidRPr="00CF2DA7" w:rsidRDefault="00F43F41" w:rsidP="006B07D9">
      <w:pPr>
        <w:spacing w:after="0" w:line="240" w:lineRule="auto"/>
        <w:jc w:val="center"/>
        <w:rPr>
          <w:rFonts w:ascii="Times New Roman" w:hAnsi="Times New Roman" w:cs="Times New Roman"/>
          <w:b/>
          <w:iCs/>
          <w:sz w:val="24"/>
          <w:szCs w:val="24"/>
        </w:rPr>
      </w:pPr>
      <w:r w:rsidRPr="00CF2DA7">
        <w:rPr>
          <w:rFonts w:ascii="Times New Roman" w:hAnsi="Times New Roman" w:cs="Times New Roman"/>
          <w:b/>
          <w:iCs/>
          <w:sz w:val="24"/>
          <w:szCs w:val="24"/>
        </w:rPr>
        <w:t>WEB APPENDIX</w:t>
      </w:r>
    </w:p>
    <w:p w14:paraId="42149A39" w14:textId="7BDA4D93" w:rsidR="004E5149" w:rsidRDefault="004E5149" w:rsidP="006B07D9">
      <w:pPr>
        <w:spacing w:after="0" w:line="240" w:lineRule="auto"/>
        <w:rPr>
          <w:rFonts w:ascii="Times New Roman" w:hAnsi="Times New Roman" w:cs="Times New Roman"/>
          <w:bCs/>
          <w:sz w:val="24"/>
          <w:szCs w:val="24"/>
        </w:rPr>
      </w:pPr>
    </w:p>
    <w:p w14:paraId="68EFA076" w14:textId="77777777" w:rsidR="00A541B5" w:rsidRPr="008F682D" w:rsidRDefault="00A541B5" w:rsidP="00997B1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Seeing is Smelling</w:t>
      </w:r>
      <w:r w:rsidRPr="007E0D1F">
        <w:rPr>
          <w:rFonts w:ascii="Times New Roman" w:hAnsi="Times New Roman" w:cs="Times New Roman"/>
          <w:b/>
          <w:bCs/>
          <w:sz w:val="24"/>
          <w:szCs w:val="24"/>
        </w:rPr>
        <w:t>:</w:t>
      </w:r>
    </w:p>
    <w:p w14:paraId="4BEBBD89" w14:textId="77777777" w:rsidR="00A541B5" w:rsidRPr="007E0D1F" w:rsidRDefault="00A541B5" w:rsidP="00997B1F">
      <w:pPr>
        <w:spacing w:after="0" w:line="240" w:lineRule="auto"/>
        <w:jc w:val="center"/>
        <w:rPr>
          <w:rFonts w:ascii="Times New Roman" w:hAnsi="Times New Roman" w:cs="Times New Roman"/>
          <w:b/>
          <w:bCs/>
          <w:sz w:val="24"/>
          <w:szCs w:val="24"/>
        </w:rPr>
      </w:pPr>
      <w:r w:rsidRPr="007E0D1F">
        <w:rPr>
          <w:rFonts w:ascii="Times New Roman" w:hAnsi="Times New Roman" w:cs="Times New Roman"/>
          <w:b/>
          <w:bCs/>
          <w:sz w:val="24"/>
          <w:szCs w:val="24"/>
        </w:rPr>
        <w:t xml:space="preserve">Pictures </w:t>
      </w:r>
      <w:r>
        <w:rPr>
          <w:rFonts w:ascii="Times New Roman" w:hAnsi="Times New Roman" w:cs="Times New Roman"/>
          <w:b/>
          <w:bCs/>
          <w:sz w:val="24"/>
          <w:szCs w:val="24"/>
        </w:rPr>
        <w:t>Improve</w:t>
      </w:r>
      <w:r w:rsidRPr="007E0D1F">
        <w:rPr>
          <w:rFonts w:ascii="Times New Roman" w:hAnsi="Times New Roman" w:cs="Times New Roman"/>
          <w:b/>
          <w:bCs/>
          <w:sz w:val="24"/>
          <w:szCs w:val="24"/>
        </w:rPr>
        <w:t xml:space="preserve"> Product Evaluations</w:t>
      </w:r>
      <w:r>
        <w:rPr>
          <w:rFonts w:ascii="Times New Roman" w:hAnsi="Times New Roman" w:cs="Times New Roman"/>
          <w:b/>
          <w:bCs/>
          <w:sz w:val="24"/>
          <w:szCs w:val="24"/>
        </w:rPr>
        <w:t xml:space="preserve"> by Evoking Olfactory Imagery</w:t>
      </w:r>
    </w:p>
    <w:p w14:paraId="00DF03FB" w14:textId="5AA29A94" w:rsidR="00CF2DA7" w:rsidRDefault="00CF2DA7" w:rsidP="006B07D9">
      <w:pPr>
        <w:spacing w:after="0" w:line="240" w:lineRule="auto"/>
        <w:rPr>
          <w:rFonts w:ascii="Times New Roman" w:hAnsi="Times New Roman" w:cs="Times New Roman"/>
          <w:bCs/>
          <w:sz w:val="24"/>
          <w:szCs w:val="24"/>
        </w:rPr>
      </w:pPr>
    </w:p>
    <w:sdt>
      <w:sdtPr>
        <w:rPr>
          <w:rFonts w:ascii="Times New Roman" w:eastAsiaTheme="minorHAnsi" w:hAnsi="Times New Roman" w:cs="Times New Roman"/>
          <w:b/>
          <w:bCs/>
          <w:color w:val="auto"/>
          <w:sz w:val="24"/>
          <w:szCs w:val="24"/>
        </w:rPr>
        <w:id w:val="967238516"/>
        <w:docPartObj>
          <w:docPartGallery w:val="Table of Contents"/>
          <w:docPartUnique/>
        </w:docPartObj>
      </w:sdtPr>
      <w:sdtEndPr>
        <w:rPr>
          <w:noProof/>
          <w:sz w:val="22"/>
          <w:szCs w:val="22"/>
        </w:rPr>
      </w:sdtEndPr>
      <w:sdtContent>
        <w:p w14:paraId="2128F1A3" w14:textId="387FFD63" w:rsidR="00CF2DA7" w:rsidRPr="00D94962" w:rsidRDefault="00CF2DA7" w:rsidP="00CF2DA7">
          <w:pPr>
            <w:pStyle w:val="TOCHeading"/>
            <w:spacing w:before="0" w:after="240"/>
            <w:jc w:val="center"/>
            <w:rPr>
              <w:rFonts w:ascii="Times New Roman" w:hAnsi="Times New Roman" w:cs="Times New Roman"/>
              <w:b/>
              <w:bCs/>
              <w:color w:val="auto"/>
              <w:sz w:val="24"/>
              <w:szCs w:val="24"/>
            </w:rPr>
          </w:pPr>
          <w:r w:rsidRPr="00D94962">
            <w:rPr>
              <w:rFonts w:ascii="Times New Roman" w:hAnsi="Times New Roman" w:cs="Times New Roman"/>
              <w:b/>
              <w:bCs/>
              <w:color w:val="auto"/>
              <w:sz w:val="24"/>
              <w:szCs w:val="24"/>
            </w:rPr>
            <w:t>Contents</w:t>
          </w:r>
        </w:p>
        <w:p w14:paraId="2B50428A" w14:textId="130CA323" w:rsidR="00506251" w:rsidRDefault="00CF2DA7">
          <w:pPr>
            <w:pStyle w:val="TOC1"/>
            <w:rPr>
              <w:rFonts w:eastAsiaTheme="minorEastAsia"/>
              <w:noProof/>
              <w:kern w:val="2"/>
              <w14:ligatures w14:val="standardContextual"/>
            </w:rPr>
          </w:pPr>
          <w:r w:rsidRPr="00D94962">
            <w:rPr>
              <w:rFonts w:ascii="Times New Roman" w:hAnsi="Times New Roman" w:cs="Times New Roman"/>
              <w:sz w:val="24"/>
              <w:szCs w:val="24"/>
            </w:rPr>
            <w:fldChar w:fldCharType="begin"/>
          </w:r>
          <w:r w:rsidRPr="00D94962">
            <w:rPr>
              <w:rFonts w:ascii="Times New Roman" w:hAnsi="Times New Roman" w:cs="Times New Roman"/>
              <w:sz w:val="24"/>
              <w:szCs w:val="24"/>
            </w:rPr>
            <w:instrText xml:space="preserve"> TOC \o "1-3" \h \z \u </w:instrText>
          </w:r>
          <w:r w:rsidRPr="00D94962">
            <w:rPr>
              <w:rFonts w:ascii="Times New Roman" w:hAnsi="Times New Roman" w:cs="Times New Roman"/>
              <w:sz w:val="24"/>
              <w:szCs w:val="24"/>
            </w:rPr>
            <w:fldChar w:fldCharType="separate"/>
          </w:r>
          <w:hyperlink w:anchor="_Toc157532901" w:history="1">
            <w:r w:rsidR="00506251" w:rsidRPr="000678D2">
              <w:rPr>
                <w:rStyle w:val="Hyperlink"/>
                <w:rFonts w:ascii="Times New Roman" w:hAnsi="Times New Roman" w:cs="Times New Roman"/>
                <w:b/>
                <w:bCs/>
                <w:noProof/>
              </w:rPr>
              <w:t>Web Study 1</w:t>
            </w:r>
            <w:r w:rsidR="00506251">
              <w:rPr>
                <w:noProof/>
                <w:webHidden/>
              </w:rPr>
              <w:tab/>
            </w:r>
            <w:r w:rsidR="00506251">
              <w:rPr>
                <w:noProof/>
                <w:webHidden/>
              </w:rPr>
              <w:fldChar w:fldCharType="begin"/>
            </w:r>
            <w:r w:rsidR="00506251">
              <w:rPr>
                <w:noProof/>
                <w:webHidden/>
              </w:rPr>
              <w:instrText xml:space="preserve"> PAGEREF _Toc157532901 \h </w:instrText>
            </w:r>
            <w:r w:rsidR="00506251">
              <w:rPr>
                <w:noProof/>
                <w:webHidden/>
              </w:rPr>
            </w:r>
            <w:r w:rsidR="00506251">
              <w:rPr>
                <w:noProof/>
                <w:webHidden/>
              </w:rPr>
              <w:fldChar w:fldCharType="separate"/>
            </w:r>
            <w:r w:rsidR="00506251">
              <w:rPr>
                <w:noProof/>
                <w:webHidden/>
              </w:rPr>
              <w:t>2</w:t>
            </w:r>
            <w:r w:rsidR="00506251">
              <w:rPr>
                <w:noProof/>
                <w:webHidden/>
              </w:rPr>
              <w:fldChar w:fldCharType="end"/>
            </w:r>
          </w:hyperlink>
        </w:p>
        <w:p w14:paraId="41157F6D" w14:textId="1A0B30CC" w:rsidR="00506251" w:rsidRDefault="00506251">
          <w:pPr>
            <w:pStyle w:val="TOC1"/>
            <w:rPr>
              <w:rFonts w:eastAsiaTheme="minorEastAsia"/>
              <w:noProof/>
              <w:kern w:val="2"/>
              <w14:ligatures w14:val="standardContextual"/>
            </w:rPr>
          </w:pPr>
          <w:hyperlink w:anchor="_Toc157532902" w:history="1">
            <w:r w:rsidRPr="000678D2">
              <w:rPr>
                <w:rStyle w:val="Hyperlink"/>
                <w:rFonts w:ascii="Times New Roman" w:hAnsi="Times New Roman" w:cs="Times New Roman"/>
                <w:b/>
                <w:bCs/>
                <w:noProof/>
              </w:rPr>
              <w:t>Web Study 2</w:t>
            </w:r>
            <w:r>
              <w:rPr>
                <w:noProof/>
                <w:webHidden/>
              </w:rPr>
              <w:tab/>
            </w:r>
            <w:r>
              <w:rPr>
                <w:noProof/>
                <w:webHidden/>
              </w:rPr>
              <w:fldChar w:fldCharType="begin"/>
            </w:r>
            <w:r>
              <w:rPr>
                <w:noProof/>
                <w:webHidden/>
              </w:rPr>
              <w:instrText xml:space="preserve"> PAGEREF _Toc157532902 \h </w:instrText>
            </w:r>
            <w:r>
              <w:rPr>
                <w:noProof/>
                <w:webHidden/>
              </w:rPr>
            </w:r>
            <w:r>
              <w:rPr>
                <w:noProof/>
                <w:webHidden/>
              </w:rPr>
              <w:fldChar w:fldCharType="separate"/>
            </w:r>
            <w:r>
              <w:rPr>
                <w:noProof/>
                <w:webHidden/>
              </w:rPr>
              <w:t>4</w:t>
            </w:r>
            <w:r>
              <w:rPr>
                <w:noProof/>
                <w:webHidden/>
              </w:rPr>
              <w:fldChar w:fldCharType="end"/>
            </w:r>
          </w:hyperlink>
        </w:p>
        <w:p w14:paraId="70C64386" w14:textId="0C39C1A9" w:rsidR="00506251" w:rsidRDefault="00506251">
          <w:pPr>
            <w:pStyle w:val="TOC1"/>
            <w:rPr>
              <w:rFonts w:eastAsiaTheme="minorEastAsia"/>
              <w:noProof/>
              <w:kern w:val="2"/>
              <w14:ligatures w14:val="standardContextual"/>
            </w:rPr>
          </w:pPr>
          <w:hyperlink w:anchor="_Toc157532903" w:history="1">
            <w:r w:rsidRPr="000678D2">
              <w:rPr>
                <w:rStyle w:val="Hyperlink"/>
                <w:rFonts w:ascii="Times New Roman" w:hAnsi="Times New Roman" w:cs="Times New Roman"/>
                <w:b/>
                <w:bCs/>
                <w:noProof/>
              </w:rPr>
              <w:t>Web Study 3</w:t>
            </w:r>
            <w:r>
              <w:rPr>
                <w:noProof/>
                <w:webHidden/>
              </w:rPr>
              <w:tab/>
            </w:r>
            <w:r>
              <w:rPr>
                <w:noProof/>
                <w:webHidden/>
              </w:rPr>
              <w:fldChar w:fldCharType="begin"/>
            </w:r>
            <w:r>
              <w:rPr>
                <w:noProof/>
                <w:webHidden/>
              </w:rPr>
              <w:instrText xml:space="preserve"> PAGEREF _Toc157532903 \h </w:instrText>
            </w:r>
            <w:r>
              <w:rPr>
                <w:noProof/>
                <w:webHidden/>
              </w:rPr>
            </w:r>
            <w:r>
              <w:rPr>
                <w:noProof/>
                <w:webHidden/>
              </w:rPr>
              <w:fldChar w:fldCharType="separate"/>
            </w:r>
            <w:r>
              <w:rPr>
                <w:noProof/>
                <w:webHidden/>
              </w:rPr>
              <w:t>6</w:t>
            </w:r>
            <w:r>
              <w:rPr>
                <w:noProof/>
                <w:webHidden/>
              </w:rPr>
              <w:fldChar w:fldCharType="end"/>
            </w:r>
          </w:hyperlink>
        </w:p>
        <w:p w14:paraId="01195E19" w14:textId="141A8AD0" w:rsidR="00506251" w:rsidRDefault="00506251">
          <w:pPr>
            <w:pStyle w:val="TOC1"/>
            <w:rPr>
              <w:rFonts w:eastAsiaTheme="minorEastAsia"/>
              <w:noProof/>
              <w:kern w:val="2"/>
              <w14:ligatures w14:val="standardContextual"/>
            </w:rPr>
          </w:pPr>
          <w:hyperlink w:anchor="_Toc157532904" w:history="1">
            <w:r w:rsidRPr="000678D2">
              <w:rPr>
                <w:rStyle w:val="Hyperlink"/>
                <w:rFonts w:ascii="Times New Roman" w:hAnsi="Times New Roman" w:cs="Times New Roman"/>
                <w:b/>
                <w:bCs/>
                <w:noProof/>
              </w:rPr>
              <w:t>Web Study 4</w:t>
            </w:r>
            <w:r>
              <w:rPr>
                <w:noProof/>
                <w:webHidden/>
              </w:rPr>
              <w:tab/>
            </w:r>
            <w:r>
              <w:rPr>
                <w:noProof/>
                <w:webHidden/>
              </w:rPr>
              <w:fldChar w:fldCharType="begin"/>
            </w:r>
            <w:r>
              <w:rPr>
                <w:noProof/>
                <w:webHidden/>
              </w:rPr>
              <w:instrText xml:space="preserve"> PAGEREF _Toc157532904 \h </w:instrText>
            </w:r>
            <w:r>
              <w:rPr>
                <w:noProof/>
                <w:webHidden/>
              </w:rPr>
            </w:r>
            <w:r>
              <w:rPr>
                <w:noProof/>
                <w:webHidden/>
              </w:rPr>
              <w:fldChar w:fldCharType="separate"/>
            </w:r>
            <w:r>
              <w:rPr>
                <w:noProof/>
                <w:webHidden/>
              </w:rPr>
              <w:t>8</w:t>
            </w:r>
            <w:r>
              <w:rPr>
                <w:noProof/>
                <w:webHidden/>
              </w:rPr>
              <w:fldChar w:fldCharType="end"/>
            </w:r>
          </w:hyperlink>
        </w:p>
        <w:p w14:paraId="453BA6A5" w14:textId="736096E8" w:rsidR="00506251" w:rsidRDefault="00506251">
          <w:pPr>
            <w:pStyle w:val="TOC1"/>
            <w:rPr>
              <w:rFonts w:eastAsiaTheme="minorEastAsia"/>
              <w:noProof/>
              <w:kern w:val="2"/>
              <w14:ligatures w14:val="standardContextual"/>
            </w:rPr>
          </w:pPr>
          <w:hyperlink w:anchor="_Toc157532905" w:history="1">
            <w:r w:rsidRPr="000678D2">
              <w:rPr>
                <w:rStyle w:val="Hyperlink"/>
                <w:rFonts w:ascii="Times New Roman" w:hAnsi="Times New Roman" w:cs="Times New Roman"/>
                <w:b/>
                <w:bCs/>
                <w:noProof/>
              </w:rPr>
              <w:t>Additional Analyses: Study 2A</w:t>
            </w:r>
            <w:r>
              <w:rPr>
                <w:noProof/>
                <w:webHidden/>
              </w:rPr>
              <w:tab/>
            </w:r>
            <w:r>
              <w:rPr>
                <w:noProof/>
                <w:webHidden/>
              </w:rPr>
              <w:fldChar w:fldCharType="begin"/>
            </w:r>
            <w:r>
              <w:rPr>
                <w:noProof/>
                <w:webHidden/>
              </w:rPr>
              <w:instrText xml:space="preserve"> PAGEREF _Toc157532905 \h </w:instrText>
            </w:r>
            <w:r>
              <w:rPr>
                <w:noProof/>
                <w:webHidden/>
              </w:rPr>
            </w:r>
            <w:r>
              <w:rPr>
                <w:noProof/>
                <w:webHidden/>
              </w:rPr>
              <w:fldChar w:fldCharType="separate"/>
            </w:r>
            <w:r>
              <w:rPr>
                <w:noProof/>
                <w:webHidden/>
              </w:rPr>
              <w:t>10</w:t>
            </w:r>
            <w:r>
              <w:rPr>
                <w:noProof/>
                <w:webHidden/>
              </w:rPr>
              <w:fldChar w:fldCharType="end"/>
            </w:r>
          </w:hyperlink>
        </w:p>
        <w:p w14:paraId="1C74DF50" w14:textId="7E19EAEB" w:rsidR="00506251" w:rsidRDefault="00506251">
          <w:pPr>
            <w:pStyle w:val="TOC1"/>
            <w:rPr>
              <w:rFonts w:eastAsiaTheme="minorEastAsia"/>
              <w:noProof/>
              <w:kern w:val="2"/>
              <w14:ligatures w14:val="standardContextual"/>
            </w:rPr>
          </w:pPr>
          <w:hyperlink w:anchor="_Toc157532906" w:history="1">
            <w:r w:rsidRPr="000678D2">
              <w:rPr>
                <w:rStyle w:val="Hyperlink"/>
                <w:rFonts w:ascii="Times New Roman" w:hAnsi="Times New Roman" w:cs="Times New Roman"/>
                <w:b/>
                <w:bCs/>
                <w:noProof/>
              </w:rPr>
              <w:t>Additional Analyses: Study 2B</w:t>
            </w:r>
            <w:r>
              <w:rPr>
                <w:noProof/>
                <w:webHidden/>
              </w:rPr>
              <w:tab/>
            </w:r>
            <w:r>
              <w:rPr>
                <w:noProof/>
                <w:webHidden/>
              </w:rPr>
              <w:fldChar w:fldCharType="begin"/>
            </w:r>
            <w:r>
              <w:rPr>
                <w:noProof/>
                <w:webHidden/>
              </w:rPr>
              <w:instrText xml:space="preserve"> PAGEREF _Toc157532906 \h </w:instrText>
            </w:r>
            <w:r>
              <w:rPr>
                <w:noProof/>
                <w:webHidden/>
              </w:rPr>
            </w:r>
            <w:r>
              <w:rPr>
                <w:noProof/>
                <w:webHidden/>
              </w:rPr>
              <w:fldChar w:fldCharType="separate"/>
            </w:r>
            <w:r>
              <w:rPr>
                <w:noProof/>
                <w:webHidden/>
              </w:rPr>
              <w:t>11</w:t>
            </w:r>
            <w:r>
              <w:rPr>
                <w:noProof/>
                <w:webHidden/>
              </w:rPr>
              <w:fldChar w:fldCharType="end"/>
            </w:r>
          </w:hyperlink>
        </w:p>
        <w:p w14:paraId="4AA7B70F" w14:textId="19A83D2F" w:rsidR="00506251" w:rsidRDefault="00506251">
          <w:pPr>
            <w:pStyle w:val="TOC1"/>
            <w:rPr>
              <w:rFonts w:eastAsiaTheme="minorEastAsia"/>
              <w:noProof/>
              <w:kern w:val="2"/>
              <w14:ligatures w14:val="standardContextual"/>
            </w:rPr>
          </w:pPr>
          <w:hyperlink w:anchor="_Toc157532907" w:history="1">
            <w:r w:rsidRPr="000678D2">
              <w:rPr>
                <w:rStyle w:val="Hyperlink"/>
                <w:rFonts w:ascii="Times New Roman" w:hAnsi="Times New Roman" w:cs="Times New Roman"/>
                <w:b/>
                <w:bCs/>
                <w:noProof/>
              </w:rPr>
              <w:t>Additional Analyses: Exclusions and Covariates</w:t>
            </w:r>
            <w:r>
              <w:rPr>
                <w:noProof/>
                <w:webHidden/>
              </w:rPr>
              <w:tab/>
            </w:r>
            <w:r>
              <w:rPr>
                <w:noProof/>
                <w:webHidden/>
              </w:rPr>
              <w:fldChar w:fldCharType="begin"/>
            </w:r>
            <w:r>
              <w:rPr>
                <w:noProof/>
                <w:webHidden/>
              </w:rPr>
              <w:instrText xml:space="preserve"> PAGEREF _Toc157532907 \h </w:instrText>
            </w:r>
            <w:r>
              <w:rPr>
                <w:noProof/>
                <w:webHidden/>
              </w:rPr>
            </w:r>
            <w:r>
              <w:rPr>
                <w:noProof/>
                <w:webHidden/>
              </w:rPr>
              <w:fldChar w:fldCharType="separate"/>
            </w:r>
            <w:r>
              <w:rPr>
                <w:noProof/>
                <w:webHidden/>
              </w:rPr>
              <w:t>12</w:t>
            </w:r>
            <w:r>
              <w:rPr>
                <w:noProof/>
                <w:webHidden/>
              </w:rPr>
              <w:fldChar w:fldCharType="end"/>
            </w:r>
          </w:hyperlink>
        </w:p>
        <w:p w14:paraId="1F26A0BB" w14:textId="195F1FB9" w:rsidR="00506251" w:rsidRDefault="00506251">
          <w:pPr>
            <w:pStyle w:val="TOC2"/>
            <w:rPr>
              <w:rFonts w:eastAsiaTheme="minorEastAsia"/>
              <w:noProof/>
              <w:kern w:val="2"/>
              <w14:ligatures w14:val="standardContextual"/>
            </w:rPr>
          </w:pPr>
          <w:hyperlink w:anchor="_Toc157532908" w:history="1">
            <w:r w:rsidRPr="000678D2">
              <w:rPr>
                <w:rStyle w:val="Hyperlink"/>
                <w:rFonts w:ascii="Times New Roman" w:hAnsi="Times New Roman" w:cs="Times New Roman"/>
                <w:b/>
                <w:bCs/>
                <w:noProof/>
              </w:rPr>
              <w:t>Web Study 1</w:t>
            </w:r>
            <w:r>
              <w:rPr>
                <w:noProof/>
                <w:webHidden/>
              </w:rPr>
              <w:tab/>
            </w:r>
            <w:r>
              <w:rPr>
                <w:noProof/>
                <w:webHidden/>
              </w:rPr>
              <w:fldChar w:fldCharType="begin"/>
            </w:r>
            <w:r>
              <w:rPr>
                <w:noProof/>
                <w:webHidden/>
              </w:rPr>
              <w:instrText xml:space="preserve"> PAGEREF _Toc157532908 \h </w:instrText>
            </w:r>
            <w:r>
              <w:rPr>
                <w:noProof/>
                <w:webHidden/>
              </w:rPr>
            </w:r>
            <w:r>
              <w:rPr>
                <w:noProof/>
                <w:webHidden/>
              </w:rPr>
              <w:fldChar w:fldCharType="separate"/>
            </w:r>
            <w:r>
              <w:rPr>
                <w:noProof/>
                <w:webHidden/>
              </w:rPr>
              <w:t>12</w:t>
            </w:r>
            <w:r>
              <w:rPr>
                <w:noProof/>
                <w:webHidden/>
              </w:rPr>
              <w:fldChar w:fldCharType="end"/>
            </w:r>
          </w:hyperlink>
        </w:p>
        <w:p w14:paraId="27F0D717" w14:textId="666C97ED" w:rsidR="00506251" w:rsidRDefault="00506251">
          <w:pPr>
            <w:pStyle w:val="TOC2"/>
            <w:rPr>
              <w:rFonts w:eastAsiaTheme="minorEastAsia"/>
              <w:noProof/>
              <w:kern w:val="2"/>
              <w14:ligatures w14:val="standardContextual"/>
            </w:rPr>
          </w:pPr>
          <w:hyperlink w:anchor="_Toc157532909" w:history="1">
            <w:r w:rsidRPr="000678D2">
              <w:rPr>
                <w:rStyle w:val="Hyperlink"/>
                <w:rFonts w:ascii="Times New Roman" w:hAnsi="Times New Roman" w:cs="Times New Roman"/>
                <w:b/>
                <w:bCs/>
                <w:noProof/>
              </w:rPr>
              <w:t>Web Study 2</w:t>
            </w:r>
            <w:r>
              <w:rPr>
                <w:noProof/>
                <w:webHidden/>
              </w:rPr>
              <w:tab/>
            </w:r>
            <w:r>
              <w:rPr>
                <w:noProof/>
                <w:webHidden/>
              </w:rPr>
              <w:fldChar w:fldCharType="begin"/>
            </w:r>
            <w:r>
              <w:rPr>
                <w:noProof/>
                <w:webHidden/>
              </w:rPr>
              <w:instrText xml:space="preserve"> PAGEREF _Toc157532909 \h </w:instrText>
            </w:r>
            <w:r>
              <w:rPr>
                <w:noProof/>
                <w:webHidden/>
              </w:rPr>
            </w:r>
            <w:r>
              <w:rPr>
                <w:noProof/>
                <w:webHidden/>
              </w:rPr>
              <w:fldChar w:fldCharType="separate"/>
            </w:r>
            <w:r>
              <w:rPr>
                <w:noProof/>
                <w:webHidden/>
              </w:rPr>
              <w:t>12</w:t>
            </w:r>
            <w:r>
              <w:rPr>
                <w:noProof/>
                <w:webHidden/>
              </w:rPr>
              <w:fldChar w:fldCharType="end"/>
            </w:r>
          </w:hyperlink>
        </w:p>
        <w:p w14:paraId="5D7846D3" w14:textId="74F21A10" w:rsidR="00506251" w:rsidRDefault="00506251">
          <w:pPr>
            <w:pStyle w:val="TOC2"/>
            <w:rPr>
              <w:rFonts w:eastAsiaTheme="minorEastAsia"/>
              <w:noProof/>
              <w:kern w:val="2"/>
              <w14:ligatures w14:val="standardContextual"/>
            </w:rPr>
          </w:pPr>
          <w:hyperlink w:anchor="_Toc157532910" w:history="1">
            <w:r w:rsidRPr="000678D2">
              <w:rPr>
                <w:rStyle w:val="Hyperlink"/>
                <w:rFonts w:ascii="Times New Roman" w:hAnsi="Times New Roman" w:cs="Times New Roman"/>
                <w:b/>
                <w:bCs/>
                <w:noProof/>
              </w:rPr>
              <w:t>Study 1A</w:t>
            </w:r>
            <w:r>
              <w:rPr>
                <w:noProof/>
                <w:webHidden/>
              </w:rPr>
              <w:tab/>
            </w:r>
            <w:r>
              <w:rPr>
                <w:noProof/>
                <w:webHidden/>
              </w:rPr>
              <w:fldChar w:fldCharType="begin"/>
            </w:r>
            <w:r>
              <w:rPr>
                <w:noProof/>
                <w:webHidden/>
              </w:rPr>
              <w:instrText xml:space="preserve"> PAGEREF _Toc157532910 \h </w:instrText>
            </w:r>
            <w:r>
              <w:rPr>
                <w:noProof/>
                <w:webHidden/>
              </w:rPr>
            </w:r>
            <w:r>
              <w:rPr>
                <w:noProof/>
                <w:webHidden/>
              </w:rPr>
              <w:fldChar w:fldCharType="separate"/>
            </w:r>
            <w:r>
              <w:rPr>
                <w:noProof/>
                <w:webHidden/>
              </w:rPr>
              <w:t>12</w:t>
            </w:r>
            <w:r>
              <w:rPr>
                <w:noProof/>
                <w:webHidden/>
              </w:rPr>
              <w:fldChar w:fldCharType="end"/>
            </w:r>
          </w:hyperlink>
        </w:p>
        <w:p w14:paraId="6A41F2B4" w14:textId="1D047BEA" w:rsidR="00506251" w:rsidRDefault="00506251">
          <w:pPr>
            <w:pStyle w:val="TOC2"/>
            <w:rPr>
              <w:rFonts w:eastAsiaTheme="minorEastAsia"/>
              <w:noProof/>
              <w:kern w:val="2"/>
              <w14:ligatures w14:val="standardContextual"/>
            </w:rPr>
          </w:pPr>
          <w:hyperlink w:anchor="_Toc157532911" w:history="1">
            <w:r w:rsidRPr="000678D2">
              <w:rPr>
                <w:rStyle w:val="Hyperlink"/>
                <w:rFonts w:ascii="Times New Roman" w:hAnsi="Times New Roman" w:cs="Times New Roman"/>
                <w:b/>
                <w:bCs/>
                <w:noProof/>
              </w:rPr>
              <w:t>Study 1B</w:t>
            </w:r>
            <w:r>
              <w:rPr>
                <w:noProof/>
                <w:webHidden/>
              </w:rPr>
              <w:tab/>
            </w:r>
            <w:r>
              <w:rPr>
                <w:noProof/>
                <w:webHidden/>
              </w:rPr>
              <w:fldChar w:fldCharType="begin"/>
            </w:r>
            <w:r>
              <w:rPr>
                <w:noProof/>
                <w:webHidden/>
              </w:rPr>
              <w:instrText xml:space="preserve"> PAGEREF _Toc157532911 \h </w:instrText>
            </w:r>
            <w:r>
              <w:rPr>
                <w:noProof/>
                <w:webHidden/>
              </w:rPr>
            </w:r>
            <w:r>
              <w:rPr>
                <w:noProof/>
                <w:webHidden/>
              </w:rPr>
              <w:fldChar w:fldCharType="separate"/>
            </w:r>
            <w:r>
              <w:rPr>
                <w:noProof/>
                <w:webHidden/>
              </w:rPr>
              <w:t>12</w:t>
            </w:r>
            <w:r>
              <w:rPr>
                <w:noProof/>
                <w:webHidden/>
              </w:rPr>
              <w:fldChar w:fldCharType="end"/>
            </w:r>
          </w:hyperlink>
        </w:p>
        <w:p w14:paraId="7F08CC5D" w14:textId="21B4F85F" w:rsidR="00506251" w:rsidRDefault="00506251">
          <w:pPr>
            <w:pStyle w:val="TOC2"/>
            <w:rPr>
              <w:rFonts w:eastAsiaTheme="minorEastAsia"/>
              <w:noProof/>
              <w:kern w:val="2"/>
              <w14:ligatures w14:val="standardContextual"/>
            </w:rPr>
          </w:pPr>
          <w:hyperlink w:anchor="_Toc157532912" w:history="1">
            <w:r w:rsidRPr="000678D2">
              <w:rPr>
                <w:rStyle w:val="Hyperlink"/>
                <w:rFonts w:ascii="Times New Roman" w:hAnsi="Times New Roman" w:cs="Times New Roman"/>
                <w:b/>
                <w:bCs/>
                <w:noProof/>
              </w:rPr>
              <w:t>Study 2A</w:t>
            </w:r>
            <w:r>
              <w:rPr>
                <w:noProof/>
                <w:webHidden/>
              </w:rPr>
              <w:tab/>
            </w:r>
            <w:r>
              <w:rPr>
                <w:noProof/>
                <w:webHidden/>
              </w:rPr>
              <w:fldChar w:fldCharType="begin"/>
            </w:r>
            <w:r>
              <w:rPr>
                <w:noProof/>
                <w:webHidden/>
              </w:rPr>
              <w:instrText xml:space="preserve"> PAGEREF _Toc157532912 \h </w:instrText>
            </w:r>
            <w:r>
              <w:rPr>
                <w:noProof/>
                <w:webHidden/>
              </w:rPr>
            </w:r>
            <w:r>
              <w:rPr>
                <w:noProof/>
                <w:webHidden/>
              </w:rPr>
              <w:fldChar w:fldCharType="separate"/>
            </w:r>
            <w:r>
              <w:rPr>
                <w:noProof/>
                <w:webHidden/>
              </w:rPr>
              <w:t>13</w:t>
            </w:r>
            <w:r>
              <w:rPr>
                <w:noProof/>
                <w:webHidden/>
              </w:rPr>
              <w:fldChar w:fldCharType="end"/>
            </w:r>
          </w:hyperlink>
        </w:p>
        <w:p w14:paraId="0F94F7FC" w14:textId="1D4357FF" w:rsidR="00506251" w:rsidRDefault="00506251">
          <w:pPr>
            <w:pStyle w:val="TOC2"/>
            <w:rPr>
              <w:rFonts w:eastAsiaTheme="minorEastAsia"/>
              <w:noProof/>
              <w:kern w:val="2"/>
              <w14:ligatures w14:val="standardContextual"/>
            </w:rPr>
          </w:pPr>
          <w:hyperlink w:anchor="_Toc157532913" w:history="1">
            <w:r w:rsidRPr="000678D2">
              <w:rPr>
                <w:rStyle w:val="Hyperlink"/>
                <w:rFonts w:ascii="Times New Roman" w:hAnsi="Times New Roman" w:cs="Times New Roman"/>
                <w:b/>
                <w:bCs/>
                <w:noProof/>
              </w:rPr>
              <w:t>Web Study 3</w:t>
            </w:r>
            <w:r>
              <w:rPr>
                <w:noProof/>
                <w:webHidden/>
              </w:rPr>
              <w:tab/>
            </w:r>
            <w:r>
              <w:rPr>
                <w:noProof/>
                <w:webHidden/>
              </w:rPr>
              <w:fldChar w:fldCharType="begin"/>
            </w:r>
            <w:r>
              <w:rPr>
                <w:noProof/>
                <w:webHidden/>
              </w:rPr>
              <w:instrText xml:space="preserve"> PAGEREF _Toc157532913 \h </w:instrText>
            </w:r>
            <w:r>
              <w:rPr>
                <w:noProof/>
                <w:webHidden/>
              </w:rPr>
            </w:r>
            <w:r>
              <w:rPr>
                <w:noProof/>
                <w:webHidden/>
              </w:rPr>
              <w:fldChar w:fldCharType="separate"/>
            </w:r>
            <w:r>
              <w:rPr>
                <w:noProof/>
                <w:webHidden/>
              </w:rPr>
              <w:t>13</w:t>
            </w:r>
            <w:r>
              <w:rPr>
                <w:noProof/>
                <w:webHidden/>
              </w:rPr>
              <w:fldChar w:fldCharType="end"/>
            </w:r>
          </w:hyperlink>
        </w:p>
        <w:p w14:paraId="60FA3D1C" w14:textId="6D6542F0" w:rsidR="00506251" w:rsidRDefault="00506251">
          <w:pPr>
            <w:pStyle w:val="TOC2"/>
            <w:rPr>
              <w:rFonts w:eastAsiaTheme="minorEastAsia"/>
              <w:noProof/>
              <w:kern w:val="2"/>
              <w14:ligatures w14:val="standardContextual"/>
            </w:rPr>
          </w:pPr>
          <w:hyperlink w:anchor="_Toc157532914" w:history="1">
            <w:r w:rsidRPr="000678D2">
              <w:rPr>
                <w:rStyle w:val="Hyperlink"/>
                <w:rFonts w:ascii="Times New Roman" w:hAnsi="Times New Roman" w:cs="Times New Roman"/>
                <w:b/>
                <w:bCs/>
                <w:noProof/>
              </w:rPr>
              <w:t>Study 2B</w:t>
            </w:r>
            <w:r>
              <w:rPr>
                <w:noProof/>
                <w:webHidden/>
              </w:rPr>
              <w:tab/>
            </w:r>
            <w:r>
              <w:rPr>
                <w:noProof/>
                <w:webHidden/>
              </w:rPr>
              <w:fldChar w:fldCharType="begin"/>
            </w:r>
            <w:r>
              <w:rPr>
                <w:noProof/>
                <w:webHidden/>
              </w:rPr>
              <w:instrText xml:space="preserve"> PAGEREF _Toc157532914 \h </w:instrText>
            </w:r>
            <w:r>
              <w:rPr>
                <w:noProof/>
                <w:webHidden/>
              </w:rPr>
            </w:r>
            <w:r>
              <w:rPr>
                <w:noProof/>
                <w:webHidden/>
              </w:rPr>
              <w:fldChar w:fldCharType="separate"/>
            </w:r>
            <w:r>
              <w:rPr>
                <w:noProof/>
                <w:webHidden/>
              </w:rPr>
              <w:t>13</w:t>
            </w:r>
            <w:r>
              <w:rPr>
                <w:noProof/>
                <w:webHidden/>
              </w:rPr>
              <w:fldChar w:fldCharType="end"/>
            </w:r>
          </w:hyperlink>
        </w:p>
        <w:p w14:paraId="7B074EB5" w14:textId="5A9599B3" w:rsidR="00506251" w:rsidRDefault="00506251">
          <w:pPr>
            <w:pStyle w:val="TOC2"/>
            <w:rPr>
              <w:rFonts w:eastAsiaTheme="minorEastAsia"/>
              <w:noProof/>
              <w:kern w:val="2"/>
              <w14:ligatures w14:val="standardContextual"/>
            </w:rPr>
          </w:pPr>
          <w:hyperlink w:anchor="_Toc157532915" w:history="1">
            <w:r w:rsidRPr="000678D2">
              <w:rPr>
                <w:rStyle w:val="Hyperlink"/>
                <w:rFonts w:ascii="Times New Roman" w:hAnsi="Times New Roman" w:cs="Times New Roman"/>
                <w:b/>
                <w:bCs/>
                <w:noProof/>
              </w:rPr>
              <w:t>Study 3</w:t>
            </w:r>
            <w:r>
              <w:rPr>
                <w:noProof/>
                <w:webHidden/>
              </w:rPr>
              <w:tab/>
            </w:r>
            <w:r>
              <w:rPr>
                <w:noProof/>
                <w:webHidden/>
              </w:rPr>
              <w:fldChar w:fldCharType="begin"/>
            </w:r>
            <w:r>
              <w:rPr>
                <w:noProof/>
                <w:webHidden/>
              </w:rPr>
              <w:instrText xml:space="preserve"> PAGEREF _Toc157532915 \h </w:instrText>
            </w:r>
            <w:r>
              <w:rPr>
                <w:noProof/>
                <w:webHidden/>
              </w:rPr>
            </w:r>
            <w:r>
              <w:rPr>
                <w:noProof/>
                <w:webHidden/>
              </w:rPr>
              <w:fldChar w:fldCharType="separate"/>
            </w:r>
            <w:r>
              <w:rPr>
                <w:noProof/>
                <w:webHidden/>
              </w:rPr>
              <w:t>14</w:t>
            </w:r>
            <w:r>
              <w:rPr>
                <w:noProof/>
                <w:webHidden/>
              </w:rPr>
              <w:fldChar w:fldCharType="end"/>
            </w:r>
          </w:hyperlink>
        </w:p>
        <w:p w14:paraId="62637967" w14:textId="46726457" w:rsidR="00506251" w:rsidRDefault="00506251">
          <w:pPr>
            <w:pStyle w:val="TOC2"/>
            <w:rPr>
              <w:rFonts w:eastAsiaTheme="minorEastAsia"/>
              <w:noProof/>
              <w:kern w:val="2"/>
              <w14:ligatures w14:val="standardContextual"/>
            </w:rPr>
          </w:pPr>
          <w:hyperlink w:anchor="_Toc157532916" w:history="1">
            <w:r w:rsidRPr="000678D2">
              <w:rPr>
                <w:rStyle w:val="Hyperlink"/>
                <w:rFonts w:ascii="Times New Roman" w:hAnsi="Times New Roman" w:cs="Times New Roman"/>
                <w:b/>
                <w:bCs/>
                <w:noProof/>
              </w:rPr>
              <w:t>Web Study 4</w:t>
            </w:r>
            <w:r>
              <w:rPr>
                <w:noProof/>
                <w:webHidden/>
              </w:rPr>
              <w:tab/>
            </w:r>
            <w:r>
              <w:rPr>
                <w:noProof/>
                <w:webHidden/>
              </w:rPr>
              <w:fldChar w:fldCharType="begin"/>
            </w:r>
            <w:r>
              <w:rPr>
                <w:noProof/>
                <w:webHidden/>
              </w:rPr>
              <w:instrText xml:space="preserve"> PAGEREF _Toc157532916 \h </w:instrText>
            </w:r>
            <w:r>
              <w:rPr>
                <w:noProof/>
                <w:webHidden/>
              </w:rPr>
            </w:r>
            <w:r>
              <w:rPr>
                <w:noProof/>
                <w:webHidden/>
              </w:rPr>
              <w:fldChar w:fldCharType="separate"/>
            </w:r>
            <w:r>
              <w:rPr>
                <w:noProof/>
                <w:webHidden/>
              </w:rPr>
              <w:t>14</w:t>
            </w:r>
            <w:r>
              <w:rPr>
                <w:noProof/>
                <w:webHidden/>
              </w:rPr>
              <w:fldChar w:fldCharType="end"/>
            </w:r>
          </w:hyperlink>
        </w:p>
        <w:p w14:paraId="1D3543CE" w14:textId="56CD7D1B" w:rsidR="00506251" w:rsidRDefault="00506251">
          <w:pPr>
            <w:pStyle w:val="TOC2"/>
            <w:rPr>
              <w:rFonts w:eastAsiaTheme="minorEastAsia"/>
              <w:noProof/>
              <w:kern w:val="2"/>
              <w14:ligatures w14:val="standardContextual"/>
            </w:rPr>
          </w:pPr>
          <w:hyperlink w:anchor="_Toc157532917" w:history="1">
            <w:r w:rsidRPr="000678D2">
              <w:rPr>
                <w:rStyle w:val="Hyperlink"/>
                <w:rFonts w:ascii="Times New Roman" w:hAnsi="Times New Roman" w:cs="Times New Roman"/>
                <w:b/>
                <w:bCs/>
                <w:noProof/>
              </w:rPr>
              <w:t>Study 4</w:t>
            </w:r>
            <w:r>
              <w:rPr>
                <w:noProof/>
                <w:webHidden/>
              </w:rPr>
              <w:tab/>
            </w:r>
            <w:r>
              <w:rPr>
                <w:noProof/>
                <w:webHidden/>
              </w:rPr>
              <w:fldChar w:fldCharType="begin"/>
            </w:r>
            <w:r>
              <w:rPr>
                <w:noProof/>
                <w:webHidden/>
              </w:rPr>
              <w:instrText xml:space="preserve"> PAGEREF _Toc157532917 \h </w:instrText>
            </w:r>
            <w:r>
              <w:rPr>
                <w:noProof/>
                <w:webHidden/>
              </w:rPr>
            </w:r>
            <w:r>
              <w:rPr>
                <w:noProof/>
                <w:webHidden/>
              </w:rPr>
              <w:fldChar w:fldCharType="separate"/>
            </w:r>
            <w:r>
              <w:rPr>
                <w:noProof/>
                <w:webHidden/>
              </w:rPr>
              <w:t>15</w:t>
            </w:r>
            <w:r>
              <w:rPr>
                <w:noProof/>
                <w:webHidden/>
              </w:rPr>
              <w:fldChar w:fldCharType="end"/>
            </w:r>
          </w:hyperlink>
        </w:p>
        <w:p w14:paraId="1F76F215" w14:textId="68944AD8" w:rsidR="00506251" w:rsidRDefault="00506251">
          <w:pPr>
            <w:pStyle w:val="TOC2"/>
            <w:rPr>
              <w:rFonts w:eastAsiaTheme="minorEastAsia"/>
              <w:noProof/>
              <w:kern w:val="2"/>
              <w14:ligatures w14:val="standardContextual"/>
            </w:rPr>
          </w:pPr>
          <w:hyperlink w:anchor="_Toc157532918" w:history="1">
            <w:r w:rsidRPr="000678D2">
              <w:rPr>
                <w:rStyle w:val="Hyperlink"/>
                <w:rFonts w:ascii="Times New Roman" w:hAnsi="Times New Roman" w:cs="Times New Roman"/>
                <w:b/>
                <w:bCs/>
                <w:noProof/>
              </w:rPr>
              <w:t>Study 5</w:t>
            </w:r>
            <w:r>
              <w:rPr>
                <w:noProof/>
                <w:webHidden/>
              </w:rPr>
              <w:tab/>
            </w:r>
            <w:r>
              <w:rPr>
                <w:noProof/>
                <w:webHidden/>
              </w:rPr>
              <w:fldChar w:fldCharType="begin"/>
            </w:r>
            <w:r>
              <w:rPr>
                <w:noProof/>
                <w:webHidden/>
              </w:rPr>
              <w:instrText xml:space="preserve"> PAGEREF _Toc157532918 \h </w:instrText>
            </w:r>
            <w:r>
              <w:rPr>
                <w:noProof/>
                <w:webHidden/>
              </w:rPr>
            </w:r>
            <w:r>
              <w:rPr>
                <w:noProof/>
                <w:webHidden/>
              </w:rPr>
              <w:fldChar w:fldCharType="separate"/>
            </w:r>
            <w:r>
              <w:rPr>
                <w:noProof/>
                <w:webHidden/>
              </w:rPr>
              <w:t>16</w:t>
            </w:r>
            <w:r>
              <w:rPr>
                <w:noProof/>
                <w:webHidden/>
              </w:rPr>
              <w:fldChar w:fldCharType="end"/>
            </w:r>
          </w:hyperlink>
        </w:p>
        <w:p w14:paraId="3ACACBAA" w14:textId="3131C49B" w:rsidR="00CF2DA7" w:rsidRDefault="00CF2DA7">
          <w:r w:rsidRPr="00D94962">
            <w:rPr>
              <w:rFonts w:ascii="Times New Roman" w:hAnsi="Times New Roman" w:cs="Times New Roman"/>
              <w:b/>
              <w:bCs/>
              <w:noProof/>
              <w:sz w:val="24"/>
              <w:szCs w:val="24"/>
            </w:rPr>
            <w:fldChar w:fldCharType="end"/>
          </w:r>
        </w:p>
      </w:sdtContent>
    </w:sdt>
    <w:p w14:paraId="2B11096B" w14:textId="303BD4FB" w:rsidR="00CF2DA7" w:rsidRDefault="00CF2DA7" w:rsidP="006B07D9">
      <w:pPr>
        <w:spacing w:after="0" w:line="240" w:lineRule="auto"/>
        <w:rPr>
          <w:rFonts w:ascii="Times New Roman" w:hAnsi="Times New Roman" w:cs="Times New Roman"/>
          <w:bCs/>
          <w:sz w:val="24"/>
          <w:szCs w:val="24"/>
        </w:rPr>
      </w:pPr>
    </w:p>
    <w:p w14:paraId="02667CAD" w14:textId="77777777" w:rsidR="00CF2DA7" w:rsidRDefault="00CF2DA7" w:rsidP="006B07D9">
      <w:pPr>
        <w:spacing w:after="0" w:line="240" w:lineRule="auto"/>
        <w:rPr>
          <w:rFonts w:ascii="Times New Roman" w:hAnsi="Times New Roman" w:cs="Times New Roman"/>
          <w:bCs/>
          <w:sz w:val="24"/>
          <w:szCs w:val="24"/>
        </w:rPr>
      </w:pPr>
    </w:p>
    <w:p w14:paraId="5C6F1629" w14:textId="77777777" w:rsidR="00F67E0B" w:rsidRDefault="00F67E0B">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5474F067" w14:textId="6B2802DB" w:rsidR="005A34A0" w:rsidRPr="00E45728" w:rsidRDefault="00130FA6" w:rsidP="00130FA6">
      <w:pPr>
        <w:pStyle w:val="Heading1"/>
        <w:spacing w:line="240" w:lineRule="auto"/>
        <w:jc w:val="center"/>
        <w:rPr>
          <w:rFonts w:ascii="Times New Roman" w:hAnsi="Times New Roman" w:cs="Times New Roman"/>
          <w:b/>
          <w:bCs/>
          <w:color w:val="auto"/>
          <w:sz w:val="24"/>
          <w:szCs w:val="24"/>
        </w:rPr>
      </w:pPr>
      <w:bookmarkStart w:id="0" w:name="_Toc157532901"/>
      <w:r>
        <w:rPr>
          <w:rFonts w:ascii="Times New Roman" w:hAnsi="Times New Roman" w:cs="Times New Roman"/>
          <w:b/>
          <w:bCs/>
          <w:color w:val="auto"/>
          <w:sz w:val="24"/>
          <w:szCs w:val="24"/>
        </w:rPr>
        <w:lastRenderedPageBreak/>
        <w:t xml:space="preserve">Web </w:t>
      </w:r>
      <w:r w:rsidR="005A34A0" w:rsidRPr="00E45728">
        <w:rPr>
          <w:rFonts w:ascii="Times New Roman" w:hAnsi="Times New Roman" w:cs="Times New Roman"/>
          <w:b/>
          <w:bCs/>
          <w:color w:val="auto"/>
          <w:sz w:val="24"/>
          <w:szCs w:val="24"/>
        </w:rPr>
        <w:t>Study 1</w:t>
      </w:r>
      <w:bookmarkEnd w:id="0"/>
    </w:p>
    <w:p w14:paraId="287A87A3" w14:textId="77777777" w:rsidR="00130FA6" w:rsidRDefault="00130FA6" w:rsidP="00130FA6">
      <w:pPr>
        <w:spacing w:after="0" w:line="240" w:lineRule="auto"/>
        <w:ind w:firstLine="567"/>
        <w:rPr>
          <w:rFonts w:ascii="Times New Roman" w:hAnsi="Times New Roman" w:cs="Times New Roman"/>
          <w:sz w:val="24"/>
          <w:szCs w:val="24"/>
        </w:rPr>
      </w:pPr>
    </w:p>
    <w:p w14:paraId="2537907D" w14:textId="5A0B5475" w:rsidR="005A34A0" w:rsidRDefault="005A34A0" w:rsidP="00130FA6">
      <w:pPr>
        <w:spacing w:after="0" w:line="240" w:lineRule="auto"/>
        <w:ind w:firstLine="567"/>
        <w:rPr>
          <w:rFonts w:ascii="Times New Roman" w:hAnsi="Times New Roman" w:cs="Times New Roman"/>
          <w:sz w:val="24"/>
          <w:szCs w:val="24"/>
        </w:rPr>
      </w:pPr>
      <w:r w:rsidRPr="005C3585">
        <w:rPr>
          <w:rFonts w:ascii="Times New Roman" w:hAnsi="Times New Roman" w:cs="Times New Roman"/>
          <w:sz w:val="24"/>
          <w:szCs w:val="24"/>
        </w:rPr>
        <w:t>This study provided a preregistered</w:t>
      </w:r>
      <w:r>
        <w:rPr>
          <w:rFonts w:ascii="Times New Roman" w:hAnsi="Times New Roman" w:cs="Times New Roman"/>
          <w:sz w:val="24"/>
          <w:szCs w:val="24"/>
        </w:rPr>
        <w:t>, incentive-compatible</w:t>
      </w:r>
      <w:r w:rsidRPr="005C3585">
        <w:rPr>
          <w:rFonts w:ascii="Times New Roman" w:hAnsi="Times New Roman" w:cs="Times New Roman"/>
          <w:sz w:val="24"/>
          <w:szCs w:val="24"/>
        </w:rPr>
        <w:t xml:space="preserve"> demonstration of the visual-olfactory effect (</w:t>
      </w:r>
      <w:r w:rsidRPr="005C3585">
        <w:rPr>
          <w:rFonts w:ascii="Times New Roman" w:hAnsi="Times New Roman" w:cs="Times New Roman"/>
          <w:b/>
          <w:bCs/>
          <w:sz w:val="24"/>
          <w:szCs w:val="24"/>
        </w:rPr>
        <w:t>H</w:t>
      </w:r>
      <w:r w:rsidRPr="005C3585">
        <w:rPr>
          <w:rFonts w:ascii="Times New Roman" w:hAnsi="Times New Roman" w:cs="Times New Roman"/>
          <w:b/>
          <w:bCs/>
          <w:sz w:val="24"/>
          <w:szCs w:val="24"/>
          <w:vertAlign w:val="subscript"/>
        </w:rPr>
        <w:t>1</w:t>
      </w:r>
      <w:r w:rsidRPr="005C3585">
        <w:rPr>
          <w:rFonts w:ascii="Times New Roman" w:hAnsi="Times New Roman" w:cs="Times New Roman"/>
          <w:sz w:val="24"/>
          <w:szCs w:val="24"/>
        </w:rPr>
        <w:t>).</w:t>
      </w:r>
      <w:r w:rsidR="00F779D2">
        <w:rPr>
          <w:rStyle w:val="FootnoteReference"/>
          <w:rFonts w:ascii="Times New Roman" w:hAnsi="Times New Roman" w:cs="Times New Roman"/>
          <w:sz w:val="24"/>
          <w:szCs w:val="24"/>
        </w:rPr>
        <w:footnoteReference w:id="1"/>
      </w:r>
      <w:r w:rsidRPr="005C3585">
        <w:rPr>
          <w:rFonts w:ascii="Times New Roman" w:hAnsi="Times New Roman" w:cs="Times New Roman"/>
          <w:sz w:val="24"/>
          <w:szCs w:val="24"/>
        </w:rPr>
        <w:t xml:space="preserve"> Participants simply chose between two scented hand soaps (i.e., clementine, pear), after being informed that one random participant would be delivered six bottles of their chosen soap. Critically, the soaps were shown in an advertisement that either contained a picture of the scented object (</w:t>
      </w:r>
      <w:r w:rsidRPr="005C3585">
        <w:rPr>
          <w:rFonts w:ascii="Times New Roman" w:hAnsi="Times New Roman" w:cs="Times New Roman"/>
          <w:i/>
          <w:iCs/>
          <w:sz w:val="24"/>
          <w:szCs w:val="24"/>
        </w:rPr>
        <w:t>picture</w:t>
      </w:r>
      <w:r w:rsidRPr="005C3585">
        <w:rPr>
          <w:rFonts w:ascii="Times New Roman" w:hAnsi="Times New Roman" w:cs="Times New Roman"/>
          <w:sz w:val="24"/>
          <w:szCs w:val="24"/>
        </w:rPr>
        <w:t>) or not (</w:t>
      </w:r>
      <w:r w:rsidRPr="005C3585">
        <w:rPr>
          <w:rFonts w:ascii="Times New Roman" w:hAnsi="Times New Roman" w:cs="Times New Roman"/>
          <w:i/>
          <w:iCs/>
          <w:sz w:val="24"/>
          <w:szCs w:val="24"/>
        </w:rPr>
        <w:t>control</w:t>
      </w:r>
      <w:r w:rsidRPr="005C3585">
        <w:rPr>
          <w:rFonts w:ascii="Times New Roman" w:hAnsi="Times New Roman" w:cs="Times New Roman"/>
          <w:sz w:val="24"/>
          <w:szCs w:val="24"/>
        </w:rPr>
        <w:t xml:space="preserve">). See </w:t>
      </w:r>
      <w:r w:rsidRPr="005A34C9">
        <w:rPr>
          <w:rFonts w:ascii="Times New Roman" w:hAnsi="Times New Roman" w:cs="Times New Roman"/>
          <w:sz w:val="24"/>
          <w:szCs w:val="24"/>
        </w:rPr>
        <w:t>Figure</w:t>
      </w:r>
      <w:r w:rsidRPr="005C3585">
        <w:rPr>
          <w:rFonts w:ascii="Times New Roman" w:hAnsi="Times New Roman" w:cs="Times New Roman"/>
          <w:sz w:val="24"/>
          <w:szCs w:val="24"/>
        </w:rPr>
        <w:t xml:space="preserve"> </w:t>
      </w:r>
      <w:r w:rsidR="00FA4251">
        <w:rPr>
          <w:rFonts w:ascii="Times New Roman" w:hAnsi="Times New Roman" w:cs="Times New Roman"/>
          <w:sz w:val="24"/>
          <w:szCs w:val="24"/>
        </w:rPr>
        <w:t>W1</w:t>
      </w:r>
      <w:r w:rsidRPr="005C3585">
        <w:rPr>
          <w:rFonts w:ascii="Times New Roman" w:hAnsi="Times New Roman" w:cs="Times New Roman"/>
          <w:sz w:val="24"/>
          <w:szCs w:val="24"/>
        </w:rPr>
        <w:t xml:space="preserve">. Half the participants </w:t>
      </w:r>
      <w:r>
        <w:rPr>
          <w:rFonts w:ascii="Times New Roman" w:hAnsi="Times New Roman" w:cs="Times New Roman"/>
          <w:sz w:val="24"/>
          <w:szCs w:val="24"/>
        </w:rPr>
        <w:t xml:space="preserve">(List A) </w:t>
      </w:r>
      <w:r w:rsidRPr="005C3585">
        <w:rPr>
          <w:rFonts w:ascii="Times New Roman" w:hAnsi="Times New Roman" w:cs="Times New Roman"/>
          <w:sz w:val="24"/>
          <w:szCs w:val="24"/>
        </w:rPr>
        <w:t>saw the clementine soap without a picture</w:t>
      </w:r>
      <w:r>
        <w:rPr>
          <w:rFonts w:ascii="Times New Roman" w:hAnsi="Times New Roman" w:cs="Times New Roman"/>
          <w:sz w:val="24"/>
          <w:szCs w:val="24"/>
        </w:rPr>
        <w:t xml:space="preserve"> and saw </w:t>
      </w:r>
      <w:r w:rsidRPr="005C3585">
        <w:rPr>
          <w:rFonts w:ascii="Times New Roman" w:hAnsi="Times New Roman" w:cs="Times New Roman"/>
          <w:sz w:val="24"/>
          <w:szCs w:val="24"/>
        </w:rPr>
        <w:t xml:space="preserve">the pear soap with a picture of pears, whereas the other half </w:t>
      </w:r>
      <w:r>
        <w:rPr>
          <w:rFonts w:ascii="Times New Roman" w:hAnsi="Times New Roman" w:cs="Times New Roman"/>
          <w:sz w:val="24"/>
          <w:szCs w:val="24"/>
        </w:rPr>
        <w:t xml:space="preserve">(List B) </w:t>
      </w:r>
      <w:r w:rsidRPr="005C3585">
        <w:rPr>
          <w:rFonts w:ascii="Times New Roman" w:hAnsi="Times New Roman" w:cs="Times New Roman"/>
          <w:sz w:val="24"/>
          <w:szCs w:val="24"/>
        </w:rPr>
        <w:t>saw</w:t>
      </w:r>
      <w:r>
        <w:rPr>
          <w:rFonts w:ascii="Times New Roman" w:hAnsi="Times New Roman" w:cs="Times New Roman"/>
          <w:sz w:val="24"/>
          <w:szCs w:val="24"/>
        </w:rPr>
        <w:t xml:space="preserve"> </w:t>
      </w:r>
      <w:r w:rsidRPr="005C3585">
        <w:rPr>
          <w:rFonts w:ascii="Times New Roman" w:hAnsi="Times New Roman" w:cs="Times New Roman"/>
          <w:sz w:val="24"/>
          <w:szCs w:val="24"/>
        </w:rPr>
        <w:t>the clementine soap with a picture of clementines and saw the pear soap without a picture.</w:t>
      </w:r>
      <w:r>
        <w:rPr>
          <w:rFonts w:ascii="Times New Roman" w:hAnsi="Times New Roman" w:cs="Times New Roman"/>
          <w:sz w:val="24"/>
          <w:szCs w:val="24"/>
        </w:rPr>
        <w:t xml:space="preserve"> </w:t>
      </w:r>
      <w:r w:rsidRPr="005C3585">
        <w:rPr>
          <w:rFonts w:ascii="Times New Roman" w:hAnsi="Times New Roman" w:cs="Times New Roman"/>
          <w:sz w:val="24"/>
          <w:szCs w:val="24"/>
        </w:rPr>
        <w:t>We predicted a preference reversal, such that participants would be more likely to choose whichever soap was advertised with a picture of the scented object.</w:t>
      </w:r>
    </w:p>
    <w:p w14:paraId="741FF5FE" w14:textId="77777777" w:rsidR="00130FA6" w:rsidRPr="00D339F1" w:rsidRDefault="00130FA6" w:rsidP="00130FA6">
      <w:pPr>
        <w:spacing w:after="0" w:line="240" w:lineRule="auto"/>
        <w:ind w:firstLine="567"/>
        <w:rPr>
          <w:rFonts w:ascii="Times New Roman" w:hAnsi="Times New Roman" w:cs="Times New Roman"/>
          <w:sz w:val="24"/>
          <w:szCs w:val="24"/>
        </w:rPr>
      </w:pPr>
    </w:p>
    <w:p w14:paraId="5FAEC28E" w14:textId="4F8A72EE" w:rsidR="005A34A0" w:rsidRPr="00D7639B" w:rsidRDefault="005A34A0" w:rsidP="00130FA6">
      <w:pPr>
        <w:spacing w:line="240" w:lineRule="auto"/>
        <w:rPr>
          <w:rFonts w:ascii="Times New Roman" w:hAnsi="Times New Roman" w:cs="Times New Roman"/>
          <w:sz w:val="24"/>
          <w:szCs w:val="24"/>
        </w:rPr>
      </w:pPr>
      <w:r w:rsidRPr="00D7639B">
        <w:rPr>
          <w:rFonts w:ascii="Times New Roman" w:hAnsi="Times New Roman" w:cs="Times New Roman"/>
          <w:b/>
          <w:bCs/>
          <w:sz w:val="24"/>
          <w:szCs w:val="24"/>
        </w:rPr>
        <w:t xml:space="preserve">Figure </w:t>
      </w:r>
      <w:r w:rsidR="00FA4251">
        <w:rPr>
          <w:rFonts w:ascii="Times New Roman" w:hAnsi="Times New Roman" w:cs="Times New Roman"/>
          <w:b/>
          <w:bCs/>
          <w:sz w:val="24"/>
          <w:szCs w:val="24"/>
        </w:rPr>
        <w:t>W1</w:t>
      </w:r>
      <w:r w:rsidRPr="00D7639B">
        <w:rPr>
          <w:rFonts w:ascii="Times New Roman" w:hAnsi="Times New Roman" w:cs="Times New Roman"/>
          <w:b/>
          <w:bCs/>
          <w:sz w:val="24"/>
          <w:szCs w:val="24"/>
        </w:rPr>
        <w:t>.</w:t>
      </w:r>
      <w:r w:rsidRPr="00D7639B">
        <w:rPr>
          <w:rFonts w:ascii="Times New Roman" w:hAnsi="Times New Roman" w:cs="Times New Roman"/>
          <w:sz w:val="24"/>
          <w:szCs w:val="24"/>
        </w:rPr>
        <w:t xml:space="preserve"> Stimuli, </w:t>
      </w:r>
      <w:r w:rsidR="00FA4251">
        <w:rPr>
          <w:rFonts w:ascii="Times New Roman" w:hAnsi="Times New Roman" w:cs="Times New Roman"/>
          <w:sz w:val="24"/>
          <w:szCs w:val="24"/>
        </w:rPr>
        <w:t xml:space="preserve">Web </w:t>
      </w:r>
      <w:r>
        <w:rPr>
          <w:rFonts w:ascii="Times New Roman" w:hAnsi="Times New Roman" w:cs="Times New Roman"/>
          <w:sz w:val="24"/>
          <w:szCs w:val="24"/>
        </w:rPr>
        <w:t>Study 1</w:t>
      </w:r>
      <w:r w:rsidRPr="00D7639B">
        <w:rPr>
          <w:rFonts w:ascii="Times New Roman" w:hAnsi="Times New Roman" w:cs="Times New Roman"/>
          <w:sz w:val="24"/>
          <w:szCs w:val="24"/>
        </w:rPr>
        <w:t xml:space="preserve">. </w:t>
      </w:r>
    </w:p>
    <w:p w14:paraId="4E6AB5CD" w14:textId="77777777" w:rsidR="005A34A0" w:rsidRDefault="005A34A0" w:rsidP="00130FA6">
      <w:pPr>
        <w:spacing w:line="240" w:lineRule="auto"/>
        <w:rPr>
          <w:rFonts w:ascii="Times New Roman" w:hAnsi="Times New Roman" w:cs="Times New Roman"/>
          <w:sz w:val="24"/>
          <w:szCs w:val="24"/>
        </w:rPr>
      </w:pPr>
      <w:r w:rsidRPr="00D7639B">
        <w:rPr>
          <w:rFonts w:ascii="Times New Roman" w:hAnsi="Times New Roman" w:cs="Times New Roman"/>
          <w:noProof/>
          <w:sz w:val="24"/>
          <w:szCs w:val="24"/>
        </w:rPr>
        <w:drawing>
          <wp:anchor distT="0" distB="0" distL="114300" distR="114300" simplePos="0" relativeHeight="251656192" behindDoc="0" locked="0" layoutInCell="1" allowOverlap="1" wp14:anchorId="72CD99DE" wp14:editId="647F9E8D">
            <wp:simplePos x="0" y="0"/>
            <wp:positionH relativeFrom="margin">
              <wp:posOffset>3143250</wp:posOffset>
            </wp:positionH>
            <wp:positionV relativeFrom="paragraph">
              <wp:posOffset>19685</wp:posOffset>
            </wp:positionV>
            <wp:extent cx="2562860" cy="1568450"/>
            <wp:effectExtent l="0" t="0" r="8890" b="0"/>
            <wp:wrapNone/>
            <wp:docPr id="5" name="Picture 5" descr="A close up of a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ar_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2860" cy="1568450"/>
                    </a:xfrm>
                    <a:prstGeom prst="rect">
                      <a:avLst/>
                    </a:prstGeom>
                  </pic:spPr>
                </pic:pic>
              </a:graphicData>
            </a:graphic>
            <wp14:sizeRelH relativeFrom="page">
              <wp14:pctWidth>0</wp14:pctWidth>
            </wp14:sizeRelH>
            <wp14:sizeRelV relativeFrom="page">
              <wp14:pctHeight>0</wp14:pctHeight>
            </wp14:sizeRelV>
          </wp:anchor>
        </w:drawing>
      </w:r>
      <w:r w:rsidRPr="00D7639B">
        <w:rPr>
          <w:rFonts w:ascii="Times New Roman" w:hAnsi="Times New Roman" w:cs="Times New Roman"/>
          <w:b/>
          <w:bCs/>
          <w:position w:val="180"/>
          <w:sz w:val="24"/>
          <w:szCs w:val="24"/>
        </w:rPr>
        <w:t>List A</w:t>
      </w:r>
      <w:r w:rsidRPr="00D7639B">
        <w:rPr>
          <w:rFonts w:ascii="Times New Roman" w:hAnsi="Times New Roman" w:cs="Times New Roman"/>
          <w:b/>
          <w:bCs/>
          <w:sz w:val="24"/>
          <w:szCs w:val="24"/>
        </w:rPr>
        <w:t xml:space="preserve">  </w:t>
      </w:r>
      <w:r w:rsidRPr="00D7639B">
        <w:rPr>
          <w:rFonts w:ascii="Times New Roman" w:hAnsi="Times New Roman" w:cs="Times New Roman"/>
          <w:noProof/>
          <w:sz w:val="24"/>
          <w:szCs w:val="24"/>
        </w:rPr>
        <w:drawing>
          <wp:anchor distT="0" distB="0" distL="114300" distR="114300" simplePos="0" relativeHeight="251653120" behindDoc="0" locked="0" layoutInCell="1" allowOverlap="1" wp14:anchorId="6976FFFB" wp14:editId="4A095E9E">
            <wp:simplePos x="0" y="0"/>
            <wp:positionH relativeFrom="column">
              <wp:posOffset>476250</wp:posOffset>
            </wp:positionH>
            <wp:positionV relativeFrom="paragraph">
              <wp:posOffset>13335</wp:posOffset>
            </wp:positionV>
            <wp:extent cx="2536825" cy="1552575"/>
            <wp:effectExtent l="0" t="0" r="0" b="9525"/>
            <wp:wrapNone/>
            <wp:docPr id="1" name="Picture 1" descr="A close-up of a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bott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36825" cy="1552575"/>
                    </a:xfrm>
                    <a:prstGeom prst="rect">
                      <a:avLst/>
                    </a:prstGeom>
                  </pic:spPr>
                </pic:pic>
              </a:graphicData>
            </a:graphic>
            <wp14:sizeRelH relativeFrom="page">
              <wp14:pctWidth>0</wp14:pctWidth>
            </wp14:sizeRelH>
            <wp14:sizeRelV relativeFrom="page">
              <wp14:pctHeight>0</wp14:pctHeight>
            </wp14:sizeRelV>
          </wp:anchor>
        </w:drawing>
      </w:r>
      <w:r w:rsidRPr="00D7639B">
        <w:rPr>
          <w:rFonts w:ascii="Times New Roman" w:hAnsi="Times New Roman" w:cs="Times New Roman"/>
          <w:sz w:val="24"/>
          <w:szCs w:val="24"/>
        </w:rPr>
        <w:t xml:space="preserve">     </w:t>
      </w:r>
    </w:p>
    <w:p w14:paraId="6ECD48BF" w14:textId="77777777" w:rsidR="005A34A0" w:rsidRPr="00D55844" w:rsidRDefault="005A34A0" w:rsidP="00130FA6">
      <w:pPr>
        <w:spacing w:line="240" w:lineRule="auto"/>
        <w:rPr>
          <w:rFonts w:ascii="Times New Roman" w:hAnsi="Times New Roman" w:cs="Times New Roman"/>
          <w:b/>
          <w:bCs/>
          <w:sz w:val="24"/>
          <w:szCs w:val="24"/>
        </w:rPr>
      </w:pPr>
    </w:p>
    <w:p w14:paraId="546CA7F8" w14:textId="46E0AB4B" w:rsidR="005A34A0" w:rsidRPr="00D7639B" w:rsidRDefault="00FA4251" w:rsidP="00130FA6">
      <w:pPr>
        <w:spacing w:line="240" w:lineRule="auto"/>
        <w:rPr>
          <w:rFonts w:ascii="Times New Roman" w:hAnsi="Times New Roman" w:cs="Times New Roman"/>
          <w:b/>
          <w:bCs/>
          <w:sz w:val="24"/>
          <w:szCs w:val="24"/>
        </w:rPr>
      </w:pPr>
      <w:r w:rsidRPr="00D7639B">
        <w:rPr>
          <w:rFonts w:ascii="Times New Roman" w:hAnsi="Times New Roman" w:cs="Times New Roman"/>
          <w:noProof/>
          <w:sz w:val="24"/>
          <w:szCs w:val="24"/>
        </w:rPr>
        <w:drawing>
          <wp:anchor distT="0" distB="0" distL="114300" distR="114300" simplePos="0" relativeHeight="251664384" behindDoc="0" locked="0" layoutInCell="1" allowOverlap="1" wp14:anchorId="3FBD8880" wp14:editId="04938834">
            <wp:simplePos x="0" y="0"/>
            <wp:positionH relativeFrom="margin">
              <wp:posOffset>3143250</wp:posOffset>
            </wp:positionH>
            <wp:positionV relativeFrom="paragraph">
              <wp:posOffset>3810</wp:posOffset>
            </wp:positionV>
            <wp:extent cx="2564765" cy="1569720"/>
            <wp:effectExtent l="0" t="0" r="6985" b="0"/>
            <wp:wrapNone/>
            <wp:docPr id="17" name="Picture 1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ar_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4765" cy="1569720"/>
                    </a:xfrm>
                    <a:prstGeom prst="rect">
                      <a:avLst/>
                    </a:prstGeom>
                  </pic:spPr>
                </pic:pic>
              </a:graphicData>
            </a:graphic>
            <wp14:sizeRelH relativeFrom="page">
              <wp14:pctWidth>0</wp14:pctWidth>
            </wp14:sizeRelH>
            <wp14:sizeRelV relativeFrom="page">
              <wp14:pctHeight>0</wp14:pctHeight>
            </wp14:sizeRelV>
          </wp:anchor>
        </w:drawing>
      </w:r>
      <w:r w:rsidR="005A34A0" w:rsidRPr="00D7639B">
        <w:rPr>
          <w:rFonts w:ascii="Times New Roman" w:hAnsi="Times New Roman" w:cs="Times New Roman"/>
          <w:noProof/>
          <w:sz w:val="24"/>
          <w:szCs w:val="24"/>
        </w:rPr>
        <w:drawing>
          <wp:anchor distT="0" distB="0" distL="114300" distR="114300" simplePos="0" relativeHeight="251660288" behindDoc="0" locked="0" layoutInCell="1" allowOverlap="1" wp14:anchorId="661CAE90" wp14:editId="0EF2682F">
            <wp:simplePos x="0" y="0"/>
            <wp:positionH relativeFrom="column">
              <wp:posOffset>476250</wp:posOffset>
            </wp:positionH>
            <wp:positionV relativeFrom="paragraph">
              <wp:posOffset>3810</wp:posOffset>
            </wp:positionV>
            <wp:extent cx="2557780" cy="1565275"/>
            <wp:effectExtent l="0" t="0" r="0" b="0"/>
            <wp:wrapNone/>
            <wp:docPr id="16" name="Picture 16" descr="A picture containing table, sitting, lotion, oran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em 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7780" cy="1565275"/>
                    </a:xfrm>
                    <a:prstGeom prst="rect">
                      <a:avLst/>
                    </a:prstGeom>
                  </pic:spPr>
                </pic:pic>
              </a:graphicData>
            </a:graphic>
            <wp14:sizeRelH relativeFrom="page">
              <wp14:pctWidth>0</wp14:pctWidth>
            </wp14:sizeRelH>
            <wp14:sizeRelV relativeFrom="page">
              <wp14:pctHeight>0</wp14:pctHeight>
            </wp14:sizeRelV>
          </wp:anchor>
        </w:drawing>
      </w:r>
      <w:r w:rsidR="005A34A0" w:rsidRPr="00D7639B">
        <w:rPr>
          <w:rFonts w:ascii="Times New Roman" w:hAnsi="Times New Roman" w:cs="Times New Roman"/>
          <w:b/>
          <w:bCs/>
          <w:position w:val="180"/>
          <w:sz w:val="24"/>
          <w:szCs w:val="24"/>
        </w:rPr>
        <w:t>List B</w:t>
      </w:r>
      <w:r w:rsidR="005A34A0" w:rsidRPr="00D7639B">
        <w:rPr>
          <w:rFonts w:ascii="Times New Roman" w:hAnsi="Times New Roman" w:cs="Times New Roman"/>
          <w:b/>
          <w:bCs/>
          <w:sz w:val="24"/>
          <w:szCs w:val="24"/>
        </w:rPr>
        <w:t xml:space="preserve">  </w:t>
      </w:r>
      <w:r w:rsidR="005A34A0" w:rsidRPr="00D7639B">
        <w:rPr>
          <w:rFonts w:ascii="Times New Roman" w:hAnsi="Times New Roman" w:cs="Times New Roman"/>
          <w:sz w:val="24"/>
          <w:szCs w:val="24"/>
        </w:rPr>
        <w:t xml:space="preserve">     </w:t>
      </w:r>
    </w:p>
    <w:p w14:paraId="6774B42D" w14:textId="77777777" w:rsidR="005A34A0" w:rsidRDefault="005A34A0" w:rsidP="00130FA6">
      <w:pPr>
        <w:spacing w:after="0" w:line="240" w:lineRule="auto"/>
        <w:rPr>
          <w:rFonts w:ascii="Times New Roman" w:hAnsi="Times New Roman" w:cs="Times New Roman"/>
          <w:sz w:val="24"/>
          <w:szCs w:val="24"/>
        </w:rPr>
      </w:pPr>
    </w:p>
    <w:p w14:paraId="03310F73" w14:textId="77777777" w:rsidR="005A34A0" w:rsidRDefault="005A34A0" w:rsidP="00130FA6">
      <w:pPr>
        <w:spacing w:after="0" w:line="240" w:lineRule="auto"/>
        <w:rPr>
          <w:rFonts w:ascii="Times New Roman" w:hAnsi="Times New Roman" w:cs="Times New Roman"/>
          <w:sz w:val="24"/>
          <w:szCs w:val="24"/>
        </w:rPr>
      </w:pPr>
    </w:p>
    <w:p w14:paraId="0C2A4DE0" w14:textId="77777777" w:rsidR="005A34A0" w:rsidRPr="005C3585" w:rsidRDefault="005A34A0" w:rsidP="00FC4EF2">
      <w:pPr>
        <w:keepNext/>
        <w:spacing w:after="0" w:line="240" w:lineRule="auto"/>
        <w:rPr>
          <w:rFonts w:ascii="Times New Roman" w:hAnsi="Times New Roman" w:cs="Times New Roman"/>
          <w:b/>
          <w:bCs/>
          <w:i/>
          <w:iCs/>
          <w:sz w:val="24"/>
          <w:szCs w:val="24"/>
        </w:rPr>
      </w:pPr>
      <w:r w:rsidRPr="005C3585">
        <w:rPr>
          <w:rFonts w:ascii="Times New Roman" w:hAnsi="Times New Roman" w:cs="Times New Roman"/>
          <w:b/>
          <w:bCs/>
          <w:i/>
          <w:iCs/>
          <w:sz w:val="24"/>
          <w:szCs w:val="24"/>
        </w:rPr>
        <w:t>Methods</w:t>
      </w:r>
    </w:p>
    <w:p w14:paraId="4DFA4C77" w14:textId="77777777" w:rsidR="005A34A0" w:rsidRPr="005C3585" w:rsidRDefault="005A34A0" w:rsidP="00FC4EF2">
      <w:pPr>
        <w:spacing w:after="0" w:line="240" w:lineRule="auto"/>
        <w:ind w:firstLine="720"/>
        <w:rPr>
          <w:rFonts w:ascii="Times New Roman" w:hAnsi="Times New Roman" w:cs="Times New Roman"/>
          <w:sz w:val="24"/>
          <w:szCs w:val="24"/>
        </w:rPr>
      </w:pPr>
      <w:r w:rsidRPr="005C3585">
        <w:rPr>
          <w:rFonts w:ascii="Times New Roman" w:hAnsi="Times New Roman" w:cs="Times New Roman"/>
          <w:b/>
          <w:i/>
          <w:sz w:val="24"/>
          <w:szCs w:val="24"/>
        </w:rPr>
        <w:t xml:space="preserve">Pretest: Scent Preference. </w:t>
      </w:r>
      <w:r>
        <w:rPr>
          <w:rFonts w:ascii="Times New Roman" w:hAnsi="Times New Roman" w:cs="Times New Roman"/>
          <w:bCs/>
          <w:iCs/>
          <w:sz w:val="24"/>
          <w:szCs w:val="24"/>
        </w:rPr>
        <w:t>W</w:t>
      </w:r>
      <w:r w:rsidRPr="005C3585">
        <w:rPr>
          <w:rFonts w:ascii="Times New Roman" w:hAnsi="Times New Roman" w:cs="Times New Roman"/>
          <w:bCs/>
          <w:iCs/>
          <w:sz w:val="24"/>
          <w:szCs w:val="24"/>
        </w:rPr>
        <w:t xml:space="preserve">e used </w:t>
      </w:r>
      <w:r w:rsidRPr="005C3585">
        <w:rPr>
          <w:rFonts w:ascii="Times New Roman" w:hAnsi="Times New Roman" w:cs="Times New Roman"/>
          <w:bCs/>
          <w:i/>
          <w:sz w:val="24"/>
          <w:szCs w:val="24"/>
        </w:rPr>
        <w:t>Method</w:t>
      </w:r>
      <w:r w:rsidRPr="005C3585">
        <w:rPr>
          <w:rFonts w:ascii="Times New Roman" w:hAnsi="Times New Roman" w:cs="Times New Roman"/>
          <w:bCs/>
          <w:iCs/>
          <w:sz w:val="24"/>
          <w:szCs w:val="24"/>
        </w:rPr>
        <w:t xml:space="preserve"> brand hand soaps because (a) they use no pictures on their packaging and (b) they offer several different object-scented products. In this pretest we sought to identify a pair of scented </w:t>
      </w:r>
      <w:r w:rsidRPr="005C3585">
        <w:rPr>
          <w:rFonts w:ascii="Times New Roman" w:hAnsi="Times New Roman" w:cs="Times New Roman"/>
          <w:bCs/>
          <w:i/>
          <w:sz w:val="24"/>
          <w:szCs w:val="24"/>
        </w:rPr>
        <w:t>Method</w:t>
      </w:r>
      <w:r w:rsidRPr="005C3585">
        <w:rPr>
          <w:rFonts w:ascii="Times New Roman" w:hAnsi="Times New Roman" w:cs="Times New Roman"/>
          <w:bCs/>
          <w:iCs/>
          <w:sz w:val="24"/>
          <w:szCs w:val="24"/>
        </w:rPr>
        <w:t xml:space="preserve"> hand soaps for which consumers do not have a clear preference. We selected the brand’s “clementine,” “</w:t>
      </w:r>
      <w:proofErr w:type="spellStart"/>
      <w:r w:rsidRPr="005C3585">
        <w:rPr>
          <w:rFonts w:ascii="Times New Roman" w:hAnsi="Times New Roman" w:cs="Times New Roman"/>
          <w:bCs/>
          <w:iCs/>
          <w:sz w:val="24"/>
          <w:szCs w:val="24"/>
        </w:rPr>
        <w:t>french</w:t>
      </w:r>
      <w:proofErr w:type="spellEnd"/>
      <w:r w:rsidRPr="005C3585">
        <w:rPr>
          <w:rFonts w:ascii="Times New Roman" w:hAnsi="Times New Roman" w:cs="Times New Roman"/>
          <w:bCs/>
          <w:iCs/>
          <w:sz w:val="24"/>
          <w:szCs w:val="24"/>
        </w:rPr>
        <w:t xml:space="preserve"> lavender,” and “juicy pear” scented soaps as candidate stimuli for the main study. In this pretest, we presented all three pairwise combinations of those scented soaps to 100 </w:t>
      </w:r>
      <w:r w:rsidRPr="005C3585">
        <w:rPr>
          <w:rFonts w:ascii="Times New Roman" w:hAnsi="Times New Roman" w:cs="Times New Roman"/>
          <w:sz w:val="24"/>
          <w:szCs w:val="24"/>
        </w:rPr>
        <w:t xml:space="preserve">US-based respondents on Prolific. For each pair, participants viewed the two bottles of soap and answered the following question: “Which of these two hand soaps would you be more likely to buy?” The position of each soap (left vs. right) and the ordering of the three pairs of soaps were both randomized. For use in the main </w:t>
      </w:r>
      <w:proofErr w:type="gramStart"/>
      <w:r w:rsidRPr="005C3585">
        <w:rPr>
          <w:rFonts w:ascii="Times New Roman" w:hAnsi="Times New Roman" w:cs="Times New Roman"/>
          <w:sz w:val="24"/>
          <w:szCs w:val="24"/>
        </w:rPr>
        <w:t>study</w:t>
      </w:r>
      <w:proofErr w:type="gramEnd"/>
      <w:r w:rsidRPr="005C3585">
        <w:rPr>
          <w:rFonts w:ascii="Times New Roman" w:hAnsi="Times New Roman" w:cs="Times New Roman"/>
          <w:sz w:val="24"/>
          <w:szCs w:val="24"/>
        </w:rPr>
        <w:t xml:space="preserve"> we </w:t>
      </w:r>
      <w:r w:rsidRPr="005C3585">
        <w:rPr>
          <w:rFonts w:ascii="Times New Roman" w:hAnsi="Times New Roman" w:cs="Times New Roman"/>
          <w:sz w:val="24"/>
          <w:szCs w:val="24"/>
        </w:rPr>
        <w:lastRenderedPageBreak/>
        <w:t xml:space="preserve">selected the pair of soaps for which the preference was closest to 50%. This resulted in the selection of “clementine” (48% choice) and “juicy pear” (52%). </w:t>
      </w:r>
    </w:p>
    <w:p w14:paraId="165443A5" w14:textId="1FA63E41" w:rsidR="005A34A0" w:rsidRDefault="005A34A0" w:rsidP="00FC4EF2">
      <w:pPr>
        <w:spacing w:after="0" w:line="240" w:lineRule="auto"/>
        <w:ind w:firstLine="567"/>
        <w:rPr>
          <w:rFonts w:ascii="Times New Roman" w:hAnsi="Times New Roman" w:cs="Times New Roman"/>
          <w:sz w:val="24"/>
          <w:szCs w:val="24"/>
        </w:rPr>
      </w:pPr>
      <w:r w:rsidRPr="005C3585">
        <w:rPr>
          <w:rFonts w:ascii="Times New Roman" w:hAnsi="Times New Roman" w:cs="Times New Roman"/>
          <w:b/>
          <w:bCs/>
          <w:i/>
          <w:iCs/>
          <w:sz w:val="24"/>
          <w:szCs w:val="24"/>
        </w:rPr>
        <w:t>Participants.</w:t>
      </w:r>
      <w:r w:rsidRPr="005C3585">
        <w:rPr>
          <w:rFonts w:ascii="Times New Roman" w:hAnsi="Times New Roman" w:cs="Times New Roman"/>
          <w:sz w:val="24"/>
          <w:szCs w:val="24"/>
        </w:rPr>
        <w:t xml:space="preserve"> Given two experimental lists, we sampled 200 US-based respondents (</w:t>
      </w:r>
      <w:r w:rsidRPr="005C3585">
        <w:rPr>
          <w:rFonts w:ascii="Times New Roman" w:hAnsi="Times New Roman" w:cs="Times New Roman"/>
          <w:i/>
          <w:sz w:val="24"/>
          <w:szCs w:val="24"/>
        </w:rPr>
        <w:t>M</w:t>
      </w:r>
      <w:r w:rsidRPr="005C3585">
        <w:rPr>
          <w:rFonts w:ascii="Times New Roman" w:hAnsi="Times New Roman" w:cs="Times New Roman"/>
          <w:sz w:val="24"/>
          <w:szCs w:val="24"/>
        </w:rPr>
        <w:t xml:space="preserve"> = 30 years, </w:t>
      </w:r>
      <w:r w:rsidRPr="005C3585">
        <w:rPr>
          <w:rFonts w:ascii="Times New Roman" w:hAnsi="Times New Roman" w:cs="Times New Roman"/>
          <w:i/>
          <w:sz w:val="24"/>
          <w:szCs w:val="24"/>
        </w:rPr>
        <w:t>SD</w:t>
      </w:r>
      <w:r w:rsidRPr="005C3585">
        <w:rPr>
          <w:rFonts w:ascii="Times New Roman" w:hAnsi="Times New Roman" w:cs="Times New Roman"/>
          <w:sz w:val="24"/>
          <w:szCs w:val="24"/>
        </w:rPr>
        <w:t xml:space="preserve"> = 11; 92 </w:t>
      </w:r>
      <w:proofErr w:type="spellStart"/>
      <w:r w:rsidRPr="005C3585">
        <w:rPr>
          <w:rFonts w:ascii="Times New Roman" w:hAnsi="Times New Roman" w:cs="Times New Roman"/>
          <w:sz w:val="24"/>
          <w:szCs w:val="24"/>
        </w:rPr>
        <w:t>male</w:t>
      </w:r>
      <w:r>
        <w:rPr>
          <w:rFonts w:ascii="Times New Roman" w:hAnsi="Times New Roman" w:cs="Times New Roman"/>
          <w:sz w:val="24"/>
          <w:szCs w:val="24"/>
        </w:rPr>
        <w:t>s</w:t>
      </w:r>
      <w:proofErr w:type="spellEnd"/>
      <w:r w:rsidRPr="005C3585">
        <w:rPr>
          <w:rFonts w:ascii="Times New Roman" w:hAnsi="Times New Roman" w:cs="Times New Roman"/>
          <w:sz w:val="24"/>
          <w:szCs w:val="24"/>
        </w:rPr>
        <w:t>) from Prolific</w:t>
      </w:r>
      <w:r>
        <w:rPr>
          <w:rFonts w:ascii="Times New Roman" w:hAnsi="Times New Roman" w:cs="Times New Roman"/>
          <w:sz w:val="24"/>
          <w:szCs w:val="24"/>
        </w:rPr>
        <w:t xml:space="preserve"> online panel</w:t>
      </w:r>
      <w:r w:rsidRPr="005C3585">
        <w:rPr>
          <w:rFonts w:ascii="Times New Roman" w:hAnsi="Times New Roman" w:cs="Times New Roman"/>
          <w:sz w:val="24"/>
          <w:szCs w:val="24"/>
        </w:rPr>
        <w:t>.</w:t>
      </w:r>
    </w:p>
    <w:p w14:paraId="39B3D401" w14:textId="3F0A7D47" w:rsidR="005A34A0" w:rsidRPr="005C3585" w:rsidRDefault="005A34A0" w:rsidP="00FC4EF2">
      <w:pPr>
        <w:spacing w:after="0" w:line="240" w:lineRule="auto"/>
        <w:ind w:firstLine="567"/>
        <w:rPr>
          <w:rFonts w:ascii="Times New Roman" w:hAnsi="Times New Roman" w:cs="Times New Roman"/>
          <w:sz w:val="24"/>
          <w:szCs w:val="24"/>
        </w:rPr>
      </w:pPr>
      <w:r w:rsidRPr="005C3585">
        <w:rPr>
          <w:rFonts w:ascii="Times New Roman" w:hAnsi="Times New Roman" w:cs="Times New Roman"/>
          <w:b/>
          <w:bCs/>
          <w:i/>
          <w:iCs/>
          <w:sz w:val="24"/>
          <w:szCs w:val="24"/>
        </w:rPr>
        <w:t>Stimuli.</w:t>
      </w:r>
      <w:r w:rsidRPr="005C3585">
        <w:rPr>
          <w:rFonts w:ascii="Times New Roman" w:hAnsi="Times New Roman" w:cs="Times New Roman"/>
          <w:sz w:val="24"/>
          <w:szCs w:val="24"/>
        </w:rPr>
        <w:t xml:space="preserve"> For each of the selected hand soaps (clementine, juicy pear) we created two versions of an advertisement. All four ads had the same basic structure: All included a creative visual element on the left, the brand name and scent in the center, and the bottle of hand soap on the right. For each scent, one ad included a picture of the scented object (</w:t>
      </w:r>
      <w:r w:rsidRPr="005C3585">
        <w:rPr>
          <w:rFonts w:ascii="Times New Roman" w:hAnsi="Times New Roman" w:cs="Times New Roman"/>
          <w:i/>
          <w:iCs/>
          <w:sz w:val="24"/>
          <w:szCs w:val="24"/>
        </w:rPr>
        <w:t>picture</w:t>
      </w:r>
      <w:r w:rsidRPr="005C3585">
        <w:rPr>
          <w:rFonts w:ascii="Times New Roman" w:hAnsi="Times New Roman" w:cs="Times New Roman"/>
          <w:sz w:val="24"/>
          <w:szCs w:val="24"/>
        </w:rPr>
        <w:t xml:space="preserve"> version</w:t>
      </w:r>
      <w:proofErr w:type="gramStart"/>
      <w:r w:rsidRPr="005C3585">
        <w:rPr>
          <w:rFonts w:ascii="Times New Roman" w:hAnsi="Times New Roman" w:cs="Times New Roman"/>
          <w:sz w:val="24"/>
          <w:szCs w:val="24"/>
        </w:rPr>
        <w:t>)</w:t>
      </w:r>
      <w:proofErr w:type="gramEnd"/>
      <w:r w:rsidRPr="005C3585">
        <w:rPr>
          <w:rFonts w:ascii="Times New Roman" w:hAnsi="Times New Roman" w:cs="Times New Roman"/>
          <w:sz w:val="24"/>
          <w:szCs w:val="24"/>
        </w:rPr>
        <w:t xml:space="preserve"> and the other ad did not (</w:t>
      </w:r>
      <w:r w:rsidRPr="005C3585">
        <w:rPr>
          <w:rFonts w:ascii="Times New Roman" w:hAnsi="Times New Roman" w:cs="Times New Roman"/>
          <w:i/>
          <w:iCs/>
          <w:sz w:val="24"/>
          <w:szCs w:val="24"/>
        </w:rPr>
        <w:t>control</w:t>
      </w:r>
      <w:r w:rsidRPr="005C3585">
        <w:rPr>
          <w:rFonts w:ascii="Times New Roman" w:hAnsi="Times New Roman" w:cs="Times New Roman"/>
          <w:sz w:val="24"/>
          <w:szCs w:val="24"/>
        </w:rPr>
        <w:t xml:space="preserve"> version). Stimuli are shown in Figure </w:t>
      </w:r>
      <w:r w:rsidR="00FA4251">
        <w:rPr>
          <w:rFonts w:ascii="Times New Roman" w:hAnsi="Times New Roman" w:cs="Times New Roman"/>
          <w:sz w:val="24"/>
          <w:szCs w:val="24"/>
        </w:rPr>
        <w:t>W1</w:t>
      </w:r>
      <w:r w:rsidRPr="005C3585">
        <w:rPr>
          <w:rFonts w:ascii="Times New Roman" w:hAnsi="Times New Roman" w:cs="Times New Roman"/>
          <w:sz w:val="24"/>
          <w:szCs w:val="24"/>
        </w:rPr>
        <w:t>. From these four ads we created two experimental lists. List A included the control ad for the clementine soap and the picture ad for the pear soap. List B included the picture ad for the clementine soap and the control ad for the pear soap. Participants were randomly assigned to one of these lists.</w:t>
      </w:r>
    </w:p>
    <w:p w14:paraId="42D8F3A5" w14:textId="7A53D3E8" w:rsidR="005A34A0" w:rsidRPr="005C3585" w:rsidRDefault="005A34A0" w:rsidP="00FC4EF2">
      <w:pPr>
        <w:spacing w:after="0" w:line="240" w:lineRule="auto"/>
        <w:ind w:firstLine="567"/>
        <w:rPr>
          <w:rFonts w:ascii="Times New Roman" w:hAnsi="Times New Roman" w:cs="Times New Roman"/>
          <w:sz w:val="24"/>
          <w:szCs w:val="24"/>
        </w:rPr>
      </w:pPr>
      <w:r w:rsidRPr="005C3585">
        <w:rPr>
          <w:rFonts w:ascii="Times New Roman" w:hAnsi="Times New Roman" w:cs="Times New Roman"/>
          <w:b/>
          <w:bCs/>
          <w:i/>
          <w:iCs/>
          <w:sz w:val="24"/>
          <w:szCs w:val="24"/>
        </w:rPr>
        <w:t>Procedure.</w:t>
      </w:r>
      <w:r w:rsidRPr="005C3585">
        <w:rPr>
          <w:rFonts w:ascii="Times New Roman" w:hAnsi="Times New Roman" w:cs="Times New Roman"/>
          <w:sz w:val="24"/>
          <w:szCs w:val="24"/>
        </w:rPr>
        <w:t xml:space="preserve"> Unless otherwise stated, in all studies reported herein we used the same </w:t>
      </w:r>
      <w:r w:rsidRPr="005C3585">
        <w:rPr>
          <w:rFonts w:ascii="Times New Roman" w:hAnsi="Times New Roman" w:cs="Times New Roman"/>
          <w:i/>
          <w:sz w:val="24"/>
          <w:szCs w:val="24"/>
        </w:rPr>
        <w:t>introductory block</w:t>
      </w:r>
      <w:r w:rsidRPr="005C3585">
        <w:rPr>
          <w:rFonts w:ascii="Times New Roman" w:hAnsi="Times New Roman" w:cs="Times New Roman"/>
          <w:sz w:val="24"/>
          <w:szCs w:val="24"/>
        </w:rPr>
        <w:t xml:space="preserve"> in which participants first provided informed consent, indicated their sex and age, completed an attention check, and read some general instructions before advancing to the main study. In </w:t>
      </w:r>
      <w:r w:rsidR="00FA4251">
        <w:rPr>
          <w:rFonts w:ascii="Times New Roman" w:hAnsi="Times New Roman" w:cs="Times New Roman"/>
          <w:sz w:val="24"/>
          <w:szCs w:val="24"/>
        </w:rPr>
        <w:t xml:space="preserve">Web </w:t>
      </w:r>
      <w:r w:rsidRPr="005C3585">
        <w:rPr>
          <w:rFonts w:ascii="Times New Roman" w:hAnsi="Times New Roman" w:cs="Times New Roman"/>
          <w:sz w:val="24"/>
          <w:szCs w:val="24"/>
        </w:rPr>
        <w:t xml:space="preserve">Study 1, after this introductory block, participants were briefly introduced to the </w:t>
      </w:r>
      <w:r w:rsidRPr="005C3585">
        <w:rPr>
          <w:rFonts w:ascii="Times New Roman" w:hAnsi="Times New Roman" w:cs="Times New Roman"/>
          <w:i/>
          <w:iCs/>
          <w:sz w:val="24"/>
          <w:szCs w:val="24"/>
        </w:rPr>
        <w:t>Method</w:t>
      </w:r>
      <w:r w:rsidRPr="005C3585">
        <w:rPr>
          <w:rFonts w:ascii="Times New Roman" w:hAnsi="Times New Roman" w:cs="Times New Roman"/>
          <w:sz w:val="24"/>
          <w:szCs w:val="24"/>
        </w:rPr>
        <w:t xml:space="preserve"> brand, including a stock image of several of the brand’s </w:t>
      </w:r>
      <w:r>
        <w:rPr>
          <w:rFonts w:ascii="Times New Roman" w:hAnsi="Times New Roman" w:cs="Times New Roman"/>
          <w:sz w:val="24"/>
          <w:szCs w:val="24"/>
        </w:rPr>
        <w:t>products</w:t>
      </w:r>
      <w:r w:rsidRPr="005C3585">
        <w:rPr>
          <w:rFonts w:ascii="Times New Roman" w:hAnsi="Times New Roman" w:cs="Times New Roman"/>
          <w:sz w:val="24"/>
          <w:szCs w:val="24"/>
        </w:rPr>
        <w:t xml:space="preserve">. They were then informed: </w:t>
      </w:r>
    </w:p>
    <w:p w14:paraId="1807CD25" w14:textId="77777777" w:rsidR="005A34A0" w:rsidRDefault="005A34A0" w:rsidP="00FC4EF2">
      <w:pPr>
        <w:spacing w:after="0" w:line="240" w:lineRule="auto"/>
        <w:ind w:left="567"/>
        <w:rPr>
          <w:rFonts w:ascii="Times New Roman" w:hAnsi="Times New Roman" w:cs="Times New Roman"/>
          <w:sz w:val="24"/>
          <w:szCs w:val="24"/>
        </w:rPr>
      </w:pPr>
      <w:r w:rsidRPr="005C3585">
        <w:rPr>
          <w:rFonts w:ascii="Times New Roman" w:hAnsi="Times New Roman" w:cs="Times New Roman"/>
          <w:sz w:val="24"/>
          <w:szCs w:val="24"/>
        </w:rPr>
        <w:t>“</w:t>
      </w:r>
      <w:r w:rsidRPr="005C3585">
        <w:rPr>
          <w:rFonts w:ascii="Times New Roman" w:eastAsia="Times New Roman" w:hAnsi="Times New Roman" w:cs="Times New Roman"/>
          <w:sz w:val="24"/>
          <w:szCs w:val="24"/>
          <w:lang w:eastAsia="en-GB"/>
        </w:rPr>
        <w:t xml:space="preserve">On the following pages, we will show you ads for two different hand soaps by </w:t>
      </w:r>
      <w:r w:rsidRPr="005C3585">
        <w:rPr>
          <w:rFonts w:ascii="Times New Roman" w:eastAsia="Times New Roman" w:hAnsi="Times New Roman" w:cs="Times New Roman"/>
          <w:b/>
          <w:bCs/>
          <w:i/>
          <w:iCs/>
          <w:sz w:val="24"/>
          <w:szCs w:val="24"/>
          <w:lang w:eastAsia="en-GB"/>
        </w:rPr>
        <w:t>method</w:t>
      </w:r>
      <w:r w:rsidRPr="005C3585">
        <w:rPr>
          <w:rFonts w:ascii="Times New Roman" w:eastAsia="Times New Roman" w:hAnsi="Times New Roman" w:cs="Times New Roman"/>
          <w:sz w:val="24"/>
          <w:szCs w:val="24"/>
          <w:lang w:eastAsia="en-GB"/>
        </w:rPr>
        <w:t xml:space="preserve">. Simply view each ad for as long as you'd like, then proceed to the next page. After you have viewed both ads, we will ask you to choose which hand soap you prefer. </w:t>
      </w:r>
      <w:r w:rsidRPr="005C3585">
        <w:rPr>
          <w:rFonts w:ascii="Times New Roman" w:eastAsia="Times New Roman" w:hAnsi="Times New Roman" w:cs="Times New Roman"/>
          <w:b/>
          <w:bCs/>
          <w:sz w:val="24"/>
          <w:szCs w:val="24"/>
          <w:lang w:eastAsia="en-GB"/>
        </w:rPr>
        <w:t xml:space="preserve">IMPORTANT: At the conclusion of this study, we will randomly select one participant, and ship to that participant a pack of 6 bottles of his or her selected hand soap (approximate value = $30). Please be sure to select the option that you genuinely prefer, because you may </w:t>
      </w:r>
      <w:proofErr w:type="gramStart"/>
      <w:r w:rsidRPr="005C3585">
        <w:rPr>
          <w:rFonts w:ascii="Times New Roman" w:eastAsia="Times New Roman" w:hAnsi="Times New Roman" w:cs="Times New Roman"/>
          <w:b/>
          <w:bCs/>
          <w:sz w:val="24"/>
          <w:szCs w:val="24"/>
          <w:lang w:eastAsia="en-GB"/>
        </w:rPr>
        <w:t>actually receive</w:t>
      </w:r>
      <w:proofErr w:type="gramEnd"/>
      <w:r w:rsidRPr="005C3585">
        <w:rPr>
          <w:rFonts w:ascii="Times New Roman" w:eastAsia="Times New Roman" w:hAnsi="Times New Roman" w:cs="Times New Roman"/>
          <w:b/>
          <w:bCs/>
          <w:sz w:val="24"/>
          <w:szCs w:val="24"/>
          <w:lang w:eastAsia="en-GB"/>
        </w:rPr>
        <w:t xml:space="preserve"> 6 bottles of your selected soap.</w:t>
      </w:r>
      <w:r w:rsidRPr="005C3585">
        <w:rPr>
          <w:rFonts w:ascii="Times New Roman" w:hAnsi="Times New Roman" w:cs="Times New Roman"/>
          <w:sz w:val="24"/>
          <w:szCs w:val="24"/>
        </w:rPr>
        <w:t>”</w:t>
      </w:r>
    </w:p>
    <w:p w14:paraId="7E55D3DD" w14:textId="77777777" w:rsidR="005A34A0" w:rsidRPr="005C3585" w:rsidRDefault="005A34A0" w:rsidP="00FC4EF2">
      <w:pPr>
        <w:spacing w:after="0" w:line="240" w:lineRule="auto"/>
        <w:ind w:left="567"/>
        <w:rPr>
          <w:rFonts w:ascii="Times New Roman" w:hAnsi="Times New Roman" w:cs="Times New Roman"/>
          <w:sz w:val="24"/>
          <w:szCs w:val="24"/>
        </w:rPr>
      </w:pPr>
    </w:p>
    <w:p w14:paraId="3DADB3CE" w14:textId="77777777" w:rsidR="005A34A0" w:rsidRPr="005C3585" w:rsidRDefault="005A34A0" w:rsidP="00FC4EF2">
      <w:pPr>
        <w:spacing w:after="0" w:line="240" w:lineRule="auto"/>
        <w:ind w:firstLine="567"/>
        <w:rPr>
          <w:rFonts w:ascii="Times New Roman" w:hAnsi="Times New Roman" w:cs="Times New Roman"/>
          <w:sz w:val="24"/>
          <w:szCs w:val="24"/>
        </w:rPr>
      </w:pPr>
      <w:r w:rsidRPr="005C3585">
        <w:rPr>
          <w:rFonts w:ascii="Times New Roman" w:hAnsi="Times New Roman" w:cs="Times New Roman"/>
          <w:sz w:val="24"/>
          <w:szCs w:val="24"/>
        </w:rPr>
        <w:t>Participants then proceeded to view the two ads at their own pace (order randomized), then were asked “Which of these two hand soaps would you prefer to have?” The position (left vs. right) of the two options was randomized. Finally, participants were informed that if they were the randomly selected winner of our lottery, we would contact them separately via Prolific to obtain their shipping address. At the conclusion of the study, we shipped six bottles of the selected hand soap to the winner’s address.</w:t>
      </w:r>
    </w:p>
    <w:p w14:paraId="4BD7BCAD" w14:textId="77777777" w:rsidR="005A34A0" w:rsidRPr="005C3585" w:rsidRDefault="005A34A0" w:rsidP="00FC4EF2">
      <w:pPr>
        <w:keepNext/>
        <w:spacing w:after="0" w:line="240" w:lineRule="auto"/>
        <w:rPr>
          <w:rFonts w:ascii="Times New Roman" w:hAnsi="Times New Roman" w:cs="Times New Roman"/>
          <w:b/>
          <w:bCs/>
          <w:i/>
          <w:iCs/>
          <w:sz w:val="24"/>
          <w:szCs w:val="24"/>
        </w:rPr>
      </w:pPr>
      <w:r w:rsidRPr="005C3585">
        <w:rPr>
          <w:rFonts w:ascii="Times New Roman" w:hAnsi="Times New Roman" w:cs="Times New Roman"/>
          <w:b/>
          <w:bCs/>
          <w:i/>
          <w:iCs/>
          <w:sz w:val="24"/>
          <w:szCs w:val="24"/>
        </w:rPr>
        <w:t>Results and Discussion</w:t>
      </w:r>
    </w:p>
    <w:p w14:paraId="2E6E26B2" w14:textId="6236F7AE" w:rsidR="005A34A0" w:rsidRDefault="00FA4251" w:rsidP="00FC4EF2">
      <w:pPr>
        <w:spacing w:after="0" w:line="240" w:lineRule="auto"/>
        <w:ind w:firstLine="567"/>
        <w:rPr>
          <w:rFonts w:ascii="Times New Roman" w:hAnsi="Times New Roman" w:cs="Times New Roman"/>
          <w:b/>
          <w:iCs/>
          <w:sz w:val="24"/>
          <w:szCs w:val="24"/>
        </w:rPr>
      </w:pPr>
      <w:r>
        <w:rPr>
          <w:rFonts w:ascii="Times New Roman" w:hAnsi="Times New Roman" w:cs="Times New Roman"/>
          <w:sz w:val="24"/>
          <w:szCs w:val="24"/>
        </w:rPr>
        <w:t>O</w:t>
      </w:r>
      <w:r w:rsidR="005A34A0" w:rsidRPr="005C3585">
        <w:rPr>
          <w:rFonts w:ascii="Times New Roman" w:hAnsi="Times New Roman" w:cs="Times New Roman"/>
          <w:sz w:val="24"/>
          <w:szCs w:val="24"/>
        </w:rPr>
        <w:t>ne participant failed the attention check and</w:t>
      </w:r>
      <w:r w:rsidR="00625F4F">
        <w:rPr>
          <w:rFonts w:ascii="Times New Roman" w:hAnsi="Times New Roman" w:cs="Times New Roman"/>
          <w:sz w:val="24"/>
          <w:szCs w:val="24"/>
        </w:rPr>
        <w:t>, as preregistered,</w:t>
      </w:r>
      <w:r w:rsidR="005A34A0" w:rsidRPr="005C3585">
        <w:rPr>
          <w:rFonts w:ascii="Times New Roman" w:hAnsi="Times New Roman" w:cs="Times New Roman"/>
          <w:sz w:val="24"/>
          <w:szCs w:val="24"/>
        </w:rPr>
        <w:t xml:space="preserve"> was excluded. Neither of the demographic measures (sex, age) significantly predicted choice of the hand soap, both </w:t>
      </w:r>
      <w:r w:rsidR="005A34A0" w:rsidRPr="005C3585">
        <w:rPr>
          <w:rFonts w:ascii="Times New Roman" w:hAnsi="Times New Roman" w:cs="Times New Roman"/>
          <w:i/>
          <w:sz w:val="24"/>
          <w:szCs w:val="24"/>
        </w:rPr>
        <w:t>p</w:t>
      </w:r>
      <w:r w:rsidR="005A34A0" w:rsidRPr="005C3585">
        <w:rPr>
          <w:rFonts w:ascii="Times New Roman" w:hAnsi="Times New Roman" w:cs="Times New Roman"/>
          <w:sz w:val="24"/>
          <w:szCs w:val="24"/>
        </w:rPr>
        <w:t xml:space="preserve"> &gt; .</w:t>
      </w:r>
      <w:r w:rsidR="00D05DCA">
        <w:rPr>
          <w:rFonts w:ascii="Times New Roman" w:hAnsi="Times New Roman" w:cs="Times New Roman"/>
          <w:sz w:val="24"/>
          <w:szCs w:val="24"/>
        </w:rPr>
        <w:t>29</w:t>
      </w:r>
      <w:r w:rsidR="005A34A0" w:rsidRPr="005C3585">
        <w:rPr>
          <w:rFonts w:ascii="Times New Roman" w:hAnsi="Times New Roman" w:cs="Times New Roman"/>
          <w:sz w:val="24"/>
          <w:szCs w:val="24"/>
        </w:rPr>
        <w:t>. Critically, the interaction of experimental list and product scent was significant, χ</w:t>
      </w:r>
      <w:r w:rsidR="005A34A0" w:rsidRPr="005C3585">
        <w:rPr>
          <w:rFonts w:ascii="Times New Roman" w:hAnsi="Times New Roman" w:cs="Times New Roman"/>
          <w:sz w:val="24"/>
          <w:szCs w:val="24"/>
          <w:vertAlign w:val="superscript"/>
        </w:rPr>
        <w:t>2</w:t>
      </w:r>
      <w:r w:rsidR="005A34A0" w:rsidRPr="005C3585">
        <w:rPr>
          <w:rFonts w:ascii="Times New Roman" w:hAnsi="Times New Roman" w:cs="Times New Roman"/>
          <w:sz w:val="24"/>
          <w:szCs w:val="24"/>
        </w:rPr>
        <w:t xml:space="preserve">(1) = 6.15, </w:t>
      </w:r>
      <w:r w:rsidR="005A34A0" w:rsidRPr="005C3585">
        <w:rPr>
          <w:rFonts w:ascii="Times New Roman" w:hAnsi="Times New Roman" w:cs="Times New Roman"/>
          <w:i/>
          <w:sz w:val="24"/>
          <w:szCs w:val="24"/>
        </w:rPr>
        <w:t>p</w:t>
      </w:r>
      <w:r w:rsidR="005A34A0" w:rsidRPr="005C3585">
        <w:rPr>
          <w:rFonts w:ascii="Times New Roman" w:hAnsi="Times New Roman" w:cs="Times New Roman"/>
          <w:sz w:val="24"/>
          <w:szCs w:val="24"/>
        </w:rPr>
        <w:t xml:space="preserve"> = .013. As predicted, participants preferred whichever soap included a picture of the scented object in the ad (59% of choice overall). Participants preferred the clementine soap when its ad contained a picture of clementines (57% choice</w:t>
      </w:r>
      <w:proofErr w:type="gramStart"/>
      <w:r w:rsidR="005A34A0" w:rsidRPr="005C3585">
        <w:rPr>
          <w:rFonts w:ascii="Times New Roman" w:hAnsi="Times New Roman" w:cs="Times New Roman"/>
          <w:sz w:val="24"/>
          <w:szCs w:val="24"/>
        </w:rPr>
        <w:t>), but</w:t>
      </w:r>
      <w:proofErr w:type="gramEnd"/>
      <w:r w:rsidR="005A34A0" w:rsidRPr="005C3585">
        <w:rPr>
          <w:rFonts w:ascii="Times New Roman" w:hAnsi="Times New Roman" w:cs="Times New Roman"/>
          <w:sz w:val="24"/>
          <w:szCs w:val="24"/>
        </w:rPr>
        <w:t xml:space="preserve"> preferred the pear soap when its ad contained a picture of pears (61%).</w:t>
      </w:r>
      <w:r w:rsidR="005A34A0" w:rsidRPr="005C3585">
        <w:rPr>
          <w:rStyle w:val="FootnoteReference"/>
          <w:rFonts w:ascii="Times New Roman" w:hAnsi="Times New Roman" w:cs="Times New Roman"/>
          <w:sz w:val="24"/>
          <w:szCs w:val="24"/>
        </w:rPr>
        <w:footnoteReference w:id="2"/>
      </w:r>
      <w:r w:rsidR="005A34A0" w:rsidRPr="005C3585">
        <w:rPr>
          <w:rFonts w:ascii="Times New Roman" w:hAnsi="Times New Roman" w:cs="Times New Roman"/>
          <w:sz w:val="24"/>
          <w:szCs w:val="24"/>
        </w:rPr>
        <w:t xml:space="preserve"> Thus, by simply including a picture of the scented object in an advertisement, we significantly reversed consumers’ consequential choices of a real product.</w:t>
      </w:r>
    </w:p>
    <w:p w14:paraId="64F3E52B" w14:textId="4A46AB90" w:rsidR="00EA243C" w:rsidRPr="00130FA6" w:rsidRDefault="00130FA6" w:rsidP="00FC4EF2">
      <w:pPr>
        <w:pStyle w:val="Heading1"/>
        <w:spacing w:line="240" w:lineRule="auto"/>
        <w:jc w:val="center"/>
        <w:rPr>
          <w:rFonts w:ascii="Times New Roman" w:hAnsi="Times New Roman" w:cs="Times New Roman"/>
          <w:b/>
          <w:bCs/>
          <w:color w:val="auto"/>
          <w:sz w:val="24"/>
          <w:szCs w:val="24"/>
        </w:rPr>
      </w:pPr>
      <w:bookmarkStart w:id="1" w:name="_Toc157532902"/>
      <w:r w:rsidRPr="00130FA6">
        <w:rPr>
          <w:rFonts w:ascii="Times New Roman" w:hAnsi="Times New Roman" w:cs="Times New Roman"/>
          <w:b/>
          <w:bCs/>
          <w:color w:val="auto"/>
          <w:sz w:val="24"/>
          <w:szCs w:val="24"/>
        </w:rPr>
        <w:lastRenderedPageBreak/>
        <w:t xml:space="preserve">Web </w:t>
      </w:r>
      <w:r w:rsidR="00EA243C" w:rsidRPr="00130FA6">
        <w:rPr>
          <w:rFonts w:ascii="Times New Roman" w:hAnsi="Times New Roman" w:cs="Times New Roman"/>
          <w:b/>
          <w:bCs/>
          <w:color w:val="auto"/>
          <w:sz w:val="24"/>
          <w:szCs w:val="24"/>
        </w:rPr>
        <w:t>Study 2</w:t>
      </w:r>
      <w:bookmarkEnd w:id="1"/>
    </w:p>
    <w:p w14:paraId="33CF3E0C" w14:textId="77777777" w:rsidR="00130FA6" w:rsidRDefault="00130FA6" w:rsidP="00FC4EF2">
      <w:pPr>
        <w:spacing w:after="0" w:line="240" w:lineRule="auto"/>
        <w:ind w:firstLine="720"/>
        <w:rPr>
          <w:rFonts w:ascii="Times New Roman" w:hAnsi="Times New Roman" w:cs="Times New Roman"/>
          <w:sz w:val="24"/>
          <w:szCs w:val="24"/>
        </w:rPr>
      </w:pPr>
    </w:p>
    <w:p w14:paraId="7BAB9568" w14:textId="7FB40549" w:rsidR="00EA243C" w:rsidRDefault="00625F4F" w:rsidP="00FC4EF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Web </w:t>
      </w:r>
      <w:r w:rsidR="00EA243C" w:rsidRPr="001A46CD">
        <w:rPr>
          <w:rFonts w:ascii="Times New Roman" w:hAnsi="Times New Roman" w:cs="Times New Roman"/>
          <w:sz w:val="24"/>
          <w:szCs w:val="24"/>
        </w:rPr>
        <w:t xml:space="preserve">Study </w:t>
      </w:r>
      <w:r>
        <w:rPr>
          <w:rFonts w:ascii="Times New Roman" w:hAnsi="Times New Roman" w:cs="Times New Roman"/>
          <w:sz w:val="24"/>
          <w:szCs w:val="24"/>
        </w:rPr>
        <w:t>2</w:t>
      </w:r>
      <w:r w:rsidR="00EA243C" w:rsidRPr="001A46CD">
        <w:rPr>
          <w:rFonts w:ascii="Times New Roman" w:hAnsi="Times New Roman" w:cs="Times New Roman"/>
          <w:sz w:val="24"/>
          <w:szCs w:val="24"/>
        </w:rPr>
        <w:t xml:space="preserve"> </w:t>
      </w:r>
      <w:r w:rsidR="00EA243C" w:rsidRPr="004871AC">
        <w:rPr>
          <w:rFonts w:ascii="Times New Roman" w:hAnsi="Times New Roman" w:cs="Times New Roman"/>
          <w:sz w:val="24"/>
          <w:szCs w:val="24"/>
        </w:rPr>
        <w:t xml:space="preserve">provided a </w:t>
      </w:r>
      <w:r w:rsidR="00EA243C" w:rsidRPr="0097007D">
        <w:rPr>
          <w:rFonts w:ascii="Times New Roman" w:hAnsi="Times New Roman" w:cs="Times New Roman"/>
          <w:sz w:val="24"/>
          <w:szCs w:val="24"/>
        </w:rPr>
        <w:t>preregistered, between</w:t>
      </w:r>
      <w:r w:rsidR="00EA243C" w:rsidRPr="004871AC">
        <w:rPr>
          <w:rFonts w:ascii="Times New Roman" w:hAnsi="Times New Roman" w:cs="Times New Roman"/>
          <w:sz w:val="24"/>
          <w:szCs w:val="24"/>
        </w:rPr>
        <w:t xml:space="preserve">-participants test of </w:t>
      </w:r>
      <w:r w:rsidR="00EA243C">
        <w:rPr>
          <w:rFonts w:ascii="Times New Roman" w:hAnsi="Times New Roman" w:cs="Times New Roman"/>
          <w:sz w:val="24"/>
          <w:szCs w:val="24"/>
        </w:rPr>
        <w:t xml:space="preserve">olfactory imagery using Koubaa and </w:t>
      </w:r>
      <w:proofErr w:type="spellStart"/>
      <w:r w:rsidR="00EA243C">
        <w:rPr>
          <w:rFonts w:ascii="Times New Roman" w:hAnsi="Times New Roman" w:cs="Times New Roman"/>
          <w:sz w:val="24"/>
          <w:szCs w:val="24"/>
        </w:rPr>
        <w:t>Eleuch’s</w:t>
      </w:r>
      <w:proofErr w:type="spellEnd"/>
      <w:r w:rsidR="00EA243C">
        <w:rPr>
          <w:rFonts w:ascii="Times New Roman" w:hAnsi="Times New Roman" w:cs="Times New Roman"/>
          <w:sz w:val="24"/>
          <w:szCs w:val="24"/>
        </w:rPr>
        <w:t xml:space="preserve"> (2021) verbal protocol procedure for an open-ended, text-based measure of olfactory imagery.</w:t>
      </w:r>
      <w:r w:rsidR="00EA243C" w:rsidRPr="004871AC">
        <w:rPr>
          <w:rFonts w:ascii="Times New Roman" w:hAnsi="Times New Roman" w:cs="Times New Roman"/>
          <w:sz w:val="24"/>
          <w:szCs w:val="24"/>
        </w:rPr>
        <w:t xml:space="preserve"> We created two </w:t>
      </w:r>
      <w:r w:rsidR="00EA243C">
        <w:rPr>
          <w:rFonts w:ascii="Times New Roman" w:hAnsi="Times New Roman" w:cs="Times New Roman"/>
          <w:sz w:val="24"/>
          <w:szCs w:val="24"/>
        </w:rPr>
        <w:t>ads</w:t>
      </w:r>
      <w:r w:rsidR="00EA243C" w:rsidRPr="004871AC">
        <w:rPr>
          <w:rFonts w:ascii="Times New Roman" w:hAnsi="Times New Roman" w:cs="Times New Roman"/>
          <w:sz w:val="24"/>
          <w:szCs w:val="24"/>
        </w:rPr>
        <w:t xml:space="preserve"> for a </w:t>
      </w:r>
      <w:r w:rsidR="00EA243C">
        <w:rPr>
          <w:rFonts w:ascii="Times New Roman" w:hAnsi="Times New Roman" w:cs="Times New Roman"/>
          <w:sz w:val="24"/>
          <w:szCs w:val="24"/>
        </w:rPr>
        <w:t>lavender-scented laundry detergent</w:t>
      </w:r>
      <w:r w:rsidR="00EA243C" w:rsidRPr="004871AC">
        <w:rPr>
          <w:rFonts w:ascii="Times New Roman" w:hAnsi="Times New Roman" w:cs="Times New Roman"/>
          <w:sz w:val="24"/>
          <w:szCs w:val="24"/>
        </w:rPr>
        <w:t xml:space="preserve">, one with a picture of </w:t>
      </w:r>
      <w:r w:rsidR="00EA243C">
        <w:rPr>
          <w:rFonts w:ascii="Times New Roman" w:hAnsi="Times New Roman" w:cs="Times New Roman"/>
          <w:sz w:val="24"/>
          <w:szCs w:val="24"/>
        </w:rPr>
        <w:t>lavender</w:t>
      </w:r>
      <w:r w:rsidR="00EA243C" w:rsidRPr="004871AC">
        <w:rPr>
          <w:rFonts w:ascii="Times New Roman" w:hAnsi="Times New Roman" w:cs="Times New Roman"/>
          <w:sz w:val="24"/>
          <w:szCs w:val="24"/>
        </w:rPr>
        <w:t xml:space="preserve"> (</w:t>
      </w:r>
      <w:r w:rsidR="00EA243C">
        <w:rPr>
          <w:rFonts w:ascii="Times New Roman" w:hAnsi="Times New Roman" w:cs="Times New Roman"/>
          <w:i/>
          <w:sz w:val="24"/>
          <w:szCs w:val="24"/>
        </w:rPr>
        <w:t>picture</w:t>
      </w:r>
      <w:r w:rsidR="00EA243C" w:rsidRPr="004871AC">
        <w:rPr>
          <w:rFonts w:ascii="Times New Roman" w:hAnsi="Times New Roman" w:cs="Times New Roman"/>
          <w:i/>
          <w:sz w:val="24"/>
          <w:szCs w:val="24"/>
        </w:rPr>
        <w:t xml:space="preserve"> </w:t>
      </w:r>
      <w:r w:rsidR="00EA243C" w:rsidRPr="004871AC">
        <w:rPr>
          <w:rFonts w:ascii="Times New Roman" w:hAnsi="Times New Roman" w:cs="Times New Roman"/>
          <w:sz w:val="24"/>
          <w:szCs w:val="24"/>
        </w:rPr>
        <w:t>condition) and one with no picture (</w:t>
      </w:r>
      <w:r w:rsidR="00EA243C" w:rsidRPr="004871AC">
        <w:rPr>
          <w:rFonts w:ascii="Times New Roman" w:hAnsi="Times New Roman" w:cs="Times New Roman"/>
          <w:i/>
          <w:sz w:val="24"/>
          <w:szCs w:val="24"/>
        </w:rPr>
        <w:t>control</w:t>
      </w:r>
      <w:r w:rsidR="00EA243C" w:rsidRPr="004871AC">
        <w:rPr>
          <w:rFonts w:ascii="Times New Roman" w:hAnsi="Times New Roman" w:cs="Times New Roman"/>
          <w:sz w:val="24"/>
          <w:szCs w:val="24"/>
        </w:rPr>
        <w:t xml:space="preserve"> condition; see </w:t>
      </w:r>
      <w:r w:rsidR="00EA243C" w:rsidRPr="001C5B9B">
        <w:rPr>
          <w:rFonts w:ascii="Times New Roman" w:hAnsi="Times New Roman" w:cs="Times New Roman"/>
          <w:sz w:val="24"/>
          <w:szCs w:val="24"/>
        </w:rPr>
        <w:t xml:space="preserve">Figure </w:t>
      </w:r>
      <w:r>
        <w:rPr>
          <w:rFonts w:ascii="Times New Roman" w:hAnsi="Times New Roman" w:cs="Times New Roman"/>
          <w:sz w:val="24"/>
          <w:szCs w:val="24"/>
        </w:rPr>
        <w:t>W2</w:t>
      </w:r>
      <w:r w:rsidR="00EA243C" w:rsidRPr="004871AC">
        <w:rPr>
          <w:rFonts w:ascii="Times New Roman" w:hAnsi="Times New Roman" w:cs="Times New Roman"/>
          <w:sz w:val="24"/>
          <w:szCs w:val="24"/>
        </w:rPr>
        <w:t>)</w:t>
      </w:r>
      <w:r w:rsidR="00EA243C">
        <w:rPr>
          <w:rFonts w:ascii="Times New Roman" w:hAnsi="Times New Roman" w:cs="Times New Roman"/>
          <w:sz w:val="24"/>
          <w:szCs w:val="24"/>
        </w:rPr>
        <w:t xml:space="preserve">. </w:t>
      </w:r>
      <w:r w:rsidR="00EA243C" w:rsidRPr="004871AC">
        <w:rPr>
          <w:rFonts w:ascii="Times New Roman" w:hAnsi="Times New Roman" w:cs="Times New Roman"/>
          <w:sz w:val="24"/>
          <w:szCs w:val="24"/>
        </w:rPr>
        <w:t xml:space="preserve">Participants </w:t>
      </w:r>
      <w:r w:rsidR="00EA243C">
        <w:rPr>
          <w:rFonts w:ascii="Times New Roman" w:hAnsi="Times New Roman" w:cs="Times New Roman"/>
          <w:sz w:val="24"/>
          <w:szCs w:val="24"/>
        </w:rPr>
        <w:t xml:space="preserve">first </w:t>
      </w:r>
      <w:r w:rsidR="00EA243C" w:rsidRPr="004871AC">
        <w:rPr>
          <w:rFonts w:ascii="Times New Roman" w:hAnsi="Times New Roman" w:cs="Times New Roman"/>
          <w:sz w:val="24"/>
          <w:szCs w:val="24"/>
        </w:rPr>
        <w:t xml:space="preserve">viewed one of the </w:t>
      </w:r>
      <w:r w:rsidR="00EA243C">
        <w:rPr>
          <w:rFonts w:ascii="Times New Roman" w:hAnsi="Times New Roman" w:cs="Times New Roman"/>
          <w:sz w:val="24"/>
          <w:szCs w:val="24"/>
        </w:rPr>
        <w:t xml:space="preserve">ads and then completed a short distractor task. Then, without seeing the ad again, participants were asked to describe their thoughts about (1) the previously shown ad, and (2) the smell of the advertised product. As our measures of olfactory imagery, we coded (1) whether participants included scent-related words in their descriptions of the ad, and (2) the extent of olfactory imagery in their descriptions of the product. We predicted that the picture condition would elicit more scent-related words (e.g., “lavender”) and would evoke more olfactory imagery than the control condition. </w:t>
      </w:r>
    </w:p>
    <w:p w14:paraId="0B96FD11" w14:textId="77777777" w:rsidR="00130FA6" w:rsidRDefault="00130FA6" w:rsidP="00130FA6">
      <w:pPr>
        <w:spacing w:after="0" w:line="240" w:lineRule="auto"/>
        <w:ind w:firstLine="720"/>
        <w:rPr>
          <w:rFonts w:ascii="Times New Roman" w:hAnsi="Times New Roman" w:cs="Times New Roman"/>
          <w:sz w:val="24"/>
          <w:szCs w:val="24"/>
        </w:rPr>
      </w:pPr>
    </w:p>
    <w:p w14:paraId="008FC17A" w14:textId="2F66D776" w:rsidR="00EA243C" w:rsidRDefault="00EA243C" w:rsidP="00130FA6">
      <w:pPr>
        <w:keepNext/>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Figure </w:t>
      </w:r>
      <w:r w:rsidR="00625F4F">
        <w:rPr>
          <w:rFonts w:ascii="Times New Roman" w:hAnsi="Times New Roman" w:cs="Times New Roman"/>
          <w:b/>
          <w:sz w:val="24"/>
          <w:szCs w:val="24"/>
        </w:rPr>
        <w:t>W2</w:t>
      </w:r>
      <w:r>
        <w:rPr>
          <w:rFonts w:ascii="Times New Roman" w:hAnsi="Times New Roman" w:cs="Times New Roman"/>
          <w:b/>
          <w:sz w:val="24"/>
          <w:szCs w:val="24"/>
        </w:rPr>
        <w:t>.</w:t>
      </w:r>
      <w:r>
        <w:rPr>
          <w:rFonts w:ascii="Times New Roman" w:hAnsi="Times New Roman" w:cs="Times New Roman"/>
          <w:sz w:val="24"/>
          <w:szCs w:val="24"/>
        </w:rPr>
        <w:t xml:space="preserve"> Stimuli, </w:t>
      </w:r>
      <w:r w:rsidR="00625F4F">
        <w:rPr>
          <w:rFonts w:ascii="Times New Roman" w:hAnsi="Times New Roman" w:cs="Times New Roman"/>
          <w:sz w:val="24"/>
          <w:szCs w:val="24"/>
        </w:rPr>
        <w:t>Web Study 2</w:t>
      </w:r>
      <w:r>
        <w:rPr>
          <w:rFonts w:ascii="Times New Roman" w:hAnsi="Times New Roman" w:cs="Times New Roman"/>
          <w:sz w:val="24"/>
          <w:szCs w:val="24"/>
        </w:rPr>
        <w:t>.</w:t>
      </w:r>
    </w:p>
    <w:p w14:paraId="08709F91" w14:textId="77777777" w:rsidR="00130FA6" w:rsidRDefault="00130FA6" w:rsidP="00130FA6">
      <w:pPr>
        <w:keepNext/>
        <w:spacing w:after="0" w:line="240" w:lineRule="auto"/>
        <w:rPr>
          <w:rFonts w:ascii="Times New Roman" w:hAnsi="Times New Roman" w:cs="Times New Roman"/>
          <w:b/>
          <w:noProof/>
          <w:sz w:val="24"/>
          <w:szCs w:val="24"/>
        </w:rPr>
      </w:pPr>
    </w:p>
    <w:p w14:paraId="25FE2131" w14:textId="77777777" w:rsidR="00EA243C" w:rsidRPr="00B16CF2" w:rsidRDefault="00EA243C" w:rsidP="00130FA6">
      <w:pPr>
        <w:spacing w:after="0" w:line="240" w:lineRule="auto"/>
        <w:rPr>
          <w:rFonts w:ascii="Times New Roman" w:hAnsi="Times New Roman" w:cs="Times New Roman"/>
          <w:b/>
          <w:noProof/>
          <w:sz w:val="24"/>
          <w:szCs w:val="24"/>
        </w:rPr>
      </w:pPr>
      <w:r>
        <w:rPr>
          <w:noProof/>
        </w:rPr>
        <w:drawing>
          <wp:inline distT="0" distB="0" distL="0" distR="0" wp14:anchorId="0396A97A" wp14:editId="45F056C1">
            <wp:extent cx="2838937" cy="1872000"/>
            <wp:effectExtent l="19050" t="19050" r="19050" b="13970"/>
            <wp:docPr id="6" name="Picture 6"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in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8937" cy="1872000"/>
                    </a:xfrm>
                    <a:prstGeom prst="rect">
                      <a:avLst/>
                    </a:prstGeom>
                    <a:ln>
                      <a:solidFill>
                        <a:schemeClr val="tx1"/>
                      </a:solidFill>
                    </a:ln>
                  </pic:spPr>
                </pic:pic>
              </a:graphicData>
            </a:graphic>
          </wp:inline>
        </w:drawing>
      </w:r>
      <w:r w:rsidRPr="00B16CF2">
        <w:rPr>
          <w:rFonts w:ascii="Times New Roman" w:hAnsi="Times New Roman" w:cs="Times New Roman"/>
          <w:b/>
          <w:noProof/>
          <w:sz w:val="24"/>
          <w:szCs w:val="24"/>
        </w:rPr>
        <w:t xml:space="preserve"> </w:t>
      </w:r>
      <w:r>
        <w:rPr>
          <w:noProof/>
        </w:rPr>
        <w:drawing>
          <wp:inline distT="0" distB="0" distL="0" distR="0" wp14:anchorId="303D151D" wp14:editId="325FBBB3">
            <wp:extent cx="2842161" cy="1872000"/>
            <wp:effectExtent l="19050" t="19050" r="15875" b="13970"/>
            <wp:docPr id="9" name="Picture 9" descr="A picture containing text, indoor, b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indoor, bed&#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42161" cy="1872000"/>
                    </a:xfrm>
                    <a:prstGeom prst="rect">
                      <a:avLst/>
                    </a:prstGeom>
                    <a:ln>
                      <a:solidFill>
                        <a:schemeClr val="tx1"/>
                      </a:solidFill>
                    </a:ln>
                  </pic:spPr>
                </pic:pic>
              </a:graphicData>
            </a:graphic>
          </wp:inline>
        </w:drawing>
      </w:r>
    </w:p>
    <w:p w14:paraId="214C0D4D" w14:textId="77777777" w:rsidR="00EA243C" w:rsidRDefault="00EA243C" w:rsidP="00130FA6">
      <w:pPr>
        <w:spacing w:after="0" w:line="240" w:lineRule="auto"/>
        <w:rPr>
          <w:rFonts w:ascii="Times New Roman" w:hAnsi="Times New Roman" w:cs="Times New Roman"/>
          <w:sz w:val="24"/>
          <w:szCs w:val="24"/>
        </w:rPr>
      </w:pPr>
    </w:p>
    <w:p w14:paraId="7DA7004C" w14:textId="77777777" w:rsidR="00EA243C" w:rsidRPr="00DF2AB4" w:rsidRDefault="00EA243C" w:rsidP="00130FA6">
      <w:pPr>
        <w:keepNext/>
        <w:spacing w:after="0" w:line="240" w:lineRule="auto"/>
        <w:rPr>
          <w:rFonts w:ascii="Times New Roman" w:hAnsi="Times New Roman" w:cs="Times New Roman"/>
          <w:b/>
          <w:i/>
          <w:sz w:val="24"/>
          <w:szCs w:val="24"/>
        </w:rPr>
      </w:pPr>
      <w:r w:rsidRPr="00DF2AB4">
        <w:rPr>
          <w:rFonts w:ascii="Times New Roman" w:hAnsi="Times New Roman" w:cs="Times New Roman"/>
          <w:b/>
          <w:i/>
          <w:sz w:val="24"/>
          <w:szCs w:val="24"/>
        </w:rPr>
        <w:t>Methods</w:t>
      </w:r>
    </w:p>
    <w:p w14:paraId="2D6EBB91" w14:textId="2222037C" w:rsidR="00625F4F" w:rsidRDefault="00EA243C" w:rsidP="00130FA6">
      <w:pPr>
        <w:spacing w:after="0" w:line="240" w:lineRule="auto"/>
        <w:ind w:firstLine="567"/>
        <w:rPr>
          <w:rFonts w:ascii="Times New Roman" w:hAnsi="Times New Roman" w:cs="Times New Roman"/>
          <w:sz w:val="24"/>
          <w:szCs w:val="24"/>
        </w:rPr>
      </w:pPr>
      <w:r w:rsidRPr="00901718">
        <w:rPr>
          <w:rFonts w:ascii="Times New Roman" w:hAnsi="Times New Roman" w:cs="Times New Roman"/>
          <w:sz w:val="24"/>
          <w:szCs w:val="24"/>
        </w:rPr>
        <w:t>Two hundred UK-based respondents (</w:t>
      </w:r>
      <w:r w:rsidRPr="00901718">
        <w:rPr>
          <w:rFonts w:ascii="Times New Roman" w:hAnsi="Times New Roman" w:cs="Times New Roman"/>
          <w:i/>
          <w:sz w:val="24"/>
          <w:szCs w:val="24"/>
        </w:rPr>
        <w:t>M</w:t>
      </w:r>
      <w:r w:rsidRPr="00901718">
        <w:rPr>
          <w:rFonts w:ascii="Times New Roman" w:hAnsi="Times New Roman" w:cs="Times New Roman"/>
          <w:sz w:val="24"/>
          <w:szCs w:val="24"/>
        </w:rPr>
        <w:t xml:space="preserve"> = </w:t>
      </w:r>
      <w:r w:rsidR="00554D55">
        <w:rPr>
          <w:rFonts w:ascii="Times New Roman" w:hAnsi="Times New Roman" w:cs="Times New Roman"/>
          <w:sz w:val="24"/>
          <w:szCs w:val="24"/>
        </w:rPr>
        <w:t>41</w:t>
      </w:r>
      <w:r w:rsidRPr="00901718">
        <w:rPr>
          <w:rFonts w:ascii="Times New Roman" w:hAnsi="Times New Roman" w:cs="Times New Roman"/>
          <w:sz w:val="24"/>
          <w:szCs w:val="24"/>
        </w:rPr>
        <w:t xml:space="preserve"> years, </w:t>
      </w:r>
      <w:r w:rsidRPr="00901718">
        <w:rPr>
          <w:rFonts w:ascii="Times New Roman" w:hAnsi="Times New Roman" w:cs="Times New Roman"/>
          <w:i/>
          <w:sz w:val="24"/>
          <w:szCs w:val="24"/>
        </w:rPr>
        <w:t>SD</w:t>
      </w:r>
      <w:r w:rsidRPr="00901718">
        <w:rPr>
          <w:rFonts w:ascii="Times New Roman" w:hAnsi="Times New Roman" w:cs="Times New Roman"/>
          <w:sz w:val="24"/>
          <w:szCs w:val="24"/>
        </w:rPr>
        <w:t xml:space="preserve"> = 11; 1</w:t>
      </w:r>
      <w:r w:rsidR="00191BA0">
        <w:rPr>
          <w:rFonts w:ascii="Times New Roman" w:hAnsi="Times New Roman" w:cs="Times New Roman"/>
          <w:sz w:val="24"/>
          <w:szCs w:val="24"/>
        </w:rPr>
        <w:t>29</w:t>
      </w:r>
      <w:r w:rsidRPr="00901718">
        <w:rPr>
          <w:rFonts w:ascii="Times New Roman" w:hAnsi="Times New Roman" w:cs="Times New Roman"/>
          <w:sz w:val="24"/>
          <w:szCs w:val="24"/>
        </w:rPr>
        <w:t xml:space="preserve"> females) on Prolific were randomly assigned to one of two conditions (picture, control). Stimuli are shown in Figure </w:t>
      </w:r>
      <w:r w:rsidR="00625F4F">
        <w:rPr>
          <w:rFonts w:ascii="Times New Roman" w:hAnsi="Times New Roman" w:cs="Times New Roman"/>
          <w:sz w:val="24"/>
          <w:szCs w:val="24"/>
        </w:rPr>
        <w:t>W2</w:t>
      </w:r>
      <w:r w:rsidRPr="00901718">
        <w:rPr>
          <w:rFonts w:ascii="Times New Roman" w:hAnsi="Times New Roman" w:cs="Times New Roman"/>
          <w:sz w:val="24"/>
          <w:szCs w:val="24"/>
        </w:rPr>
        <w:t xml:space="preserve">. Participants first completed the introductory block (see Study </w:t>
      </w:r>
      <w:r w:rsidRPr="005024E3">
        <w:rPr>
          <w:rFonts w:ascii="Times New Roman" w:hAnsi="Times New Roman" w:cs="Times New Roman"/>
          <w:sz w:val="24"/>
          <w:szCs w:val="24"/>
        </w:rPr>
        <w:t>1</w:t>
      </w:r>
      <w:r w:rsidR="002D2469">
        <w:rPr>
          <w:rFonts w:ascii="Times New Roman" w:hAnsi="Times New Roman" w:cs="Times New Roman"/>
          <w:sz w:val="24"/>
          <w:szCs w:val="24"/>
        </w:rPr>
        <w:t>A</w:t>
      </w:r>
      <w:r w:rsidRPr="005024E3">
        <w:rPr>
          <w:rFonts w:ascii="Times New Roman" w:hAnsi="Times New Roman" w:cs="Times New Roman"/>
          <w:sz w:val="24"/>
          <w:szCs w:val="24"/>
        </w:rPr>
        <w:t xml:space="preserve"> </w:t>
      </w:r>
      <w:r w:rsidRPr="00901718">
        <w:rPr>
          <w:rFonts w:ascii="Times New Roman" w:hAnsi="Times New Roman" w:cs="Times New Roman"/>
          <w:sz w:val="24"/>
          <w:szCs w:val="24"/>
        </w:rPr>
        <w:t xml:space="preserve">for details), except that we did not include an attention check in this study because we assumed the writing task (described below) was intensive enough to discourage inattentive participants. After this introductory block, participants were briefly informed that they would be participating in multiple tasks, and they were instructed as follows: “Below is an ad for a laundry detergent from </w:t>
      </w:r>
      <w:proofErr w:type="spellStart"/>
      <w:r w:rsidRPr="00901718">
        <w:rPr>
          <w:rFonts w:ascii="Times New Roman" w:hAnsi="Times New Roman" w:cs="Times New Roman"/>
          <w:sz w:val="24"/>
          <w:szCs w:val="24"/>
        </w:rPr>
        <w:t>EveryDay</w:t>
      </w:r>
      <w:proofErr w:type="spellEnd"/>
      <w:r w:rsidRPr="00901718">
        <w:rPr>
          <w:rFonts w:ascii="Times New Roman" w:hAnsi="Times New Roman" w:cs="Times New Roman"/>
          <w:sz w:val="24"/>
          <w:szCs w:val="24"/>
        </w:rPr>
        <w:t xml:space="preserve"> brand. Please take your time and view the ad as you would normally view any ad.” Participants viewed the ad for at least five seconds, during which time they were prevented from advancing to the next page. Once they advanced to the next page, they were introduced to a task in which they would complete six simple calculation problems (e.g., 5 X 2; 3 + 33). This served as a filler task; we chose a numerical task so as not to interfere with olfactory processing. We also measured the time they took to solve the problems, to ensure that both groups had an equivalent delay before the next task. </w:t>
      </w:r>
    </w:p>
    <w:p w14:paraId="0AC36A72" w14:textId="0DEC654C" w:rsidR="00EA243C" w:rsidRPr="00901718" w:rsidRDefault="00EA243C" w:rsidP="00130FA6">
      <w:pPr>
        <w:spacing w:after="0" w:line="240" w:lineRule="auto"/>
        <w:ind w:firstLine="567"/>
        <w:rPr>
          <w:rFonts w:ascii="Times New Roman" w:hAnsi="Times New Roman" w:cs="Times New Roman"/>
          <w:sz w:val="24"/>
          <w:szCs w:val="24"/>
        </w:rPr>
      </w:pPr>
      <w:r w:rsidRPr="00901718">
        <w:rPr>
          <w:rFonts w:ascii="Times New Roman" w:hAnsi="Times New Roman" w:cs="Times New Roman"/>
          <w:sz w:val="24"/>
          <w:szCs w:val="24"/>
        </w:rPr>
        <w:t>On the next page, they were introduced to yet another task with the following instructions: “</w:t>
      </w:r>
      <w:r w:rsidRPr="00901718">
        <w:rPr>
          <w:rFonts w:ascii="Times New Roman" w:eastAsia="Times New Roman" w:hAnsi="Times New Roman" w:cs="Times New Roman"/>
          <w:sz w:val="24"/>
          <w:szCs w:val="24"/>
          <w:lang w:val="en-GB" w:eastAsia="en-GB"/>
        </w:rPr>
        <w:t xml:space="preserve">This question is about the ad you viewed earlier for the </w:t>
      </w:r>
      <w:proofErr w:type="spellStart"/>
      <w:r w:rsidRPr="00901718">
        <w:rPr>
          <w:rFonts w:ascii="Times New Roman" w:eastAsia="Times New Roman" w:hAnsi="Times New Roman" w:cs="Times New Roman"/>
          <w:sz w:val="24"/>
          <w:szCs w:val="24"/>
          <w:lang w:val="en-GB" w:eastAsia="en-GB"/>
        </w:rPr>
        <w:t>EveryDay</w:t>
      </w:r>
      <w:proofErr w:type="spellEnd"/>
      <w:r w:rsidRPr="00901718">
        <w:rPr>
          <w:rFonts w:ascii="Times New Roman" w:eastAsia="Times New Roman" w:hAnsi="Times New Roman" w:cs="Times New Roman"/>
          <w:sz w:val="24"/>
          <w:szCs w:val="24"/>
          <w:lang w:val="en-GB" w:eastAsia="en-GB"/>
        </w:rPr>
        <w:t xml:space="preserve"> laundry detergent. Please write at least 4 sentences reporting the thoughts that came across your mind while seeing the </w:t>
      </w:r>
      <w:proofErr w:type="spellStart"/>
      <w:r w:rsidRPr="00901718">
        <w:rPr>
          <w:rFonts w:ascii="Times New Roman" w:eastAsia="Times New Roman" w:hAnsi="Times New Roman" w:cs="Times New Roman"/>
          <w:sz w:val="24"/>
          <w:szCs w:val="24"/>
          <w:lang w:val="en-GB" w:eastAsia="en-GB"/>
        </w:rPr>
        <w:t>EveryDay</w:t>
      </w:r>
      <w:proofErr w:type="spellEnd"/>
      <w:r w:rsidRPr="00901718">
        <w:rPr>
          <w:rFonts w:ascii="Times New Roman" w:eastAsia="Times New Roman" w:hAnsi="Times New Roman" w:cs="Times New Roman"/>
          <w:sz w:val="24"/>
          <w:szCs w:val="24"/>
          <w:lang w:val="en-GB" w:eastAsia="en-GB"/>
        </w:rPr>
        <w:t xml:space="preserve"> ad.</w:t>
      </w:r>
      <w:r w:rsidRPr="00901718">
        <w:rPr>
          <w:rFonts w:ascii="Times New Roman" w:hAnsi="Times New Roman" w:cs="Times New Roman"/>
          <w:sz w:val="24"/>
          <w:szCs w:val="24"/>
        </w:rPr>
        <w:t xml:space="preserve">” Then, on a separate page, they were asked “Now please describe and report the </w:t>
      </w:r>
      <w:r w:rsidRPr="00901718">
        <w:rPr>
          <w:rFonts w:ascii="Times New Roman" w:hAnsi="Times New Roman" w:cs="Times New Roman"/>
          <w:sz w:val="24"/>
          <w:szCs w:val="24"/>
        </w:rPr>
        <w:lastRenderedPageBreak/>
        <w:t xml:space="preserve">smell of the advertised product.” We included two distinct measures to capture both (1) the likelihood of spontaneously including </w:t>
      </w:r>
      <w:r w:rsidRPr="00921F28">
        <w:rPr>
          <w:rFonts w:ascii="Times New Roman" w:hAnsi="Times New Roman" w:cs="Times New Roman"/>
          <w:sz w:val="24"/>
          <w:szCs w:val="24"/>
        </w:rPr>
        <w:t>scent in their description of the ad and (2) the extent of olfactory imagery in their description of the product smell</w:t>
      </w:r>
      <w:r w:rsidRPr="00901718">
        <w:rPr>
          <w:rFonts w:ascii="Times New Roman" w:hAnsi="Times New Roman" w:cs="Times New Roman"/>
          <w:sz w:val="24"/>
          <w:szCs w:val="24"/>
        </w:rPr>
        <w:t>. Finally, on a separate page, participants completed the concluding block (see Study 1</w:t>
      </w:r>
      <w:r w:rsidR="002D2469">
        <w:rPr>
          <w:rFonts w:ascii="Times New Roman" w:hAnsi="Times New Roman" w:cs="Times New Roman"/>
          <w:sz w:val="24"/>
          <w:szCs w:val="24"/>
        </w:rPr>
        <w:t>A</w:t>
      </w:r>
      <w:r w:rsidRPr="00901718">
        <w:rPr>
          <w:rFonts w:ascii="Times New Roman" w:hAnsi="Times New Roman" w:cs="Times New Roman"/>
          <w:sz w:val="24"/>
          <w:szCs w:val="24"/>
        </w:rPr>
        <w:t xml:space="preserve"> for details).</w:t>
      </w:r>
    </w:p>
    <w:p w14:paraId="05D758D5" w14:textId="77777777" w:rsidR="00EA243C" w:rsidRPr="00135D04" w:rsidRDefault="00EA243C" w:rsidP="00130FA6">
      <w:pPr>
        <w:keepNext/>
        <w:spacing w:after="0" w:line="240" w:lineRule="auto"/>
        <w:rPr>
          <w:rFonts w:ascii="Times New Roman" w:hAnsi="Times New Roman" w:cs="Times New Roman"/>
          <w:b/>
          <w:i/>
          <w:sz w:val="24"/>
          <w:szCs w:val="24"/>
        </w:rPr>
      </w:pPr>
      <w:r w:rsidRPr="00135D04">
        <w:rPr>
          <w:rFonts w:ascii="Times New Roman" w:hAnsi="Times New Roman" w:cs="Times New Roman"/>
          <w:b/>
          <w:i/>
          <w:sz w:val="24"/>
          <w:szCs w:val="24"/>
        </w:rPr>
        <w:t>Results</w:t>
      </w:r>
      <w:r>
        <w:rPr>
          <w:rFonts w:ascii="Times New Roman" w:hAnsi="Times New Roman" w:cs="Times New Roman"/>
          <w:b/>
          <w:i/>
          <w:sz w:val="24"/>
          <w:szCs w:val="24"/>
        </w:rPr>
        <w:t xml:space="preserve"> and Discussion</w:t>
      </w:r>
    </w:p>
    <w:p w14:paraId="31778672" w14:textId="77777777" w:rsidR="00EA243C" w:rsidRDefault="00EA243C" w:rsidP="00130FA6">
      <w:pPr>
        <w:spacing w:after="0" w:line="240" w:lineRule="auto"/>
        <w:ind w:firstLine="720"/>
        <w:rPr>
          <w:rFonts w:ascii="Times New Roman" w:hAnsi="Times New Roman" w:cs="Times New Roman"/>
          <w:sz w:val="24"/>
          <w:szCs w:val="24"/>
        </w:rPr>
      </w:pPr>
      <w:r w:rsidRPr="00135D04">
        <w:rPr>
          <w:rFonts w:ascii="Times New Roman" w:hAnsi="Times New Roman" w:cs="Times New Roman"/>
          <w:sz w:val="24"/>
          <w:szCs w:val="24"/>
        </w:rPr>
        <w:t>None of the control measures (</w:t>
      </w:r>
      <w:r>
        <w:rPr>
          <w:rFonts w:ascii="Times New Roman" w:hAnsi="Times New Roman" w:cs="Times New Roman"/>
          <w:sz w:val="24"/>
          <w:szCs w:val="24"/>
        </w:rPr>
        <w:t xml:space="preserve">i.e., </w:t>
      </w:r>
      <w:r w:rsidRPr="00135D04">
        <w:rPr>
          <w:rFonts w:ascii="Times New Roman" w:hAnsi="Times New Roman" w:cs="Times New Roman"/>
          <w:sz w:val="24"/>
          <w:szCs w:val="24"/>
        </w:rPr>
        <w:t xml:space="preserve">sex, age, liking of the scent, involvement with the product) </w:t>
      </w:r>
      <w:r w:rsidRPr="00B978A8">
        <w:rPr>
          <w:rFonts w:ascii="Times New Roman" w:hAnsi="Times New Roman" w:cs="Times New Roman"/>
          <w:sz w:val="24"/>
          <w:szCs w:val="24"/>
        </w:rPr>
        <w:t xml:space="preserve">differed significantly between conditions, all </w:t>
      </w:r>
      <w:r w:rsidRPr="00B978A8">
        <w:rPr>
          <w:rFonts w:ascii="Times New Roman" w:hAnsi="Times New Roman" w:cs="Times New Roman"/>
          <w:i/>
          <w:sz w:val="24"/>
          <w:szCs w:val="24"/>
        </w:rPr>
        <w:t>p</w:t>
      </w:r>
      <w:r w:rsidRPr="00B978A8">
        <w:rPr>
          <w:rFonts w:ascii="Times New Roman" w:hAnsi="Times New Roman" w:cs="Times New Roman"/>
          <w:sz w:val="24"/>
          <w:szCs w:val="24"/>
        </w:rPr>
        <w:t xml:space="preserve"> &gt; .</w:t>
      </w:r>
      <w:r>
        <w:rPr>
          <w:rFonts w:ascii="Times New Roman" w:hAnsi="Times New Roman" w:cs="Times New Roman"/>
          <w:sz w:val="24"/>
          <w:szCs w:val="24"/>
        </w:rPr>
        <w:t>07</w:t>
      </w:r>
      <w:r w:rsidRPr="00B978A8">
        <w:rPr>
          <w:rFonts w:ascii="Times New Roman" w:hAnsi="Times New Roman" w:cs="Times New Roman"/>
          <w:sz w:val="24"/>
          <w:szCs w:val="24"/>
        </w:rPr>
        <w:t>.</w:t>
      </w:r>
      <w:r w:rsidRPr="00135D04">
        <w:rPr>
          <w:rFonts w:ascii="Times New Roman" w:hAnsi="Times New Roman" w:cs="Times New Roman"/>
          <w:sz w:val="24"/>
          <w:szCs w:val="24"/>
        </w:rPr>
        <w:t xml:space="preserve"> </w:t>
      </w:r>
      <w:r>
        <w:rPr>
          <w:rFonts w:ascii="Times New Roman" w:hAnsi="Times New Roman" w:cs="Times New Roman"/>
          <w:sz w:val="24"/>
          <w:szCs w:val="24"/>
        </w:rPr>
        <w:t>There was also no difference in the time taken to solve the math problems (</w:t>
      </w:r>
      <w:r>
        <w:rPr>
          <w:rFonts w:ascii="Times New Roman" w:hAnsi="Times New Roman" w:cs="Times New Roman"/>
          <w:i/>
          <w:iCs/>
          <w:sz w:val="24"/>
          <w:szCs w:val="24"/>
        </w:rPr>
        <w:t xml:space="preserve">M </w:t>
      </w:r>
      <w:r>
        <w:rPr>
          <w:rFonts w:ascii="Times New Roman" w:hAnsi="Times New Roman" w:cs="Times New Roman"/>
          <w:sz w:val="24"/>
          <w:szCs w:val="24"/>
        </w:rPr>
        <w:t xml:space="preserve">= 24 seconds, </w:t>
      </w:r>
      <w:r w:rsidRPr="00CA5B32">
        <w:rPr>
          <w:rFonts w:ascii="Times New Roman" w:hAnsi="Times New Roman" w:cs="Times New Roman"/>
          <w:i/>
          <w:iCs/>
          <w:sz w:val="24"/>
          <w:szCs w:val="24"/>
        </w:rPr>
        <w:t>p</w:t>
      </w:r>
      <w:r>
        <w:rPr>
          <w:rFonts w:ascii="Times New Roman" w:hAnsi="Times New Roman" w:cs="Times New Roman"/>
          <w:sz w:val="24"/>
          <w:szCs w:val="24"/>
        </w:rPr>
        <w:t xml:space="preserve"> = .89), nor in the number of math problems solved correctly (</w:t>
      </w:r>
      <w:r>
        <w:rPr>
          <w:rFonts w:ascii="Times New Roman" w:hAnsi="Times New Roman" w:cs="Times New Roman"/>
          <w:i/>
          <w:iCs/>
          <w:sz w:val="24"/>
          <w:szCs w:val="24"/>
        </w:rPr>
        <w:t xml:space="preserve">M </w:t>
      </w:r>
      <w:r>
        <w:rPr>
          <w:rFonts w:ascii="Times New Roman" w:hAnsi="Times New Roman" w:cs="Times New Roman"/>
          <w:sz w:val="24"/>
          <w:szCs w:val="24"/>
        </w:rPr>
        <w:t xml:space="preserve">= 5.98, </w:t>
      </w:r>
      <w:r w:rsidRPr="00CA5B32">
        <w:rPr>
          <w:rFonts w:ascii="Times New Roman" w:hAnsi="Times New Roman" w:cs="Times New Roman"/>
          <w:i/>
          <w:iCs/>
          <w:sz w:val="24"/>
          <w:szCs w:val="24"/>
        </w:rPr>
        <w:t>p</w:t>
      </w:r>
      <w:r>
        <w:rPr>
          <w:rFonts w:ascii="Times New Roman" w:hAnsi="Times New Roman" w:cs="Times New Roman"/>
          <w:sz w:val="24"/>
          <w:szCs w:val="24"/>
        </w:rPr>
        <w:t xml:space="preserve"> = .70), indicating that the distractor task was equally easy and quick for both groups.  </w:t>
      </w:r>
    </w:p>
    <w:p w14:paraId="516D9D8D" w14:textId="77777777" w:rsidR="00EA243C" w:rsidRDefault="00EA243C" w:rsidP="00130FA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Three research assistants, who were blind to experimental conditions, coded participants’ text responses to create two preregistered measures of olfactory imagery. For participants’ general </w:t>
      </w:r>
      <w:r w:rsidRPr="00921F28">
        <w:rPr>
          <w:rFonts w:ascii="Times New Roman" w:hAnsi="Times New Roman" w:cs="Times New Roman"/>
          <w:sz w:val="24"/>
          <w:szCs w:val="24"/>
        </w:rPr>
        <w:t>description</w:t>
      </w:r>
      <w:r>
        <w:rPr>
          <w:rFonts w:ascii="Times New Roman" w:hAnsi="Times New Roman" w:cs="Times New Roman"/>
          <w:sz w:val="24"/>
          <w:szCs w:val="24"/>
        </w:rPr>
        <w:t>s</w:t>
      </w:r>
      <w:r w:rsidRPr="00921F28">
        <w:rPr>
          <w:rFonts w:ascii="Times New Roman" w:hAnsi="Times New Roman" w:cs="Times New Roman"/>
          <w:sz w:val="24"/>
          <w:szCs w:val="24"/>
        </w:rPr>
        <w:t xml:space="preserve"> of the ad</w:t>
      </w:r>
      <w:r>
        <w:rPr>
          <w:rFonts w:ascii="Times New Roman" w:hAnsi="Times New Roman" w:cs="Times New Roman"/>
          <w:sz w:val="24"/>
          <w:szCs w:val="24"/>
        </w:rPr>
        <w:t xml:space="preserve">, the coders independently coded whether each response included any scent-related word (i.e., </w:t>
      </w:r>
      <w:r w:rsidRPr="001939D9">
        <w:rPr>
          <w:rFonts w:ascii="Times New Roman" w:hAnsi="Times New Roman" w:cs="Times New Roman"/>
          <w:sz w:val="24"/>
          <w:szCs w:val="24"/>
        </w:rPr>
        <w:t>scent, lavender, smell, olfaction, aroma, fragrance, or any synonym of these</w:t>
      </w:r>
      <w:r>
        <w:rPr>
          <w:rFonts w:ascii="Times New Roman" w:hAnsi="Times New Roman" w:cs="Times New Roman"/>
          <w:sz w:val="24"/>
          <w:szCs w:val="24"/>
        </w:rPr>
        <w:t>).</w:t>
      </w:r>
      <w:r w:rsidRPr="001939D9">
        <w:rPr>
          <w:rFonts w:ascii="Times New Roman" w:hAnsi="Times New Roman" w:cs="Times New Roman"/>
          <w:sz w:val="24"/>
          <w:szCs w:val="24"/>
        </w:rPr>
        <w:t xml:space="preserve"> </w:t>
      </w:r>
      <w:r>
        <w:rPr>
          <w:rFonts w:ascii="Times New Roman" w:hAnsi="Times New Roman" w:cs="Times New Roman"/>
          <w:sz w:val="24"/>
          <w:szCs w:val="24"/>
        </w:rPr>
        <w:t xml:space="preserve">Coding discrepancies were resolved by discussion until consensus. As predicted, participants were significantly more likely to mention scent-related words in the picture condition (82%) than in the control condition (56%), </w:t>
      </w:r>
      <w:r w:rsidRPr="00137988">
        <w:rPr>
          <w:rFonts w:ascii="Times New Roman" w:hAnsi="Times New Roman" w:cs="Times New Roman"/>
          <w:sz w:val="24"/>
          <w:szCs w:val="24"/>
        </w:rPr>
        <w:t>χ</w:t>
      </w:r>
      <w:r w:rsidRPr="00557F58">
        <w:rPr>
          <w:rFonts w:ascii="Times New Roman" w:hAnsi="Times New Roman" w:cs="Times New Roman"/>
          <w:sz w:val="24"/>
          <w:szCs w:val="24"/>
          <w:vertAlign w:val="superscript"/>
        </w:rPr>
        <w:t>2</w:t>
      </w:r>
      <w:r>
        <w:rPr>
          <w:rFonts w:ascii="Times New Roman" w:hAnsi="Times New Roman" w:cs="Times New Roman"/>
          <w:sz w:val="24"/>
          <w:szCs w:val="24"/>
        </w:rPr>
        <w:t xml:space="preserve"> = 15.80, </w:t>
      </w:r>
      <w:r w:rsidRPr="00137988">
        <w:rPr>
          <w:rFonts w:ascii="Times New Roman" w:hAnsi="Times New Roman" w:cs="Times New Roman"/>
          <w:i/>
          <w:iCs/>
          <w:sz w:val="24"/>
          <w:szCs w:val="24"/>
        </w:rPr>
        <w:t>p</w:t>
      </w:r>
      <w:r>
        <w:rPr>
          <w:rFonts w:ascii="Times New Roman" w:hAnsi="Times New Roman" w:cs="Times New Roman"/>
          <w:sz w:val="24"/>
          <w:szCs w:val="24"/>
        </w:rPr>
        <w:t xml:space="preserve"> &lt; .001. </w:t>
      </w:r>
    </w:p>
    <w:p w14:paraId="754217C4" w14:textId="77777777" w:rsidR="00EA243C" w:rsidRPr="00460BC7" w:rsidRDefault="00EA243C" w:rsidP="00130FA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For participants’ </w:t>
      </w:r>
      <w:r w:rsidRPr="00921F28">
        <w:rPr>
          <w:rFonts w:ascii="Times New Roman" w:hAnsi="Times New Roman" w:cs="Times New Roman"/>
          <w:sz w:val="24"/>
          <w:szCs w:val="24"/>
        </w:rPr>
        <w:t>description</w:t>
      </w:r>
      <w:r>
        <w:rPr>
          <w:rFonts w:ascii="Times New Roman" w:hAnsi="Times New Roman" w:cs="Times New Roman"/>
          <w:sz w:val="24"/>
          <w:szCs w:val="24"/>
        </w:rPr>
        <w:t>s</w:t>
      </w:r>
      <w:r w:rsidRPr="00921F28">
        <w:rPr>
          <w:rFonts w:ascii="Times New Roman" w:hAnsi="Times New Roman" w:cs="Times New Roman"/>
          <w:sz w:val="24"/>
          <w:szCs w:val="24"/>
        </w:rPr>
        <w:t xml:space="preserve"> of the product smell</w:t>
      </w:r>
      <w:r>
        <w:rPr>
          <w:rFonts w:ascii="Times New Roman" w:hAnsi="Times New Roman" w:cs="Times New Roman"/>
          <w:sz w:val="24"/>
          <w:szCs w:val="24"/>
        </w:rPr>
        <w:t>, the coders independently rated the extent to which the participant appeared to engage in olfactory imagery (scale: 1 = none to 5 = a great deal). We averaged the three coders’ ratings (</w:t>
      </w:r>
      <w:r w:rsidRPr="00276B27">
        <w:rPr>
          <w:rFonts w:ascii="Times New Roman" w:hAnsi="Times New Roman" w:cs="Times New Roman"/>
          <w:sz w:val="24"/>
          <w:szCs w:val="24"/>
        </w:rPr>
        <w:t>Cronbach</w:t>
      </w:r>
      <w:r w:rsidRPr="00135D04">
        <w:rPr>
          <w:rFonts w:ascii="Times New Roman" w:hAnsi="Times New Roman" w:cs="Times New Roman"/>
          <w:sz w:val="24"/>
          <w:szCs w:val="24"/>
        </w:rPr>
        <w:t xml:space="preserve"> α =</w:t>
      </w:r>
      <w:r>
        <w:rPr>
          <w:rFonts w:ascii="Times New Roman" w:hAnsi="Times New Roman" w:cs="Times New Roman"/>
          <w:sz w:val="24"/>
          <w:szCs w:val="24"/>
        </w:rPr>
        <w:t xml:space="preserve"> .89), and as predicted, olfactory imagery was significantly higher in the picture condition (</w:t>
      </w:r>
      <w:r w:rsidRPr="00304D86">
        <w:rPr>
          <w:rFonts w:ascii="Times New Roman" w:hAnsi="Times New Roman" w:cs="Times New Roman"/>
          <w:i/>
          <w:sz w:val="24"/>
          <w:szCs w:val="24"/>
        </w:rPr>
        <w:t>M</w:t>
      </w:r>
      <w:r>
        <w:rPr>
          <w:rFonts w:ascii="Times New Roman" w:hAnsi="Times New Roman" w:cs="Times New Roman"/>
          <w:sz w:val="24"/>
          <w:szCs w:val="24"/>
        </w:rPr>
        <w:t xml:space="preserve"> = 2.30, </w:t>
      </w:r>
      <w:r w:rsidRPr="00304D86">
        <w:rPr>
          <w:rFonts w:ascii="Times New Roman" w:hAnsi="Times New Roman" w:cs="Times New Roman"/>
          <w:i/>
          <w:sz w:val="24"/>
          <w:szCs w:val="24"/>
        </w:rPr>
        <w:t>SD</w:t>
      </w:r>
      <w:r>
        <w:rPr>
          <w:rFonts w:ascii="Times New Roman" w:hAnsi="Times New Roman" w:cs="Times New Roman"/>
          <w:sz w:val="24"/>
          <w:szCs w:val="24"/>
        </w:rPr>
        <w:t xml:space="preserve"> = .72)</w:t>
      </w:r>
      <w:r w:rsidRPr="00B23953">
        <w:rPr>
          <w:rFonts w:ascii="Times New Roman" w:hAnsi="Times New Roman" w:cs="Times New Roman"/>
          <w:sz w:val="24"/>
          <w:szCs w:val="24"/>
        </w:rPr>
        <w:t xml:space="preserve"> </w:t>
      </w:r>
      <w:r>
        <w:rPr>
          <w:rFonts w:ascii="Times New Roman" w:hAnsi="Times New Roman" w:cs="Times New Roman"/>
          <w:sz w:val="24"/>
          <w:szCs w:val="24"/>
        </w:rPr>
        <w:t>than in the control condition (</w:t>
      </w:r>
      <w:r w:rsidRPr="00304D86">
        <w:rPr>
          <w:rFonts w:ascii="Times New Roman" w:hAnsi="Times New Roman" w:cs="Times New Roman"/>
          <w:i/>
          <w:sz w:val="24"/>
          <w:szCs w:val="24"/>
        </w:rPr>
        <w:t>M</w:t>
      </w:r>
      <w:r>
        <w:rPr>
          <w:rFonts w:ascii="Times New Roman" w:hAnsi="Times New Roman" w:cs="Times New Roman"/>
          <w:sz w:val="24"/>
          <w:szCs w:val="24"/>
        </w:rPr>
        <w:t xml:space="preserve"> = 1.95, </w:t>
      </w:r>
      <w:r w:rsidRPr="00304D86">
        <w:rPr>
          <w:rFonts w:ascii="Times New Roman" w:hAnsi="Times New Roman" w:cs="Times New Roman"/>
          <w:i/>
          <w:sz w:val="24"/>
          <w:szCs w:val="24"/>
        </w:rPr>
        <w:t>SD</w:t>
      </w:r>
      <w:r>
        <w:rPr>
          <w:rFonts w:ascii="Times New Roman" w:hAnsi="Times New Roman" w:cs="Times New Roman"/>
          <w:sz w:val="24"/>
          <w:szCs w:val="24"/>
        </w:rPr>
        <w:t xml:space="preserve"> = .80)</w:t>
      </w:r>
      <w:r w:rsidRPr="00B23953">
        <w:rPr>
          <w:rFonts w:ascii="Times New Roman" w:hAnsi="Times New Roman" w:cs="Times New Roman"/>
          <w:sz w:val="24"/>
          <w:szCs w:val="24"/>
        </w:rPr>
        <w:t xml:space="preserve">, </w:t>
      </w:r>
      <w:proofErr w:type="gramStart"/>
      <w:r w:rsidRPr="00B23953">
        <w:rPr>
          <w:rFonts w:ascii="Times New Roman" w:hAnsi="Times New Roman" w:cs="Times New Roman"/>
          <w:i/>
          <w:sz w:val="24"/>
          <w:szCs w:val="24"/>
        </w:rPr>
        <w:t>t</w:t>
      </w:r>
      <w:r w:rsidRPr="00B23953">
        <w:rPr>
          <w:rFonts w:ascii="Times New Roman" w:hAnsi="Times New Roman" w:cs="Times New Roman"/>
          <w:sz w:val="24"/>
          <w:szCs w:val="24"/>
        </w:rPr>
        <w:t>(</w:t>
      </w:r>
      <w:proofErr w:type="gramEnd"/>
      <w:r>
        <w:rPr>
          <w:rFonts w:ascii="Times New Roman" w:hAnsi="Times New Roman" w:cs="Times New Roman"/>
          <w:sz w:val="24"/>
          <w:szCs w:val="24"/>
        </w:rPr>
        <w:t>198</w:t>
      </w:r>
      <w:r w:rsidRPr="00B23953">
        <w:rPr>
          <w:rFonts w:ascii="Times New Roman" w:hAnsi="Times New Roman" w:cs="Times New Roman"/>
          <w:sz w:val="24"/>
          <w:szCs w:val="24"/>
        </w:rPr>
        <w:t xml:space="preserve">) = </w:t>
      </w:r>
      <w:r>
        <w:rPr>
          <w:rFonts w:ascii="Times New Roman" w:hAnsi="Times New Roman" w:cs="Times New Roman"/>
          <w:sz w:val="24"/>
          <w:szCs w:val="24"/>
        </w:rPr>
        <w:t>3.29</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 xml:space="preserve">p </w:t>
      </w:r>
      <w:r>
        <w:rPr>
          <w:rFonts w:ascii="Times New Roman" w:hAnsi="Times New Roman" w:cs="Times New Roman"/>
          <w:sz w:val="24"/>
          <w:szCs w:val="24"/>
        </w:rPr>
        <w:t>=</w:t>
      </w:r>
      <w:r w:rsidRPr="00083E1F">
        <w:rPr>
          <w:rFonts w:ascii="Times New Roman" w:hAnsi="Times New Roman" w:cs="Times New Roman"/>
          <w:sz w:val="24"/>
          <w:szCs w:val="24"/>
        </w:rPr>
        <w:t xml:space="preserve"> .001,</w:t>
      </w:r>
      <w:r>
        <w:rPr>
          <w:rFonts w:ascii="Times New Roman" w:hAnsi="Times New Roman" w:cs="Times New Roman"/>
          <w:sz w:val="24"/>
          <w:szCs w:val="24"/>
        </w:rPr>
        <w:t xml:space="preserve"> </w:t>
      </w:r>
      <w:r w:rsidRPr="00083E1F">
        <w:rPr>
          <w:rFonts w:ascii="Times New Roman" w:hAnsi="Times New Roman" w:cs="Times New Roman"/>
          <w:i/>
          <w:sz w:val="24"/>
          <w:szCs w:val="24"/>
        </w:rPr>
        <w:t>d</w:t>
      </w:r>
      <w:r w:rsidRPr="00083E1F">
        <w:rPr>
          <w:rFonts w:ascii="Times New Roman" w:hAnsi="Times New Roman" w:cs="Times New Roman"/>
          <w:sz w:val="24"/>
          <w:szCs w:val="24"/>
        </w:rPr>
        <w:t xml:space="preserve"> = </w:t>
      </w:r>
      <w:r>
        <w:rPr>
          <w:rFonts w:ascii="Times New Roman" w:hAnsi="Times New Roman" w:cs="Times New Roman"/>
          <w:sz w:val="24"/>
          <w:szCs w:val="24"/>
        </w:rPr>
        <w:t>.46. Thus, the picture of lavender in the ad increased both the likelihood of describing the ad with scent-related words and the extent of olfactory imagery when describing the product’s scent. These results provide further evidence that a picture of a scented object in a marketing communication enhances olfactory imagery.</w:t>
      </w:r>
      <w:r w:rsidRPr="00460BC7">
        <w:rPr>
          <w:rFonts w:ascii="Times New Roman" w:hAnsi="Times New Roman" w:cs="Times New Roman"/>
          <w:sz w:val="24"/>
          <w:szCs w:val="24"/>
        </w:rPr>
        <w:t xml:space="preserve"> </w:t>
      </w:r>
    </w:p>
    <w:p w14:paraId="5E4D3EF4" w14:textId="52CF3914" w:rsidR="005A34A0" w:rsidRDefault="005A34A0" w:rsidP="00130FA6">
      <w:pPr>
        <w:spacing w:line="240" w:lineRule="auto"/>
        <w:rPr>
          <w:rFonts w:ascii="Times New Roman" w:eastAsiaTheme="majorEastAsia" w:hAnsi="Times New Roman" w:cs="Times New Roman"/>
          <w:b/>
          <w:bCs/>
          <w:sz w:val="24"/>
          <w:szCs w:val="24"/>
        </w:rPr>
      </w:pPr>
    </w:p>
    <w:p w14:paraId="68C2ED0E" w14:textId="77777777" w:rsidR="00130FA6" w:rsidRDefault="00130FA6">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29BA8E82" w14:textId="234C80B4" w:rsidR="00CF2DA7" w:rsidRPr="00CF2DA7" w:rsidRDefault="00CF2DA7" w:rsidP="00CF2DA7">
      <w:pPr>
        <w:pStyle w:val="Heading1"/>
        <w:spacing w:before="0" w:line="240" w:lineRule="auto"/>
        <w:jc w:val="center"/>
        <w:rPr>
          <w:rFonts w:ascii="Times New Roman" w:hAnsi="Times New Roman" w:cs="Times New Roman"/>
          <w:b/>
          <w:bCs/>
          <w:color w:val="auto"/>
          <w:sz w:val="24"/>
          <w:szCs w:val="24"/>
        </w:rPr>
      </w:pPr>
      <w:bookmarkStart w:id="2" w:name="_Toc157532903"/>
      <w:r w:rsidRPr="00CF2DA7">
        <w:rPr>
          <w:rFonts w:ascii="Times New Roman" w:hAnsi="Times New Roman" w:cs="Times New Roman"/>
          <w:b/>
          <w:bCs/>
          <w:color w:val="auto"/>
          <w:sz w:val="24"/>
          <w:szCs w:val="24"/>
        </w:rPr>
        <w:lastRenderedPageBreak/>
        <w:t xml:space="preserve">Web Study </w:t>
      </w:r>
      <w:r w:rsidR="00CC5EE9">
        <w:rPr>
          <w:rFonts w:ascii="Times New Roman" w:hAnsi="Times New Roman" w:cs="Times New Roman"/>
          <w:b/>
          <w:bCs/>
          <w:color w:val="auto"/>
          <w:sz w:val="24"/>
          <w:szCs w:val="24"/>
        </w:rPr>
        <w:t>3</w:t>
      </w:r>
      <w:bookmarkEnd w:id="2"/>
    </w:p>
    <w:p w14:paraId="522DD19C" w14:textId="77777777" w:rsidR="00F743DA" w:rsidRDefault="00F743DA" w:rsidP="006B07D9">
      <w:pPr>
        <w:spacing w:after="0" w:line="240" w:lineRule="auto"/>
        <w:ind w:firstLine="720"/>
        <w:rPr>
          <w:rFonts w:ascii="Times New Roman" w:hAnsi="Times New Roman" w:cs="Times New Roman"/>
          <w:sz w:val="24"/>
          <w:szCs w:val="24"/>
        </w:rPr>
      </w:pPr>
    </w:p>
    <w:p w14:paraId="5911AD01" w14:textId="038F2D69" w:rsidR="00C21052" w:rsidRDefault="00681CEA" w:rsidP="008A45D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This study</w:t>
      </w:r>
      <w:r w:rsidR="00C21052" w:rsidRPr="004871AC">
        <w:rPr>
          <w:rFonts w:ascii="Times New Roman" w:hAnsi="Times New Roman" w:cs="Times New Roman"/>
          <w:sz w:val="24"/>
          <w:szCs w:val="24"/>
        </w:rPr>
        <w:t xml:space="preserve"> provided a preregistered, between-participants test of the visual-olfactory effect (</w:t>
      </w:r>
      <w:r w:rsidR="00C21052" w:rsidRPr="004871AC">
        <w:rPr>
          <w:rFonts w:ascii="Times New Roman" w:hAnsi="Times New Roman" w:cs="Times New Roman"/>
          <w:b/>
          <w:sz w:val="24"/>
          <w:szCs w:val="24"/>
        </w:rPr>
        <w:t>H</w:t>
      </w:r>
      <w:r w:rsidR="00C21052" w:rsidRPr="004871AC">
        <w:rPr>
          <w:rFonts w:ascii="Times New Roman" w:hAnsi="Times New Roman" w:cs="Times New Roman"/>
          <w:b/>
          <w:sz w:val="24"/>
          <w:szCs w:val="24"/>
          <w:vertAlign w:val="subscript"/>
        </w:rPr>
        <w:t>1</w:t>
      </w:r>
      <w:r w:rsidR="00C21052" w:rsidRPr="004871AC">
        <w:rPr>
          <w:rFonts w:ascii="Times New Roman" w:hAnsi="Times New Roman" w:cs="Times New Roman"/>
          <w:sz w:val="24"/>
          <w:szCs w:val="24"/>
        </w:rPr>
        <w:t>) and its presumed mediation by olfactory imagery (</w:t>
      </w:r>
      <w:r w:rsidR="00C21052" w:rsidRPr="004871AC">
        <w:rPr>
          <w:rFonts w:ascii="Times New Roman" w:hAnsi="Times New Roman" w:cs="Times New Roman"/>
          <w:b/>
          <w:sz w:val="24"/>
          <w:szCs w:val="24"/>
        </w:rPr>
        <w:t>H</w:t>
      </w:r>
      <w:r w:rsidR="00C21052" w:rsidRPr="004871AC">
        <w:rPr>
          <w:rFonts w:ascii="Times New Roman" w:hAnsi="Times New Roman" w:cs="Times New Roman"/>
          <w:b/>
          <w:sz w:val="24"/>
          <w:szCs w:val="24"/>
          <w:vertAlign w:val="subscript"/>
        </w:rPr>
        <w:t>2</w:t>
      </w:r>
      <w:r w:rsidR="00C21052" w:rsidRPr="004871AC">
        <w:rPr>
          <w:rFonts w:ascii="Times New Roman" w:hAnsi="Times New Roman" w:cs="Times New Roman"/>
          <w:sz w:val="24"/>
          <w:szCs w:val="24"/>
        </w:rPr>
        <w:t>)</w:t>
      </w:r>
      <w:r w:rsidR="00855A72">
        <w:rPr>
          <w:rFonts w:ascii="Times New Roman" w:hAnsi="Times New Roman" w:cs="Times New Roman"/>
          <w:sz w:val="24"/>
          <w:szCs w:val="24"/>
        </w:rPr>
        <w:t>, using a different product and scent (lemon-scented cleaning spray) than Study 2</w:t>
      </w:r>
      <w:r w:rsidR="0037269A">
        <w:rPr>
          <w:rFonts w:ascii="Times New Roman" w:hAnsi="Times New Roman" w:cs="Times New Roman"/>
          <w:sz w:val="24"/>
          <w:szCs w:val="24"/>
        </w:rPr>
        <w:t>A</w:t>
      </w:r>
      <w:r w:rsidR="00855A72">
        <w:rPr>
          <w:rFonts w:ascii="Times New Roman" w:hAnsi="Times New Roman" w:cs="Times New Roman"/>
          <w:sz w:val="24"/>
          <w:szCs w:val="24"/>
        </w:rPr>
        <w:t xml:space="preserve"> (lavender-scented laundry detergent)</w:t>
      </w:r>
      <w:r w:rsidR="00C21052" w:rsidRPr="004871AC">
        <w:rPr>
          <w:rFonts w:ascii="Times New Roman" w:hAnsi="Times New Roman" w:cs="Times New Roman"/>
          <w:sz w:val="24"/>
          <w:szCs w:val="24"/>
        </w:rPr>
        <w:t>. We created two packages for a cleaning spray, one with a picture of cut lemons (</w:t>
      </w:r>
      <w:r w:rsidR="00C21052" w:rsidRPr="004871AC">
        <w:rPr>
          <w:rFonts w:ascii="Times New Roman" w:hAnsi="Times New Roman" w:cs="Times New Roman"/>
          <w:i/>
          <w:sz w:val="24"/>
          <w:szCs w:val="24"/>
        </w:rPr>
        <w:t xml:space="preserve">lemon </w:t>
      </w:r>
      <w:r w:rsidR="00C21052" w:rsidRPr="004871AC">
        <w:rPr>
          <w:rFonts w:ascii="Times New Roman" w:hAnsi="Times New Roman" w:cs="Times New Roman"/>
          <w:sz w:val="24"/>
          <w:szCs w:val="24"/>
        </w:rPr>
        <w:t>condition) and one with no picture (</w:t>
      </w:r>
      <w:r w:rsidR="00C21052" w:rsidRPr="004871AC">
        <w:rPr>
          <w:rFonts w:ascii="Times New Roman" w:hAnsi="Times New Roman" w:cs="Times New Roman"/>
          <w:i/>
          <w:sz w:val="24"/>
          <w:szCs w:val="24"/>
        </w:rPr>
        <w:t>control</w:t>
      </w:r>
      <w:r w:rsidR="00C21052" w:rsidRPr="004871AC">
        <w:rPr>
          <w:rFonts w:ascii="Times New Roman" w:hAnsi="Times New Roman" w:cs="Times New Roman"/>
          <w:sz w:val="24"/>
          <w:szCs w:val="24"/>
        </w:rPr>
        <w:t xml:space="preserve"> condition; see Figure </w:t>
      </w:r>
      <w:r w:rsidR="00EF1288" w:rsidRPr="00855A72">
        <w:rPr>
          <w:rFonts w:ascii="Times New Roman" w:hAnsi="Times New Roman" w:cs="Times New Roman"/>
          <w:sz w:val="24"/>
          <w:szCs w:val="24"/>
        </w:rPr>
        <w:t>W</w:t>
      </w:r>
      <w:r w:rsidR="00EF1288">
        <w:rPr>
          <w:rFonts w:ascii="Times New Roman" w:hAnsi="Times New Roman" w:cs="Times New Roman"/>
          <w:sz w:val="24"/>
          <w:szCs w:val="24"/>
        </w:rPr>
        <w:t>3</w:t>
      </w:r>
      <w:r w:rsidR="00C21052" w:rsidRPr="004871AC">
        <w:rPr>
          <w:rFonts w:ascii="Times New Roman" w:hAnsi="Times New Roman" w:cs="Times New Roman"/>
          <w:sz w:val="24"/>
          <w:szCs w:val="24"/>
        </w:rPr>
        <w:t xml:space="preserve">). Participants viewed one of the packages, </w:t>
      </w:r>
      <w:r w:rsidR="008A45D7">
        <w:rPr>
          <w:rFonts w:ascii="Times New Roman" w:hAnsi="Times New Roman" w:cs="Times New Roman"/>
          <w:sz w:val="24"/>
          <w:szCs w:val="24"/>
        </w:rPr>
        <w:t>and as in Study 2</w:t>
      </w:r>
      <w:r w:rsidR="0037269A">
        <w:rPr>
          <w:rFonts w:ascii="Times New Roman" w:hAnsi="Times New Roman" w:cs="Times New Roman"/>
          <w:sz w:val="24"/>
          <w:szCs w:val="24"/>
        </w:rPr>
        <w:t>A</w:t>
      </w:r>
      <w:r w:rsidR="008A45D7" w:rsidRPr="004871AC">
        <w:rPr>
          <w:rFonts w:ascii="Times New Roman" w:hAnsi="Times New Roman" w:cs="Times New Roman"/>
          <w:sz w:val="24"/>
          <w:szCs w:val="24"/>
        </w:rPr>
        <w:t xml:space="preserve">, we controlled the </w:t>
      </w:r>
      <w:r w:rsidR="0037269A">
        <w:rPr>
          <w:rFonts w:ascii="Times New Roman" w:hAnsi="Times New Roman" w:cs="Times New Roman"/>
          <w:sz w:val="24"/>
          <w:szCs w:val="24"/>
        </w:rPr>
        <w:t>awareness</w:t>
      </w:r>
      <w:r w:rsidR="008A45D7" w:rsidRPr="004871AC">
        <w:rPr>
          <w:rFonts w:ascii="Times New Roman" w:hAnsi="Times New Roman" w:cs="Times New Roman"/>
          <w:sz w:val="24"/>
          <w:szCs w:val="24"/>
        </w:rPr>
        <w:t xml:space="preserve"> of the product scent by requiring all participants to correctly identify the scent before they could </w:t>
      </w:r>
      <w:r w:rsidR="008A45D7">
        <w:rPr>
          <w:rFonts w:ascii="Times New Roman" w:hAnsi="Times New Roman" w:cs="Times New Roman"/>
          <w:sz w:val="24"/>
          <w:szCs w:val="24"/>
        </w:rPr>
        <w:t>proceed</w:t>
      </w:r>
      <w:r w:rsidR="008A45D7" w:rsidRPr="004871AC">
        <w:rPr>
          <w:rFonts w:ascii="Times New Roman" w:hAnsi="Times New Roman" w:cs="Times New Roman"/>
          <w:sz w:val="24"/>
          <w:szCs w:val="24"/>
        </w:rPr>
        <w:t xml:space="preserve"> to the main study.</w:t>
      </w:r>
      <w:r w:rsidR="008A45D7">
        <w:rPr>
          <w:rFonts w:ascii="Times New Roman" w:hAnsi="Times New Roman" w:cs="Times New Roman"/>
          <w:sz w:val="24"/>
          <w:szCs w:val="24"/>
        </w:rPr>
        <w:t xml:space="preserve"> They then </w:t>
      </w:r>
      <w:r w:rsidR="00C21052" w:rsidRPr="004871AC">
        <w:rPr>
          <w:rFonts w:ascii="Times New Roman" w:hAnsi="Times New Roman" w:cs="Times New Roman"/>
          <w:sz w:val="24"/>
          <w:szCs w:val="24"/>
        </w:rPr>
        <w:t xml:space="preserve">evaluated the </w:t>
      </w:r>
      <w:proofErr w:type="gramStart"/>
      <w:r w:rsidR="00C21052" w:rsidRPr="004871AC">
        <w:rPr>
          <w:rFonts w:ascii="Times New Roman" w:hAnsi="Times New Roman" w:cs="Times New Roman"/>
          <w:sz w:val="24"/>
          <w:szCs w:val="24"/>
        </w:rPr>
        <w:t>product, and</w:t>
      </w:r>
      <w:proofErr w:type="gramEnd"/>
      <w:r w:rsidR="00C21052" w:rsidRPr="004871AC">
        <w:rPr>
          <w:rFonts w:ascii="Times New Roman" w:hAnsi="Times New Roman" w:cs="Times New Roman"/>
          <w:sz w:val="24"/>
          <w:szCs w:val="24"/>
        </w:rPr>
        <w:t xml:space="preserve"> rated the olfactory imagery and visual attractiveness of the package.</w:t>
      </w:r>
      <w:r w:rsidR="00C21052" w:rsidRPr="002C381B">
        <w:rPr>
          <w:rFonts w:ascii="Times New Roman" w:hAnsi="Times New Roman" w:cs="Times New Roman"/>
          <w:sz w:val="24"/>
          <w:szCs w:val="24"/>
        </w:rPr>
        <w:t xml:space="preserve"> </w:t>
      </w:r>
    </w:p>
    <w:p w14:paraId="48B66B6B" w14:textId="77777777" w:rsidR="00973448" w:rsidRDefault="00973448" w:rsidP="00973448">
      <w:pPr>
        <w:spacing w:after="0" w:line="240" w:lineRule="auto"/>
        <w:rPr>
          <w:rFonts w:ascii="Times New Roman" w:hAnsi="Times New Roman" w:cs="Times New Roman"/>
          <w:b/>
          <w:sz w:val="24"/>
          <w:szCs w:val="24"/>
        </w:rPr>
      </w:pPr>
    </w:p>
    <w:p w14:paraId="2A1DBD98" w14:textId="58EB2696" w:rsidR="00973448" w:rsidRDefault="00973448" w:rsidP="00855A7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Figure </w:t>
      </w:r>
      <w:r w:rsidR="00E47F85" w:rsidRPr="00855A72">
        <w:rPr>
          <w:rFonts w:ascii="Times New Roman" w:hAnsi="Times New Roman" w:cs="Times New Roman"/>
          <w:b/>
          <w:sz w:val="24"/>
          <w:szCs w:val="24"/>
        </w:rPr>
        <w:t>W</w:t>
      </w:r>
      <w:r w:rsidR="00EF1288">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Stimuli, Web Study </w:t>
      </w:r>
      <w:r w:rsidR="005959B4">
        <w:rPr>
          <w:rFonts w:ascii="Times New Roman" w:hAnsi="Times New Roman" w:cs="Times New Roman"/>
          <w:sz w:val="24"/>
          <w:szCs w:val="24"/>
        </w:rPr>
        <w:t>3</w:t>
      </w:r>
      <w:r>
        <w:rPr>
          <w:rFonts w:ascii="Times New Roman" w:hAnsi="Times New Roman" w:cs="Times New Roman"/>
          <w:sz w:val="24"/>
          <w:szCs w:val="24"/>
        </w:rPr>
        <w:t>.</w:t>
      </w:r>
    </w:p>
    <w:p w14:paraId="26FC1791" w14:textId="77777777" w:rsidR="00855A72" w:rsidRDefault="00855A72" w:rsidP="00855A72">
      <w:pPr>
        <w:spacing w:after="0" w:line="240" w:lineRule="auto"/>
        <w:rPr>
          <w:rFonts w:ascii="Times New Roman" w:hAnsi="Times New Roman" w:cs="Times New Roman"/>
          <w:sz w:val="24"/>
          <w:szCs w:val="24"/>
        </w:rPr>
      </w:pPr>
    </w:p>
    <w:p w14:paraId="56231111" w14:textId="46385834" w:rsidR="00973448" w:rsidRDefault="00973448" w:rsidP="00855A72">
      <w:pPr>
        <w:spacing w:after="0" w:line="240" w:lineRule="auto"/>
        <w:rPr>
          <w:rFonts w:ascii="Times New Roman" w:hAnsi="Times New Roman" w:cs="Times New Roman"/>
          <w:sz w:val="24"/>
          <w:szCs w:val="24"/>
        </w:rPr>
      </w:pPr>
      <w:r w:rsidRPr="00796CBE">
        <w:rPr>
          <w:rFonts w:ascii="Times New Roman" w:hAnsi="Times New Roman" w:cs="Times New Roman"/>
          <w:noProof/>
          <w:sz w:val="24"/>
          <w:szCs w:val="24"/>
        </w:rPr>
        <w:drawing>
          <wp:inline distT="0" distB="0" distL="0" distR="0" wp14:anchorId="381D1B1E" wp14:editId="33999661">
            <wp:extent cx="2749550" cy="2534768"/>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1.jpg"/>
                    <pic:cNvPicPr/>
                  </pic:nvPicPr>
                  <pic:blipFill rotWithShape="1">
                    <a:blip r:embed="rId14" cstate="print">
                      <a:extLst>
                        <a:ext uri="{28A0092B-C50C-407E-A947-70E740481C1C}">
                          <a14:useLocalDpi xmlns:a14="http://schemas.microsoft.com/office/drawing/2010/main" val="0"/>
                        </a:ext>
                      </a:extLst>
                    </a:blip>
                    <a:srcRect l="9377" t="831" r="10796" b="1051"/>
                    <a:stretch/>
                  </pic:blipFill>
                  <pic:spPr bwMode="auto">
                    <a:xfrm>
                      <a:off x="0" y="0"/>
                      <a:ext cx="2846719" cy="2624347"/>
                    </a:xfrm>
                    <a:prstGeom prst="rect">
                      <a:avLst/>
                    </a:prstGeom>
                    <a:ln>
                      <a:noFill/>
                    </a:ln>
                    <a:extLst>
                      <a:ext uri="{53640926-AAD7-44D8-BBD7-CCE9431645EC}">
                        <a14:shadowObscured xmlns:a14="http://schemas.microsoft.com/office/drawing/2010/main"/>
                      </a:ext>
                    </a:extLst>
                  </pic:spPr>
                </pic:pic>
              </a:graphicData>
            </a:graphic>
          </wp:inline>
        </w:drawing>
      </w:r>
    </w:p>
    <w:p w14:paraId="6C065705" w14:textId="77777777" w:rsidR="00973448" w:rsidRDefault="00973448" w:rsidP="006B07D9">
      <w:pPr>
        <w:spacing w:after="0" w:line="240" w:lineRule="auto"/>
        <w:ind w:firstLine="720"/>
        <w:rPr>
          <w:rFonts w:ascii="Times New Roman" w:hAnsi="Times New Roman" w:cs="Times New Roman"/>
          <w:sz w:val="24"/>
          <w:szCs w:val="24"/>
        </w:rPr>
      </w:pPr>
    </w:p>
    <w:p w14:paraId="6E0DD30A" w14:textId="77777777" w:rsidR="00C21052" w:rsidRPr="002C381B" w:rsidRDefault="00C21052" w:rsidP="0017610C">
      <w:pPr>
        <w:keepNext/>
        <w:spacing w:after="0" w:line="240" w:lineRule="auto"/>
        <w:rPr>
          <w:rFonts w:ascii="Times New Roman" w:hAnsi="Times New Roman" w:cs="Times New Roman"/>
          <w:b/>
          <w:i/>
          <w:sz w:val="24"/>
          <w:szCs w:val="24"/>
        </w:rPr>
      </w:pPr>
      <w:r w:rsidRPr="002C381B">
        <w:rPr>
          <w:rFonts w:ascii="Times New Roman" w:hAnsi="Times New Roman" w:cs="Times New Roman"/>
          <w:b/>
          <w:i/>
          <w:sz w:val="24"/>
          <w:szCs w:val="24"/>
        </w:rPr>
        <w:t>Methods</w:t>
      </w:r>
    </w:p>
    <w:p w14:paraId="1ED6098C" w14:textId="7BDF1F7F" w:rsidR="00C21052" w:rsidRDefault="00C21052" w:rsidP="0017610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Two hundred UK-based respondents (</w:t>
      </w:r>
      <w:r w:rsidRPr="00FE26DA">
        <w:rPr>
          <w:rFonts w:ascii="Times New Roman" w:hAnsi="Times New Roman" w:cs="Times New Roman"/>
          <w:i/>
          <w:sz w:val="24"/>
          <w:szCs w:val="24"/>
        </w:rPr>
        <w:t>M</w:t>
      </w:r>
      <w:r>
        <w:rPr>
          <w:rFonts w:ascii="Times New Roman" w:hAnsi="Times New Roman" w:cs="Times New Roman"/>
          <w:sz w:val="24"/>
          <w:szCs w:val="24"/>
        </w:rPr>
        <w:t xml:space="preserve"> = 3</w:t>
      </w:r>
      <w:r w:rsidR="00BD1646">
        <w:rPr>
          <w:rFonts w:ascii="Times New Roman" w:hAnsi="Times New Roman" w:cs="Times New Roman"/>
          <w:sz w:val="24"/>
          <w:szCs w:val="24"/>
        </w:rPr>
        <w:t>4</w:t>
      </w:r>
      <w:r>
        <w:rPr>
          <w:rFonts w:ascii="Times New Roman" w:hAnsi="Times New Roman" w:cs="Times New Roman"/>
          <w:sz w:val="24"/>
          <w:szCs w:val="24"/>
        </w:rPr>
        <w:t xml:space="preserve"> years, </w:t>
      </w:r>
      <w:r w:rsidRPr="00FE26DA">
        <w:rPr>
          <w:rFonts w:ascii="Times New Roman" w:hAnsi="Times New Roman" w:cs="Times New Roman"/>
          <w:i/>
          <w:sz w:val="24"/>
          <w:szCs w:val="24"/>
        </w:rPr>
        <w:t>SD</w:t>
      </w:r>
      <w:r>
        <w:rPr>
          <w:rFonts w:ascii="Times New Roman" w:hAnsi="Times New Roman" w:cs="Times New Roman"/>
          <w:sz w:val="24"/>
          <w:szCs w:val="24"/>
        </w:rPr>
        <w:t xml:space="preserve"> = 10; 60 males) on Prolific were randomly assigned to one of two conditions (</w:t>
      </w:r>
      <w:r w:rsidR="008A45D7">
        <w:rPr>
          <w:rFonts w:ascii="Times New Roman" w:hAnsi="Times New Roman" w:cs="Times New Roman"/>
          <w:sz w:val="24"/>
          <w:szCs w:val="24"/>
        </w:rPr>
        <w:t>picture</w:t>
      </w:r>
      <w:r>
        <w:rPr>
          <w:rFonts w:ascii="Times New Roman" w:hAnsi="Times New Roman" w:cs="Times New Roman"/>
          <w:sz w:val="24"/>
          <w:szCs w:val="24"/>
        </w:rPr>
        <w:t xml:space="preserve">, control). Stimuli are shown in Figure </w:t>
      </w:r>
      <w:r w:rsidR="00EF1288" w:rsidRPr="008A45D7">
        <w:rPr>
          <w:rFonts w:ascii="Times New Roman" w:hAnsi="Times New Roman" w:cs="Times New Roman"/>
          <w:sz w:val="24"/>
          <w:szCs w:val="24"/>
        </w:rPr>
        <w:t>W</w:t>
      </w:r>
      <w:r w:rsidR="00EF1288">
        <w:rPr>
          <w:rFonts w:ascii="Times New Roman" w:hAnsi="Times New Roman" w:cs="Times New Roman"/>
          <w:sz w:val="24"/>
          <w:szCs w:val="24"/>
        </w:rPr>
        <w:t>3</w:t>
      </w:r>
      <w:r>
        <w:rPr>
          <w:rFonts w:ascii="Times New Roman" w:hAnsi="Times New Roman" w:cs="Times New Roman"/>
          <w:sz w:val="24"/>
          <w:szCs w:val="24"/>
        </w:rPr>
        <w:t xml:space="preserve">. </w:t>
      </w:r>
      <w:r w:rsidR="008A45D7">
        <w:rPr>
          <w:rFonts w:ascii="Times New Roman" w:hAnsi="Times New Roman" w:cs="Times New Roman"/>
          <w:sz w:val="24"/>
          <w:szCs w:val="24"/>
        </w:rPr>
        <w:t>The procedure was identical to Study 2</w:t>
      </w:r>
      <w:r w:rsidR="0037269A">
        <w:rPr>
          <w:rFonts w:ascii="Times New Roman" w:hAnsi="Times New Roman" w:cs="Times New Roman"/>
          <w:sz w:val="24"/>
          <w:szCs w:val="24"/>
        </w:rPr>
        <w:t>A</w:t>
      </w:r>
      <w:r w:rsidR="008A45D7">
        <w:rPr>
          <w:rFonts w:ascii="Times New Roman" w:hAnsi="Times New Roman" w:cs="Times New Roman"/>
          <w:sz w:val="24"/>
          <w:szCs w:val="24"/>
        </w:rPr>
        <w:t>, except that we reduced the 13-item measure of olfactory imagery to the 3-item measure that we developed (i.e., “AU-3” in Table W1)</w:t>
      </w:r>
      <w:r w:rsidR="0017610C">
        <w:rPr>
          <w:rFonts w:ascii="Times New Roman" w:hAnsi="Times New Roman" w:cs="Times New Roman"/>
          <w:sz w:val="24"/>
          <w:szCs w:val="24"/>
        </w:rPr>
        <w:t>:</w:t>
      </w:r>
      <w:r w:rsidRPr="002C381B">
        <w:rPr>
          <w:rFonts w:ascii="Times New Roman" w:hAnsi="Times New Roman" w:cs="Times New Roman"/>
          <w:sz w:val="24"/>
          <w:szCs w:val="24"/>
        </w:rPr>
        <w:t xml:space="preserve"> “This product evokes a scent in my mind”, “I can imagine a fragrance by seeing the product”, “While looking at the product, I imagined the smell of lemon”</w:t>
      </w:r>
      <w:r>
        <w:rPr>
          <w:rFonts w:ascii="Times New Roman" w:hAnsi="Times New Roman" w:cs="Times New Roman"/>
          <w:sz w:val="24"/>
          <w:szCs w:val="24"/>
        </w:rPr>
        <w:t xml:space="preserve">. </w:t>
      </w:r>
    </w:p>
    <w:p w14:paraId="1438F91C" w14:textId="77777777" w:rsidR="00C21052" w:rsidRPr="00135D04" w:rsidRDefault="00C21052" w:rsidP="0017610C">
      <w:pPr>
        <w:keepNext/>
        <w:spacing w:after="0" w:line="240" w:lineRule="auto"/>
        <w:rPr>
          <w:rFonts w:ascii="Times New Roman" w:hAnsi="Times New Roman" w:cs="Times New Roman"/>
          <w:b/>
          <w:i/>
          <w:sz w:val="24"/>
          <w:szCs w:val="24"/>
        </w:rPr>
      </w:pPr>
      <w:r w:rsidRPr="00135D04">
        <w:rPr>
          <w:rFonts w:ascii="Times New Roman" w:hAnsi="Times New Roman" w:cs="Times New Roman"/>
          <w:b/>
          <w:i/>
          <w:sz w:val="24"/>
          <w:szCs w:val="24"/>
        </w:rPr>
        <w:t>Results</w:t>
      </w:r>
      <w:r>
        <w:rPr>
          <w:rFonts w:ascii="Times New Roman" w:hAnsi="Times New Roman" w:cs="Times New Roman"/>
          <w:b/>
          <w:i/>
          <w:sz w:val="24"/>
          <w:szCs w:val="24"/>
        </w:rPr>
        <w:t xml:space="preserve"> and Discussion</w:t>
      </w:r>
    </w:p>
    <w:p w14:paraId="68B951F4" w14:textId="75D23938" w:rsidR="00C21052" w:rsidRDefault="00C21052" w:rsidP="00855A72">
      <w:pPr>
        <w:spacing w:after="0" w:line="240" w:lineRule="auto"/>
        <w:ind w:firstLine="720"/>
        <w:rPr>
          <w:rFonts w:ascii="Times New Roman" w:hAnsi="Times New Roman" w:cs="Times New Roman"/>
          <w:sz w:val="24"/>
          <w:szCs w:val="24"/>
        </w:rPr>
      </w:pPr>
      <w:r w:rsidRPr="00135D04">
        <w:rPr>
          <w:rFonts w:ascii="Times New Roman" w:hAnsi="Times New Roman" w:cs="Times New Roman"/>
          <w:sz w:val="24"/>
          <w:szCs w:val="24"/>
        </w:rPr>
        <w:t xml:space="preserve">None of the control measures (sex, age, liking of the scent, involvement with the product) </w:t>
      </w:r>
      <w:r w:rsidRPr="00B978A8">
        <w:rPr>
          <w:rFonts w:ascii="Times New Roman" w:hAnsi="Times New Roman" w:cs="Times New Roman"/>
          <w:sz w:val="24"/>
          <w:szCs w:val="24"/>
        </w:rPr>
        <w:t xml:space="preserve">differed significantly between conditions, all </w:t>
      </w:r>
      <w:r w:rsidRPr="00B978A8">
        <w:rPr>
          <w:rFonts w:ascii="Times New Roman" w:hAnsi="Times New Roman" w:cs="Times New Roman"/>
          <w:i/>
          <w:sz w:val="24"/>
          <w:szCs w:val="24"/>
        </w:rPr>
        <w:t>p</w:t>
      </w:r>
      <w:r w:rsidRPr="00B978A8">
        <w:rPr>
          <w:rFonts w:ascii="Times New Roman" w:hAnsi="Times New Roman" w:cs="Times New Roman"/>
          <w:sz w:val="24"/>
          <w:szCs w:val="24"/>
        </w:rPr>
        <w:t xml:space="preserve"> &gt; .35.</w:t>
      </w:r>
      <w:r w:rsidRPr="00135D04">
        <w:rPr>
          <w:rFonts w:ascii="Times New Roman" w:hAnsi="Times New Roman" w:cs="Times New Roman"/>
          <w:sz w:val="24"/>
          <w:szCs w:val="24"/>
        </w:rPr>
        <w:t xml:space="preserve"> </w:t>
      </w:r>
      <w:r>
        <w:rPr>
          <w:rFonts w:ascii="Times New Roman" w:hAnsi="Times New Roman" w:cs="Times New Roman"/>
          <w:sz w:val="24"/>
          <w:szCs w:val="24"/>
        </w:rPr>
        <w:t xml:space="preserve">We averaged the three olfactory imagery items into an olfactory imagery index </w:t>
      </w:r>
      <w:r w:rsidRPr="00135D04">
        <w:rPr>
          <w:rFonts w:ascii="Times New Roman" w:hAnsi="Times New Roman" w:cs="Times New Roman"/>
          <w:sz w:val="24"/>
          <w:szCs w:val="24"/>
        </w:rPr>
        <w:t>(Cronbach α = .</w:t>
      </w:r>
      <w:r>
        <w:rPr>
          <w:rFonts w:ascii="Times New Roman" w:hAnsi="Times New Roman" w:cs="Times New Roman"/>
          <w:sz w:val="24"/>
          <w:szCs w:val="24"/>
        </w:rPr>
        <w:t>87</w:t>
      </w:r>
      <w:r w:rsidRPr="00135D04">
        <w:rPr>
          <w:rFonts w:ascii="Times New Roman" w:hAnsi="Times New Roman" w:cs="Times New Roman"/>
          <w:sz w:val="24"/>
          <w:szCs w:val="24"/>
        </w:rPr>
        <w:t>)</w:t>
      </w:r>
      <w:r>
        <w:rPr>
          <w:rFonts w:ascii="Times New Roman" w:hAnsi="Times New Roman" w:cs="Times New Roman"/>
          <w:sz w:val="24"/>
          <w:szCs w:val="24"/>
        </w:rPr>
        <w:t>, the three visual attractiveness items into a visual attractiveness index (</w:t>
      </w:r>
      <w:r w:rsidRPr="00135D04">
        <w:rPr>
          <w:rFonts w:ascii="Times New Roman" w:hAnsi="Times New Roman" w:cs="Times New Roman"/>
          <w:sz w:val="24"/>
          <w:szCs w:val="24"/>
        </w:rPr>
        <w:t>α = .</w:t>
      </w:r>
      <w:r>
        <w:rPr>
          <w:rFonts w:ascii="Times New Roman" w:hAnsi="Times New Roman" w:cs="Times New Roman"/>
          <w:sz w:val="24"/>
          <w:szCs w:val="24"/>
        </w:rPr>
        <w:t xml:space="preserve">97), and the three product attitude items into a product attitude index </w:t>
      </w:r>
      <w:r w:rsidRPr="00135D04">
        <w:rPr>
          <w:rFonts w:ascii="Times New Roman" w:hAnsi="Times New Roman" w:cs="Times New Roman"/>
          <w:sz w:val="24"/>
          <w:szCs w:val="24"/>
        </w:rPr>
        <w:t>(α = .</w:t>
      </w:r>
      <w:r>
        <w:rPr>
          <w:rFonts w:ascii="Times New Roman" w:hAnsi="Times New Roman" w:cs="Times New Roman"/>
          <w:sz w:val="24"/>
          <w:szCs w:val="24"/>
        </w:rPr>
        <w:t>90</w:t>
      </w:r>
      <w:r w:rsidRPr="00135D04">
        <w:rPr>
          <w:rFonts w:ascii="Times New Roman" w:hAnsi="Times New Roman" w:cs="Times New Roman"/>
          <w:sz w:val="24"/>
          <w:szCs w:val="24"/>
        </w:rPr>
        <w:t>)</w:t>
      </w:r>
      <w:r>
        <w:rPr>
          <w:rFonts w:ascii="Times New Roman" w:hAnsi="Times New Roman" w:cs="Times New Roman"/>
          <w:sz w:val="24"/>
          <w:szCs w:val="24"/>
        </w:rPr>
        <w:t>. As predicted, i</w:t>
      </w:r>
      <w:r w:rsidRPr="00B23953">
        <w:rPr>
          <w:rFonts w:ascii="Times New Roman" w:hAnsi="Times New Roman" w:cs="Times New Roman"/>
          <w:sz w:val="24"/>
          <w:szCs w:val="24"/>
        </w:rPr>
        <w:t xml:space="preserve">ndependent samples </w:t>
      </w:r>
      <w:r w:rsidRPr="00B23953">
        <w:rPr>
          <w:rFonts w:ascii="Times New Roman" w:hAnsi="Times New Roman" w:cs="Times New Roman"/>
          <w:i/>
          <w:sz w:val="24"/>
          <w:szCs w:val="24"/>
        </w:rPr>
        <w:t>t</w:t>
      </w:r>
      <w:r w:rsidRPr="00B23953">
        <w:rPr>
          <w:rFonts w:ascii="Times New Roman" w:hAnsi="Times New Roman" w:cs="Times New Roman"/>
          <w:sz w:val="24"/>
          <w:szCs w:val="24"/>
        </w:rPr>
        <w:t>-tests revealed</w:t>
      </w:r>
      <w:r>
        <w:rPr>
          <w:rFonts w:ascii="Times New Roman" w:hAnsi="Times New Roman" w:cs="Times New Roman"/>
          <w:sz w:val="24"/>
          <w:szCs w:val="24"/>
        </w:rPr>
        <w:t xml:space="preserve"> significantly greater olfactory imagery </w:t>
      </w:r>
      <w:r w:rsidR="0017610C">
        <w:rPr>
          <w:rFonts w:ascii="Times New Roman" w:hAnsi="Times New Roman" w:cs="Times New Roman"/>
          <w:sz w:val="24"/>
          <w:szCs w:val="24"/>
        </w:rPr>
        <w:t>when the</w:t>
      </w:r>
      <w:r>
        <w:rPr>
          <w:rFonts w:ascii="Times New Roman" w:hAnsi="Times New Roman" w:cs="Times New Roman"/>
          <w:sz w:val="24"/>
          <w:szCs w:val="24"/>
        </w:rPr>
        <w:t xml:space="preserve"> label</w:t>
      </w:r>
      <w:r w:rsidR="0017610C">
        <w:rPr>
          <w:rFonts w:ascii="Times New Roman" w:hAnsi="Times New Roman" w:cs="Times New Roman"/>
          <w:sz w:val="24"/>
          <w:szCs w:val="24"/>
        </w:rPr>
        <w:t xml:space="preserve"> included a picture of a lemon</w:t>
      </w:r>
      <w:r>
        <w:rPr>
          <w:rFonts w:ascii="Times New Roman" w:hAnsi="Times New Roman" w:cs="Times New Roman"/>
          <w:sz w:val="24"/>
          <w:szCs w:val="24"/>
        </w:rPr>
        <w:t xml:space="preserve"> (</w:t>
      </w:r>
      <w:r w:rsidRPr="00304D86">
        <w:rPr>
          <w:rFonts w:ascii="Times New Roman" w:hAnsi="Times New Roman" w:cs="Times New Roman"/>
          <w:i/>
          <w:sz w:val="24"/>
          <w:szCs w:val="24"/>
        </w:rPr>
        <w:t>M</w:t>
      </w:r>
      <w:r>
        <w:rPr>
          <w:rFonts w:ascii="Times New Roman" w:hAnsi="Times New Roman" w:cs="Times New Roman"/>
          <w:sz w:val="24"/>
          <w:szCs w:val="24"/>
        </w:rPr>
        <w:t xml:space="preserve"> = 3.79, </w:t>
      </w:r>
      <w:r w:rsidRPr="00304D86">
        <w:rPr>
          <w:rFonts w:ascii="Times New Roman" w:hAnsi="Times New Roman" w:cs="Times New Roman"/>
          <w:i/>
          <w:sz w:val="24"/>
          <w:szCs w:val="24"/>
        </w:rPr>
        <w:t>SD</w:t>
      </w:r>
      <w:r>
        <w:rPr>
          <w:rFonts w:ascii="Times New Roman" w:hAnsi="Times New Roman" w:cs="Times New Roman"/>
          <w:sz w:val="24"/>
          <w:szCs w:val="24"/>
        </w:rPr>
        <w:t xml:space="preserve"> = .86)</w:t>
      </w:r>
      <w:r w:rsidRPr="00B23953">
        <w:rPr>
          <w:rFonts w:ascii="Times New Roman" w:hAnsi="Times New Roman" w:cs="Times New Roman"/>
          <w:sz w:val="24"/>
          <w:szCs w:val="24"/>
        </w:rPr>
        <w:t xml:space="preserve"> </w:t>
      </w:r>
      <w:r>
        <w:rPr>
          <w:rFonts w:ascii="Times New Roman" w:hAnsi="Times New Roman" w:cs="Times New Roman"/>
          <w:sz w:val="24"/>
          <w:szCs w:val="24"/>
        </w:rPr>
        <w:t xml:space="preserve">than </w:t>
      </w:r>
      <w:r w:rsidR="0017610C">
        <w:rPr>
          <w:rFonts w:ascii="Times New Roman" w:hAnsi="Times New Roman" w:cs="Times New Roman"/>
          <w:sz w:val="24"/>
          <w:szCs w:val="24"/>
        </w:rPr>
        <w:t>when it did not</w:t>
      </w:r>
      <w:r>
        <w:rPr>
          <w:rFonts w:ascii="Times New Roman" w:hAnsi="Times New Roman" w:cs="Times New Roman"/>
          <w:sz w:val="24"/>
          <w:szCs w:val="24"/>
        </w:rPr>
        <w:t xml:space="preserve"> (</w:t>
      </w:r>
      <w:r w:rsidRPr="00304D86">
        <w:rPr>
          <w:rFonts w:ascii="Times New Roman" w:hAnsi="Times New Roman" w:cs="Times New Roman"/>
          <w:i/>
          <w:sz w:val="24"/>
          <w:szCs w:val="24"/>
        </w:rPr>
        <w:t>M</w:t>
      </w:r>
      <w:r>
        <w:rPr>
          <w:rFonts w:ascii="Times New Roman" w:hAnsi="Times New Roman" w:cs="Times New Roman"/>
          <w:sz w:val="24"/>
          <w:szCs w:val="24"/>
        </w:rPr>
        <w:t xml:space="preserve"> = 2.60, </w:t>
      </w:r>
      <w:r w:rsidRPr="00304D86">
        <w:rPr>
          <w:rFonts w:ascii="Times New Roman" w:hAnsi="Times New Roman" w:cs="Times New Roman"/>
          <w:i/>
          <w:sz w:val="24"/>
          <w:szCs w:val="24"/>
        </w:rPr>
        <w:t>SD</w:t>
      </w:r>
      <w:r>
        <w:rPr>
          <w:rFonts w:ascii="Times New Roman" w:hAnsi="Times New Roman" w:cs="Times New Roman"/>
          <w:sz w:val="24"/>
          <w:szCs w:val="24"/>
        </w:rPr>
        <w:t xml:space="preserve"> = 1.08)</w:t>
      </w:r>
      <w:r w:rsidRPr="00B23953">
        <w:rPr>
          <w:rFonts w:ascii="Times New Roman" w:hAnsi="Times New Roman" w:cs="Times New Roman"/>
          <w:sz w:val="24"/>
          <w:szCs w:val="24"/>
        </w:rPr>
        <w:t xml:space="preserve">, </w:t>
      </w:r>
      <w:r w:rsidRPr="00B23953">
        <w:rPr>
          <w:rFonts w:ascii="Times New Roman" w:hAnsi="Times New Roman" w:cs="Times New Roman"/>
          <w:i/>
          <w:sz w:val="24"/>
          <w:szCs w:val="24"/>
        </w:rPr>
        <w:t>t</w:t>
      </w:r>
      <w:r w:rsidRPr="00B23953">
        <w:rPr>
          <w:rFonts w:ascii="Times New Roman" w:hAnsi="Times New Roman" w:cs="Times New Roman"/>
          <w:sz w:val="24"/>
          <w:szCs w:val="24"/>
        </w:rPr>
        <w:t>(</w:t>
      </w:r>
      <w:r>
        <w:rPr>
          <w:rFonts w:ascii="Times New Roman" w:hAnsi="Times New Roman" w:cs="Times New Roman"/>
          <w:sz w:val="24"/>
          <w:szCs w:val="24"/>
        </w:rPr>
        <w:t>198</w:t>
      </w:r>
      <w:r w:rsidRPr="00B23953">
        <w:rPr>
          <w:rFonts w:ascii="Times New Roman" w:hAnsi="Times New Roman" w:cs="Times New Roman"/>
          <w:sz w:val="24"/>
          <w:szCs w:val="24"/>
        </w:rPr>
        <w:t xml:space="preserve">) = </w:t>
      </w:r>
      <w:r>
        <w:rPr>
          <w:rFonts w:ascii="Times New Roman" w:hAnsi="Times New Roman" w:cs="Times New Roman"/>
          <w:sz w:val="24"/>
          <w:szCs w:val="24"/>
        </w:rPr>
        <w:t>8.57</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 xml:space="preserve">p </w:t>
      </w:r>
      <w:r w:rsidRPr="00083E1F">
        <w:rPr>
          <w:rFonts w:ascii="Times New Roman" w:hAnsi="Times New Roman" w:cs="Times New Roman"/>
          <w:sz w:val="24"/>
          <w:szCs w:val="24"/>
        </w:rPr>
        <w:t xml:space="preserve">&lt; .001, </w:t>
      </w:r>
      <w:r w:rsidRPr="00083E1F">
        <w:rPr>
          <w:rFonts w:ascii="Times New Roman" w:hAnsi="Times New Roman" w:cs="Times New Roman"/>
          <w:i/>
          <w:sz w:val="24"/>
          <w:szCs w:val="24"/>
        </w:rPr>
        <w:t>d</w:t>
      </w:r>
      <w:r w:rsidRPr="00083E1F">
        <w:rPr>
          <w:rFonts w:ascii="Times New Roman" w:hAnsi="Times New Roman" w:cs="Times New Roman"/>
          <w:sz w:val="24"/>
          <w:szCs w:val="24"/>
        </w:rPr>
        <w:t xml:space="preserve"> = 1.21, and significantly more positive attitudes toward the product with the </w:t>
      </w:r>
      <w:r w:rsidR="0017610C">
        <w:rPr>
          <w:rFonts w:ascii="Times New Roman" w:hAnsi="Times New Roman" w:cs="Times New Roman"/>
          <w:sz w:val="24"/>
          <w:szCs w:val="24"/>
        </w:rPr>
        <w:t>picture</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M</w:t>
      </w:r>
      <w:r w:rsidRPr="00083E1F">
        <w:rPr>
          <w:rFonts w:ascii="Times New Roman" w:hAnsi="Times New Roman" w:cs="Times New Roman"/>
          <w:sz w:val="24"/>
          <w:szCs w:val="24"/>
        </w:rPr>
        <w:t xml:space="preserve"> = 3.30, </w:t>
      </w:r>
      <w:r w:rsidRPr="00083E1F">
        <w:rPr>
          <w:rFonts w:ascii="Times New Roman" w:hAnsi="Times New Roman" w:cs="Times New Roman"/>
          <w:i/>
          <w:sz w:val="24"/>
          <w:szCs w:val="24"/>
        </w:rPr>
        <w:t>SD</w:t>
      </w:r>
      <w:r w:rsidRPr="00083E1F">
        <w:rPr>
          <w:rFonts w:ascii="Times New Roman" w:hAnsi="Times New Roman" w:cs="Times New Roman"/>
          <w:sz w:val="24"/>
          <w:szCs w:val="24"/>
        </w:rPr>
        <w:t xml:space="preserve"> = .83) than </w:t>
      </w:r>
      <w:r w:rsidR="0017610C">
        <w:rPr>
          <w:rFonts w:ascii="Times New Roman" w:hAnsi="Times New Roman" w:cs="Times New Roman"/>
          <w:sz w:val="24"/>
          <w:szCs w:val="24"/>
        </w:rPr>
        <w:t>without it</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M</w:t>
      </w:r>
      <w:r w:rsidRPr="00083E1F">
        <w:rPr>
          <w:rFonts w:ascii="Times New Roman" w:hAnsi="Times New Roman" w:cs="Times New Roman"/>
          <w:sz w:val="24"/>
          <w:szCs w:val="24"/>
        </w:rPr>
        <w:t xml:space="preserve"> = 2.77, </w:t>
      </w:r>
      <w:r w:rsidRPr="00083E1F">
        <w:rPr>
          <w:rFonts w:ascii="Times New Roman" w:hAnsi="Times New Roman" w:cs="Times New Roman"/>
          <w:i/>
          <w:sz w:val="24"/>
          <w:szCs w:val="24"/>
        </w:rPr>
        <w:t>SD</w:t>
      </w:r>
      <w:r w:rsidRPr="00083E1F">
        <w:rPr>
          <w:rFonts w:ascii="Times New Roman" w:hAnsi="Times New Roman" w:cs="Times New Roman"/>
          <w:sz w:val="24"/>
          <w:szCs w:val="24"/>
        </w:rPr>
        <w:t xml:space="preserve"> = .95), </w:t>
      </w:r>
      <w:r w:rsidRPr="00083E1F">
        <w:rPr>
          <w:rFonts w:ascii="Times New Roman" w:hAnsi="Times New Roman" w:cs="Times New Roman"/>
          <w:i/>
          <w:sz w:val="24"/>
          <w:szCs w:val="24"/>
        </w:rPr>
        <w:t>t</w:t>
      </w:r>
      <w:r w:rsidRPr="00083E1F">
        <w:rPr>
          <w:rFonts w:ascii="Times New Roman" w:hAnsi="Times New Roman" w:cs="Times New Roman"/>
          <w:sz w:val="24"/>
          <w:szCs w:val="24"/>
        </w:rPr>
        <w:t xml:space="preserve">(198) = 4.22, </w:t>
      </w:r>
      <w:r w:rsidRPr="00083E1F">
        <w:rPr>
          <w:rFonts w:ascii="Times New Roman" w:hAnsi="Times New Roman" w:cs="Times New Roman"/>
          <w:i/>
          <w:sz w:val="24"/>
          <w:szCs w:val="24"/>
        </w:rPr>
        <w:t xml:space="preserve">p </w:t>
      </w:r>
      <w:r w:rsidRPr="00083E1F">
        <w:rPr>
          <w:rFonts w:ascii="Times New Roman" w:hAnsi="Times New Roman" w:cs="Times New Roman"/>
          <w:sz w:val="24"/>
          <w:szCs w:val="24"/>
        </w:rPr>
        <w:t xml:space="preserve">&lt; .001, </w:t>
      </w:r>
      <w:r w:rsidRPr="00083E1F">
        <w:rPr>
          <w:rFonts w:ascii="Times New Roman" w:hAnsi="Times New Roman" w:cs="Times New Roman"/>
          <w:i/>
          <w:sz w:val="24"/>
          <w:szCs w:val="24"/>
        </w:rPr>
        <w:t>d</w:t>
      </w:r>
      <w:r w:rsidRPr="00083E1F">
        <w:rPr>
          <w:rFonts w:ascii="Times New Roman" w:hAnsi="Times New Roman" w:cs="Times New Roman"/>
          <w:sz w:val="24"/>
          <w:szCs w:val="24"/>
        </w:rPr>
        <w:t xml:space="preserve"> = .60. The product was also significantly more visually </w:t>
      </w:r>
      <w:r w:rsidRPr="00083E1F">
        <w:rPr>
          <w:rFonts w:ascii="Times New Roman" w:hAnsi="Times New Roman" w:cs="Times New Roman"/>
          <w:sz w:val="24"/>
          <w:szCs w:val="24"/>
        </w:rPr>
        <w:lastRenderedPageBreak/>
        <w:t xml:space="preserve">attractive with the </w:t>
      </w:r>
      <w:r w:rsidR="0017610C">
        <w:rPr>
          <w:rFonts w:ascii="Times New Roman" w:hAnsi="Times New Roman" w:cs="Times New Roman"/>
          <w:sz w:val="24"/>
          <w:szCs w:val="24"/>
        </w:rPr>
        <w:t>lemon picture</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M</w:t>
      </w:r>
      <w:r w:rsidRPr="00083E1F">
        <w:rPr>
          <w:rFonts w:ascii="Times New Roman" w:hAnsi="Times New Roman" w:cs="Times New Roman"/>
          <w:sz w:val="24"/>
          <w:szCs w:val="24"/>
        </w:rPr>
        <w:t xml:space="preserve"> = 2.96, </w:t>
      </w:r>
      <w:r w:rsidRPr="00083E1F">
        <w:rPr>
          <w:rFonts w:ascii="Times New Roman" w:hAnsi="Times New Roman" w:cs="Times New Roman"/>
          <w:i/>
          <w:sz w:val="24"/>
          <w:szCs w:val="24"/>
        </w:rPr>
        <w:t>SD</w:t>
      </w:r>
      <w:r w:rsidRPr="00083E1F">
        <w:rPr>
          <w:rFonts w:ascii="Times New Roman" w:hAnsi="Times New Roman" w:cs="Times New Roman"/>
          <w:sz w:val="24"/>
          <w:szCs w:val="24"/>
        </w:rPr>
        <w:t xml:space="preserve"> = 1.07) than wit</w:t>
      </w:r>
      <w:r w:rsidR="0017610C">
        <w:rPr>
          <w:rFonts w:ascii="Times New Roman" w:hAnsi="Times New Roman" w:cs="Times New Roman"/>
          <w:sz w:val="24"/>
          <w:szCs w:val="24"/>
        </w:rPr>
        <w:t>hout it</w:t>
      </w:r>
      <w:r w:rsidRPr="00083E1F">
        <w:rPr>
          <w:rFonts w:ascii="Times New Roman" w:hAnsi="Times New Roman" w:cs="Times New Roman"/>
          <w:sz w:val="24"/>
          <w:szCs w:val="24"/>
        </w:rPr>
        <w:t xml:space="preserve"> (</w:t>
      </w:r>
      <w:r w:rsidRPr="00083E1F">
        <w:rPr>
          <w:rFonts w:ascii="Times New Roman" w:hAnsi="Times New Roman" w:cs="Times New Roman"/>
          <w:i/>
          <w:sz w:val="24"/>
          <w:szCs w:val="24"/>
        </w:rPr>
        <w:t>M</w:t>
      </w:r>
      <w:r w:rsidRPr="00083E1F">
        <w:rPr>
          <w:rFonts w:ascii="Times New Roman" w:hAnsi="Times New Roman" w:cs="Times New Roman"/>
          <w:sz w:val="24"/>
          <w:szCs w:val="24"/>
        </w:rPr>
        <w:t xml:space="preserve"> = 2.34, </w:t>
      </w:r>
      <w:r w:rsidRPr="00083E1F">
        <w:rPr>
          <w:rFonts w:ascii="Times New Roman" w:hAnsi="Times New Roman" w:cs="Times New Roman"/>
          <w:i/>
          <w:sz w:val="24"/>
          <w:szCs w:val="24"/>
        </w:rPr>
        <w:t>SD</w:t>
      </w:r>
      <w:r w:rsidRPr="00083E1F">
        <w:rPr>
          <w:rFonts w:ascii="Times New Roman" w:hAnsi="Times New Roman" w:cs="Times New Roman"/>
          <w:sz w:val="24"/>
          <w:szCs w:val="24"/>
        </w:rPr>
        <w:t xml:space="preserve"> = 1.07), </w:t>
      </w:r>
      <w:proofErr w:type="gramStart"/>
      <w:r w:rsidRPr="00083E1F">
        <w:rPr>
          <w:rFonts w:ascii="Times New Roman" w:hAnsi="Times New Roman" w:cs="Times New Roman"/>
          <w:i/>
          <w:sz w:val="24"/>
          <w:szCs w:val="24"/>
        </w:rPr>
        <w:t>t</w:t>
      </w:r>
      <w:r w:rsidRPr="00083E1F">
        <w:rPr>
          <w:rFonts w:ascii="Times New Roman" w:hAnsi="Times New Roman" w:cs="Times New Roman"/>
          <w:sz w:val="24"/>
          <w:szCs w:val="24"/>
        </w:rPr>
        <w:t>(</w:t>
      </w:r>
      <w:proofErr w:type="gramEnd"/>
      <w:r w:rsidRPr="00083E1F">
        <w:rPr>
          <w:rFonts w:ascii="Times New Roman" w:hAnsi="Times New Roman" w:cs="Times New Roman"/>
          <w:sz w:val="24"/>
          <w:szCs w:val="24"/>
        </w:rPr>
        <w:t xml:space="preserve">198) = 4.11, </w:t>
      </w:r>
      <w:r w:rsidRPr="00083E1F">
        <w:rPr>
          <w:rFonts w:ascii="Times New Roman" w:hAnsi="Times New Roman" w:cs="Times New Roman"/>
          <w:i/>
          <w:sz w:val="24"/>
          <w:szCs w:val="24"/>
        </w:rPr>
        <w:t xml:space="preserve">p </w:t>
      </w:r>
      <w:r w:rsidRPr="00083E1F">
        <w:rPr>
          <w:rFonts w:ascii="Times New Roman" w:hAnsi="Times New Roman" w:cs="Times New Roman"/>
          <w:sz w:val="24"/>
          <w:szCs w:val="24"/>
        </w:rPr>
        <w:t xml:space="preserve">&lt; .001, </w:t>
      </w:r>
      <w:r w:rsidRPr="00083E1F">
        <w:rPr>
          <w:rFonts w:ascii="Times New Roman" w:hAnsi="Times New Roman" w:cs="Times New Roman"/>
          <w:i/>
          <w:sz w:val="24"/>
          <w:szCs w:val="24"/>
        </w:rPr>
        <w:t>d</w:t>
      </w:r>
      <w:r w:rsidRPr="00083E1F">
        <w:rPr>
          <w:rFonts w:ascii="Times New Roman" w:hAnsi="Times New Roman" w:cs="Times New Roman"/>
          <w:sz w:val="24"/>
          <w:szCs w:val="24"/>
        </w:rPr>
        <w:t xml:space="preserve"> = .58.</w:t>
      </w:r>
      <w:r>
        <w:rPr>
          <w:rFonts w:ascii="Times New Roman" w:hAnsi="Times New Roman" w:cs="Times New Roman"/>
          <w:sz w:val="24"/>
          <w:szCs w:val="24"/>
        </w:rPr>
        <w:t xml:space="preserve"> </w:t>
      </w:r>
    </w:p>
    <w:p w14:paraId="2889F2FB" w14:textId="77777777" w:rsidR="00C21052" w:rsidRDefault="00C21052" w:rsidP="00855A7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Before testing </w:t>
      </w:r>
      <w:r w:rsidRPr="002C381B">
        <w:rPr>
          <w:rFonts w:ascii="Times New Roman" w:hAnsi="Times New Roman" w:cs="Times New Roman"/>
          <w:b/>
          <w:sz w:val="24"/>
          <w:szCs w:val="24"/>
        </w:rPr>
        <w:t>H</w:t>
      </w:r>
      <w:r w:rsidRPr="002C381B">
        <w:rPr>
          <w:rFonts w:ascii="Times New Roman" w:hAnsi="Times New Roman" w:cs="Times New Roman"/>
          <w:b/>
          <w:sz w:val="24"/>
          <w:szCs w:val="24"/>
          <w:vertAlign w:val="subscript"/>
        </w:rPr>
        <w:t>2</w:t>
      </w:r>
      <w:r>
        <w:rPr>
          <w:rFonts w:ascii="Times New Roman" w:hAnsi="Times New Roman" w:cs="Times New Roman"/>
          <w:sz w:val="24"/>
          <w:szCs w:val="24"/>
        </w:rPr>
        <w:t xml:space="preserve"> via mediation analysis, we tested for discriminant validity between our mediator variable (olfactory imagery) and dependent variable (product attitude), in two ways. First, we submitted the three olfactory imagery items and the three product attitude items to a p</w:t>
      </w:r>
      <w:r w:rsidRPr="00135D04">
        <w:rPr>
          <w:rFonts w:ascii="Times New Roman" w:hAnsi="Times New Roman" w:cs="Times New Roman"/>
          <w:sz w:val="24"/>
          <w:szCs w:val="24"/>
        </w:rPr>
        <w:t>rincipal components analysis</w:t>
      </w:r>
      <w:r>
        <w:rPr>
          <w:rFonts w:ascii="Times New Roman" w:hAnsi="Times New Roman" w:cs="Times New Roman"/>
          <w:sz w:val="24"/>
          <w:szCs w:val="24"/>
        </w:rPr>
        <w:t xml:space="preserve"> with Varimax rotation. The results </w:t>
      </w:r>
      <w:r w:rsidRPr="00135D04">
        <w:rPr>
          <w:rFonts w:ascii="Times New Roman" w:hAnsi="Times New Roman" w:cs="Times New Roman"/>
          <w:sz w:val="24"/>
          <w:szCs w:val="24"/>
        </w:rPr>
        <w:t xml:space="preserve">confirmed two latent factors </w:t>
      </w:r>
      <w:r>
        <w:rPr>
          <w:rFonts w:ascii="Times New Roman" w:hAnsi="Times New Roman" w:cs="Times New Roman"/>
          <w:sz w:val="24"/>
          <w:szCs w:val="24"/>
        </w:rPr>
        <w:t xml:space="preserve">(i.e., with eigenvalue &gt; 1.0) </w:t>
      </w:r>
      <w:r w:rsidRPr="00135D04">
        <w:rPr>
          <w:rFonts w:ascii="Times New Roman" w:hAnsi="Times New Roman" w:cs="Times New Roman"/>
          <w:sz w:val="24"/>
          <w:szCs w:val="24"/>
        </w:rPr>
        <w:t>among the six items</w:t>
      </w:r>
      <w:r>
        <w:rPr>
          <w:rFonts w:ascii="Times New Roman" w:hAnsi="Times New Roman" w:cs="Times New Roman"/>
          <w:sz w:val="24"/>
          <w:szCs w:val="24"/>
        </w:rPr>
        <w:t>:</w:t>
      </w:r>
      <w:r w:rsidRPr="00135D04">
        <w:rPr>
          <w:rFonts w:ascii="Times New Roman" w:hAnsi="Times New Roman" w:cs="Times New Roman"/>
          <w:sz w:val="24"/>
          <w:szCs w:val="24"/>
        </w:rPr>
        <w:t xml:space="preserve"> one consisting of the three olfactory imagery items, and one consisting of the three product attitude items.</w:t>
      </w:r>
      <w:r>
        <w:rPr>
          <w:rFonts w:ascii="Times New Roman" w:hAnsi="Times New Roman" w:cs="Times New Roman"/>
          <w:sz w:val="24"/>
          <w:szCs w:val="24"/>
        </w:rPr>
        <w:t xml:space="preserve"> That is, the two measures emerged as distinct constructs. Second, we examined the correlation between the olfactory imagery and product attitude indexes (i.e., the two averaged measures). </w:t>
      </w:r>
      <w:r>
        <w:rPr>
          <w:rFonts w:ascii="Times New Roman" w:hAnsi="Times New Roman" w:cs="Times New Roman"/>
          <w:sz w:val="24"/>
        </w:rPr>
        <w:t xml:space="preserve">A </w:t>
      </w:r>
      <w:proofErr w:type="spellStart"/>
      <w:r>
        <w:rPr>
          <w:rFonts w:ascii="Times New Roman" w:hAnsi="Times New Roman" w:cs="Times New Roman"/>
          <w:sz w:val="24"/>
          <w:szCs w:val="24"/>
        </w:rPr>
        <w:t>sweetspot</w:t>
      </w:r>
      <w:proofErr w:type="spellEnd"/>
      <w:r>
        <w:rPr>
          <w:rFonts w:ascii="Times New Roman" w:hAnsi="Times New Roman" w:cs="Times New Roman"/>
          <w:sz w:val="24"/>
          <w:szCs w:val="24"/>
        </w:rPr>
        <w:t xml:space="preserve"> analysis</w:t>
      </w:r>
      <w:r w:rsidRPr="00B06035">
        <w:rPr>
          <w:rFonts w:ascii="Times New Roman" w:hAnsi="Times New Roman" w:cs="Times New Roman"/>
          <w:sz w:val="24"/>
        </w:rPr>
        <w:t xml:space="preserve"> (</w:t>
      </w:r>
      <w:r w:rsidRPr="00502D26">
        <w:rPr>
          <w:rFonts w:ascii="Times New Roman" w:hAnsi="Times New Roman" w:cs="Times New Roman"/>
          <w:sz w:val="24"/>
        </w:rPr>
        <w:t>Pieters 2017</w:t>
      </w:r>
      <w:r w:rsidRPr="00B06035">
        <w:rPr>
          <w:rFonts w:ascii="Times New Roman" w:hAnsi="Times New Roman" w:cs="Times New Roman"/>
          <w:sz w:val="24"/>
        </w:rPr>
        <w:t>)</w:t>
      </w:r>
      <w:r>
        <w:rPr>
          <w:rFonts w:ascii="Times New Roman" w:hAnsi="Times New Roman" w:cs="Times New Roman"/>
          <w:sz w:val="24"/>
        </w:rPr>
        <w:t xml:space="preserve"> indicated that </w:t>
      </w:r>
      <w:r w:rsidRPr="00B06035">
        <w:rPr>
          <w:rFonts w:ascii="Times New Roman" w:hAnsi="Times New Roman" w:cs="Times New Roman"/>
          <w:sz w:val="24"/>
        </w:rPr>
        <w:t xml:space="preserve">olfactory imagery and product attitude </w:t>
      </w:r>
      <w:r>
        <w:rPr>
          <w:rFonts w:ascii="Times New Roman" w:hAnsi="Times New Roman" w:cs="Times New Roman"/>
          <w:sz w:val="24"/>
          <w:szCs w:val="24"/>
        </w:rPr>
        <w:t xml:space="preserve">exhibited sufficient discriminant validity </w:t>
      </w:r>
      <w:r w:rsidRPr="00B06035">
        <w:rPr>
          <w:rFonts w:ascii="Times New Roman" w:hAnsi="Times New Roman" w:cs="Times New Roman"/>
          <w:sz w:val="24"/>
        </w:rPr>
        <w:t>(</w:t>
      </w:r>
      <w:r>
        <w:rPr>
          <w:rFonts w:ascii="Times New Roman" w:hAnsi="Times New Roman" w:cs="Times New Roman"/>
          <w:sz w:val="24"/>
        </w:rPr>
        <w:t xml:space="preserve">Pearson </w:t>
      </w:r>
      <w:r w:rsidRPr="00B06035">
        <w:rPr>
          <w:rFonts w:ascii="Times New Roman" w:hAnsi="Times New Roman" w:cs="Times New Roman"/>
          <w:i/>
          <w:sz w:val="24"/>
        </w:rPr>
        <w:t>r</w:t>
      </w:r>
      <w:r w:rsidRPr="00B06035">
        <w:rPr>
          <w:rFonts w:ascii="Times New Roman" w:hAnsi="Times New Roman" w:cs="Times New Roman"/>
          <w:sz w:val="24"/>
        </w:rPr>
        <w:t xml:space="preserve"> = .</w:t>
      </w:r>
      <w:r>
        <w:rPr>
          <w:rFonts w:ascii="Times New Roman" w:hAnsi="Times New Roman" w:cs="Times New Roman"/>
          <w:sz w:val="24"/>
          <w:szCs w:val="24"/>
        </w:rPr>
        <w:t>48</w:t>
      </w:r>
      <w:r w:rsidRPr="00B06035">
        <w:rPr>
          <w:rFonts w:ascii="Times New Roman" w:hAnsi="Times New Roman" w:cs="Times New Roman"/>
          <w:sz w:val="24"/>
        </w:rPr>
        <w:t xml:space="preserve">, </w:t>
      </w:r>
      <w:r w:rsidRPr="00B06035">
        <w:rPr>
          <w:rFonts w:ascii="Times New Roman" w:hAnsi="Times New Roman" w:cs="Times New Roman"/>
          <w:i/>
          <w:sz w:val="24"/>
        </w:rPr>
        <w:t>p</w:t>
      </w:r>
      <w:r w:rsidRPr="00B06035">
        <w:rPr>
          <w:rFonts w:ascii="Times New Roman" w:hAnsi="Times New Roman" w:cs="Times New Roman"/>
          <w:sz w:val="24"/>
        </w:rPr>
        <w:t xml:space="preserve"> &lt; .</w:t>
      </w:r>
      <w:r>
        <w:rPr>
          <w:rFonts w:ascii="Times New Roman" w:hAnsi="Times New Roman" w:cs="Times New Roman"/>
          <w:sz w:val="24"/>
          <w:szCs w:val="24"/>
        </w:rPr>
        <w:t>001</w:t>
      </w:r>
      <w:r w:rsidRPr="00B06035">
        <w:rPr>
          <w:rFonts w:ascii="Times New Roman" w:hAnsi="Times New Roman" w:cs="Times New Roman"/>
          <w:sz w:val="24"/>
        </w:rPr>
        <w:t xml:space="preserve">) </w:t>
      </w:r>
      <w:r>
        <w:rPr>
          <w:rFonts w:ascii="Times New Roman" w:hAnsi="Times New Roman" w:cs="Times New Roman"/>
          <w:sz w:val="24"/>
          <w:szCs w:val="24"/>
        </w:rPr>
        <w:t>for meaningful mediation.</w:t>
      </w:r>
    </w:p>
    <w:p w14:paraId="5FEDECFC" w14:textId="514872BA" w:rsidR="00C21052" w:rsidRDefault="00C21052" w:rsidP="006B07D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therefore conducted </w:t>
      </w:r>
      <w:r w:rsidRPr="00B06035">
        <w:rPr>
          <w:rFonts w:ascii="Times New Roman" w:hAnsi="Times New Roman" w:cs="Times New Roman"/>
          <w:sz w:val="24"/>
          <w:szCs w:val="24"/>
        </w:rPr>
        <w:t>a bootstrap mediation analysis (Hayes 2013, model 4, 10K samples</w:t>
      </w:r>
      <w:r>
        <w:rPr>
          <w:rFonts w:ascii="Times New Roman" w:hAnsi="Times New Roman" w:cs="Times New Roman"/>
          <w:sz w:val="24"/>
          <w:szCs w:val="24"/>
        </w:rPr>
        <w:t>) with label condition as independent variable (</w:t>
      </w:r>
      <w:r w:rsidRPr="00B06035">
        <w:rPr>
          <w:rFonts w:ascii="Times New Roman" w:hAnsi="Times New Roman" w:cs="Times New Roman"/>
          <w:sz w:val="24"/>
          <w:szCs w:val="24"/>
        </w:rPr>
        <w:t>control = 0, lemon = 1</w:t>
      </w:r>
      <w:r>
        <w:rPr>
          <w:rFonts w:ascii="Times New Roman" w:hAnsi="Times New Roman" w:cs="Times New Roman"/>
          <w:sz w:val="24"/>
          <w:szCs w:val="24"/>
        </w:rPr>
        <w:t>), olfactory imagery as mediator, and product attitude as dependent variable. As preregistered, we also included visual attractiveness as a covariate. As predicted,</w:t>
      </w:r>
      <w:r w:rsidRPr="00B06035">
        <w:rPr>
          <w:rFonts w:ascii="Times New Roman" w:hAnsi="Times New Roman" w:cs="Times New Roman"/>
          <w:sz w:val="24"/>
          <w:szCs w:val="24"/>
        </w:rPr>
        <w:t xml:space="preserve"> the lemon picture increased olfactory imagery (A-path; </w:t>
      </w:r>
      <w:r w:rsidRPr="00B06035">
        <w:rPr>
          <w:rFonts w:ascii="Times New Roman" w:hAnsi="Times New Roman" w:cs="Times New Roman"/>
          <w:i/>
          <w:sz w:val="24"/>
          <w:szCs w:val="24"/>
        </w:rPr>
        <w:t>B</w:t>
      </w:r>
      <w:r w:rsidRPr="00B06035">
        <w:rPr>
          <w:rFonts w:ascii="Times New Roman" w:hAnsi="Times New Roman" w:cs="Times New Roman"/>
          <w:sz w:val="24"/>
          <w:szCs w:val="24"/>
        </w:rPr>
        <w:t xml:space="preserve"> = </w:t>
      </w:r>
      <w:r>
        <w:rPr>
          <w:rFonts w:ascii="Times New Roman" w:hAnsi="Times New Roman" w:cs="Times New Roman"/>
          <w:sz w:val="24"/>
          <w:szCs w:val="24"/>
        </w:rPr>
        <w:t>.98</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t</w:t>
      </w:r>
      <w:r w:rsidRPr="00B06035">
        <w:rPr>
          <w:rFonts w:ascii="Times New Roman" w:hAnsi="Times New Roman" w:cs="Times New Roman"/>
          <w:sz w:val="24"/>
          <w:szCs w:val="24"/>
        </w:rPr>
        <w:t xml:space="preserve"> = </w:t>
      </w:r>
      <w:r>
        <w:rPr>
          <w:rFonts w:ascii="Times New Roman" w:hAnsi="Times New Roman" w:cs="Times New Roman"/>
          <w:sz w:val="24"/>
          <w:szCs w:val="24"/>
        </w:rPr>
        <w:t>7.28</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 xml:space="preserve">p </w:t>
      </w:r>
      <w:r w:rsidRPr="00B06035">
        <w:rPr>
          <w:rFonts w:ascii="Times New Roman" w:hAnsi="Times New Roman" w:cs="Times New Roman"/>
          <w:sz w:val="24"/>
          <w:szCs w:val="24"/>
        </w:rPr>
        <w:t>&lt; .</w:t>
      </w:r>
      <w:r>
        <w:rPr>
          <w:rFonts w:ascii="Times New Roman" w:hAnsi="Times New Roman" w:cs="Times New Roman"/>
          <w:sz w:val="24"/>
          <w:szCs w:val="24"/>
        </w:rPr>
        <w:t>001</w:t>
      </w:r>
      <w:r w:rsidRPr="00B06035">
        <w:rPr>
          <w:rFonts w:ascii="Times New Roman" w:hAnsi="Times New Roman" w:cs="Times New Roman"/>
          <w:sz w:val="24"/>
          <w:szCs w:val="24"/>
        </w:rPr>
        <w:t xml:space="preserve">), which in turn improved product evaluation (B-path; </w:t>
      </w:r>
      <w:r w:rsidRPr="00B06035">
        <w:rPr>
          <w:rFonts w:ascii="Times New Roman" w:hAnsi="Times New Roman" w:cs="Times New Roman"/>
          <w:i/>
          <w:sz w:val="24"/>
          <w:szCs w:val="24"/>
        </w:rPr>
        <w:t>B</w:t>
      </w:r>
      <w:r w:rsidRPr="00B06035">
        <w:rPr>
          <w:rFonts w:ascii="Times New Roman" w:hAnsi="Times New Roman" w:cs="Times New Roman"/>
          <w:sz w:val="24"/>
          <w:szCs w:val="24"/>
        </w:rPr>
        <w:t xml:space="preserve"> =</w:t>
      </w:r>
      <w:r>
        <w:rPr>
          <w:rFonts w:ascii="Times New Roman" w:hAnsi="Times New Roman" w:cs="Times New Roman"/>
          <w:sz w:val="24"/>
          <w:szCs w:val="24"/>
        </w:rPr>
        <w:t xml:space="preserve"> .16</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t</w:t>
      </w:r>
      <w:r w:rsidRPr="00B06035">
        <w:rPr>
          <w:rFonts w:ascii="Times New Roman" w:hAnsi="Times New Roman" w:cs="Times New Roman"/>
          <w:sz w:val="24"/>
          <w:szCs w:val="24"/>
        </w:rPr>
        <w:t xml:space="preserve"> = </w:t>
      </w:r>
      <w:r>
        <w:rPr>
          <w:rFonts w:ascii="Times New Roman" w:hAnsi="Times New Roman" w:cs="Times New Roman"/>
          <w:sz w:val="24"/>
          <w:szCs w:val="24"/>
        </w:rPr>
        <w:t>3.35</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 xml:space="preserve">p </w:t>
      </w:r>
      <w:r>
        <w:rPr>
          <w:rFonts w:ascii="Times New Roman" w:hAnsi="Times New Roman" w:cs="Times New Roman"/>
          <w:sz w:val="24"/>
          <w:szCs w:val="24"/>
        </w:rPr>
        <w:t>=</w:t>
      </w:r>
      <w:r w:rsidRPr="00B06035">
        <w:rPr>
          <w:rFonts w:ascii="Times New Roman" w:hAnsi="Times New Roman" w:cs="Times New Roman"/>
          <w:sz w:val="24"/>
          <w:szCs w:val="24"/>
        </w:rPr>
        <w:t xml:space="preserve"> .</w:t>
      </w:r>
      <w:r>
        <w:rPr>
          <w:rFonts w:ascii="Times New Roman" w:hAnsi="Times New Roman" w:cs="Times New Roman"/>
          <w:sz w:val="24"/>
          <w:szCs w:val="24"/>
        </w:rPr>
        <w:t>001</w:t>
      </w:r>
      <w:r w:rsidRPr="00B06035">
        <w:rPr>
          <w:rFonts w:ascii="Times New Roman" w:hAnsi="Times New Roman" w:cs="Times New Roman"/>
          <w:sz w:val="24"/>
          <w:szCs w:val="24"/>
        </w:rPr>
        <w:t xml:space="preserve">), thus producing a significant indirect (mediation) effect, </w:t>
      </w:r>
      <w:r w:rsidRPr="00B06035">
        <w:rPr>
          <w:rFonts w:ascii="Times New Roman" w:hAnsi="Times New Roman" w:cs="Times New Roman"/>
          <w:i/>
          <w:sz w:val="24"/>
          <w:szCs w:val="24"/>
        </w:rPr>
        <w:t>B</w:t>
      </w:r>
      <w:r w:rsidRPr="00B06035">
        <w:rPr>
          <w:rFonts w:ascii="Times New Roman" w:hAnsi="Times New Roman" w:cs="Times New Roman"/>
          <w:sz w:val="24"/>
          <w:szCs w:val="24"/>
        </w:rPr>
        <w:t xml:space="preserve"> = </w:t>
      </w:r>
      <w:r>
        <w:rPr>
          <w:rFonts w:ascii="Times New Roman" w:hAnsi="Times New Roman" w:cs="Times New Roman"/>
          <w:sz w:val="24"/>
          <w:szCs w:val="24"/>
        </w:rPr>
        <w:t>.16</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CI</w:t>
      </w:r>
      <w:r w:rsidRPr="00B060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6035">
        <w:rPr>
          <w:rFonts w:ascii="Times New Roman" w:hAnsi="Times New Roman" w:cs="Times New Roman"/>
          <w:sz w:val="24"/>
          <w:szCs w:val="24"/>
        </w:rPr>
        <w:t>.</w:t>
      </w:r>
      <w:r>
        <w:rPr>
          <w:rFonts w:ascii="Times New Roman" w:hAnsi="Times New Roman" w:cs="Times New Roman"/>
          <w:sz w:val="24"/>
          <w:szCs w:val="24"/>
        </w:rPr>
        <w:t>06</w:t>
      </w:r>
      <w:r w:rsidRPr="00B06035">
        <w:rPr>
          <w:rFonts w:ascii="Times New Roman" w:hAnsi="Times New Roman" w:cs="Times New Roman"/>
          <w:sz w:val="24"/>
          <w:szCs w:val="24"/>
        </w:rPr>
        <w:t xml:space="preserve"> to .</w:t>
      </w:r>
      <w:r>
        <w:rPr>
          <w:rFonts w:ascii="Times New Roman" w:hAnsi="Times New Roman" w:cs="Times New Roman"/>
          <w:sz w:val="24"/>
          <w:szCs w:val="24"/>
        </w:rPr>
        <w:t>26</w:t>
      </w:r>
      <w:r w:rsidRPr="00B06035">
        <w:rPr>
          <w:rFonts w:ascii="Times New Roman" w:hAnsi="Times New Roman" w:cs="Times New Roman"/>
          <w:sz w:val="24"/>
          <w:szCs w:val="24"/>
        </w:rPr>
        <w:t xml:space="preserve">. The direct effect was nonsignificant, </w:t>
      </w:r>
      <w:r w:rsidRPr="00B06035">
        <w:rPr>
          <w:rFonts w:ascii="Times New Roman" w:hAnsi="Times New Roman" w:cs="Times New Roman"/>
          <w:i/>
          <w:sz w:val="24"/>
          <w:szCs w:val="24"/>
        </w:rPr>
        <w:t>CI</w:t>
      </w:r>
      <w:r w:rsidRPr="00B06035">
        <w:rPr>
          <w:rFonts w:ascii="Times New Roman" w:hAnsi="Times New Roman" w:cs="Times New Roman"/>
          <w:sz w:val="24"/>
          <w:szCs w:val="24"/>
        </w:rPr>
        <w:t xml:space="preserve"> = -.</w:t>
      </w:r>
      <w:r w:rsidR="00834AEF">
        <w:rPr>
          <w:rFonts w:ascii="Times New Roman" w:hAnsi="Times New Roman" w:cs="Times New Roman"/>
          <w:sz w:val="24"/>
          <w:szCs w:val="24"/>
        </w:rPr>
        <w:t>19</w:t>
      </w:r>
      <w:r w:rsidRPr="00B06035">
        <w:rPr>
          <w:rFonts w:ascii="Times New Roman" w:hAnsi="Times New Roman" w:cs="Times New Roman"/>
          <w:sz w:val="24"/>
          <w:szCs w:val="24"/>
        </w:rPr>
        <w:t xml:space="preserve"> to .</w:t>
      </w:r>
      <w:r>
        <w:rPr>
          <w:rFonts w:ascii="Times New Roman" w:hAnsi="Times New Roman" w:cs="Times New Roman"/>
          <w:sz w:val="24"/>
          <w:szCs w:val="24"/>
        </w:rPr>
        <w:t>20</w:t>
      </w:r>
      <w:r w:rsidRPr="00B06035">
        <w:rPr>
          <w:rFonts w:ascii="Times New Roman" w:hAnsi="Times New Roman" w:cs="Times New Roman"/>
          <w:sz w:val="24"/>
          <w:szCs w:val="24"/>
        </w:rPr>
        <w:t>.</w:t>
      </w:r>
      <w:r>
        <w:rPr>
          <w:rFonts w:ascii="Times New Roman" w:hAnsi="Times New Roman" w:cs="Times New Roman"/>
          <w:sz w:val="24"/>
          <w:szCs w:val="24"/>
        </w:rPr>
        <w:t xml:space="preserve"> The indirect effect was also significant and even larger when visual attractiveness was not included as a covariate, </w:t>
      </w:r>
      <w:r w:rsidRPr="00B06035">
        <w:rPr>
          <w:rFonts w:ascii="Times New Roman" w:hAnsi="Times New Roman" w:cs="Times New Roman"/>
          <w:i/>
          <w:sz w:val="24"/>
          <w:szCs w:val="24"/>
        </w:rPr>
        <w:t>B</w:t>
      </w:r>
      <w:r w:rsidRPr="00B06035">
        <w:rPr>
          <w:rFonts w:ascii="Times New Roman" w:hAnsi="Times New Roman" w:cs="Times New Roman"/>
          <w:sz w:val="24"/>
          <w:szCs w:val="24"/>
        </w:rPr>
        <w:t xml:space="preserve"> = </w:t>
      </w:r>
      <w:r>
        <w:rPr>
          <w:rFonts w:ascii="Times New Roman" w:hAnsi="Times New Roman" w:cs="Times New Roman"/>
          <w:sz w:val="24"/>
          <w:szCs w:val="24"/>
        </w:rPr>
        <w:t>.44</w:t>
      </w:r>
      <w:r w:rsidRPr="00B06035">
        <w:rPr>
          <w:rFonts w:ascii="Times New Roman" w:hAnsi="Times New Roman" w:cs="Times New Roman"/>
          <w:sz w:val="24"/>
          <w:szCs w:val="24"/>
        </w:rPr>
        <w:t xml:space="preserve">, </w:t>
      </w:r>
      <w:r w:rsidRPr="00B06035">
        <w:rPr>
          <w:rFonts w:ascii="Times New Roman" w:hAnsi="Times New Roman" w:cs="Times New Roman"/>
          <w:i/>
          <w:sz w:val="24"/>
          <w:szCs w:val="24"/>
        </w:rPr>
        <w:t>CI</w:t>
      </w:r>
      <w:r w:rsidRPr="00B060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6035">
        <w:rPr>
          <w:rFonts w:ascii="Times New Roman" w:hAnsi="Times New Roman" w:cs="Times New Roman"/>
          <w:sz w:val="24"/>
          <w:szCs w:val="24"/>
        </w:rPr>
        <w:t>.</w:t>
      </w:r>
      <w:r>
        <w:rPr>
          <w:rFonts w:ascii="Times New Roman" w:hAnsi="Times New Roman" w:cs="Times New Roman"/>
          <w:sz w:val="24"/>
          <w:szCs w:val="24"/>
        </w:rPr>
        <w:t>29</w:t>
      </w:r>
      <w:r w:rsidRPr="00B06035">
        <w:rPr>
          <w:rFonts w:ascii="Times New Roman" w:hAnsi="Times New Roman" w:cs="Times New Roman"/>
          <w:sz w:val="24"/>
          <w:szCs w:val="24"/>
        </w:rPr>
        <w:t xml:space="preserve"> to .</w:t>
      </w:r>
      <w:r>
        <w:rPr>
          <w:rFonts w:ascii="Times New Roman" w:hAnsi="Times New Roman" w:cs="Times New Roman"/>
          <w:sz w:val="24"/>
          <w:szCs w:val="24"/>
        </w:rPr>
        <w:t xml:space="preserve">61. </w:t>
      </w:r>
      <w:r w:rsidRPr="00B06035">
        <w:rPr>
          <w:rFonts w:ascii="Times New Roman" w:hAnsi="Times New Roman" w:cs="Times New Roman"/>
          <w:sz w:val="24"/>
          <w:szCs w:val="24"/>
        </w:rPr>
        <w:t>Thus, a package with a picture of cut lemons improved product evaluations by increasing olfactory imagery of lemons</w:t>
      </w:r>
      <w:r>
        <w:rPr>
          <w:rFonts w:ascii="Times New Roman" w:hAnsi="Times New Roman" w:cs="Times New Roman"/>
          <w:sz w:val="24"/>
          <w:szCs w:val="24"/>
        </w:rPr>
        <w:t xml:space="preserve">, even after controlling for visual attractiveness and scent </w:t>
      </w:r>
      <w:r w:rsidR="0037269A">
        <w:rPr>
          <w:rFonts w:ascii="Times New Roman" w:hAnsi="Times New Roman" w:cs="Times New Roman"/>
          <w:sz w:val="24"/>
          <w:szCs w:val="24"/>
        </w:rPr>
        <w:t>awareness</w:t>
      </w:r>
      <w:r>
        <w:rPr>
          <w:rFonts w:ascii="Times New Roman" w:hAnsi="Times New Roman" w:cs="Times New Roman"/>
          <w:sz w:val="24"/>
          <w:szCs w:val="24"/>
        </w:rPr>
        <w:t>. We also obtained</w:t>
      </w:r>
      <w:r w:rsidRPr="00460BC7">
        <w:rPr>
          <w:rFonts w:ascii="Times New Roman" w:hAnsi="Times New Roman" w:cs="Times New Roman"/>
          <w:sz w:val="24"/>
          <w:szCs w:val="24"/>
        </w:rPr>
        <w:t xml:space="preserve"> </w:t>
      </w:r>
      <w:r>
        <w:rPr>
          <w:rFonts w:ascii="Times New Roman" w:hAnsi="Times New Roman" w:cs="Times New Roman"/>
          <w:sz w:val="24"/>
          <w:szCs w:val="24"/>
        </w:rPr>
        <w:t>this indirect effect in a similar study conducted in the lab</w:t>
      </w:r>
      <w:r w:rsidRPr="00460BC7">
        <w:rPr>
          <w:rFonts w:ascii="Times New Roman" w:hAnsi="Times New Roman" w:cs="Times New Roman"/>
          <w:sz w:val="24"/>
          <w:szCs w:val="24"/>
        </w:rPr>
        <w:t>.</w:t>
      </w:r>
      <w:r w:rsidRPr="00430EA8">
        <w:rPr>
          <w:rFonts w:ascii="Times New Roman" w:hAnsi="Times New Roman" w:cs="Times New Roman"/>
          <w:sz w:val="24"/>
          <w:szCs w:val="24"/>
          <w:vertAlign w:val="superscript"/>
        </w:rPr>
        <w:footnoteReference w:id="3"/>
      </w:r>
      <w:r w:rsidRPr="00460BC7">
        <w:rPr>
          <w:rFonts w:ascii="Times New Roman" w:hAnsi="Times New Roman" w:cs="Times New Roman"/>
          <w:sz w:val="24"/>
          <w:szCs w:val="24"/>
        </w:rPr>
        <w:t xml:space="preserve"> These results support </w:t>
      </w:r>
      <w:r w:rsidRPr="00460BC7">
        <w:rPr>
          <w:rFonts w:ascii="Times New Roman" w:hAnsi="Times New Roman" w:cs="Times New Roman"/>
          <w:b/>
          <w:sz w:val="24"/>
          <w:szCs w:val="24"/>
        </w:rPr>
        <w:t>H</w:t>
      </w:r>
      <w:r w:rsidRPr="00460BC7">
        <w:rPr>
          <w:rFonts w:ascii="Times New Roman" w:hAnsi="Times New Roman" w:cs="Times New Roman"/>
          <w:b/>
          <w:sz w:val="24"/>
          <w:szCs w:val="24"/>
          <w:vertAlign w:val="subscript"/>
        </w:rPr>
        <w:t>1</w:t>
      </w:r>
      <w:r w:rsidRPr="00460BC7">
        <w:rPr>
          <w:rFonts w:ascii="Times New Roman" w:hAnsi="Times New Roman" w:cs="Times New Roman"/>
          <w:sz w:val="24"/>
          <w:szCs w:val="24"/>
        </w:rPr>
        <w:t xml:space="preserve"> and </w:t>
      </w:r>
      <w:r w:rsidRPr="00460BC7">
        <w:rPr>
          <w:rFonts w:ascii="Times New Roman" w:hAnsi="Times New Roman" w:cs="Times New Roman"/>
          <w:b/>
          <w:sz w:val="24"/>
          <w:szCs w:val="24"/>
        </w:rPr>
        <w:t>H</w:t>
      </w:r>
      <w:r w:rsidRPr="00460BC7">
        <w:rPr>
          <w:rFonts w:ascii="Times New Roman" w:hAnsi="Times New Roman" w:cs="Times New Roman"/>
          <w:b/>
          <w:sz w:val="24"/>
          <w:szCs w:val="24"/>
          <w:vertAlign w:val="subscript"/>
        </w:rPr>
        <w:t>2</w:t>
      </w:r>
      <w:r w:rsidRPr="00460BC7">
        <w:rPr>
          <w:rFonts w:ascii="Times New Roman" w:hAnsi="Times New Roman" w:cs="Times New Roman"/>
          <w:sz w:val="24"/>
          <w:szCs w:val="24"/>
        </w:rPr>
        <w:t xml:space="preserve">. </w:t>
      </w:r>
    </w:p>
    <w:p w14:paraId="1AB11980" w14:textId="77777777" w:rsidR="00D67819" w:rsidRDefault="00D67819" w:rsidP="00D67819">
      <w:pPr>
        <w:rPr>
          <w:highlight w:val="yellow"/>
        </w:rPr>
      </w:pPr>
    </w:p>
    <w:p w14:paraId="0F0D2B35" w14:textId="77777777" w:rsidR="00D67819" w:rsidRPr="00D67819" w:rsidRDefault="00D67819" w:rsidP="00D67819">
      <w:pPr>
        <w:rPr>
          <w:highlight w:val="yellow"/>
        </w:rPr>
      </w:pPr>
    </w:p>
    <w:p w14:paraId="35C52264" w14:textId="77777777" w:rsidR="00FC4EF2" w:rsidRDefault="00FC4EF2">
      <w:pPr>
        <w:rPr>
          <w:rFonts w:ascii="Times New Roman" w:eastAsiaTheme="majorEastAsia"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136101D9" w14:textId="12AC58E7" w:rsidR="00D67819" w:rsidRDefault="00AE3171" w:rsidP="00997B1F">
      <w:pPr>
        <w:pStyle w:val="Heading1"/>
        <w:spacing w:line="240" w:lineRule="auto"/>
        <w:jc w:val="center"/>
        <w:rPr>
          <w:rFonts w:ascii="Times New Roman" w:hAnsi="Times New Roman" w:cs="Times New Roman"/>
          <w:b/>
          <w:bCs/>
          <w:color w:val="000000" w:themeColor="text1"/>
          <w:sz w:val="24"/>
          <w:szCs w:val="24"/>
        </w:rPr>
      </w:pPr>
      <w:bookmarkStart w:id="3" w:name="_Toc157532904"/>
      <w:r w:rsidRPr="00997B1F">
        <w:rPr>
          <w:rFonts w:ascii="Times New Roman" w:hAnsi="Times New Roman" w:cs="Times New Roman"/>
          <w:b/>
          <w:bCs/>
          <w:color w:val="000000" w:themeColor="text1"/>
          <w:sz w:val="24"/>
          <w:szCs w:val="24"/>
        </w:rPr>
        <w:lastRenderedPageBreak/>
        <w:t xml:space="preserve">Web Study </w:t>
      </w:r>
      <w:r w:rsidR="00CC5EE9">
        <w:rPr>
          <w:rFonts w:ascii="Times New Roman" w:hAnsi="Times New Roman" w:cs="Times New Roman"/>
          <w:b/>
          <w:bCs/>
          <w:color w:val="000000" w:themeColor="text1"/>
          <w:sz w:val="24"/>
          <w:szCs w:val="24"/>
        </w:rPr>
        <w:t>4</w:t>
      </w:r>
      <w:bookmarkEnd w:id="3"/>
    </w:p>
    <w:p w14:paraId="50ED6A48" w14:textId="77777777" w:rsidR="000E7D6C" w:rsidRDefault="000E7D6C" w:rsidP="00246928">
      <w:pPr>
        <w:spacing w:after="0" w:line="240" w:lineRule="auto"/>
        <w:ind w:firstLine="720"/>
        <w:rPr>
          <w:rFonts w:ascii="Times New Roman" w:hAnsi="Times New Roman" w:cs="Times New Roman"/>
          <w:sz w:val="24"/>
          <w:szCs w:val="24"/>
        </w:rPr>
      </w:pPr>
    </w:p>
    <w:p w14:paraId="0AA85B12" w14:textId="40F6BF65" w:rsidR="00AE3171" w:rsidRPr="00FC4EF2" w:rsidRDefault="0010057A" w:rsidP="00997B1F">
      <w:pPr>
        <w:spacing w:after="0" w:line="240" w:lineRule="auto"/>
        <w:ind w:right="-90" w:firstLine="720"/>
        <w:rPr>
          <w:rFonts w:ascii="Times New Roman" w:hAnsi="Times New Roman" w:cs="Times New Roman"/>
          <w:sz w:val="24"/>
          <w:szCs w:val="24"/>
        </w:rPr>
      </w:pPr>
      <w:r w:rsidRPr="00FC4EF2">
        <w:rPr>
          <w:rFonts w:ascii="Times New Roman" w:hAnsi="Times New Roman" w:cs="Times New Roman"/>
          <w:sz w:val="24"/>
          <w:szCs w:val="24"/>
        </w:rPr>
        <w:t>This study</w:t>
      </w:r>
      <w:r w:rsidR="00AE3171" w:rsidRPr="00FC4EF2">
        <w:rPr>
          <w:rFonts w:ascii="Times New Roman" w:hAnsi="Times New Roman" w:cs="Times New Roman"/>
          <w:sz w:val="24"/>
          <w:szCs w:val="24"/>
        </w:rPr>
        <w:t xml:space="preserve"> tested whether individuals</w:t>
      </w:r>
      <w:r w:rsidR="003F07C5" w:rsidRPr="00FC4EF2">
        <w:rPr>
          <w:rFonts w:ascii="Times New Roman" w:hAnsi="Times New Roman" w:cs="Times New Roman"/>
          <w:sz w:val="24"/>
          <w:szCs w:val="24"/>
        </w:rPr>
        <w:t>’</w:t>
      </w:r>
      <w:r w:rsidR="00AE3171" w:rsidRPr="00FC4EF2">
        <w:rPr>
          <w:rFonts w:ascii="Times New Roman" w:hAnsi="Times New Roman" w:cs="Times New Roman"/>
          <w:sz w:val="24"/>
          <w:szCs w:val="24"/>
        </w:rPr>
        <w:t xml:space="preserve"> need for smell moderates the effect of a scent-inducing picture on product evaluation (</w:t>
      </w:r>
      <w:r w:rsidR="00AE3171" w:rsidRPr="00FC4EF2">
        <w:rPr>
          <w:rFonts w:ascii="Times New Roman" w:hAnsi="Times New Roman" w:cs="Times New Roman"/>
          <w:b/>
          <w:bCs/>
          <w:sz w:val="24"/>
          <w:szCs w:val="24"/>
        </w:rPr>
        <w:t>H</w:t>
      </w:r>
      <w:r w:rsidR="00AE3171" w:rsidRPr="00FC4EF2">
        <w:rPr>
          <w:rFonts w:ascii="Times New Roman" w:hAnsi="Times New Roman" w:cs="Times New Roman"/>
          <w:b/>
          <w:bCs/>
          <w:sz w:val="24"/>
          <w:szCs w:val="24"/>
          <w:vertAlign w:val="subscript"/>
        </w:rPr>
        <w:t>3</w:t>
      </w:r>
      <w:r w:rsidR="00AE3171" w:rsidRPr="00FC4EF2">
        <w:rPr>
          <w:rFonts w:ascii="Times New Roman" w:hAnsi="Times New Roman" w:cs="Times New Roman"/>
          <w:sz w:val="24"/>
          <w:szCs w:val="24"/>
        </w:rPr>
        <w:t xml:space="preserve">). </w:t>
      </w:r>
      <w:r w:rsidR="003F07C5" w:rsidRPr="00FC4EF2">
        <w:rPr>
          <w:rFonts w:ascii="Times New Roman" w:hAnsi="Times New Roman" w:cs="Times New Roman"/>
          <w:sz w:val="24"/>
          <w:szCs w:val="24"/>
        </w:rPr>
        <w:t>We replicated Study 1</w:t>
      </w:r>
      <w:r w:rsidR="002D2469">
        <w:rPr>
          <w:rFonts w:ascii="Times New Roman" w:hAnsi="Times New Roman" w:cs="Times New Roman"/>
          <w:sz w:val="24"/>
          <w:szCs w:val="24"/>
        </w:rPr>
        <w:t>A</w:t>
      </w:r>
      <w:r w:rsidR="003F07C5" w:rsidRPr="00FC4EF2">
        <w:rPr>
          <w:rFonts w:ascii="Times New Roman" w:hAnsi="Times New Roman" w:cs="Times New Roman"/>
          <w:sz w:val="24"/>
          <w:szCs w:val="24"/>
        </w:rPr>
        <w:t xml:space="preserve">, in which participants chose between dish soaps that included a picture of either whole lemons (lower olfactory imagery) or cut lemons (higher olfactory imagery). In </w:t>
      </w:r>
      <w:r w:rsidR="00D94962" w:rsidRPr="00FC4EF2">
        <w:rPr>
          <w:rFonts w:ascii="Times New Roman" w:hAnsi="Times New Roman" w:cs="Times New Roman"/>
          <w:sz w:val="24"/>
          <w:szCs w:val="24"/>
        </w:rPr>
        <w:t>this study</w:t>
      </w:r>
      <w:r w:rsidR="003F07C5" w:rsidRPr="00FC4EF2">
        <w:rPr>
          <w:rFonts w:ascii="Times New Roman" w:hAnsi="Times New Roman" w:cs="Times New Roman"/>
          <w:sz w:val="24"/>
          <w:szCs w:val="24"/>
        </w:rPr>
        <w:t xml:space="preserve">, however, we additionally measured participants’ need for smell. </w:t>
      </w:r>
      <w:r w:rsidR="00AE3171" w:rsidRPr="00FC4EF2">
        <w:rPr>
          <w:rFonts w:ascii="Times New Roman" w:hAnsi="Times New Roman" w:cs="Times New Roman"/>
          <w:sz w:val="24"/>
          <w:szCs w:val="24"/>
        </w:rPr>
        <w:t>We predicted that consumers are more likely to choose the dish soap with a picture of cut lemons on the label (</w:t>
      </w:r>
      <w:r w:rsidR="00AE3171" w:rsidRPr="00FC4EF2">
        <w:rPr>
          <w:rFonts w:ascii="Times New Roman" w:hAnsi="Times New Roman" w:cs="Times New Roman"/>
          <w:b/>
          <w:bCs/>
          <w:sz w:val="24"/>
          <w:szCs w:val="24"/>
        </w:rPr>
        <w:t>H</w:t>
      </w:r>
      <w:r w:rsidR="00AE3171" w:rsidRPr="00FC4EF2">
        <w:rPr>
          <w:rFonts w:ascii="Times New Roman" w:hAnsi="Times New Roman" w:cs="Times New Roman"/>
          <w:b/>
          <w:bCs/>
          <w:sz w:val="24"/>
          <w:szCs w:val="24"/>
          <w:vertAlign w:val="subscript"/>
        </w:rPr>
        <w:t>1</w:t>
      </w:r>
      <w:r w:rsidR="00AE3171" w:rsidRPr="00FC4EF2">
        <w:rPr>
          <w:rFonts w:ascii="Times New Roman" w:hAnsi="Times New Roman" w:cs="Times New Roman"/>
          <w:sz w:val="24"/>
          <w:szCs w:val="24"/>
        </w:rPr>
        <w:t>), and that this preference is stronger among consumers who have a higher need for smell (</w:t>
      </w:r>
      <w:r w:rsidR="00AE3171" w:rsidRPr="00FC4EF2">
        <w:rPr>
          <w:rFonts w:ascii="Times New Roman" w:hAnsi="Times New Roman" w:cs="Times New Roman"/>
          <w:b/>
          <w:bCs/>
          <w:sz w:val="24"/>
          <w:szCs w:val="24"/>
        </w:rPr>
        <w:t>H</w:t>
      </w:r>
      <w:r w:rsidR="00AE3171" w:rsidRPr="00FC4EF2">
        <w:rPr>
          <w:rFonts w:ascii="Times New Roman" w:hAnsi="Times New Roman" w:cs="Times New Roman"/>
          <w:b/>
          <w:bCs/>
          <w:sz w:val="24"/>
          <w:szCs w:val="24"/>
          <w:vertAlign w:val="subscript"/>
        </w:rPr>
        <w:t>3</w:t>
      </w:r>
      <w:r w:rsidR="00AE3171" w:rsidRPr="00FC4EF2">
        <w:rPr>
          <w:rFonts w:ascii="Times New Roman" w:hAnsi="Times New Roman" w:cs="Times New Roman"/>
          <w:sz w:val="24"/>
          <w:szCs w:val="24"/>
        </w:rPr>
        <w:t>). This study was preregistered.</w:t>
      </w:r>
    </w:p>
    <w:p w14:paraId="77BA7696" w14:textId="77777777" w:rsidR="00AE3171" w:rsidRPr="00FC4EF2" w:rsidRDefault="00AE3171" w:rsidP="00997B1F">
      <w:pPr>
        <w:spacing w:after="0" w:line="240" w:lineRule="auto"/>
        <w:rPr>
          <w:rFonts w:ascii="Times New Roman" w:hAnsi="Times New Roman" w:cs="Times New Roman"/>
          <w:b/>
          <w:bCs/>
          <w:i/>
          <w:iCs/>
          <w:sz w:val="24"/>
          <w:szCs w:val="24"/>
        </w:rPr>
      </w:pPr>
      <w:r w:rsidRPr="00FC4EF2">
        <w:rPr>
          <w:rFonts w:ascii="Times New Roman" w:hAnsi="Times New Roman" w:cs="Times New Roman"/>
          <w:b/>
          <w:bCs/>
          <w:i/>
          <w:iCs/>
          <w:sz w:val="24"/>
          <w:szCs w:val="24"/>
        </w:rPr>
        <w:t xml:space="preserve">Methods </w:t>
      </w:r>
    </w:p>
    <w:p w14:paraId="47644969" w14:textId="3D447045" w:rsidR="00AE3171" w:rsidRPr="00FC4EF2" w:rsidRDefault="00246928" w:rsidP="0024692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Because we were testing for moderation (i.e., whether individuals’ need for smell predicts choice of the cut-lemons label), we increased the sample size relative to Study 1</w:t>
      </w:r>
      <w:r w:rsidR="002D2469">
        <w:rPr>
          <w:rFonts w:ascii="Times New Roman" w:hAnsi="Times New Roman" w:cs="Times New Roman"/>
          <w:sz w:val="24"/>
          <w:szCs w:val="24"/>
        </w:rPr>
        <w:t>A</w:t>
      </w:r>
      <w:r>
        <w:rPr>
          <w:rFonts w:ascii="Times New Roman" w:hAnsi="Times New Roman" w:cs="Times New Roman"/>
          <w:sz w:val="24"/>
          <w:szCs w:val="24"/>
        </w:rPr>
        <w:t xml:space="preserve">: </w:t>
      </w:r>
      <w:r w:rsidR="00AE3171" w:rsidRPr="00FC4EF2">
        <w:rPr>
          <w:rFonts w:ascii="Times New Roman" w:hAnsi="Times New Roman" w:cs="Times New Roman"/>
          <w:sz w:val="24"/>
          <w:szCs w:val="24"/>
        </w:rPr>
        <w:t>We recruited 400 residents of the UK or Ireland (</w:t>
      </w:r>
      <w:r w:rsidR="00AE3171" w:rsidRPr="00FC4EF2">
        <w:rPr>
          <w:rFonts w:ascii="Times New Roman" w:hAnsi="Times New Roman" w:cs="Times New Roman"/>
          <w:i/>
          <w:iCs/>
          <w:sz w:val="24"/>
          <w:szCs w:val="24"/>
        </w:rPr>
        <w:t>M</w:t>
      </w:r>
      <w:r w:rsidR="00AE3171" w:rsidRPr="00FC4EF2">
        <w:rPr>
          <w:rFonts w:ascii="Times New Roman" w:hAnsi="Times New Roman" w:cs="Times New Roman"/>
          <w:sz w:val="24"/>
          <w:szCs w:val="24"/>
        </w:rPr>
        <w:t xml:space="preserve"> = 42 years, </w:t>
      </w:r>
      <w:r w:rsidR="00AE3171" w:rsidRPr="00FC4EF2">
        <w:rPr>
          <w:rFonts w:ascii="Times New Roman" w:hAnsi="Times New Roman" w:cs="Times New Roman"/>
          <w:i/>
          <w:iCs/>
          <w:sz w:val="24"/>
          <w:szCs w:val="24"/>
        </w:rPr>
        <w:t>SD</w:t>
      </w:r>
      <w:r w:rsidR="00AE3171" w:rsidRPr="00FC4EF2">
        <w:rPr>
          <w:rFonts w:ascii="Times New Roman" w:hAnsi="Times New Roman" w:cs="Times New Roman"/>
          <w:sz w:val="24"/>
          <w:szCs w:val="24"/>
        </w:rPr>
        <w:t xml:space="preserve"> = 13; 151 males) on Prolific. The stimuli and procedure were identical to those of Study 1</w:t>
      </w:r>
      <w:r w:rsidR="002D2469">
        <w:rPr>
          <w:rFonts w:ascii="Times New Roman" w:hAnsi="Times New Roman" w:cs="Times New Roman"/>
          <w:sz w:val="24"/>
          <w:szCs w:val="24"/>
        </w:rPr>
        <w:t>A</w:t>
      </w:r>
      <w:r w:rsidR="00AE3171" w:rsidRPr="00FC4EF2">
        <w:rPr>
          <w:rFonts w:ascii="Times New Roman" w:hAnsi="Times New Roman" w:cs="Times New Roman"/>
          <w:sz w:val="24"/>
          <w:szCs w:val="24"/>
        </w:rPr>
        <w:t>, with two exceptions. First, after choosing which product they would be more likely to buy, here we used the 3-item measure of olfactory imagery validated in Study 2A (see Web Appendix) instead of the single-item measure used in Study 1</w:t>
      </w:r>
      <w:r w:rsidR="002D2469">
        <w:rPr>
          <w:rFonts w:ascii="Times New Roman" w:hAnsi="Times New Roman" w:cs="Times New Roman"/>
          <w:sz w:val="24"/>
          <w:szCs w:val="24"/>
        </w:rPr>
        <w:t>A</w:t>
      </w:r>
      <w:r w:rsidR="00AE3171" w:rsidRPr="00FC4EF2">
        <w:rPr>
          <w:rFonts w:ascii="Times New Roman" w:hAnsi="Times New Roman" w:cs="Times New Roman"/>
          <w:sz w:val="24"/>
          <w:szCs w:val="24"/>
        </w:rPr>
        <w:t>. Second, after evaluating the olfactory imagery evoked by each label, participants completed the 11-item ENFAS measure of the need for smell (Koller et al. 2023), which consists of an informational dimension (e.g., “When I smell a product, it helps me judge its quality”) and an affective dimension (e.g., “I like to smell certain products”). ENFAS items were rated on a scale from 1 (strongly disagree) to 7 (strongly agree).</w:t>
      </w:r>
    </w:p>
    <w:p w14:paraId="6D6110CA" w14:textId="77777777" w:rsidR="00AE3171" w:rsidRPr="00FC4EF2" w:rsidRDefault="00AE3171" w:rsidP="00997B1F">
      <w:pPr>
        <w:spacing w:after="0" w:line="240" w:lineRule="auto"/>
        <w:rPr>
          <w:rFonts w:ascii="Times New Roman" w:hAnsi="Times New Roman" w:cs="Times New Roman"/>
          <w:b/>
          <w:bCs/>
          <w:i/>
          <w:iCs/>
          <w:sz w:val="24"/>
          <w:szCs w:val="24"/>
        </w:rPr>
      </w:pPr>
      <w:r w:rsidRPr="00FC4EF2">
        <w:rPr>
          <w:rFonts w:ascii="Times New Roman" w:hAnsi="Times New Roman" w:cs="Times New Roman"/>
          <w:b/>
          <w:bCs/>
          <w:i/>
          <w:iCs/>
          <w:sz w:val="24"/>
          <w:szCs w:val="24"/>
        </w:rPr>
        <w:t xml:space="preserve">Results and Discussion   </w:t>
      </w:r>
    </w:p>
    <w:p w14:paraId="3FCE18CF" w14:textId="0B6C3A42" w:rsidR="00AE3171" w:rsidRPr="00FC4EF2" w:rsidRDefault="00AE3171" w:rsidP="00246928">
      <w:pPr>
        <w:spacing w:after="0" w:line="240" w:lineRule="auto"/>
        <w:ind w:firstLine="720"/>
        <w:rPr>
          <w:rFonts w:ascii="Times New Roman" w:hAnsi="Times New Roman" w:cs="Times New Roman"/>
          <w:sz w:val="24"/>
          <w:szCs w:val="24"/>
        </w:rPr>
      </w:pPr>
      <w:bookmarkStart w:id="4" w:name="_Hlk150554613"/>
      <w:r w:rsidRPr="00FC4EF2">
        <w:rPr>
          <w:rFonts w:ascii="Times New Roman" w:hAnsi="Times New Roman" w:cs="Times New Roman"/>
          <w:sz w:val="24"/>
          <w:szCs w:val="24"/>
        </w:rPr>
        <w:t xml:space="preserve">One participant failed the attention check and, as preregistered, was excluded from analyses. None of the control measures of sex, age, </w:t>
      </w:r>
      <w:r w:rsidR="004D47A3">
        <w:rPr>
          <w:rFonts w:ascii="Times New Roman" w:hAnsi="Times New Roman" w:cs="Times New Roman"/>
          <w:sz w:val="24"/>
          <w:szCs w:val="24"/>
        </w:rPr>
        <w:t>involvement with the product</w:t>
      </w:r>
      <w:r w:rsidR="00FB5E0C">
        <w:rPr>
          <w:rFonts w:ascii="Times New Roman" w:hAnsi="Times New Roman" w:cs="Times New Roman"/>
          <w:sz w:val="24"/>
          <w:szCs w:val="24"/>
        </w:rPr>
        <w:t>,</w:t>
      </w:r>
      <w:r w:rsidR="004D47A3">
        <w:rPr>
          <w:rFonts w:ascii="Times New Roman" w:hAnsi="Times New Roman" w:cs="Times New Roman"/>
          <w:sz w:val="24"/>
          <w:szCs w:val="24"/>
        </w:rPr>
        <w:t xml:space="preserve"> </w:t>
      </w:r>
      <w:r w:rsidRPr="00FC4EF2">
        <w:rPr>
          <w:rFonts w:ascii="Times New Roman" w:hAnsi="Times New Roman" w:cs="Times New Roman"/>
          <w:sz w:val="24"/>
          <w:szCs w:val="24"/>
        </w:rPr>
        <w:t xml:space="preserve">or liking of the scent significantly predicted choice, all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&gt; .</w:t>
      </w:r>
      <w:r w:rsidR="005F535F" w:rsidRPr="00FC4EF2">
        <w:rPr>
          <w:rFonts w:ascii="Times New Roman" w:hAnsi="Times New Roman" w:cs="Times New Roman"/>
          <w:sz w:val="24"/>
          <w:szCs w:val="24"/>
        </w:rPr>
        <w:t>06</w:t>
      </w:r>
      <w:r w:rsidRPr="00FC4EF2">
        <w:rPr>
          <w:rFonts w:ascii="Times New Roman" w:hAnsi="Times New Roman" w:cs="Times New Roman"/>
          <w:sz w:val="24"/>
          <w:szCs w:val="24"/>
        </w:rPr>
        <w:t xml:space="preserve">. </w:t>
      </w:r>
    </w:p>
    <w:p w14:paraId="609A87C0" w14:textId="166427BB" w:rsidR="00AE3171" w:rsidRPr="00FC4EF2" w:rsidRDefault="00AE3171" w:rsidP="00246928">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As predicted, a significant majority of participants (75%) preferred the label with cut lemons, χ2(1) = 101.26,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Olfactory imagery (α = .85) was also significantly higher from the cut-lemons label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4.18,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.70) than from the whole-lemons label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3.56,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.92), </w:t>
      </w:r>
      <w:proofErr w:type="gramStart"/>
      <w:r w:rsidRPr="00FC4EF2">
        <w:rPr>
          <w:rFonts w:ascii="Times New Roman" w:hAnsi="Times New Roman" w:cs="Times New Roman"/>
          <w:i/>
          <w:iCs/>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398) = 13.38,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iCs/>
          <w:sz w:val="24"/>
          <w:szCs w:val="24"/>
        </w:rPr>
        <w:t>d</w:t>
      </w:r>
      <w:r w:rsidRPr="00FC4EF2">
        <w:rPr>
          <w:rFonts w:ascii="Times New Roman" w:hAnsi="Times New Roman" w:cs="Times New Roman"/>
          <w:sz w:val="24"/>
          <w:szCs w:val="24"/>
        </w:rPr>
        <w:t xml:space="preserve"> = .67. As in Study 1</w:t>
      </w:r>
      <w:r w:rsidR="002D2469">
        <w:rPr>
          <w:rFonts w:ascii="Times New Roman" w:hAnsi="Times New Roman" w:cs="Times New Roman"/>
          <w:sz w:val="24"/>
          <w:szCs w:val="24"/>
        </w:rPr>
        <w:t>A</w:t>
      </w:r>
      <w:r w:rsidRPr="00FC4EF2">
        <w:rPr>
          <w:rFonts w:ascii="Times New Roman" w:hAnsi="Times New Roman" w:cs="Times New Roman"/>
          <w:sz w:val="24"/>
          <w:szCs w:val="24"/>
        </w:rPr>
        <w:t xml:space="preserve">, we tested whether olfactory imagery predicted label preference by subtracting ratings of the whole-lemon label from ratings of the cut-lemon label. A binary logistic regression confirmed that olfactory imagery significantly predicted label choice, Wald χ2 = 52.98,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3.49,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This result also held when instead using olfactory imagery from the cut-lemon label alone (i.e., without subtracting olfactory imagery from the whole-lemon label), Wald χ2 = 36.31,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1.10,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These results fully replicate those of Study 1</w:t>
      </w:r>
      <w:r w:rsidR="002D2469">
        <w:rPr>
          <w:rFonts w:ascii="Times New Roman" w:hAnsi="Times New Roman" w:cs="Times New Roman"/>
          <w:sz w:val="24"/>
          <w:szCs w:val="24"/>
        </w:rPr>
        <w:t>A</w:t>
      </w:r>
      <w:r w:rsidRPr="00FC4EF2">
        <w:rPr>
          <w:rFonts w:ascii="Times New Roman" w:hAnsi="Times New Roman" w:cs="Times New Roman"/>
          <w:sz w:val="24"/>
          <w:szCs w:val="24"/>
        </w:rPr>
        <w:t xml:space="preserve">. </w:t>
      </w:r>
    </w:p>
    <w:p w14:paraId="2356C6B0" w14:textId="28EA330E" w:rsidR="00AE3171" w:rsidRPr="00FC4EF2" w:rsidRDefault="00AE3171" w:rsidP="00246928">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Scores on the ENFAS need for smell scale were highly variable (Range = 1.00 – 7.00,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5.28,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.85) and normally distributed (skew = -.75), indicating suitability for regression analyses. As predicted, individuals’ need for smell significantly predicted choice, Wald χ2 = 5.35,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.31,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.021. This moderating effect, though significant, was small. For illustrative purposes, we conducted a median split on participants’ need for smell scores. 71.6% of participants with a lower need for smell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4.65,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.64) chose the cut-lemons label, whereas 79.3% of participants with a higher need for smell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5.98,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.38) chose the cut-lemons label. Thus, those with a higher need for smell were 7.7% more likely to choose the cut-lemons label. </w:t>
      </w:r>
      <w:bookmarkEnd w:id="4"/>
      <w:r w:rsidR="00246928">
        <w:rPr>
          <w:rFonts w:ascii="Times New Roman" w:hAnsi="Times New Roman" w:cs="Times New Roman"/>
          <w:sz w:val="24"/>
          <w:szCs w:val="24"/>
        </w:rPr>
        <w:t xml:space="preserve">Exploratory analyses revealed that the relation between need for smell and choice of the cut-lemons label was due primarily to the affective dimension of the ENFAS, which itself </w:t>
      </w:r>
      <w:r w:rsidR="00246928">
        <w:rPr>
          <w:rFonts w:ascii="Times New Roman" w:hAnsi="Times New Roman" w:cs="Times New Roman"/>
          <w:sz w:val="24"/>
          <w:szCs w:val="24"/>
        </w:rPr>
        <w:lastRenderedPageBreak/>
        <w:t xml:space="preserve">significantly predicted choice, </w:t>
      </w:r>
      <w:r w:rsidR="00246928" w:rsidRPr="00E648B7">
        <w:rPr>
          <w:rFonts w:ascii="Times New Roman" w:hAnsi="Times New Roman" w:cs="Times New Roman"/>
          <w:sz w:val="24"/>
          <w:szCs w:val="24"/>
        </w:rPr>
        <w:t>Wald χ</w:t>
      </w:r>
      <w:r w:rsidR="00246928" w:rsidRPr="00E648B7">
        <w:rPr>
          <w:rFonts w:ascii="Times New Roman" w:hAnsi="Times New Roman" w:cs="Times New Roman"/>
          <w:sz w:val="24"/>
          <w:szCs w:val="24"/>
          <w:vertAlign w:val="superscript"/>
        </w:rPr>
        <w:t>2</w:t>
      </w:r>
      <w:r w:rsidR="00246928" w:rsidRPr="00E648B7">
        <w:rPr>
          <w:rFonts w:ascii="Times New Roman" w:hAnsi="Times New Roman" w:cs="Times New Roman"/>
          <w:sz w:val="24"/>
          <w:szCs w:val="24"/>
        </w:rPr>
        <w:t xml:space="preserve"> = </w:t>
      </w:r>
      <w:r w:rsidR="00246928">
        <w:rPr>
          <w:rFonts w:ascii="Times New Roman" w:hAnsi="Times New Roman" w:cs="Times New Roman"/>
          <w:sz w:val="24"/>
          <w:szCs w:val="24"/>
        </w:rPr>
        <w:t>6.77</w:t>
      </w:r>
      <w:r w:rsidR="00246928" w:rsidRPr="00E648B7">
        <w:rPr>
          <w:rFonts w:ascii="Times New Roman" w:hAnsi="Times New Roman" w:cs="Times New Roman"/>
          <w:sz w:val="24"/>
          <w:szCs w:val="24"/>
        </w:rPr>
        <w:t xml:space="preserve">, </w:t>
      </w:r>
      <w:r w:rsidR="00246928" w:rsidRPr="00E648B7">
        <w:rPr>
          <w:rFonts w:ascii="Times New Roman" w:hAnsi="Times New Roman" w:cs="Times New Roman"/>
          <w:i/>
          <w:sz w:val="24"/>
          <w:szCs w:val="24"/>
        </w:rPr>
        <w:t>B</w:t>
      </w:r>
      <w:r w:rsidR="00246928" w:rsidRPr="00E648B7">
        <w:rPr>
          <w:rFonts w:ascii="Times New Roman" w:hAnsi="Times New Roman" w:cs="Times New Roman"/>
          <w:sz w:val="24"/>
          <w:szCs w:val="24"/>
        </w:rPr>
        <w:t xml:space="preserve"> = .3</w:t>
      </w:r>
      <w:r w:rsidR="00246928">
        <w:rPr>
          <w:rFonts w:ascii="Times New Roman" w:hAnsi="Times New Roman" w:cs="Times New Roman"/>
          <w:sz w:val="24"/>
          <w:szCs w:val="24"/>
        </w:rPr>
        <w:t>0</w:t>
      </w:r>
      <w:r w:rsidR="00246928" w:rsidRPr="00E648B7">
        <w:rPr>
          <w:rFonts w:ascii="Times New Roman" w:hAnsi="Times New Roman" w:cs="Times New Roman"/>
          <w:sz w:val="24"/>
          <w:szCs w:val="24"/>
        </w:rPr>
        <w:t xml:space="preserve">, </w:t>
      </w:r>
      <w:r w:rsidR="00246928" w:rsidRPr="00E648B7">
        <w:rPr>
          <w:rFonts w:ascii="Times New Roman" w:hAnsi="Times New Roman" w:cs="Times New Roman"/>
          <w:i/>
          <w:sz w:val="24"/>
          <w:szCs w:val="24"/>
        </w:rPr>
        <w:t>p</w:t>
      </w:r>
      <w:r w:rsidR="00246928" w:rsidRPr="00E648B7">
        <w:rPr>
          <w:rFonts w:ascii="Times New Roman" w:hAnsi="Times New Roman" w:cs="Times New Roman"/>
          <w:sz w:val="24"/>
          <w:szCs w:val="24"/>
        </w:rPr>
        <w:t xml:space="preserve"> = .0</w:t>
      </w:r>
      <w:r w:rsidR="00246928">
        <w:rPr>
          <w:rFonts w:ascii="Times New Roman" w:hAnsi="Times New Roman" w:cs="Times New Roman"/>
          <w:sz w:val="24"/>
          <w:szCs w:val="24"/>
        </w:rPr>
        <w:t xml:space="preserve">09, rather than the informational dimension, which did not predict choice, </w:t>
      </w:r>
      <w:r w:rsidR="00246928" w:rsidRPr="00E648B7">
        <w:rPr>
          <w:rFonts w:ascii="Times New Roman" w:hAnsi="Times New Roman" w:cs="Times New Roman"/>
          <w:i/>
          <w:sz w:val="24"/>
          <w:szCs w:val="24"/>
        </w:rPr>
        <w:t>p</w:t>
      </w:r>
      <w:r w:rsidR="00246928" w:rsidRPr="00E648B7">
        <w:rPr>
          <w:rFonts w:ascii="Times New Roman" w:hAnsi="Times New Roman" w:cs="Times New Roman"/>
          <w:sz w:val="24"/>
          <w:szCs w:val="24"/>
        </w:rPr>
        <w:t xml:space="preserve"> = .</w:t>
      </w:r>
      <w:r w:rsidR="00246928">
        <w:rPr>
          <w:rFonts w:ascii="Times New Roman" w:hAnsi="Times New Roman" w:cs="Times New Roman"/>
          <w:sz w:val="24"/>
          <w:szCs w:val="24"/>
        </w:rPr>
        <w:t>104.</w:t>
      </w:r>
      <w:r w:rsidR="00246928">
        <w:rPr>
          <w:rStyle w:val="FootnoteReference"/>
          <w:rFonts w:ascii="Times New Roman" w:hAnsi="Times New Roman" w:cs="Times New Roman"/>
          <w:sz w:val="24"/>
          <w:szCs w:val="24"/>
        </w:rPr>
        <w:footnoteReference w:id="4"/>
      </w:r>
    </w:p>
    <w:p w14:paraId="6F7F6331" w14:textId="23C85670" w:rsidR="00130FA6" w:rsidRPr="00FC4EF2" w:rsidRDefault="00AE3171" w:rsidP="00246928">
      <w:pPr>
        <w:spacing w:line="240" w:lineRule="auto"/>
        <w:ind w:firstLine="720"/>
        <w:rPr>
          <w:rFonts w:ascii="Times New Roman" w:eastAsia="Times New Roman" w:hAnsi="Times New Roman" w:cs="Times New Roman"/>
          <w:sz w:val="24"/>
          <w:szCs w:val="24"/>
        </w:rPr>
      </w:pPr>
      <w:r w:rsidRPr="00FC4EF2">
        <w:rPr>
          <w:rFonts w:ascii="Times New Roman" w:eastAsia="Times New Roman" w:hAnsi="Times New Roman" w:cs="Times New Roman"/>
          <w:sz w:val="24"/>
          <w:szCs w:val="24"/>
        </w:rPr>
        <w:t>In sum, as in Study 1</w:t>
      </w:r>
      <w:r w:rsidR="002D2469">
        <w:rPr>
          <w:rFonts w:ascii="Times New Roman" w:eastAsia="Times New Roman" w:hAnsi="Times New Roman" w:cs="Times New Roman"/>
          <w:sz w:val="24"/>
          <w:szCs w:val="24"/>
        </w:rPr>
        <w:t>A</w:t>
      </w:r>
      <w:r w:rsidRPr="00FC4EF2">
        <w:rPr>
          <w:rFonts w:ascii="Times New Roman" w:eastAsia="Times New Roman" w:hAnsi="Times New Roman" w:cs="Times New Roman"/>
          <w:sz w:val="24"/>
          <w:szCs w:val="24"/>
        </w:rPr>
        <w:t xml:space="preserve">, participants were significantly more likely to buy the dish soap with a picture of cut lemons than with a picture of whole lemons, and olfactory imagery predicted that preference. These results support </w:t>
      </w:r>
      <w:r w:rsidRPr="00FC4EF2">
        <w:rPr>
          <w:rFonts w:ascii="Times New Roman" w:eastAsia="Times New Roman" w:hAnsi="Times New Roman" w:cs="Times New Roman"/>
          <w:b/>
          <w:sz w:val="24"/>
          <w:szCs w:val="24"/>
        </w:rPr>
        <w:t>H</w:t>
      </w:r>
      <w:r w:rsidRPr="00FC4EF2">
        <w:rPr>
          <w:rFonts w:ascii="Times New Roman" w:eastAsia="Times New Roman" w:hAnsi="Times New Roman" w:cs="Times New Roman"/>
          <w:b/>
          <w:sz w:val="24"/>
          <w:szCs w:val="24"/>
          <w:vertAlign w:val="subscript"/>
        </w:rPr>
        <w:t>1</w:t>
      </w:r>
      <w:r w:rsidRPr="00FC4EF2">
        <w:rPr>
          <w:rFonts w:ascii="Times New Roman" w:eastAsia="Times New Roman" w:hAnsi="Times New Roman" w:cs="Times New Roman"/>
          <w:sz w:val="24"/>
          <w:szCs w:val="24"/>
        </w:rPr>
        <w:t xml:space="preserve"> and </w:t>
      </w:r>
      <w:r w:rsidRPr="00FC4EF2">
        <w:rPr>
          <w:rFonts w:ascii="Times New Roman" w:eastAsia="Times New Roman" w:hAnsi="Times New Roman" w:cs="Times New Roman"/>
          <w:b/>
          <w:sz w:val="24"/>
          <w:szCs w:val="24"/>
        </w:rPr>
        <w:t>H</w:t>
      </w:r>
      <w:r w:rsidRPr="00FC4EF2">
        <w:rPr>
          <w:rFonts w:ascii="Times New Roman" w:eastAsia="Times New Roman" w:hAnsi="Times New Roman" w:cs="Times New Roman"/>
          <w:b/>
          <w:sz w:val="24"/>
          <w:szCs w:val="24"/>
          <w:vertAlign w:val="subscript"/>
        </w:rPr>
        <w:t>2</w:t>
      </w:r>
      <w:r w:rsidRPr="00FC4EF2">
        <w:rPr>
          <w:rFonts w:ascii="Times New Roman" w:eastAsia="Times New Roman" w:hAnsi="Times New Roman" w:cs="Times New Roman"/>
          <w:sz w:val="24"/>
          <w:szCs w:val="24"/>
        </w:rPr>
        <w:t xml:space="preserve">. Additionally, individuals’ need for smell moderated the preference for the cut-lemons label. The stronger one’s need for smell, the more likely they were to choose the label with cut lemons. This result supports </w:t>
      </w:r>
      <w:r w:rsidRPr="00FC4EF2">
        <w:rPr>
          <w:rFonts w:ascii="Times New Roman" w:eastAsia="Times New Roman" w:hAnsi="Times New Roman" w:cs="Times New Roman"/>
          <w:b/>
          <w:sz w:val="24"/>
          <w:szCs w:val="24"/>
        </w:rPr>
        <w:t>H</w:t>
      </w:r>
      <w:r w:rsidRPr="00FC4EF2">
        <w:rPr>
          <w:rFonts w:ascii="Times New Roman" w:eastAsia="Times New Roman" w:hAnsi="Times New Roman" w:cs="Times New Roman"/>
          <w:b/>
          <w:sz w:val="24"/>
          <w:szCs w:val="24"/>
          <w:vertAlign w:val="subscript"/>
        </w:rPr>
        <w:t>3</w:t>
      </w:r>
      <w:r w:rsidRPr="00FC4EF2">
        <w:rPr>
          <w:rFonts w:ascii="Times New Roman" w:eastAsia="Times New Roman" w:hAnsi="Times New Roman" w:cs="Times New Roman"/>
          <w:sz w:val="24"/>
          <w:szCs w:val="24"/>
        </w:rPr>
        <w:t>. These results were not attributable to visual attractiveness, which was matched across conditions (see Study 1</w:t>
      </w:r>
      <w:r w:rsidR="002D2469">
        <w:rPr>
          <w:rFonts w:ascii="Times New Roman" w:eastAsia="Times New Roman" w:hAnsi="Times New Roman" w:cs="Times New Roman"/>
          <w:sz w:val="24"/>
          <w:szCs w:val="24"/>
        </w:rPr>
        <w:t>A</w:t>
      </w:r>
      <w:r w:rsidRPr="00FC4EF2">
        <w:rPr>
          <w:rFonts w:ascii="Times New Roman" w:eastAsia="Times New Roman" w:hAnsi="Times New Roman" w:cs="Times New Roman"/>
          <w:sz w:val="24"/>
          <w:szCs w:val="24"/>
        </w:rPr>
        <w:t>). Nor were they attributable to the salience or awareness of the scent, as both labels had the same number of scent cues.</w:t>
      </w:r>
    </w:p>
    <w:p w14:paraId="61D5B230" w14:textId="77777777" w:rsidR="00314209" w:rsidRPr="00FC4EF2" w:rsidRDefault="00314209" w:rsidP="00246928">
      <w:pPr>
        <w:spacing w:line="240" w:lineRule="auto"/>
        <w:rPr>
          <w:rFonts w:ascii="Times New Roman" w:hAnsi="Times New Roman" w:cs="Times New Roman"/>
          <w:sz w:val="24"/>
          <w:szCs w:val="24"/>
        </w:rPr>
      </w:pPr>
    </w:p>
    <w:p w14:paraId="017D2FA9" w14:textId="77777777" w:rsidR="00FC4EF2" w:rsidRPr="00FC4EF2" w:rsidRDefault="00FC4EF2" w:rsidP="00246928">
      <w:pPr>
        <w:spacing w:line="240" w:lineRule="auto"/>
        <w:rPr>
          <w:rFonts w:ascii="Times New Roman" w:eastAsiaTheme="majorEastAsia" w:hAnsi="Times New Roman" w:cs="Times New Roman"/>
          <w:b/>
          <w:bCs/>
          <w:sz w:val="24"/>
          <w:szCs w:val="24"/>
        </w:rPr>
      </w:pPr>
      <w:r w:rsidRPr="00FC4EF2">
        <w:rPr>
          <w:rFonts w:ascii="Times New Roman" w:hAnsi="Times New Roman" w:cs="Times New Roman"/>
          <w:b/>
          <w:bCs/>
          <w:sz w:val="24"/>
          <w:szCs w:val="24"/>
        </w:rPr>
        <w:br w:type="page"/>
      </w:r>
    </w:p>
    <w:p w14:paraId="4018480D" w14:textId="428EF5EC" w:rsidR="00B518E8" w:rsidRPr="00F67E0B" w:rsidRDefault="00B518E8" w:rsidP="00B518E8">
      <w:pPr>
        <w:pStyle w:val="Heading1"/>
        <w:spacing w:before="0" w:line="240" w:lineRule="auto"/>
        <w:jc w:val="center"/>
        <w:rPr>
          <w:rFonts w:ascii="Times New Roman" w:hAnsi="Times New Roman" w:cs="Times New Roman"/>
          <w:b/>
          <w:bCs/>
          <w:color w:val="auto"/>
          <w:sz w:val="24"/>
          <w:szCs w:val="24"/>
        </w:rPr>
      </w:pPr>
      <w:bookmarkStart w:id="5" w:name="_Toc157532905"/>
      <w:r w:rsidRPr="00F67E0B">
        <w:rPr>
          <w:rFonts w:ascii="Times New Roman" w:hAnsi="Times New Roman" w:cs="Times New Roman"/>
          <w:b/>
          <w:bCs/>
          <w:color w:val="auto"/>
          <w:sz w:val="24"/>
          <w:szCs w:val="24"/>
        </w:rPr>
        <w:lastRenderedPageBreak/>
        <w:t xml:space="preserve">Additional Analyses: </w:t>
      </w:r>
      <w:r w:rsidR="00906B6A">
        <w:rPr>
          <w:rFonts w:ascii="Times New Roman" w:hAnsi="Times New Roman" w:cs="Times New Roman"/>
          <w:b/>
          <w:bCs/>
          <w:color w:val="auto"/>
          <w:sz w:val="24"/>
          <w:szCs w:val="24"/>
        </w:rPr>
        <w:t>Study 2A</w:t>
      </w:r>
      <w:bookmarkEnd w:id="5"/>
    </w:p>
    <w:p w14:paraId="7E90DED4" w14:textId="77777777" w:rsidR="00B518E8" w:rsidRPr="00F67E0B" w:rsidRDefault="00B518E8" w:rsidP="00B518E8">
      <w:pPr>
        <w:spacing w:after="0" w:line="240" w:lineRule="auto"/>
        <w:rPr>
          <w:rFonts w:ascii="Times New Roman" w:hAnsi="Times New Roman" w:cs="Times New Roman"/>
          <w:sz w:val="24"/>
          <w:szCs w:val="24"/>
        </w:rPr>
      </w:pPr>
    </w:p>
    <w:p w14:paraId="16C16F7E" w14:textId="66DD55F2" w:rsidR="00B518E8" w:rsidRPr="00F67E0B" w:rsidRDefault="00B518E8" w:rsidP="00B518E8">
      <w:pPr>
        <w:spacing w:after="0" w:line="240" w:lineRule="auto"/>
        <w:ind w:firstLine="567"/>
        <w:rPr>
          <w:rFonts w:ascii="Times New Roman" w:hAnsi="Times New Roman" w:cs="Times New Roman"/>
          <w:sz w:val="24"/>
          <w:szCs w:val="24"/>
        </w:rPr>
      </w:pPr>
      <w:r w:rsidRPr="00F67E0B">
        <w:rPr>
          <w:rFonts w:ascii="Times New Roman" w:hAnsi="Times New Roman" w:cs="Times New Roman"/>
          <w:sz w:val="24"/>
          <w:szCs w:val="24"/>
        </w:rPr>
        <w:t>Study 2</w:t>
      </w:r>
      <w:r w:rsidR="0037269A">
        <w:rPr>
          <w:rFonts w:ascii="Times New Roman" w:hAnsi="Times New Roman" w:cs="Times New Roman"/>
          <w:sz w:val="24"/>
          <w:szCs w:val="24"/>
        </w:rPr>
        <w:t>A</w:t>
      </w:r>
      <w:r w:rsidRPr="00F67E0B">
        <w:rPr>
          <w:rFonts w:ascii="Times New Roman" w:hAnsi="Times New Roman" w:cs="Times New Roman"/>
          <w:sz w:val="24"/>
          <w:szCs w:val="24"/>
        </w:rPr>
        <w:t xml:space="preserve"> included several measures of olfactory imagery: an adaptation of Bone and Ellen’s (1992) </w:t>
      </w:r>
      <w:r w:rsidRPr="00F67E0B">
        <w:rPr>
          <w:rFonts w:ascii="Times New Roman" w:hAnsi="Times New Roman" w:cs="Times New Roman"/>
          <w:i/>
          <w:iCs/>
          <w:sz w:val="24"/>
          <w:szCs w:val="24"/>
        </w:rPr>
        <w:t>ease</w:t>
      </w:r>
      <w:r w:rsidRPr="00F67E0B">
        <w:rPr>
          <w:rFonts w:ascii="Times New Roman" w:hAnsi="Times New Roman" w:cs="Times New Roman"/>
          <w:sz w:val="24"/>
          <w:szCs w:val="24"/>
        </w:rPr>
        <w:t xml:space="preserve"> of imagination, an adaptation of Babin and Burns’ (1998) </w:t>
      </w:r>
      <w:r w:rsidRPr="00F67E0B">
        <w:rPr>
          <w:rFonts w:ascii="Times New Roman" w:hAnsi="Times New Roman" w:cs="Times New Roman"/>
          <w:i/>
          <w:iCs/>
          <w:sz w:val="24"/>
          <w:szCs w:val="24"/>
        </w:rPr>
        <w:t>elaboration</w:t>
      </w:r>
      <w:r w:rsidRPr="00F67E0B">
        <w:rPr>
          <w:rFonts w:ascii="Times New Roman" w:hAnsi="Times New Roman" w:cs="Times New Roman"/>
          <w:sz w:val="24"/>
          <w:szCs w:val="24"/>
        </w:rPr>
        <w:t xml:space="preserve"> of imagery, an adaptation of Babin and Burns’ (1998) </w:t>
      </w:r>
      <w:r w:rsidRPr="00F67E0B">
        <w:rPr>
          <w:rFonts w:ascii="Times New Roman" w:hAnsi="Times New Roman" w:cs="Times New Roman"/>
          <w:i/>
          <w:iCs/>
          <w:sz w:val="24"/>
          <w:szCs w:val="24"/>
        </w:rPr>
        <w:t>vividness</w:t>
      </w:r>
      <w:r w:rsidRPr="00F67E0B">
        <w:rPr>
          <w:rFonts w:ascii="Times New Roman" w:hAnsi="Times New Roman" w:cs="Times New Roman"/>
          <w:sz w:val="24"/>
          <w:szCs w:val="24"/>
        </w:rPr>
        <w:t xml:space="preserve"> of imagery, and three olfactory-specific items developed by the present authors. The correlations among these measures are shown below in </w:t>
      </w:r>
      <w:r w:rsidRPr="000125A9">
        <w:rPr>
          <w:rFonts w:ascii="Times New Roman" w:hAnsi="Times New Roman" w:cs="Times New Roman"/>
          <w:sz w:val="24"/>
          <w:szCs w:val="24"/>
        </w:rPr>
        <w:t xml:space="preserve">Table W1. “AU-3” refers to the authors’ 3-item measure of olfactory imagery, used in </w:t>
      </w:r>
      <w:r w:rsidR="000125A9" w:rsidRPr="000125A9">
        <w:rPr>
          <w:rFonts w:ascii="Times New Roman" w:hAnsi="Times New Roman" w:cs="Times New Roman"/>
          <w:sz w:val="24"/>
          <w:szCs w:val="24"/>
        </w:rPr>
        <w:t xml:space="preserve">Studies 2B, 3, and 4 (Post-Test) and in </w:t>
      </w:r>
      <w:r w:rsidRPr="000125A9">
        <w:rPr>
          <w:rFonts w:ascii="Times New Roman" w:hAnsi="Times New Roman" w:cs="Times New Roman"/>
          <w:sz w:val="24"/>
          <w:szCs w:val="24"/>
        </w:rPr>
        <w:t xml:space="preserve">Web Study </w:t>
      </w:r>
      <w:r w:rsidR="00BB4B6D">
        <w:rPr>
          <w:rFonts w:ascii="Times New Roman" w:hAnsi="Times New Roman" w:cs="Times New Roman"/>
          <w:sz w:val="24"/>
          <w:szCs w:val="24"/>
        </w:rPr>
        <w:t>3</w:t>
      </w:r>
      <w:r w:rsidRPr="000125A9">
        <w:rPr>
          <w:rFonts w:ascii="Times New Roman" w:hAnsi="Times New Roman" w:cs="Times New Roman"/>
          <w:sz w:val="24"/>
          <w:szCs w:val="24"/>
        </w:rPr>
        <w:t>, and “AU-1” refers to the authors’ 1-item measure of olfactory imagery, used in Studies 1</w:t>
      </w:r>
      <w:r w:rsidR="00BB4B6D">
        <w:rPr>
          <w:rFonts w:ascii="Times New Roman" w:hAnsi="Times New Roman" w:cs="Times New Roman"/>
          <w:sz w:val="24"/>
          <w:szCs w:val="24"/>
        </w:rPr>
        <w:t>A, 1B</w:t>
      </w:r>
      <w:r w:rsidRPr="000125A9">
        <w:rPr>
          <w:rFonts w:ascii="Times New Roman" w:hAnsi="Times New Roman" w:cs="Times New Roman"/>
          <w:sz w:val="24"/>
          <w:szCs w:val="24"/>
        </w:rPr>
        <w:t xml:space="preserve"> and </w:t>
      </w:r>
      <w:r w:rsidR="000125A9" w:rsidRPr="000125A9">
        <w:rPr>
          <w:rFonts w:ascii="Times New Roman" w:hAnsi="Times New Roman" w:cs="Times New Roman"/>
          <w:sz w:val="24"/>
          <w:szCs w:val="24"/>
        </w:rPr>
        <w:t>5</w:t>
      </w:r>
      <w:r w:rsidRPr="000125A9">
        <w:rPr>
          <w:rFonts w:ascii="Times New Roman" w:hAnsi="Times New Roman" w:cs="Times New Roman"/>
          <w:sz w:val="24"/>
          <w:szCs w:val="24"/>
        </w:rPr>
        <w:t>.</w:t>
      </w:r>
    </w:p>
    <w:p w14:paraId="15DEEDA6" w14:textId="77777777" w:rsidR="00B518E8" w:rsidRPr="00F67E0B" w:rsidRDefault="00B518E8" w:rsidP="00B518E8">
      <w:pPr>
        <w:spacing w:after="0" w:line="240" w:lineRule="auto"/>
        <w:rPr>
          <w:rFonts w:ascii="Times New Roman" w:hAnsi="Times New Roman" w:cs="Times New Roman"/>
          <w:sz w:val="24"/>
          <w:szCs w:val="24"/>
        </w:rPr>
      </w:pPr>
    </w:p>
    <w:p w14:paraId="244FA79D" w14:textId="2BB6B262" w:rsidR="00B518E8" w:rsidRPr="00F67E0B" w:rsidRDefault="00B518E8" w:rsidP="00B518E8">
      <w:pPr>
        <w:spacing w:after="0" w:line="240" w:lineRule="auto"/>
        <w:rPr>
          <w:rFonts w:ascii="Times New Roman" w:hAnsi="Times New Roman" w:cs="Times New Roman"/>
          <w:sz w:val="24"/>
          <w:szCs w:val="24"/>
        </w:rPr>
      </w:pPr>
      <w:r w:rsidRPr="00F67E0B">
        <w:rPr>
          <w:rFonts w:ascii="Times New Roman" w:hAnsi="Times New Roman" w:cs="Times New Roman"/>
          <w:b/>
          <w:bCs/>
          <w:sz w:val="24"/>
          <w:szCs w:val="24"/>
        </w:rPr>
        <w:t xml:space="preserve">Table </w:t>
      </w:r>
      <w:r>
        <w:rPr>
          <w:rFonts w:ascii="Times New Roman" w:hAnsi="Times New Roman" w:cs="Times New Roman"/>
          <w:b/>
          <w:bCs/>
          <w:sz w:val="24"/>
          <w:szCs w:val="24"/>
        </w:rPr>
        <w:t>W1</w:t>
      </w:r>
      <w:r w:rsidRPr="00F67E0B">
        <w:rPr>
          <w:rFonts w:ascii="Times New Roman" w:hAnsi="Times New Roman" w:cs="Times New Roman"/>
          <w:b/>
          <w:bCs/>
          <w:sz w:val="24"/>
          <w:szCs w:val="24"/>
        </w:rPr>
        <w:t>.</w:t>
      </w:r>
      <w:r w:rsidRPr="00F67E0B">
        <w:rPr>
          <w:rFonts w:ascii="Times New Roman" w:hAnsi="Times New Roman" w:cs="Times New Roman"/>
          <w:sz w:val="24"/>
          <w:szCs w:val="24"/>
        </w:rPr>
        <w:t xml:space="preserve"> Correlations (Pearson </w:t>
      </w:r>
      <w:r w:rsidRPr="00F67E0B">
        <w:rPr>
          <w:rFonts w:ascii="Times New Roman" w:hAnsi="Times New Roman" w:cs="Times New Roman"/>
          <w:i/>
          <w:iCs/>
          <w:sz w:val="24"/>
          <w:szCs w:val="24"/>
        </w:rPr>
        <w:t>r</w:t>
      </w:r>
      <w:r w:rsidRPr="00F67E0B">
        <w:rPr>
          <w:rFonts w:ascii="Times New Roman" w:hAnsi="Times New Roman" w:cs="Times New Roman"/>
          <w:sz w:val="24"/>
          <w:szCs w:val="24"/>
        </w:rPr>
        <w:t>) among measures of olfactory imagery, Study 2</w:t>
      </w:r>
      <w:r w:rsidR="00C979C7">
        <w:rPr>
          <w:rFonts w:ascii="Times New Roman" w:hAnsi="Times New Roman" w:cs="Times New Roman"/>
          <w:sz w:val="24"/>
          <w:szCs w:val="24"/>
        </w:rPr>
        <w:t>A</w:t>
      </w:r>
      <w:r w:rsidRPr="00F67E0B">
        <w:rPr>
          <w:rFonts w:ascii="Times New Roman" w:hAnsi="Times New Roman" w:cs="Times New Roman"/>
          <w:sz w:val="24"/>
          <w:szCs w:val="24"/>
        </w:rPr>
        <w:t>.</w:t>
      </w:r>
    </w:p>
    <w:p w14:paraId="1EDDEF41" w14:textId="77777777" w:rsidR="00B518E8" w:rsidRPr="00F67E0B" w:rsidRDefault="00B518E8" w:rsidP="00B518E8">
      <w:pPr>
        <w:spacing w:after="0" w:line="240" w:lineRule="auto"/>
        <w:rPr>
          <w:rFonts w:ascii="Times New Roman" w:hAnsi="Times New Roman" w:cs="Times New Roman"/>
          <w:sz w:val="24"/>
          <w:szCs w:val="24"/>
        </w:rPr>
      </w:pPr>
    </w:p>
    <w:bookmarkStart w:id="6" w:name="_MON_1742791879"/>
    <w:bookmarkEnd w:id="6"/>
    <w:p w14:paraId="43305373" w14:textId="77777777" w:rsidR="00B518E8" w:rsidRPr="00F67E0B" w:rsidRDefault="00B518E8" w:rsidP="00B518E8">
      <w:pPr>
        <w:spacing w:after="0" w:line="240" w:lineRule="auto"/>
        <w:rPr>
          <w:rFonts w:ascii="Times New Roman" w:hAnsi="Times New Roman" w:cs="Times New Roman"/>
          <w:sz w:val="24"/>
          <w:szCs w:val="24"/>
        </w:rPr>
      </w:pPr>
      <w:r w:rsidRPr="00F67E0B">
        <w:rPr>
          <w:rFonts w:ascii="Times New Roman" w:hAnsi="Times New Roman" w:cs="Times New Roman"/>
          <w:sz w:val="24"/>
          <w:szCs w:val="24"/>
        </w:rPr>
        <w:object w:dxaOrig="7900" w:dyaOrig="1875" w14:anchorId="4BA35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5pt;height:93.75pt" o:ole="">
            <v:imagedata r:id="rId15" o:title=""/>
          </v:shape>
          <o:OLEObject Type="Embed" ProgID="Excel.Sheet.12" ShapeID="_x0000_i1025" DrawAspect="Content" ObjectID="_1768145667" r:id="rId16"/>
        </w:object>
      </w:r>
    </w:p>
    <w:p w14:paraId="2FFE3D84" w14:textId="77777777" w:rsidR="00B518E8" w:rsidRPr="00F67E0B" w:rsidRDefault="00B518E8" w:rsidP="00B518E8">
      <w:pPr>
        <w:spacing w:after="0" w:line="240" w:lineRule="auto"/>
        <w:rPr>
          <w:rFonts w:ascii="Times New Roman" w:hAnsi="Times New Roman" w:cs="Times New Roman"/>
          <w:sz w:val="24"/>
          <w:szCs w:val="24"/>
        </w:rPr>
      </w:pPr>
      <w:r w:rsidRPr="00855A72">
        <w:rPr>
          <w:rFonts w:ascii="Times New Roman" w:hAnsi="Times New Roman" w:cs="Times New Roman"/>
          <w:i/>
          <w:iCs/>
          <w:sz w:val="24"/>
          <w:szCs w:val="24"/>
        </w:rPr>
        <w:t>Note.</w:t>
      </w:r>
      <w:r w:rsidRPr="00F67E0B">
        <w:rPr>
          <w:rFonts w:ascii="Times New Roman" w:hAnsi="Times New Roman" w:cs="Times New Roman"/>
          <w:sz w:val="24"/>
          <w:szCs w:val="24"/>
        </w:rPr>
        <w:t xml:space="preserve"> All correlations are </w:t>
      </w:r>
      <w:r w:rsidRPr="00F67E0B">
        <w:rPr>
          <w:rFonts w:ascii="Times New Roman" w:hAnsi="Times New Roman" w:cs="Times New Roman"/>
          <w:i/>
          <w:iCs/>
          <w:sz w:val="24"/>
          <w:szCs w:val="24"/>
        </w:rPr>
        <w:t>p</w:t>
      </w:r>
      <w:r w:rsidRPr="00F67E0B">
        <w:rPr>
          <w:rFonts w:ascii="Times New Roman" w:hAnsi="Times New Roman" w:cs="Times New Roman"/>
          <w:sz w:val="24"/>
          <w:szCs w:val="24"/>
        </w:rPr>
        <w:t xml:space="preserve"> &lt; .001.</w:t>
      </w:r>
    </w:p>
    <w:p w14:paraId="478AC985" w14:textId="77777777" w:rsidR="00B518E8" w:rsidRPr="00F67E0B" w:rsidRDefault="00B518E8" w:rsidP="00B518E8">
      <w:pPr>
        <w:spacing w:after="0" w:line="240" w:lineRule="auto"/>
        <w:rPr>
          <w:rFonts w:ascii="Times New Roman" w:hAnsi="Times New Roman" w:cs="Times New Roman"/>
          <w:sz w:val="24"/>
          <w:szCs w:val="24"/>
        </w:rPr>
      </w:pPr>
    </w:p>
    <w:p w14:paraId="3261C19E" w14:textId="77777777" w:rsidR="00B518E8" w:rsidRPr="00F67E0B" w:rsidRDefault="00B518E8" w:rsidP="00FC4EF2">
      <w:pPr>
        <w:spacing w:after="0" w:line="240" w:lineRule="auto"/>
        <w:ind w:firstLine="567"/>
        <w:rPr>
          <w:rFonts w:ascii="Times New Roman" w:hAnsi="Times New Roman" w:cs="Times New Roman"/>
          <w:sz w:val="24"/>
          <w:szCs w:val="24"/>
        </w:rPr>
      </w:pPr>
      <w:r w:rsidRPr="00F67E0B">
        <w:rPr>
          <w:rFonts w:ascii="Times New Roman" w:hAnsi="Times New Roman" w:cs="Times New Roman"/>
          <w:sz w:val="24"/>
          <w:szCs w:val="24"/>
        </w:rPr>
        <w:t xml:space="preserve">Each measure correlated strongly and significantly with each other measure (all </w:t>
      </w:r>
      <w:r w:rsidRPr="00F67E0B">
        <w:rPr>
          <w:rFonts w:ascii="Times New Roman" w:hAnsi="Times New Roman" w:cs="Times New Roman"/>
          <w:i/>
          <w:iCs/>
          <w:sz w:val="24"/>
          <w:szCs w:val="24"/>
        </w:rPr>
        <w:t>r</w:t>
      </w:r>
      <w:r w:rsidRPr="00F67E0B">
        <w:rPr>
          <w:rFonts w:ascii="Times New Roman" w:hAnsi="Times New Roman" w:cs="Times New Roman"/>
          <w:sz w:val="24"/>
          <w:szCs w:val="24"/>
        </w:rPr>
        <w:t xml:space="preserve"> ≥ .69 and </w:t>
      </w:r>
      <w:r w:rsidRPr="00F67E0B">
        <w:rPr>
          <w:rFonts w:ascii="Times New Roman" w:hAnsi="Times New Roman" w:cs="Times New Roman"/>
          <w:i/>
          <w:iCs/>
          <w:sz w:val="24"/>
          <w:szCs w:val="24"/>
        </w:rPr>
        <w:t>p</w:t>
      </w:r>
      <w:r w:rsidRPr="00F67E0B">
        <w:rPr>
          <w:rFonts w:ascii="Times New Roman" w:hAnsi="Times New Roman" w:cs="Times New Roman"/>
          <w:sz w:val="24"/>
          <w:szCs w:val="24"/>
        </w:rPr>
        <w:t xml:space="preserve"> &lt; .001). The authors’ 3-item measure (AU-3) correlated most strongly with the other measures (all </w:t>
      </w:r>
      <w:r w:rsidRPr="00F67E0B">
        <w:rPr>
          <w:rFonts w:ascii="Times New Roman" w:hAnsi="Times New Roman" w:cs="Times New Roman"/>
          <w:i/>
          <w:iCs/>
          <w:sz w:val="24"/>
          <w:szCs w:val="24"/>
        </w:rPr>
        <w:t>r</w:t>
      </w:r>
      <w:r w:rsidRPr="00F67E0B">
        <w:rPr>
          <w:rFonts w:ascii="Times New Roman" w:hAnsi="Times New Roman" w:cs="Times New Roman"/>
          <w:sz w:val="24"/>
          <w:szCs w:val="24"/>
        </w:rPr>
        <w:t xml:space="preserve"> ≥ .77 and </w:t>
      </w:r>
      <w:r w:rsidRPr="00F67E0B">
        <w:rPr>
          <w:rFonts w:ascii="Times New Roman" w:hAnsi="Times New Roman" w:cs="Times New Roman"/>
          <w:i/>
          <w:iCs/>
          <w:sz w:val="24"/>
          <w:szCs w:val="24"/>
        </w:rPr>
        <w:t>p</w:t>
      </w:r>
      <w:r w:rsidRPr="00F67E0B">
        <w:rPr>
          <w:rFonts w:ascii="Times New Roman" w:hAnsi="Times New Roman" w:cs="Times New Roman"/>
          <w:sz w:val="24"/>
          <w:szCs w:val="24"/>
        </w:rPr>
        <w:t xml:space="preserve"> &lt; .001), suggesting that this measure best encapsulated the various dimensions of olfactory imagery. Even the authors’ single-item measure (AU-1; “This [ad/label/product] evokes a scent in my mind”) showed high convergence with the other measures developed in prior research (all </w:t>
      </w:r>
      <w:r w:rsidRPr="00F67E0B">
        <w:rPr>
          <w:rFonts w:ascii="Times New Roman" w:hAnsi="Times New Roman" w:cs="Times New Roman"/>
          <w:i/>
          <w:iCs/>
          <w:sz w:val="24"/>
          <w:szCs w:val="24"/>
        </w:rPr>
        <w:t>r</w:t>
      </w:r>
      <w:r w:rsidRPr="00F67E0B">
        <w:rPr>
          <w:rFonts w:ascii="Times New Roman" w:hAnsi="Times New Roman" w:cs="Times New Roman"/>
          <w:sz w:val="24"/>
          <w:szCs w:val="24"/>
        </w:rPr>
        <w:t xml:space="preserve"> ≥ .72 and </w:t>
      </w:r>
      <w:r w:rsidRPr="00F67E0B">
        <w:rPr>
          <w:rFonts w:ascii="Times New Roman" w:hAnsi="Times New Roman" w:cs="Times New Roman"/>
          <w:i/>
          <w:iCs/>
          <w:sz w:val="24"/>
          <w:szCs w:val="24"/>
        </w:rPr>
        <w:t>p</w:t>
      </w:r>
      <w:r w:rsidRPr="00F67E0B">
        <w:rPr>
          <w:rFonts w:ascii="Times New Roman" w:hAnsi="Times New Roman" w:cs="Times New Roman"/>
          <w:sz w:val="24"/>
          <w:szCs w:val="24"/>
        </w:rPr>
        <w:t xml:space="preserve"> &lt; .001). </w:t>
      </w:r>
      <w:r>
        <w:rPr>
          <w:rFonts w:ascii="Times New Roman" w:hAnsi="Times New Roman" w:cs="Times New Roman"/>
          <w:sz w:val="24"/>
          <w:szCs w:val="24"/>
        </w:rPr>
        <w:t>Thus,</w:t>
      </w:r>
      <w:r w:rsidRPr="00F67E0B">
        <w:rPr>
          <w:rFonts w:ascii="Times New Roman" w:hAnsi="Times New Roman" w:cs="Times New Roman"/>
          <w:sz w:val="24"/>
          <w:szCs w:val="24"/>
        </w:rPr>
        <w:t xml:space="preserve"> the various measures of olfactory imagery strongly converged, and hence they also validate the use of the AU-3 and AU-1 measures in other studies. </w:t>
      </w:r>
    </w:p>
    <w:p w14:paraId="6B4D9D1E" w14:textId="07B0E042" w:rsidR="00B518E8" w:rsidRPr="007722FC" w:rsidRDefault="00B518E8" w:rsidP="00FC4EF2">
      <w:pPr>
        <w:spacing w:line="240" w:lineRule="auto"/>
        <w:ind w:firstLine="567"/>
        <w:rPr>
          <w:rFonts w:ascii="Times New Roman" w:hAnsi="Times New Roman" w:cs="Times New Roman"/>
          <w:b/>
          <w:bCs/>
          <w:sz w:val="24"/>
          <w:szCs w:val="24"/>
        </w:rPr>
      </w:pPr>
      <w:bookmarkStart w:id="7" w:name="_Toc132949111"/>
      <w:r w:rsidRPr="007722FC">
        <w:rPr>
          <w:rFonts w:ascii="Times New Roman" w:hAnsi="Times New Roman" w:cs="Times New Roman"/>
          <w:sz w:val="24"/>
          <w:szCs w:val="24"/>
        </w:rPr>
        <w:t>In Study 2</w:t>
      </w:r>
      <w:r w:rsidR="00C979C7">
        <w:rPr>
          <w:rFonts w:ascii="Times New Roman" w:hAnsi="Times New Roman" w:cs="Times New Roman"/>
          <w:sz w:val="24"/>
          <w:szCs w:val="24"/>
        </w:rPr>
        <w:t>A</w:t>
      </w:r>
      <w:r w:rsidRPr="007722FC">
        <w:rPr>
          <w:rFonts w:ascii="Times New Roman" w:hAnsi="Times New Roman" w:cs="Times New Roman"/>
          <w:sz w:val="24"/>
          <w:szCs w:val="24"/>
        </w:rPr>
        <w:t xml:space="preserve">, we found in a principal components analysis that one of the thirteen olfactory imagery items did not load clearly onto the olfactory imagery factor (see main document). As preregistered, we therefore excluded that item from our main analyses, reporting results from the average of the remaining twelve olfactory imagery items. When we instead retain all thirteen items, the results remain unchanged: The picture condition again elicited greater olfactory imagery than the control condition, </w:t>
      </w:r>
      <w:proofErr w:type="gramStart"/>
      <w:r w:rsidRPr="007722FC">
        <w:rPr>
          <w:rFonts w:ascii="Times New Roman" w:hAnsi="Times New Roman" w:cs="Times New Roman"/>
          <w:i/>
          <w:iCs/>
          <w:sz w:val="24"/>
          <w:szCs w:val="24"/>
        </w:rPr>
        <w:t>t</w:t>
      </w:r>
      <w:r w:rsidRPr="007722FC">
        <w:rPr>
          <w:rFonts w:ascii="Times New Roman" w:hAnsi="Times New Roman" w:cs="Times New Roman"/>
          <w:sz w:val="24"/>
          <w:szCs w:val="24"/>
        </w:rPr>
        <w:t>(</w:t>
      </w:r>
      <w:proofErr w:type="gramEnd"/>
      <w:r w:rsidRPr="007722FC">
        <w:rPr>
          <w:rFonts w:ascii="Times New Roman" w:hAnsi="Times New Roman" w:cs="Times New Roman"/>
          <w:sz w:val="24"/>
          <w:szCs w:val="24"/>
        </w:rPr>
        <w:t xml:space="preserve">198) = 3.98, </w:t>
      </w:r>
      <w:r w:rsidRPr="007722FC">
        <w:rPr>
          <w:rFonts w:ascii="Times New Roman" w:hAnsi="Times New Roman" w:cs="Times New Roman"/>
          <w:i/>
          <w:iCs/>
          <w:sz w:val="24"/>
          <w:szCs w:val="24"/>
        </w:rPr>
        <w:t>p</w:t>
      </w:r>
      <w:r w:rsidRPr="007722FC">
        <w:rPr>
          <w:rFonts w:ascii="Times New Roman" w:hAnsi="Times New Roman" w:cs="Times New Roman"/>
          <w:sz w:val="24"/>
          <w:szCs w:val="24"/>
        </w:rPr>
        <w:t xml:space="preserve"> &lt; .001, </w:t>
      </w:r>
      <w:r w:rsidRPr="007722FC">
        <w:rPr>
          <w:rFonts w:ascii="Times New Roman" w:hAnsi="Times New Roman" w:cs="Times New Roman"/>
          <w:i/>
          <w:iCs/>
          <w:sz w:val="24"/>
          <w:szCs w:val="24"/>
        </w:rPr>
        <w:t>d</w:t>
      </w:r>
      <w:r w:rsidRPr="007722FC">
        <w:rPr>
          <w:rFonts w:ascii="Times New Roman" w:hAnsi="Times New Roman" w:cs="Times New Roman"/>
          <w:sz w:val="24"/>
          <w:szCs w:val="24"/>
        </w:rPr>
        <w:t xml:space="preserve"> = .56, and olfactory imagery again mediated the effect of the picture on product attitudes, </w:t>
      </w:r>
      <w:r w:rsidRPr="007722FC">
        <w:rPr>
          <w:rFonts w:ascii="Times New Roman" w:hAnsi="Times New Roman" w:cs="Times New Roman"/>
          <w:i/>
          <w:sz w:val="24"/>
          <w:szCs w:val="24"/>
        </w:rPr>
        <w:t>B</w:t>
      </w:r>
      <w:r w:rsidRPr="007722FC">
        <w:rPr>
          <w:rFonts w:ascii="Times New Roman" w:hAnsi="Times New Roman" w:cs="Times New Roman"/>
          <w:sz w:val="24"/>
          <w:szCs w:val="24"/>
        </w:rPr>
        <w:t xml:space="preserve"> = .07, </w:t>
      </w:r>
      <w:r w:rsidRPr="007722FC">
        <w:rPr>
          <w:rFonts w:ascii="Times New Roman" w:hAnsi="Times New Roman" w:cs="Times New Roman"/>
          <w:i/>
          <w:sz w:val="24"/>
          <w:szCs w:val="24"/>
        </w:rPr>
        <w:t>CI</w:t>
      </w:r>
      <w:r w:rsidRPr="007722FC">
        <w:rPr>
          <w:rFonts w:ascii="Times New Roman" w:hAnsi="Times New Roman" w:cs="Times New Roman"/>
          <w:sz w:val="24"/>
          <w:szCs w:val="24"/>
        </w:rPr>
        <w:t xml:space="preserve"> = .01 to .15. Thus, the results of Study 2</w:t>
      </w:r>
      <w:r w:rsidR="00C979C7">
        <w:rPr>
          <w:rFonts w:ascii="Times New Roman" w:hAnsi="Times New Roman" w:cs="Times New Roman"/>
          <w:sz w:val="24"/>
          <w:szCs w:val="24"/>
        </w:rPr>
        <w:t>A</w:t>
      </w:r>
      <w:r w:rsidRPr="007722FC">
        <w:rPr>
          <w:rFonts w:ascii="Times New Roman" w:hAnsi="Times New Roman" w:cs="Times New Roman"/>
          <w:sz w:val="24"/>
          <w:szCs w:val="24"/>
        </w:rPr>
        <w:t xml:space="preserve"> were robust across both the trimmed 12-item version and the full 13-item version of this composite measure.</w:t>
      </w:r>
      <w:bookmarkEnd w:id="7"/>
    </w:p>
    <w:p w14:paraId="1B9811C9" w14:textId="7D0996BE" w:rsidR="0017610C" w:rsidRDefault="0017610C">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55BCF483" w14:textId="1DAF1E79" w:rsidR="00906B6A" w:rsidRPr="00FC4EF2" w:rsidRDefault="00906B6A" w:rsidP="00FC4EF2">
      <w:pPr>
        <w:pStyle w:val="Heading1"/>
        <w:spacing w:before="0" w:line="240" w:lineRule="auto"/>
        <w:jc w:val="center"/>
        <w:rPr>
          <w:rFonts w:ascii="Times New Roman" w:hAnsi="Times New Roman" w:cs="Times New Roman"/>
          <w:b/>
          <w:bCs/>
          <w:color w:val="auto"/>
          <w:sz w:val="24"/>
          <w:szCs w:val="24"/>
        </w:rPr>
      </w:pPr>
      <w:bookmarkStart w:id="8" w:name="_Toc157532906"/>
      <w:r w:rsidRPr="00FC4EF2">
        <w:rPr>
          <w:rFonts w:ascii="Times New Roman" w:hAnsi="Times New Roman" w:cs="Times New Roman"/>
          <w:b/>
          <w:bCs/>
          <w:color w:val="auto"/>
          <w:sz w:val="24"/>
          <w:szCs w:val="24"/>
        </w:rPr>
        <w:lastRenderedPageBreak/>
        <w:t>Additional Analyses: Study 2B</w:t>
      </w:r>
      <w:bookmarkEnd w:id="8"/>
    </w:p>
    <w:p w14:paraId="4CFD378E" w14:textId="77777777" w:rsidR="00906B6A" w:rsidRPr="00FC4EF2" w:rsidRDefault="00906B6A" w:rsidP="00FC4EF2">
      <w:pPr>
        <w:spacing w:after="0" w:line="240" w:lineRule="auto"/>
        <w:rPr>
          <w:rFonts w:ascii="Times New Roman" w:hAnsi="Times New Roman" w:cs="Times New Roman"/>
          <w:sz w:val="24"/>
          <w:szCs w:val="24"/>
        </w:rPr>
      </w:pPr>
    </w:p>
    <w:p w14:paraId="7669A108" w14:textId="4FBC7A6D" w:rsidR="00906B6A" w:rsidRPr="00FC4EF2" w:rsidRDefault="00906B6A"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Study 2B had a 2 (salience of scent: 1 cue, 2 cues) × 2 (picture of scented object: present, absent) between-participants design. We preregistered (</w:t>
      </w:r>
      <w:proofErr w:type="spellStart"/>
      <w:r w:rsidRPr="00FC4EF2">
        <w:rPr>
          <w:rFonts w:ascii="Times New Roman" w:hAnsi="Times New Roman" w:cs="Times New Roman"/>
          <w:sz w:val="24"/>
          <w:szCs w:val="24"/>
        </w:rPr>
        <w:t>i</w:t>
      </w:r>
      <w:proofErr w:type="spellEnd"/>
      <w:r w:rsidRPr="00FC4EF2">
        <w:rPr>
          <w:rFonts w:ascii="Times New Roman" w:hAnsi="Times New Roman" w:cs="Times New Roman"/>
          <w:sz w:val="24"/>
          <w:szCs w:val="24"/>
        </w:rPr>
        <w:t xml:space="preserve">) a significant main effect of picture, and significant differences between the </w:t>
      </w:r>
      <w:proofErr w:type="spellStart"/>
      <w:r w:rsidRPr="00FC4EF2">
        <w:rPr>
          <w:rFonts w:ascii="Times New Roman" w:hAnsi="Times New Roman" w:cs="Times New Roman"/>
          <w:sz w:val="24"/>
          <w:szCs w:val="24"/>
        </w:rPr>
        <w:t>text+picture</w:t>
      </w:r>
      <w:proofErr w:type="spellEnd"/>
      <w:r w:rsidRPr="00FC4EF2">
        <w:rPr>
          <w:rFonts w:ascii="Times New Roman" w:hAnsi="Times New Roman" w:cs="Times New Roman"/>
          <w:sz w:val="24"/>
          <w:szCs w:val="24"/>
        </w:rPr>
        <w:t xml:space="preserve"> condition and (ii) the text-only condition and (iii) the </w:t>
      </w:r>
      <w:proofErr w:type="spellStart"/>
      <w:r w:rsidRPr="00FC4EF2">
        <w:rPr>
          <w:rFonts w:ascii="Times New Roman" w:hAnsi="Times New Roman" w:cs="Times New Roman"/>
          <w:sz w:val="24"/>
          <w:szCs w:val="24"/>
        </w:rPr>
        <w:t>text+text</w:t>
      </w:r>
      <w:proofErr w:type="spellEnd"/>
      <w:r w:rsidRPr="00FC4EF2">
        <w:rPr>
          <w:rFonts w:ascii="Times New Roman" w:hAnsi="Times New Roman" w:cs="Times New Roman"/>
          <w:sz w:val="24"/>
          <w:szCs w:val="24"/>
        </w:rPr>
        <w:t xml:space="preserve"> condition. Those three analyses are reported in the main text</w:t>
      </w:r>
      <w:r w:rsidR="00BC1917" w:rsidRPr="00FC4EF2">
        <w:rPr>
          <w:rFonts w:ascii="Times New Roman" w:hAnsi="Times New Roman" w:cs="Times New Roman"/>
          <w:sz w:val="24"/>
          <w:szCs w:val="24"/>
        </w:rPr>
        <w:t>, and all three predictions were supported, thus providing strong evidence of the visual-olfactory effect (</w:t>
      </w:r>
      <w:r w:rsidR="00BC1917" w:rsidRPr="00FC4EF2">
        <w:rPr>
          <w:rFonts w:ascii="Times New Roman" w:hAnsi="Times New Roman" w:cs="Times New Roman"/>
          <w:b/>
          <w:bCs/>
          <w:sz w:val="24"/>
          <w:szCs w:val="24"/>
        </w:rPr>
        <w:t>H</w:t>
      </w:r>
      <w:r w:rsidR="00BC1917" w:rsidRPr="00FC4EF2">
        <w:rPr>
          <w:rFonts w:ascii="Times New Roman" w:hAnsi="Times New Roman" w:cs="Times New Roman"/>
          <w:b/>
          <w:bCs/>
          <w:sz w:val="24"/>
          <w:szCs w:val="24"/>
          <w:vertAlign w:val="subscript"/>
        </w:rPr>
        <w:t>1</w:t>
      </w:r>
      <w:r w:rsidR="00BC1917" w:rsidRPr="00FC4EF2">
        <w:rPr>
          <w:rFonts w:ascii="Times New Roman" w:hAnsi="Times New Roman" w:cs="Times New Roman"/>
          <w:sz w:val="24"/>
          <w:szCs w:val="24"/>
        </w:rPr>
        <w:t xml:space="preserve">). </w:t>
      </w:r>
      <w:r w:rsidR="000503D3" w:rsidRPr="00FC4EF2">
        <w:rPr>
          <w:rFonts w:ascii="Times New Roman" w:hAnsi="Times New Roman" w:cs="Times New Roman"/>
          <w:sz w:val="24"/>
          <w:szCs w:val="24"/>
        </w:rPr>
        <w:t>In the main text we also report that the picture-only condition evoked stronger olfactory imagery and more positive evaluations than the text-only condition.</w:t>
      </w:r>
    </w:p>
    <w:p w14:paraId="2B0898AA" w14:textId="5BBF4C4F" w:rsidR="00BC1917" w:rsidRPr="00FC4EF2" w:rsidRDefault="00BC1917"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Here we report exploratory analyses comparing the remaining conditions, </w:t>
      </w:r>
      <w:r w:rsidR="00906B6A" w:rsidRPr="00FC4EF2">
        <w:rPr>
          <w:rFonts w:ascii="Times New Roman" w:hAnsi="Times New Roman" w:cs="Times New Roman"/>
          <w:sz w:val="24"/>
          <w:szCs w:val="24"/>
        </w:rPr>
        <w:t>again with age included as a covariate (ANCOVA)</w:t>
      </w:r>
      <w:r w:rsidRPr="00FC4EF2">
        <w:rPr>
          <w:rFonts w:ascii="Times New Roman" w:hAnsi="Times New Roman" w:cs="Times New Roman"/>
          <w:sz w:val="24"/>
          <w:szCs w:val="24"/>
        </w:rPr>
        <w:t xml:space="preserve">. </w:t>
      </w:r>
      <w:r w:rsidR="00906B6A" w:rsidRPr="00FC4EF2">
        <w:rPr>
          <w:rFonts w:ascii="Times New Roman" w:hAnsi="Times New Roman" w:cs="Times New Roman"/>
          <w:sz w:val="24"/>
          <w:szCs w:val="24"/>
        </w:rPr>
        <w:t xml:space="preserve">Interestingly, the comparison of the picture-only and </w:t>
      </w:r>
      <w:proofErr w:type="spellStart"/>
      <w:r w:rsidR="00906B6A" w:rsidRPr="00FC4EF2">
        <w:rPr>
          <w:rFonts w:ascii="Times New Roman" w:hAnsi="Times New Roman" w:cs="Times New Roman"/>
          <w:sz w:val="24"/>
          <w:szCs w:val="24"/>
        </w:rPr>
        <w:t>text+picture</w:t>
      </w:r>
      <w:proofErr w:type="spellEnd"/>
      <w:r w:rsidR="00906B6A" w:rsidRPr="00FC4EF2">
        <w:rPr>
          <w:rFonts w:ascii="Times New Roman" w:hAnsi="Times New Roman" w:cs="Times New Roman"/>
          <w:sz w:val="24"/>
          <w:szCs w:val="24"/>
        </w:rPr>
        <w:t xml:space="preserve"> conditions (for which we preregistered no hypothesis) did not differ in olfactory imagery, </w:t>
      </w:r>
      <w:proofErr w:type="gramStart"/>
      <w:r w:rsidR="00906B6A" w:rsidRPr="00FC4EF2">
        <w:rPr>
          <w:rFonts w:ascii="Times New Roman" w:hAnsi="Times New Roman" w:cs="Times New Roman"/>
          <w:i/>
          <w:iCs/>
          <w:sz w:val="24"/>
          <w:szCs w:val="24"/>
        </w:rPr>
        <w:t>F</w:t>
      </w:r>
      <w:r w:rsidR="00906B6A" w:rsidRPr="00FC4EF2">
        <w:rPr>
          <w:rFonts w:ascii="Times New Roman" w:hAnsi="Times New Roman" w:cs="Times New Roman"/>
          <w:sz w:val="24"/>
          <w:szCs w:val="24"/>
        </w:rPr>
        <w:t>(</w:t>
      </w:r>
      <w:proofErr w:type="gramEnd"/>
      <w:r w:rsidR="00906B6A" w:rsidRPr="00FC4EF2">
        <w:rPr>
          <w:rFonts w:ascii="Times New Roman" w:hAnsi="Times New Roman" w:cs="Times New Roman"/>
          <w:sz w:val="24"/>
          <w:szCs w:val="24"/>
        </w:rPr>
        <w:t xml:space="preserve">1, 198) = .63, </w:t>
      </w:r>
      <w:r w:rsidR="00906B6A" w:rsidRPr="00FC4EF2">
        <w:rPr>
          <w:rFonts w:ascii="Times New Roman" w:hAnsi="Times New Roman" w:cs="Times New Roman"/>
          <w:i/>
          <w:iCs/>
          <w:sz w:val="24"/>
          <w:szCs w:val="24"/>
        </w:rPr>
        <w:t>p</w:t>
      </w:r>
      <w:r w:rsidR="00906B6A" w:rsidRPr="00FC4EF2">
        <w:rPr>
          <w:rFonts w:ascii="Times New Roman" w:hAnsi="Times New Roman" w:cs="Times New Roman"/>
          <w:sz w:val="24"/>
          <w:szCs w:val="24"/>
        </w:rPr>
        <w:t xml:space="preserve"> = .429, </w:t>
      </w:r>
      <w:r w:rsidR="00906B6A" w:rsidRPr="00FC4EF2">
        <w:rPr>
          <w:rFonts w:ascii="Times New Roman" w:hAnsi="Times New Roman" w:cs="Times New Roman"/>
          <w:i/>
          <w:sz w:val="24"/>
          <w:szCs w:val="24"/>
        </w:rPr>
        <w:t>d</w:t>
      </w:r>
      <w:r w:rsidR="00906B6A" w:rsidRPr="00FC4EF2">
        <w:rPr>
          <w:rFonts w:ascii="Times New Roman" w:hAnsi="Times New Roman" w:cs="Times New Roman"/>
          <w:sz w:val="24"/>
          <w:szCs w:val="24"/>
        </w:rPr>
        <w:t xml:space="preserve"> = .10, but they did differ significantly in product attitudes, </w:t>
      </w:r>
      <w:r w:rsidR="00906B6A" w:rsidRPr="00FC4EF2">
        <w:rPr>
          <w:rFonts w:ascii="Times New Roman" w:hAnsi="Times New Roman" w:cs="Times New Roman"/>
          <w:i/>
          <w:iCs/>
          <w:sz w:val="24"/>
          <w:szCs w:val="24"/>
        </w:rPr>
        <w:t>F</w:t>
      </w:r>
      <w:r w:rsidR="00906B6A" w:rsidRPr="00FC4EF2">
        <w:rPr>
          <w:rFonts w:ascii="Times New Roman" w:hAnsi="Times New Roman" w:cs="Times New Roman"/>
          <w:sz w:val="24"/>
          <w:szCs w:val="24"/>
        </w:rPr>
        <w:t xml:space="preserve">(1, 198) = 5.19, </w:t>
      </w:r>
      <w:r w:rsidR="00906B6A" w:rsidRPr="00FC4EF2">
        <w:rPr>
          <w:rFonts w:ascii="Times New Roman" w:hAnsi="Times New Roman" w:cs="Times New Roman"/>
          <w:i/>
          <w:iCs/>
          <w:sz w:val="24"/>
          <w:szCs w:val="24"/>
        </w:rPr>
        <w:t>p</w:t>
      </w:r>
      <w:r w:rsidR="00906B6A" w:rsidRPr="00FC4EF2">
        <w:rPr>
          <w:rFonts w:ascii="Times New Roman" w:hAnsi="Times New Roman" w:cs="Times New Roman"/>
          <w:sz w:val="24"/>
          <w:szCs w:val="24"/>
        </w:rPr>
        <w:t xml:space="preserve"> = .024, </w:t>
      </w:r>
      <w:r w:rsidR="00906B6A" w:rsidRPr="00FC4EF2">
        <w:rPr>
          <w:rFonts w:ascii="Times New Roman" w:hAnsi="Times New Roman" w:cs="Times New Roman"/>
          <w:i/>
          <w:sz w:val="24"/>
          <w:szCs w:val="24"/>
        </w:rPr>
        <w:t>d</w:t>
      </w:r>
      <w:r w:rsidR="00906B6A" w:rsidRPr="00FC4EF2">
        <w:rPr>
          <w:rFonts w:ascii="Times New Roman" w:hAnsi="Times New Roman" w:cs="Times New Roman"/>
          <w:sz w:val="24"/>
          <w:szCs w:val="24"/>
        </w:rPr>
        <w:t xml:space="preserve"> = .27. That is, when the product scent was conveyed only via picture with no corresponding text (i.e., picture-only), the picture evoked strong olfactory imagery, but that only partially improved consumers’ product evaluations. </w:t>
      </w:r>
      <w:r w:rsidR="00564C9B" w:rsidRPr="00FC4EF2">
        <w:rPr>
          <w:rFonts w:ascii="Times New Roman" w:hAnsi="Times New Roman" w:cs="Times New Roman"/>
          <w:sz w:val="24"/>
          <w:szCs w:val="24"/>
        </w:rPr>
        <w:t xml:space="preserve">We speculate that the picture-only condition elicited slightly less positive product attitudes because this condition is perceived as odd (i.e., it rarely if ever occurs in the real market) and/or because the lack of textual indication of the product’s scent induces uncertainty about the product’s scent. </w:t>
      </w:r>
    </w:p>
    <w:p w14:paraId="0BB3ABBB" w14:textId="4569B2C9" w:rsidR="00564C9B" w:rsidRPr="00FC4EF2" w:rsidRDefault="00564C9B"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In contrast, t</w:t>
      </w:r>
      <w:r w:rsidR="00906B6A" w:rsidRPr="00FC4EF2">
        <w:rPr>
          <w:rFonts w:ascii="Times New Roman" w:hAnsi="Times New Roman" w:cs="Times New Roman"/>
          <w:sz w:val="24"/>
          <w:szCs w:val="24"/>
        </w:rPr>
        <w:t xml:space="preserve">he picture-only condition evoked stronger olfactory imagery than the </w:t>
      </w:r>
      <w:proofErr w:type="spellStart"/>
      <w:r w:rsidR="00906B6A" w:rsidRPr="00FC4EF2">
        <w:rPr>
          <w:rFonts w:ascii="Times New Roman" w:hAnsi="Times New Roman" w:cs="Times New Roman"/>
          <w:sz w:val="24"/>
          <w:szCs w:val="24"/>
        </w:rPr>
        <w:t>text+text</w:t>
      </w:r>
      <w:proofErr w:type="spellEnd"/>
      <w:r w:rsidR="00906B6A" w:rsidRPr="00FC4EF2">
        <w:rPr>
          <w:rFonts w:ascii="Times New Roman" w:hAnsi="Times New Roman" w:cs="Times New Roman"/>
          <w:sz w:val="24"/>
          <w:szCs w:val="24"/>
        </w:rPr>
        <w:t xml:space="preserve"> condition, </w:t>
      </w:r>
      <w:proofErr w:type="gramStart"/>
      <w:r w:rsidR="00906B6A" w:rsidRPr="00FC4EF2">
        <w:rPr>
          <w:rFonts w:ascii="Times New Roman" w:hAnsi="Times New Roman" w:cs="Times New Roman"/>
          <w:i/>
          <w:iCs/>
          <w:sz w:val="24"/>
          <w:szCs w:val="24"/>
        </w:rPr>
        <w:t>F</w:t>
      </w:r>
      <w:r w:rsidR="00906B6A" w:rsidRPr="00FC4EF2">
        <w:rPr>
          <w:rFonts w:ascii="Times New Roman" w:hAnsi="Times New Roman" w:cs="Times New Roman"/>
          <w:sz w:val="24"/>
          <w:szCs w:val="24"/>
        </w:rPr>
        <w:t>(</w:t>
      </w:r>
      <w:proofErr w:type="gramEnd"/>
      <w:r w:rsidR="00906B6A" w:rsidRPr="00FC4EF2">
        <w:rPr>
          <w:rFonts w:ascii="Times New Roman" w:hAnsi="Times New Roman" w:cs="Times New Roman"/>
          <w:sz w:val="24"/>
          <w:szCs w:val="24"/>
        </w:rPr>
        <w:t xml:space="preserve">1, 198) = 42.67, </w:t>
      </w:r>
      <w:r w:rsidR="00906B6A" w:rsidRPr="00FC4EF2">
        <w:rPr>
          <w:rFonts w:ascii="Times New Roman" w:hAnsi="Times New Roman" w:cs="Times New Roman"/>
          <w:i/>
          <w:iCs/>
          <w:sz w:val="24"/>
          <w:szCs w:val="24"/>
        </w:rPr>
        <w:t>p</w:t>
      </w:r>
      <w:r w:rsidR="00906B6A" w:rsidRPr="00FC4EF2">
        <w:rPr>
          <w:rFonts w:ascii="Times New Roman" w:hAnsi="Times New Roman" w:cs="Times New Roman"/>
          <w:sz w:val="24"/>
          <w:szCs w:val="24"/>
        </w:rPr>
        <w:t xml:space="preserve"> &lt; .001, </w:t>
      </w:r>
      <w:r w:rsidR="00906B6A" w:rsidRPr="00FC4EF2">
        <w:rPr>
          <w:rFonts w:ascii="Times New Roman" w:hAnsi="Times New Roman" w:cs="Times New Roman"/>
          <w:i/>
          <w:sz w:val="24"/>
          <w:szCs w:val="24"/>
        </w:rPr>
        <w:t>d</w:t>
      </w:r>
      <w:r w:rsidR="00906B6A" w:rsidRPr="00FC4EF2">
        <w:rPr>
          <w:rFonts w:ascii="Times New Roman" w:hAnsi="Times New Roman" w:cs="Times New Roman"/>
          <w:sz w:val="24"/>
          <w:szCs w:val="24"/>
        </w:rPr>
        <w:t xml:space="preserve"> = .93, </w:t>
      </w:r>
      <w:r w:rsidRPr="00FC4EF2">
        <w:rPr>
          <w:rFonts w:ascii="Times New Roman" w:hAnsi="Times New Roman" w:cs="Times New Roman"/>
          <w:sz w:val="24"/>
          <w:szCs w:val="24"/>
        </w:rPr>
        <w:t xml:space="preserve">but </w:t>
      </w:r>
      <w:r w:rsidR="00906B6A" w:rsidRPr="00FC4EF2">
        <w:rPr>
          <w:rFonts w:ascii="Times New Roman" w:hAnsi="Times New Roman" w:cs="Times New Roman"/>
          <w:sz w:val="24"/>
          <w:szCs w:val="24"/>
        </w:rPr>
        <w:t xml:space="preserve">those conditions did not differ in product attitudes, </w:t>
      </w:r>
      <w:r w:rsidR="00906B6A" w:rsidRPr="00FC4EF2">
        <w:rPr>
          <w:rFonts w:ascii="Times New Roman" w:hAnsi="Times New Roman" w:cs="Times New Roman"/>
          <w:i/>
          <w:iCs/>
          <w:sz w:val="24"/>
          <w:szCs w:val="24"/>
        </w:rPr>
        <w:t>F</w:t>
      </w:r>
      <w:r w:rsidR="00906B6A" w:rsidRPr="00FC4EF2">
        <w:rPr>
          <w:rFonts w:ascii="Times New Roman" w:hAnsi="Times New Roman" w:cs="Times New Roman"/>
          <w:sz w:val="24"/>
          <w:szCs w:val="24"/>
        </w:rPr>
        <w:t xml:space="preserve">(1, 198) = 1.02, </w:t>
      </w:r>
      <w:r w:rsidR="00906B6A" w:rsidRPr="00FC4EF2">
        <w:rPr>
          <w:rFonts w:ascii="Times New Roman" w:hAnsi="Times New Roman" w:cs="Times New Roman"/>
          <w:i/>
          <w:iCs/>
          <w:sz w:val="24"/>
          <w:szCs w:val="24"/>
        </w:rPr>
        <w:t>p</w:t>
      </w:r>
      <w:r w:rsidR="00906B6A" w:rsidRPr="00FC4EF2">
        <w:rPr>
          <w:rFonts w:ascii="Times New Roman" w:hAnsi="Times New Roman" w:cs="Times New Roman"/>
          <w:sz w:val="24"/>
          <w:szCs w:val="24"/>
        </w:rPr>
        <w:t xml:space="preserve"> = .313, </w:t>
      </w:r>
      <w:r w:rsidR="00906B6A" w:rsidRPr="00FC4EF2">
        <w:rPr>
          <w:rFonts w:ascii="Times New Roman" w:hAnsi="Times New Roman" w:cs="Times New Roman"/>
          <w:i/>
          <w:sz w:val="24"/>
          <w:szCs w:val="24"/>
        </w:rPr>
        <w:t>d</w:t>
      </w:r>
      <w:r w:rsidR="00906B6A" w:rsidRPr="00FC4EF2">
        <w:rPr>
          <w:rFonts w:ascii="Times New Roman" w:hAnsi="Times New Roman" w:cs="Times New Roman"/>
          <w:sz w:val="24"/>
          <w:szCs w:val="24"/>
        </w:rPr>
        <w:t xml:space="preserve"> = .16. </w:t>
      </w:r>
      <w:r w:rsidRPr="00FC4EF2">
        <w:rPr>
          <w:rFonts w:ascii="Times New Roman" w:hAnsi="Times New Roman" w:cs="Times New Roman"/>
          <w:sz w:val="24"/>
          <w:szCs w:val="24"/>
        </w:rPr>
        <w:t xml:space="preserve">The increased olfactory imagery in the picture-only condition is presumably due to the presence of the picture. However, we speculate that the null difference in product attitudes may be due to the negative effect(s) of oddity and/or uncertainty (see above) nullifying the positive effect of olfactory imagery </w:t>
      </w:r>
      <w:r w:rsidR="00DA7466" w:rsidRPr="00FC4EF2">
        <w:rPr>
          <w:rFonts w:ascii="Times New Roman" w:hAnsi="Times New Roman" w:cs="Times New Roman"/>
          <w:sz w:val="24"/>
          <w:szCs w:val="24"/>
        </w:rPr>
        <w:t>in the picture-only condition.</w:t>
      </w:r>
      <w:r w:rsidRPr="00FC4EF2">
        <w:rPr>
          <w:rFonts w:ascii="Times New Roman" w:hAnsi="Times New Roman" w:cs="Times New Roman"/>
          <w:sz w:val="24"/>
          <w:szCs w:val="24"/>
        </w:rPr>
        <w:t xml:space="preserve"> </w:t>
      </w:r>
    </w:p>
    <w:p w14:paraId="66FDF0BB" w14:textId="46886196" w:rsidR="00906B6A" w:rsidRPr="00FC4EF2" w:rsidRDefault="00906B6A"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Finally, the </w:t>
      </w:r>
      <w:proofErr w:type="spellStart"/>
      <w:r w:rsidRPr="00FC4EF2">
        <w:rPr>
          <w:rFonts w:ascii="Times New Roman" w:hAnsi="Times New Roman" w:cs="Times New Roman"/>
          <w:sz w:val="24"/>
          <w:szCs w:val="24"/>
        </w:rPr>
        <w:t>text+text</w:t>
      </w:r>
      <w:proofErr w:type="spellEnd"/>
      <w:r w:rsidRPr="00FC4EF2">
        <w:rPr>
          <w:rFonts w:ascii="Times New Roman" w:hAnsi="Times New Roman" w:cs="Times New Roman"/>
          <w:sz w:val="24"/>
          <w:szCs w:val="24"/>
        </w:rPr>
        <w:t xml:space="preserve"> condition did not differ significantly from the text-only condition in either olfactory imagery, </w:t>
      </w:r>
      <w:proofErr w:type="gramStart"/>
      <w:r w:rsidRPr="00FC4EF2">
        <w:rPr>
          <w:rFonts w:ascii="Times New Roman" w:hAnsi="Times New Roman" w:cs="Times New Roman"/>
          <w:i/>
          <w:iCs/>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197) = 3.17,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.077,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.25, or product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 xml:space="preserve">(1, 197) = 2.10,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.149,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.19.</w:t>
      </w:r>
      <w:r w:rsidR="00DA7466" w:rsidRPr="00FC4EF2">
        <w:rPr>
          <w:rFonts w:ascii="Times New Roman" w:hAnsi="Times New Roman" w:cs="Times New Roman"/>
          <w:sz w:val="24"/>
          <w:szCs w:val="24"/>
        </w:rPr>
        <w:t xml:space="preserve"> This result reveals that scent salience, in terms of the number of scent cues, is not sufficient to enhance olfactory imagery or improve evaluations.</w:t>
      </w:r>
    </w:p>
    <w:p w14:paraId="1B8C9FB4" w14:textId="77777777" w:rsidR="00906B6A" w:rsidRPr="00FC4EF2" w:rsidRDefault="00906B6A" w:rsidP="00FC4EF2">
      <w:pPr>
        <w:spacing w:line="240" w:lineRule="auto"/>
        <w:rPr>
          <w:rFonts w:ascii="Times New Roman" w:eastAsiaTheme="majorEastAsia" w:hAnsi="Times New Roman" w:cs="Times New Roman"/>
          <w:b/>
          <w:bCs/>
          <w:sz w:val="24"/>
          <w:szCs w:val="24"/>
          <w:highlight w:val="yellow"/>
        </w:rPr>
      </w:pPr>
      <w:r w:rsidRPr="00FC4EF2">
        <w:rPr>
          <w:rFonts w:ascii="Times New Roman" w:hAnsi="Times New Roman" w:cs="Times New Roman"/>
          <w:b/>
          <w:bCs/>
          <w:sz w:val="24"/>
          <w:szCs w:val="24"/>
          <w:highlight w:val="yellow"/>
        </w:rPr>
        <w:br w:type="page"/>
      </w:r>
    </w:p>
    <w:p w14:paraId="07A4EFEC" w14:textId="369C0C32" w:rsidR="00CF2DA7" w:rsidRPr="00FC4EF2" w:rsidRDefault="00CF2DA7" w:rsidP="00FC4EF2">
      <w:pPr>
        <w:pStyle w:val="Heading1"/>
        <w:spacing w:before="0" w:line="240" w:lineRule="auto"/>
        <w:jc w:val="center"/>
        <w:rPr>
          <w:rFonts w:ascii="Times New Roman" w:hAnsi="Times New Roman" w:cs="Times New Roman"/>
          <w:b/>
          <w:bCs/>
          <w:color w:val="auto"/>
          <w:sz w:val="24"/>
          <w:szCs w:val="24"/>
        </w:rPr>
      </w:pPr>
      <w:bookmarkStart w:id="9" w:name="_Toc157532907"/>
      <w:r w:rsidRPr="00FC4EF2">
        <w:rPr>
          <w:rFonts w:ascii="Times New Roman" w:hAnsi="Times New Roman" w:cs="Times New Roman"/>
          <w:b/>
          <w:bCs/>
          <w:color w:val="auto"/>
          <w:sz w:val="24"/>
          <w:szCs w:val="24"/>
        </w:rPr>
        <w:lastRenderedPageBreak/>
        <w:t>Additional Analyses: Exclusions and Covariates</w:t>
      </w:r>
      <w:bookmarkEnd w:id="9"/>
    </w:p>
    <w:p w14:paraId="7C995DE1" w14:textId="77777777" w:rsidR="008C31BD" w:rsidRPr="00FC4EF2" w:rsidRDefault="008C31BD" w:rsidP="00FC4EF2">
      <w:pPr>
        <w:spacing w:after="0" w:line="240" w:lineRule="auto"/>
        <w:jc w:val="center"/>
        <w:rPr>
          <w:rFonts w:ascii="Times New Roman" w:hAnsi="Times New Roman" w:cs="Times New Roman"/>
          <w:b/>
          <w:bCs/>
          <w:sz w:val="24"/>
          <w:szCs w:val="24"/>
        </w:rPr>
      </w:pPr>
    </w:p>
    <w:p w14:paraId="201A67D6" w14:textId="60759A24" w:rsidR="00C21052" w:rsidRPr="00FC4EF2" w:rsidRDefault="00BE617D" w:rsidP="00FC4EF2">
      <w:pPr>
        <w:spacing w:after="0" w:line="240" w:lineRule="auto"/>
        <w:ind w:firstLine="709"/>
        <w:rPr>
          <w:rFonts w:ascii="Times New Roman" w:hAnsi="Times New Roman" w:cs="Times New Roman"/>
          <w:bCs/>
          <w:sz w:val="24"/>
          <w:szCs w:val="24"/>
        </w:rPr>
      </w:pPr>
      <w:r w:rsidRPr="00FC4EF2">
        <w:rPr>
          <w:rFonts w:ascii="Times New Roman" w:hAnsi="Times New Roman" w:cs="Times New Roman"/>
          <w:bCs/>
          <w:sz w:val="24"/>
          <w:szCs w:val="24"/>
        </w:rPr>
        <w:t xml:space="preserve">The following analyses present results of each study when analyzed </w:t>
      </w:r>
      <w:r w:rsidR="00F51B73" w:rsidRPr="00FC4EF2">
        <w:rPr>
          <w:rFonts w:ascii="Times New Roman" w:hAnsi="Times New Roman" w:cs="Times New Roman"/>
          <w:bCs/>
          <w:sz w:val="24"/>
          <w:szCs w:val="24"/>
        </w:rPr>
        <w:t>in alternative ways, such as without excluding participants who failed an attention check (Studies 1</w:t>
      </w:r>
      <w:r w:rsidR="00BB4B6D">
        <w:rPr>
          <w:rFonts w:ascii="Times New Roman" w:hAnsi="Times New Roman" w:cs="Times New Roman"/>
          <w:bCs/>
          <w:sz w:val="24"/>
          <w:szCs w:val="24"/>
        </w:rPr>
        <w:t>A</w:t>
      </w:r>
      <w:r w:rsidR="00F51B73" w:rsidRPr="00FC4EF2">
        <w:rPr>
          <w:rFonts w:ascii="Times New Roman" w:hAnsi="Times New Roman" w:cs="Times New Roman"/>
          <w:bCs/>
          <w:sz w:val="24"/>
          <w:szCs w:val="24"/>
        </w:rPr>
        <w:t>,</w:t>
      </w:r>
      <w:r w:rsidR="00BB4B6D">
        <w:rPr>
          <w:rFonts w:ascii="Times New Roman" w:hAnsi="Times New Roman" w:cs="Times New Roman"/>
          <w:bCs/>
          <w:sz w:val="24"/>
          <w:szCs w:val="24"/>
        </w:rPr>
        <w:t xml:space="preserve"> 1B,</w:t>
      </w:r>
      <w:r w:rsidR="00F51B73" w:rsidRPr="00FC4EF2">
        <w:rPr>
          <w:rFonts w:ascii="Times New Roman" w:hAnsi="Times New Roman" w:cs="Times New Roman"/>
          <w:bCs/>
          <w:sz w:val="24"/>
          <w:szCs w:val="24"/>
        </w:rPr>
        <w:t xml:space="preserve"> </w:t>
      </w:r>
      <w:r w:rsidR="00DC7009" w:rsidRPr="00FC4EF2">
        <w:rPr>
          <w:rFonts w:ascii="Times New Roman" w:hAnsi="Times New Roman" w:cs="Times New Roman"/>
          <w:bCs/>
          <w:sz w:val="24"/>
          <w:szCs w:val="24"/>
        </w:rPr>
        <w:t xml:space="preserve">3, 4, and 5, and </w:t>
      </w:r>
      <w:r w:rsidR="0000000B" w:rsidRPr="00FC4EF2">
        <w:rPr>
          <w:rFonts w:ascii="Times New Roman" w:hAnsi="Times New Roman" w:cs="Times New Roman"/>
          <w:bCs/>
          <w:sz w:val="24"/>
          <w:szCs w:val="24"/>
        </w:rPr>
        <w:t>Web Stud</w:t>
      </w:r>
      <w:r w:rsidR="00BB4B6D">
        <w:rPr>
          <w:rFonts w:ascii="Times New Roman" w:hAnsi="Times New Roman" w:cs="Times New Roman"/>
          <w:bCs/>
          <w:sz w:val="24"/>
          <w:szCs w:val="24"/>
        </w:rPr>
        <w:t>y</w:t>
      </w:r>
      <w:r w:rsidR="0000000B" w:rsidRPr="00FC4EF2">
        <w:rPr>
          <w:rFonts w:ascii="Times New Roman" w:hAnsi="Times New Roman" w:cs="Times New Roman"/>
          <w:bCs/>
          <w:sz w:val="24"/>
          <w:szCs w:val="24"/>
        </w:rPr>
        <w:t xml:space="preserve"> 1</w:t>
      </w:r>
      <w:r w:rsidR="00F51B73" w:rsidRPr="00FC4EF2">
        <w:rPr>
          <w:rFonts w:ascii="Times New Roman" w:hAnsi="Times New Roman" w:cs="Times New Roman"/>
          <w:bCs/>
          <w:sz w:val="24"/>
          <w:szCs w:val="24"/>
        </w:rPr>
        <w:t>), without including covariates (</w:t>
      </w:r>
      <w:r w:rsidR="0000000B" w:rsidRPr="00FC4EF2">
        <w:rPr>
          <w:rFonts w:ascii="Times New Roman" w:hAnsi="Times New Roman" w:cs="Times New Roman"/>
          <w:bCs/>
          <w:sz w:val="24"/>
          <w:szCs w:val="24"/>
        </w:rPr>
        <w:t>Stud</w:t>
      </w:r>
      <w:r w:rsidR="00DC7009" w:rsidRPr="00FC4EF2">
        <w:rPr>
          <w:rFonts w:ascii="Times New Roman" w:hAnsi="Times New Roman" w:cs="Times New Roman"/>
          <w:bCs/>
          <w:sz w:val="24"/>
          <w:szCs w:val="24"/>
        </w:rPr>
        <w:t>ies</w:t>
      </w:r>
      <w:r w:rsidR="0000000B" w:rsidRPr="00FC4EF2">
        <w:rPr>
          <w:rFonts w:ascii="Times New Roman" w:hAnsi="Times New Roman" w:cs="Times New Roman"/>
          <w:bCs/>
          <w:sz w:val="24"/>
          <w:szCs w:val="24"/>
        </w:rPr>
        <w:t xml:space="preserve"> 2</w:t>
      </w:r>
      <w:r w:rsidR="00DC7009" w:rsidRPr="00FC4EF2">
        <w:rPr>
          <w:rFonts w:ascii="Times New Roman" w:hAnsi="Times New Roman" w:cs="Times New Roman"/>
          <w:bCs/>
          <w:sz w:val="24"/>
          <w:szCs w:val="24"/>
        </w:rPr>
        <w:t>A, 2B, 3, and 4</w:t>
      </w:r>
      <w:r w:rsidR="0000000B" w:rsidRPr="00FC4EF2">
        <w:rPr>
          <w:rFonts w:ascii="Times New Roman" w:hAnsi="Times New Roman" w:cs="Times New Roman"/>
          <w:bCs/>
          <w:sz w:val="24"/>
          <w:szCs w:val="24"/>
        </w:rPr>
        <w:t xml:space="preserve">, Web Study </w:t>
      </w:r>
      <w:r w:rsidR="00DC7009" w:rsidRPr="00FC4EF2">
        <w:rPr>
          <w:rFonts w:ascii="Times New Roman" w:hAnsi="Times New Roman" w:cs="Times New Roman"/>
          <w:bCs/>
          <w:sz w:val="24"/>
          <w:szCs w:val="24"/>
        </w:rPr>
        <w:t>4</w:t>
      </w:r>
      <w:r w:rsidR="00F51B73" w:rsidRPr="00FC4EF2">
        <w:rPr>
          <w:rFonts w:ascii="Times New Roman" w:hAnsi="Times New Roman" w:cs="Times New Roman"/>
          <w:bCs/>
          <w:sz w:val="24"/>
          <w:szCs w:val="24"/>
        </w:rPr>
        <w:t xml:space="preserve">), or without excluding participants who failed to correctly identify the product scent (Study </w:t>
      </w:r>
      <w:r w:rsidR="00DC7009" w:rsidRPr="00FC4EF2">
        <w:rPr>
          <w:rFonts w:ascii="Times New Roman" w:hAnsi="Times New Roman" w:cs="Times New Roman"/>
          <w:bCs/>
          <w:sz w:val="24"/>
          <w:szCs w:val="24"/>
        </w:rPr>
        <w:t>4</w:t>
      </w:r>
      <w:r w:rsidR="00F51B73" w:rsidRPr="00FC4EF2">
        <w:rPr>
          <w:rFonts w:ascii="Times New Roman" w:hAnsi="Times New Roman" w:cs="Times New Roman"/>
          <w:bCs/>
          <w:sz w:val="24"/>
          <w:szCs w:val="24"/>
        </w:rPr>
        <w:t>).</w:t>
      </w:r>
    </w:p>
    <w:p w14:paraId="39FB0958" w14:textId="77777777" w:rsidR="005707F5" w:rsidRPr="00FC4EF2" w:rsidRDefault="005707F5" w:rsidP="00FC4EF2">
      <w:pPr>
        <w:spacing w:after="0" w:line="240" w:lineRule="auto"/>
        <w:ind w:firstLine="709"/>
        <w:rPr>
          <w:rFonts w:ascii="Times New Roman" w:hAnsi="Times New Roman" w:cs="Times New Roman"/>
          <w:bCs/>
          <w:sz w:val="24"/>
          <w:szCs w:val="24"/>
        </w:rPr>
      </w:pPr>
    </w:p>
    <w:p w14:paraId="071BC9AF" w14:textId="0CB60B27" w:rsidR="003673FD" w:rsidRPr="00FC4EF2" w:rsidRDefault="00E01553" w:rsidP="00FC4EF2">
      <w:pPr>
        <w:pStyle w:val="Heading2"/>
        <w:spacing w:before="0" w:line="240" w:lineRule="auto"/>
        <w:rPr>
          <w:rFonts w:ascii="Times New Roman" w:hAnsi="Times New Roman" w:cs="Times New Roman"/>
          <w:b/>
          <w:bCs/>
          <w:color w:val="auto"/>
          <w:sz w:val="24"/>
          <w:szCs w:val="24"/>
        </w:rPr>
      </w:pPr>
      <w:bookmarkStart w:id="10" w:name="_Toc157532908"/>
      <w:r w:rsidRPr="00FC4EF2">
        <w:rPr>
          <w:rFonts w:ascii="Times New Roman" w:hAnsi="Times New Roman" w:cs="Times New Roman"/>
          <w:b/>
          <w:bCs/>
          <w:color w:val="auto"/>
          <w:sz w:val="24"/>
          <w:szCs w:val="24"/>
        </w:rPr>
        <w:t xml:space="preserve">Web </w:t>
      </w:r>
      <w:r w:rsidR="003673FD" w:rsidRPr="00FC4EF2">
        <w:rPr>
          <w:rFonts w:ascii="Times New Roman" w:hAnsi="Times New Roman" w:cs="Times New Roman"/>
          <w:b/>
          <w:bCs/>
          <w:color w:val="auto"/>
          <w:sz w:val="24"/>
          <w:szCs w:val="24"/>
        </w:rPr>
        <w:t>Study 1</w:t>
      </w:r>
      <w:bookmarkEnd w:id="10"/>
    </w:p>
    <w:p w14:paraId="4CBC63BC" w14:textId="29110C34" w:rsidR="003673FD" w:rsidRPr="00FC4EF2" w:rsidRDefault="00BE617D"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All </w:t>
      </w:r>
      <w:r w:rsidR="003673FD" w:rsidRPr="00FC4EF2">
        <w:rPr>
          <w:rFonts w:ascii="Times New Roman" w:hAnsi="Times New Roman" w:cs="Times New Roman"/>
          <w:sz w:val="24"/>
          <w:szCs w:val="24"/>
        </w:rPr>
        <w:t>participant</w:t>
      </w:r>
      <w:r w:rsidRPr="00FC4EF2">
        <w:rPr>
          <w:rFonts w:ascii="Times New Roman" w:hAnsi="Times New Roman" w:cs="Times New Roman"/>
          <w:sz w:val="24"/>
          <w:szCs w:val="24"/>
        </w:rPr>
        <w:t xml:space="preserve">s, regardless of their response to the attention check, were included in </w:t>
      </w:r>
      <w:r w:rsidR="003673FD" w:rsidRPr="00FC4EF2">
        <w:rPr>
          <w:rFonts w:ascii="Times New Roman" w:hAnsi="Times New Roman" w:cs="Times New Roman"/>
          <w:sz w:val="24"/>
          <w:szCs w:val="24"/>
        </w:rPr>
        <w:t>the following analysis</w:t>
      </w:r>
      <w:r w:rsidR="004E1B2C" w:rsidRPr="00FC4EF2">
        <w:rPr>
          <w:rFonts w:ascii="Times New Roman" w:hAnsi="Times New Roman" w:cs="Times New Roman"/>
          <w:sz w:val="24"/>
          <w:szCs w:val="24"/>
        </w:rPr>
        <w:t xml:space="preserve"> (</w:t>
      </w:r>
      <w:r w:rsidR="004E1B2C" w:rsidRPr="00FC4EF2">
        <w:rPr>
          <w:rFonts w:ascii="Times New Roman" w:hAnsi="Times New Roman" w:cs="Times New Roman"/>
          <w:i/>
          <w:iCs/>
          <w:sz w:val="24"/>
          <w:szCs w:val="24"/>
        </w:rPr>
        <w:t>N</w:t>
      </w:r>
      <w:r w:rsidR="004E1B2C" w:rsidRPr="00FC4EF2">
        <w:rPr>
          <w:rFonts w:ascii="Times New Roman" w:hAnsi="Times New Roman" w:cs="Times New Roman"/>
          <w:sz w:val="24"/>
          <w:szCs w:val="24"/>
        </w:rPr>
        <w:t xml:space="preserve"> = </w:t>
      </w:r>
      <w:r w:rsidR="00E5234A" w:rsidRPr="00FC4EF2">
        <w:rPr>
          <w:rFonts w:ascii="Times New Roman" w:hAnsi="Times New Roman" w:cs="Times New Roman"/>
          <w:sz w:val="24"/>
          <w:szCs w:val="24"/>
        </w:rPr>
        <w:t>200</w:t>
      </w:r>
      <w:r w:rsidR="004E1B2C" w:rsidRPr="00FC4EF2">
        <w:rPr>
          <w:rFonts w:ascii="Times New Roman" w:hAnsi="Times New Roman" w:cs="Times New Roman"/>
          <w:sz w:val="24"/>
          <w:szCs w:val="24"/>
        </w:rPr>
        <w:t>)</w:t>
      </w:r>
      <w:r w:rsidR="003673FD" w:rsidRPr="00FC4EF2">
        <w:rPr>
          <w:rFonts w:ascii="Times New Roman" w:hAnsi="Times New Roman" w:cs="Times New Roman"/>
          <w:sz w:val="24"/>
          <w:szCs w:val="24"/>
        </w:rPr>
        <w:t xml:space="preserve">. Critically, the interaction of experimental list and product scent </w:t>
      </w:r>
      <w:r w:rsidR="006B33A2" w:rsidRPr="00FC4EF2">
        <w:rPr>
          <w:rFonts w:ascii="Times New Roman" w:hAnsi="Times New Roman" w:cs="Times New Roman"/>
          <w:sz w:val="24"/>
          <w:szCs w:val="24"/>
        </w:rPr>
        <w:t xml:space="preserve">remained </w:t>
      </w:r>
      <w:r w:rsidR="003673FD" w:rsidRPr="00FC4EF2">
        <w:rPr>
          <w:rFonts w:ascii="Times New Roman" w:hAnsi="Times New Roman" w:cs="Times New Roman"/>
          <w:sz w:val="24"/>
          <w:szCs w:val="24"/>
        </w:rPr>
        <w:t>significant, χ</w:t>
      </w:r>
      <w:r w:rsidR="003673FD" w:rsidRPr="00FC4EF2">
        <w:rPr>
          <w:rFonts w:ascii="Times New Roman" w:hAnsi="Times New Roman" w:cs="Times New Roman"/>
          <w:sz w:val="24"/>
          <w:szCs w:val="24"/>
          <w:vertAlign w:val="superscript"/>
        </w:rPr>
        <w:t>2</w:t>
      </w:r>
      <w:r w:rsidR="003673FD" w:rsidRPr="00FC4EF2">
        <w:rPr>
          <w:rFonts w:ascii="Times New Roman" w:hAnsi="Times New Roman" w:cs="Times New Roman"/>
          <w:sz w:val="24"/>
          <w:szCs w:val="24"/>
        </w:rPr>
        <w:t xml:space="preserve">(1) = 5.79,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 .016. As predicted, participants preferred whichever soap included a picture of the scented object in the ad (58% of choice overall). Participants preferred the clementine soap when its ad contained a picture of clementines (56% choice</w:t>
      </w:r>
      <w:proofErr w:type="gramStart"/>
      <w:r w:rsidR="003673FD" w:rsidRPr="00FC4EF2">
        <w:rPr>
          <w:rFonts w:ascii="Times New Roman" w:hAnsi="Times New Roman" w:cs="Times New Roman"/>
          <w:sz w:val="24"/>
          <w:szCs w:val="24"/>
        </w:rPr>
        <w:t>), but</w:t>
      </w:r>
      <w:proofErr w:type="gramEnd"/>
      <w:r w:rsidR="003673FD" w:rsidRPr="00FC4EF2">
        <w:rPr>
          <w:rFonts w:ascii="Times New Roman" w:hAnsi="Times New Roman" w:cs="Times New Roman"/>
          <w:sz w:val="24"/>
          <w:szCs w:val="24"/>
        </w:rPr>
        <w:t xml:space="preserve"> preferred the pear soap when its ad contained a picture of pears (61%). </w:t>
      </w:r>
    </w:p>
    <w:p w14:paraId="73EEF389" w14:textId="77777777" w:rsidR="004E5149" w:rsidRPr="00FC4EF2" w:rsidRDefault="004E5149" w:rsidP="00FC4EF2">
      <w:pPr>
        <w:spacing w:after="0" w:line="240" w:lineRule="auto"/>
        <w:jc w:val="center"/>
        <w:rPr>
          <w:rFonts w:ascii="Times New Roman" w:hAnsi="Times New Roman" w:cs="Times New Roman"/>
          <w:b/>
          <w:sz w:val="24"/>
          <w:szCs w:val="24"/>
        </w:rPr>
      </w:pPr>
    </w:p>
    <w:p w14:paraId="3F450C5D" w14:textId="280B7960" w:rsidR="00E01553" w:rsidRPr="00FC4EF2" w:rsidRDefault="00E01553" w:rsidP="00FC4EF2">
      <w:pPr>
        <w:pStyle w:val="Heading2"/>
        <w:spacing w:before="0" w:line="240" w:lineRule="auto"/>
        <w:rPr>
          <w:rFonts w:ascii="Times New Roman" w:hAnsi="Times New Roman" w:cs="Times New Roman"/>
          <w:b/>
          <w:bCs/>
          <w:color w:val="auto"/>
          <w:sz w:val="24"/>
          <w:szCs w:val="24"/>
        </w:rPr>
      </w:pPr>
      <w:bookmarkStart w:id="11" w:name="_Hlk43106639"/>
      <w:bookmarkStart w:id="12" w:name="_Toc157532909"/>
      <w:r w:rsidRPr="00FC4EF2">
        <w:rPr>
          <w:rFonts w:ascii="Times New Roman" w:hAnsi="Times New Roman" w:cs="Times New Roman"/>
          <w:b/>
          <w:bCs/>
          <w:color w:val="auto"/>
          <w:sz w:val="24"/>
          <w:szCs w:val="24"/>
        </w:rPr>
        <w:t>Web Study 2</w:t>
      </w:r>
      <w:bookmarkEnd w:id="12"/>
    </w:p>
    <w:p w14:paraId="56F8331C" w14:textId="77777777" w:rsidR="00E01553" w:rsidRPr="00FC4EF2" w:rsidRDefault="00E01553"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There were no exclusions or covariates. </w:t>
      </w:r>
    </w:p>
    <w:p w14:paraId="0E53ABD2" w14:textId="77777777" w:rsidR="00E01553" w:rsidRPr="00FC4EF2" w:rsidRDefault="00E01553" w:rsidP="00FC4EF2">
      <w:pPr>
        <w:spacing w:after="0" w:line="240" w:lineRule="auto"/>
        <w:ind w:firstLine="720"/>
        <w:rPr>
          <w:rFonts w:ascii="Times New Roman" w:hAnsi="Times New Roman" w:cs="Times New Roman"/>
          <w:sz w:val="24"/>
          <w:szCs w:val="24"/>
        </w:rPr>
      </w:pPr>
    </w:p>
    <w:p w14:paraId="03D9DABE" w14:textId="5DD07B96" w:rsidR="00285977" w:rsidRPr="00FC4EF2" w:rsidRDefault="00285977" w:rsidP="00FC4EF2">
      <w:pPr>
        <w:pStyle w:val="Heading2"/>
        <w:spacing w:before="0" w:line="240" w:lineRule="auto"/>
        <w:rPr>
          <w:rFonts w:ascii="Times New Roman" w:hAnsi="Times New Roman" w:cs="Times New Roman"/>
          <w:b/>
          <w:bCs/>
          <w:color w:val="auto"/>
          <w:sz w:val="24"/>
          <w:szCs w:val="24"/>
        </w:rPr>
      </w:pPr>
      <w:bookmarkStart w:id="13" w:name="_Toc157532910"/>
      <w:r w:rsidRPr="00FC4EF2">
        <w:rPr>
          <w:rFonts w:ascii="Times New Roman" w:hAnsi="Times New Roman" w:cs="Times New Roman"/>
          <w:b/>
          <w:bCs/>
          <w:color w:val="auto"/>
          <w:sz w:val="24"/>
          <w:szCs w:val="24"/>
        </w:rPr>
        <w:t>Study 1</w:t>
      </w:r>
      <w:r w:rsidR="002D2469">
        <w:rPr>
          <w:rFonts w:ascii="Times New Roman" w:hAnsi="Times New Roman" w:cs="Times New Roman"/>
          <w:b/>
          <w:bCs/>
          <w:color w:val="auto"/>
          <w:sz w:val="24"/>
          <w:szCs w:val="24"/>
        </w:rPr>
        <w:t>A</w:t>
      </w:r>
      <w:bookmarkEnd w:id="13"/>
    </w:p>
    <w:p w14:paraId="40376C66" w14:textId="4F38D4B7" w:rsidR="003673FD" w:rsidRDefault="00112B8B"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b/>
          <w:i/>
          <w:sz w:val="24"/>
          <w:szCs w:val="24"/>
        </w:rPr>
        <w:t>A. No participant exclusions based on attention check.</w:t>
      </w:r>
      <w:r>
        <w:rPr>
          <w:rFonts w:ascii="Times New Roman" w:hAnsi="Times New Roman" w:cs="Times New Roman"/>
          <w:b/>
          <w:i/>
          <w:sz w:val="24"/>
          <w:szCs w:val="24"/>
        </w:rPr>
        <w:t xml:space="preserve"> </w:t>
      </w:r>
      <w:r w:rsidR="00BE617D" w:rsidRPr="00FC4EF2">
        <w:rPr>
          <w:rFonts w:ascii="Times New Roman" w:hAnsi="Times New Roman" w:cs="Times New Roman"/>
          <w:sz w:val="24"/>
          <w:szCs w:val="24"/>
        </w:rPr>
        <w:t>All participants, regardless of their response to the attention check, were included in the following analysis (</w:t>
      </w:r>
      <w:r w:rsidR="00BE617D" w:rsidRPr="00FC4EF2">
        <w:rPr>
          <w:rFonts w:ascii="Times New Roman" w:hAnsi="Times New Roman" w:cs="Times New Roman"/>
          <w:i/>
          <w:iCs/>
          <w:sz w:val="24"/>
          <w:szCs w:val="24"/>
        </w:rPr>
        <w:t>N</w:t>
      </w:r>
      <w:r w:rsidR="00BE617D" w:rsidRPr="00FC4EF2">
        <w:rPr>
          <w:rFonts w:ascii="Times New Roman" w:hAnsi="Times New Roman" w:cs="Times New Roman"/>
          <w:sz w:val="24"/>
          <w:szCs w:val="24"/>
        </w:rPr>
        <w:t xml:space="preserve"> = </w:t>
      </w:r>
      <w:r w:rsidR="008110A7" w:rsidRPr="00FC4EF2">
        <w:rPr>
          <w:rFonts w:ascii="Times New Roman" w:hAnsi="Times New Roman" w:cs="Times New Roman"/>
          <w:sz w:val="24"/>
          <w:szCs w:val="24"/>
        </w:rPr>
        <w:t>101</w:t>
      </w:r>
      <w:r w:rsidR="00BE617D" w:rsidRPr="00FC4EF2">
        <w:rPr>
          <w:rFonts w:ascii="Times New Roman" w:hAnsi="Times New Roman" w:cs="Times New Roman"/>
          <w:sz w:val="24"/>
          <w:szCs w:val="24"/>
        </w:rPr>
        <w:t xml:space="preserve">). </w:t>
      </w:r>
      <w:r w:rsidR="003673FD" w:rsidRPr="00FC4EF2">
        <w:rPr>
          <w:rFonts w:ascii="Times New Roman" w:hAnsi="Times New Roman" w:cs="Times New Roman"/>
          <w:sz w:val="24"/>
          <w:szCs w:val="24"/>
        </w:rPr>
        <w:t>Critically, a significant majority of participants (71%) preferred the label with cut lemons, χ</w:t>
      </w:r>
      <w:r w:rsidR="003673FD" w:rsidRPr="00FC4EF2">
        <w:rPr>
          <w:rFonts w:ascii="Times New Roman" w:hAnsi="Times New Roman" w:cs="Times New Roman"/>
          <w:sz w:val="24"/>
          <w:szCs w:val="24"/>
          <w:vertAlign w:val="superscript"/>
        </w:rPr>
        <w:t>2</w:t>
      </w:r>
      <w:r w:rsidR="003673FD" w:rsidRPr="00FC4EF2">
        <w:rPr>
          <w:rFonts w:ascii="Times New Roman" w:hAnsi="Times New Roman" w:cs="Times New Roman"/>
          <w:sz w:val="24"/>
          <w:szCs w:val="24"/>
        </w:rPr>
        <w:t xml:space="preserve">(1) = 18.31,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&lt; .001. </w:t>
      </w:r>
      <w:bookmarkEnd w:id="11"/>
      <w:r w:rsidR="003673FD" w:rsidRPr="00FC4EF2">
        <w:rPr>
          <w:rFonts w:ascii="Times New Roman" w:hAnsi="Times New Roman" w:cs="Times New Roman"/>
          <w:sz w:val="24"/>
          <w:szCs w:val="24"/>
        </w:rPr>
        <w:t>Olfactory imagery was also significantly higher from the cut-lemons label (</w:t>
      </w:r>
      <w:r w:rsidR="003673FD" w:rsidRPr="00FC4EF2">
        <w:rPr>
          <w:rFonts w:ascii="Times New Roman" w:hAnsi="Times New Roman" w:cs="Times New Roman"/>
          <w:i/>
          <w:sz w:val="24"/>
          <w:szCs w:val="24"/>
        </w:rPr>
        <w:t>M</w:t>
      </w:r>
      <w:r w:rsidR="003673FD" w:rsidRPr="00FC4EF2">
        <w:rPr>
          <w:rFonts w:ascii="Times New Roman" w:hAnsi="Times New Roman" w:cs="Times New Roman"/>
          <w:sz w:val="24"/>
          <w:szCs w:val="24"/>
        </w:rPr>
        <w:t xml:space="preserve"> = 4.20, </w:t>
      </w:r>
      <w:r w:rsidR="003673FD" w:rsidRPr="00FC4EF2">
        <w:rPr>
          <w:rFonts w:ascii="Times New Roman" w:hAnsi="Times New Roman" w:cs="Times New Roman"/>
          <w:i/>
          <w:sz w:val="24"/>
          <w:szCs w:val="24"/>
        </w:rPr>
        <w:t>SD</w:t>
      </w:r>
      <w:r w:rsidR="003673FD" w:rsidRPr="00FC4EF2">
        <w:rPr>
          <w:rFonts w:ascii="Times New Roman" w:hAnsi="Times New Roman" w:cs="Times New Roman"/>
          <w:sz w:val="24"/>
          <w:szCs w:val="24"/>
        </w:rPr>
        <w:t xml:space="preserve"> = .93) than from the whole-lemons label (</w:t>
      </w:r>
      <w:r w:rsidR="003673FD" w:rsidRPr="00FC4EF2">
        <w:rPr>
          <w:rFonts w:ascii="Times New Roman" w:hAnsi="Times New Roman" w:cs="Times New Roman"/>
          <w:i/>
          <w:sz w:val="24"/>
          <w:szCs w:val="24"/>
        </w:rPr>
        <w:t>M</w:t>
      </w:r>
      <w:r w:rsidR="003673FD" w:rsidRPr="00FC4EF2">
        <w:rPr>
          <w:rFonts w:ascii="Times New Roman" w:hAnsi="Times New Roman" w:cs="Times New Roman"/>
          <w:sz w:val="24"/>
          <w:szCs w:val="24"/>
        </w:rPr>
        <w:t xml:space="preserve"> = 3.65, </w:t>
      </w:r>
      <w:r w:rsidR="003673FD" w:rsidRPr="00FC4EF2">
        <w:rPr>
          <w:rFonts w:ascii="Times New Roman" w:hAnsi="Times New Roman" w:cs="Times New Roman"/>
          <w:i/>
          <w:sz w:val="24"/>
          <w:szCs w:val="24"/>
        </w:rPr>
        <w:t>SD</w:t>
      </w:r>
      <w:r w:rsidR="003673FD" w:rsidRPr="00FC4EF2">
        <w:rPr>
          <w:rFonts w:ascii="Times New Roman" w:hAnsi="Times New Roman" w:cs="Times New Roman"/>
          <w:sz w:val="24"/>
          <w:szCs w:val="24"/>
        </w:rPr>
        <w:t xml:space="preserve"> = .96), </w:t>
      </w:r>
      <w:proofErr w:type="gramStart"/>
      <w:r w:rsidR="003673FD" w:rsidRPr="00FC4EF2">
        <w:rPr>
          <w:rFonts w:ascii="Times New Roman" w:hAnsi="Times New Roman" w:cs="Times New Roman"/>
          <w:i/>
          <w:sz w:val="24"/>
          <w:szCs w:val="24"/>
        </w:rPr>
        <w:t>t</w:t>
      </w:r>
      <w:r w:rsidR="003673FD" w:rsidRPr="00FC4EF2">
        <w:rPr>
          <w:rFonts w:ascii="Times New Roman" w:hAnsi="Times New Roman" w:cs="Times New Roman"/>
          <w:sz w:val="24"/>
          <w:szCs w:val="24"/>
        </w:rPr>
        <w:t>(</w:t>
      </w:r>
      <w:proofErr w:type="gramEnd"/>
      <w:r w:rsidR="003673FD" w:rsidRPr="00FC4EF2">
        <w:rPr>
          <w:rFonts w:ascii="Times New Roman" w:hAnsi="Times New Roman" w:cs="Times New Roman"/>
          <w:sz w:val="24"/>
          <w:szCs w:val="24"/>
        </w:rPr>
        <w:t xml:space="preserve">100) = 4.97,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&lt; .001, </w:t>
      </w:r>
      <w:r w:rsidR="003673FD" w:rsidRPr="00FC4EF2">
        <w:rPr>
          <w:rFonts w:ascii="Times New Roman" w:hAnsi="Times New Roman" w:cs="Times New Roman"/>
          <w:i/>
          <w:sz w:val="24"/>
          <w:szCs w:val="24"/>
        </w:rPr>
        <w:t>d</w:t>
      </w:r>
      <w:r w:rsidR="003673FD" w:rsidRPr="00FC4EF2">
        <w:rPr>
          <w:rFonts w:ascii="Times New Roman" w:hAnsi="Times New Roman" w:cs="Times New Roman"/>
          <w:sz w:val="24"/>
          <w:szCs w:val="24"/>
        </w:rPr>
        <w:t xml:space="preserve"> = .50. To test whether olfactory imagery predicted label preference, we subtracted ratings of the whole-lemon label from ratings of the cut-lemon label (positive scores indicate greater imagery from the cut lemons). A binary logistic regression </w:t>
      </w:r>
      <w:r>
        <w:rPr>
          <w:rFonts w:ascii="Times New Roman" w:hAnsi="Times New Roman" w:cs="Times New Roman"/>
          <w:sz w:val="24"/>
          <w:szCs w:val="24"/>
        </w:rPr>
        <w:t xml:space="preserve">with liking of the scent as a covariate </w:t>
      </w:r>
      <w:r w:rsidR="003673FD" w:rsidRPr="00FC4EF2">
        <w:rPr>
          <w:rFonts w:ascii="Times New Roman" w:hAnsi="Times New Roman" w:cs="Times New Roman"/>
          <w:sz w:val="24"/>
          <w:szCs w:val="24"/>
        </w:rPr>
        <w:t>confirmed that olfactory imagery significantly predicted label preference, Wald χ</w:t>
      </w:r>
      <w:r w:rsidR="003673FD" w:rsidRPr="00FC4EF2">
        <w:rPr>
          <w:rFonts w:ascii="Times New Roman" w:hAnsi="Times New Roman" w:cs="Times New Roman"/>
          <w:sz w:val="24"/>
          <w:szCs w:val="24"/>
          <w:vertAlign w:val="superscript"/>
        </w:rPr>
        <w:t>2</w:t>
      </w:r>
      <w:r w:rsidR="003673FD" w:rsidRPr="00FC4EF2">
        <w:rPr>
          <w:rFonts w:ascii="Times New Roman" w:hAnsi="Times New Roman" w:cs="Times New Roman"/>
          <w:sz w:val="24"/>
          <w:szCs w:val="24"/>
        </w:rPr>
        <w:t xml:space="preserve"> = </w:t>
      </w:r>
      <w:r>
        <w:rPr>
          <w:rFonts w:ascii="Times New Roman" w:hAnsi="Times New Roman" w:cs="Times New Roman"/>
          <w:sz w:val="24"/>
          <w:szCs w:val="24"/>
        </w:rPr>
        <w:t>15.89</w:t>
      </w:r>
      <w:r w:rsidR="003673FD" w:rsidRPr="00FC4EF2">
        <w:rPr>
          <w:rFonts w:ascii="Times New Roman" w:hAnsi="Times New Roman" w:cs="Times New Roman"/>
          <w:sz w:val="24"/>
          <w:szCs w:val="24"/>
        </w:rPr>
        <w:t xml:space="preserve">, </w:t>
      </w:r>
      <w:r w:rsidR="003673FD" w:rsidRPr="00FC4EF2">
        <w:rPr>
          <w:rFonts w:ascii="Times New Roman" w:hAnsi="Times New Roman" w:cs="Times New Roman"/>
          <w:i/>
          <w:sz w:val="24"/>
          <w:szCs w:val="24"/>
        </w:rPr>
        <w:t>B</w:t>
      </w:r>
      <w:r w:rsidR="003673FD" w:rsidRPr="00FC4EF2">
        <w:rPr>
          <w:rFonts w:ascii="Times New Roman" w:hAnsi="Times New Roman" w:cs="Times New Roman"/>
          <w:sz w:val="24"/>
          <w:szCs w:val="24"/>
        </w:rPr>
        <w:t xml:space="preserve"> = 2.</w:t>
      </w:r>
      <w:r>
        <w:rPr>
          <w:rFonts w:ascii="Times New Roman" w:hAnsi="Times New Roman" w:cs="Times New Roman"/>
          <w:sz w:val="24"/>
          <w:szCs w:val="24"/>
        </w:rPr>
        <w:t>0</w:t>
      </w:r>
      <w:r w:rsidR="003673FD" w:rsidRPr="00FC4EF2">
        <w:rPr>
          <w:rFonts w:ascii="Times New Roman" w:hAnsi="Times New Roman" w:cs="Times New Roman"/>
          <w:sz w:val="24"/>
          <w:szCs w:val="24"/>
        </w:rPr>
        <w:t xml:space="preserve">8,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&lt; .001.</w:t>
      </w:r>
      <w:r w:rsidR="006B33A2" w:rsidRPr="00FC4EF2">
        <w:rPr>
          <w:rFonts w:ascii="Times New Roman" w:hAnsi="Times New Roman" w:cs="Times New Roman"/>
          <w:sz w:val="24"/>
          <w:szCs w:val="24"/>
        </w:rPr>
        <w:t xml:space="preserve"> Olfactory imagery from the cut-lemon label alone (i.e., without subtracting olfactory imagery from the whole-lemon label) also significantly predicted label preference, Wald χ</w:t>
      </w:r>
      <w:r w:rsidR="006B33A2" w:rsidRPr="00FC4EF2">
        <w:rPr>
          <w:rFonts w:ascii="Times New Roman" w:hAnsi="Times New Roman" w:cs="Times New Roman"/>
          <w:sz w:val="24"/>
          <w:szCs w:val="24"/>
          <w:vertAlign w:val="superscript"/>
        </w:rPr>
        <w:t>2</w:t>
      </w:r>
      <w:r w:rsidR="006B33A2" w:rsidRPr="00FC4EF2">
        <w:rPr>
          <w:rFonts w:ascii="Times New Roman" w:hAnsi="Times New Roman" w:cs="Times New Roman"/>
          <w:sz w:val="24"/>
          <w:szCs w:val="24"/>
        </w:rPr>
        <w:t xml:space="preserve"> = </w:t>
      </w:r>
      <w:r>
        <w:rPr>
          <w:rFonts w:ascii="Times New Roman" w:hAnsi="Times New Roman" w:cs="Times New Roman"/>
          <w:sz w:val="24"/>
          <w:szCs w:val="24"/>
        </w:rPr>
        <w:t>7.86</w:t>
      </w:r>
      <w:r w:rsidR="006B33A2" w:rsidRPr="00FC4EF2">
        <w:rPr>
          <w:rFonts w:ascii="Times New Roman" w:hAnsi="Times New Roman" w:cs="Times New Roman"/>
          <w:sz w:val="24"/>
          <w:szCs w:val="24"/>
        </w:rPr>
        <w:t xml:space="preserve">, </w:t>
      </w:r>
      <w:r w:rsidR="006B33A2" w:rsidRPr="00FC4EF2">
        <w:rPr>
          <w:rFonts w:ascii="Times New Roman" w:hAnsi="Times New Roman" w:cs="Times New Roman"/>
          <w:i/>
          <w:sz w:val="24"/>
          <w:szCs w:val="24"/>
        </w:rPr>
        <w:t>B</w:t>
      </w:r>
      <w:r w:rsidR="006B33A2" w:rsidRPr="00FC4EF2">
        <w:rPr>
          <w:rFonts w:ascii="Times New Roman" w:hAnsi="Times New Roman" w:cs="Times New Roman"/>
          <w:sz w:val="24"/>
          <w:szCs w:val="24"/>
        </w:rPr>
        <w:t xml:space="preserve"> = </w:t>
      </w:r>
      <w:r w:rsidR="000F412D" w:rsidRPr="00FC4EF2">
        <w:rPr>
          <w:rFonts w:ascii="Times New Roman" w:hAnsi="Times New Roman" w:cs="Times New Roman"/>
          <w:sz w:val="24"/>
          <w:szCs w:val="24"/>
        </w:rPr>
        <w:t>0.9</w:t>
      </w:r>
      <w:r>
        <w:rPr>
          <w:rFonts w:ascii="Times New Roman" w:hAnsi="Times New Roman" w:cs="Times New Roman"/>
          <w:sz w:val="24"/>
          <w:szCs w:val="24"/>
        </w:rPr>
        <w:t>3</w:t>
      </w:r>
      <w:r w:rsidR="006B33A2" w:rsidRPr="00FC4EF2">
        <w:rPr>
          <w:rFonts w:ascii="Times New Roman" w:hAnsi="Times New Roman" w:cs="Times New Roman"/>
          <w:sz w:val="24"/>
          <w:szCs w:val="24"/>
        </w:rPr>
        <w:t xml:space="preserve">, </w:t>
      </w:r>
      <w:r w:rsidR="006B33A2" w:rsidRPr="00FC4EF2">
        <w:rPr>
          <w:rFonts w:ascii="Times New Roman" w:hAnsi="Times New Roman" w:cs="Times New Roman"/>
          <w:i/>
          <w:sz w:val="24"/>
          <w:szCs w:val="24"/>
        </w:rPr>
        <w:t>p</w:t>
      </w:r>
      <w:r w:rsidR="006B33A2" w:rsidRPr="00FC4EF2">
        <w:rPr>
          <w:rFonts w:ascii="Times New Roman" w:hAnsi="Times New Roman" w:cs="Times New Roman"/>
          <w:sz w:val="24"/>
          <w:szCs w:val="24"/>
        </w:rPr>
        <w:t xml:space="preserve"> &lt; .01. </w:t>
      </w:r>
      <w:r w:rsidR="003673FD" w:rsidRPr="00FC4EF2">
        <w:rPr>
          <w:rFonts w:ascii="Times New Roman" w:hAnsi="Times New Roman" w:cs="Times New Roman"/>
          <w:sz w:val="24"/>
          <w:szCs w:val="24"/>
        </w:rPr>
        <w:t xml:space="preserve">  </w:t>
      </w:r>
    </w:p>
    <w:p w14:paraId="020070BD" w14:textId="53538332" w:rsidR="00175F00" w:rsidRPr="00FC4EF2" w:rsidRDefault="00175F00" w:rsidP="00175F00">
      <w:pPr>
        <w:spacing w:after="0" w:line="240" w:lineRule="auto"/>
        <w:ind w:firstLine="720"/>
        <w:rPr>
          <w:rFonts w:ascii="Times New Roman" w:hAnsi="Times New Roman" w:cs="Times New Roman"/>
          <w:sz w:val="24"/>
          <w:szCs w:val="24"/>
        </w:rPr>
      </w:pPr>
      <w:r>
        <w:rPr>
          <w:rFonts w:ascii="Times New Roman" w:hAnsi="Times New Roman" w:cs="Times New Roman"/>
          <w:b/>
          <w:i/>
          <w:sz w:val="24"/>
          <w:szCs w:val="24"/>
        </w:rPr>
        <w:t>B</w:t>
      </w:r>
      <w:r w:rsidRPr="00FC4EF2">
        <w:rPr>
          <w:rFonts w:ascii="Times New Roman" w:hAnsi="Times New Roman" w:cs="Times New Roman"/>
          <w:b/>
          <w:i/>
          <w:sz w:val="24"/>
          <w:szCs w:val="24"/>
        </w:rPr>
        <w:t xml:space="preserve">. No </w:t>
      </w:r>
      <w:r>
        <w:rPr>
          <w:rFonts w:ascii="Times New Roman" w:hAnsi="Times New Roman" w:cs="Times New Roman"/>
          <w:b/>
          <w:i/>
          <w:sz w:val="24"/>
          <w:szCs w:val="24"/>
        </w:rPr>
        <w:t>covariates</w:t>
      </w:r>
      <w:r w:rsidRPr="00FC4EF2">
        <w:rPr>
          <w:rFonts w:ascii="Times New Roman" w:hAnsi="Times New Roman" w:cs="Times New Roman"/>
          <w:b/>
          <w:i/>
          <w:sz w:val="24"/>
          <w:szCs w:val="24"/>
        </w:rPr>
        <w:t>.</w:t>
      </w:r>
      <w:r>
        <w:rPr>
          <w:rFonts w:ascii="Times New Roman" w:hAnsi="Times New Roman" w:cs="Times New Roman"/>
          <w:b/>
          <w:i/>
          <w:sz w:val="24"/>
          <w:szCs w:val="24"/>
        </w:rPr>
        <w:t xml:space="preserve"> </w:t>
      </w:r>
      <w:r>
        <w:rPr>
          <w:rFonts w:ascii="Times New Roman" w:hAnsi="Times New Roman" w:cs="Times New Roman"/>
          <w:sz w:val="24"/>
          <w:szCs w:val="24"/>
        </w:rPr>
        <w:t>T</w:t>
      </w:r>
      <w:r w:rsidRPr="00482A3F">
        <w:rPr>
          <w:rFonts w:ascii="Times New Roman" w:hAnsi="Times New Roman" w:cs="Times New Roman"/>
          <w:sz w:val="24"/>
          <w:szCs w:val="24"/>
        </w:rPr>
        <w:t xml:space="preserve">hree participants </w:t>
      </w:r>
      <w:r>
        <w:rPr>
          <w:rFonts w:ascii="Times New Roman" w:hAnsi="Times New Roman" w:cs="Times New Roman"/>
          <w:sz w:val="24"/>
          <w:szCs w:val="24"/>
        </w:rPr>
        <w:t xml:space="preserve">who </w:t>
      </w:r>
      <w:r w:rsidRPr="00482A3F">
        <w:rPr>
          <w:rFonts w:ascii="Times New Roman" w:hAnsi="Times New Roman" w:cs="Times New Roman"/>
          <w:sz w:val="24"/>
          <w:szCs w:val="24"/>
        </w:rPr>
        <w:t>failed the attention check were excluded.</w:t>
      </w:r>
      <w:r>
        <w:rPr>
          <w:rFonts w:ascii="Times New Roman" w:hAnsi="Times New Roman" w:cs="Times New Roman"/>
          <w:sz w:val="24"/>
          <w:szCs w:val="24"/>
        </w:rPr>
        <w:t xml:space="preserve"> A</w:t>
      </w:r>
      <w:r w:rsidRPr="00FC4EF2">
        <w:rPr>
          <w:rFonts w:ascii="Times New Roman" w:hAnsi="Times New Roman" w:cs="Times New Roman"/>
          <w:sz w:val="24"/>
          <w:szCs w:val="24"/>
        </w:rPr>
        <w:t xml:space="preserve"> significant majority of participants (71%) preferred the label with cut lemons,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(1) = 18.</w:t>
      </w:r>
      <w:r>
        <w:rPr>
          <w:rFonts w:ascii="Times New Roman" w:hAnsi="Times New Roman" w:cs="Times New Roman"/>
          <w:sz w:val="24"/>
          <w:szCs w:val="24"/>
        </w:rPr>
        <w:t>00</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w:t>
      </w:r>
      <w:r w:rsidRPr="00482A3F">
        <w:rPr>
          <w:rFonts w:ascii="Times New Roman" w:hAnsi="Times New Roman" w:cs="Times New Roman"/>
          <w:sz w:val="24"/>
          <w:szCs w:val="24"/>
        </w:rPr>
        <w:t>Olfactory imagery was also significantly higher from the cut-lemons label (</w:t>
      </w:r>
      <w:r w:rsidRPr="00482A3F">
        <w:rPr>
          <w:rFonts w:ascii="Times New Roman" w:hAnsi="Times New Roman" w:cs="Times New Roman"/>
          <w:i/>
          <w:sz w:val="24"/>
          <w:szCs w:val="24"/>
        </w:rPr>
        <w:t>M</w:t>
      </w:r>
      <w:r w:rsidRPr="00482A3F">
        <w:rPr>
          <w:rFonts w:ascii="Times New Roman" w:hAnsi="Times New Roman" w:cs="Times New Roman"/>
          <w:sz w:val="24"/>
          <w:szCs w:val="24"/>
        </w:rPr>
        <w:t xml:space="preserve"> = 4.20, </w:t>
      </w:r>
      <w:r w:rsidRPr="00482A3F">
        <w:rPr>
          <w:rFonts w:ascii="Times New Roman" w:hAnsi="Times New Roman" w:cs="Times New Roman"/>
          <w:i/>
          <w:sz w:val="24"/>
          <w:szCs w:val="24"/>
        </w:rPr>
        <w:t>SD</w:t>
      </w:r>
      <w:r w:rsidRPr="00482A3F">
        <w:rPr>
          <w:rFonts w:ascii="Times New Roman" w:hAnsi="Times New Roman" w:cs="Times New Roman"/>
          <w:sz w:val="24"/>
          <w:szCs w:val="24"/>
        </w:rPr>
        <w:t xml:space="preserve"> = .94) than from the whole-lemons label (</w:t>
      </w:r>
      <w:r w:rsidRPr="00482A3F">
        <w:rPr>
          <w:rFonts w:ascii="Times New Roman" w:hAnsi="Times New Roman" w:cs="Times New Roman"/>
          <w:i/>
          <w:sz w:val="24"/>
          <w:szCs w:val="24"/>
        </w:rPr>
        <w:t>M</w:t>
      </w:r>
      <w:r w:rsidRPr="00482A3F">
        <w:rPr>
          <w:rFonts w:ascii="Times New Roman" w:hAnsi="Times New Roman" w:cs="Times New Roman"/>
          <w:sz w:val="24"/>
          <w:szCs w:val="24"/>
        </w:rPr>
        <w:t xml:space="preserve"> = 3.64, </w:t>
      </w:r>
      <w:r w:rsidRPr="00482A3F">
        <w:rPr>
          <w:rFonts w:ascii="Times New Roman" w:hAnsi="Times New Roman" w:cs="Times New Roman"/>
          <w:i/>
          <w:sz w:val="24"/>
          <w:szCs w:val="24"/>
        </w:rPr>
        <w:t>SD</w:t>
      </w:r>
      <w:r w:rsidRPr="00482A3F">
        <w:rPr>
          <w:rFonts w:ascii="Times New Roman" w:hAnsi="Times New Roman" w:cs="Times New Roman"/>
          <w:sz w:val="24"/>
          <w:szCs w:val="24"/>
        </w:rPr>
        <w:t xml:space="preserve"> = .98), </w:t>
      </w:r>
      <w:proofErr w:type="gramStart"/>
      <w:r w:rsidRPr="00482A3F">
        <w:rPr>
          <w:rFonts w:ascii="Times New Roman" w:hAnsi="Times New Roman" w:cs="Times New Roman"/>
          <w:i/>
          <w:sz w:val="24"/>
          <w:szCs w:val="24"/>
        </w:rPr>
        <w:t>t</w:t>
      </w:r>
      <w:r w:rsidRPr="00482A3F">
        <w:rPr>
          <w:rFonts w:ascii="Times New Roman" w:hAnsi="Times New Roman" w:cs="Times New Roman"/>
          <w:sz w:val="24"/>
          <w:szCs w:val="24"/>
        </w:rPr>
        <w:t>(</w:t>
      </w:r>
      <w:proofErr w:type="gramEnd"/>
      <w:r w:rsidRPr="00482A3F">
        <w:rPr>
          <w:rFonts w:ascii="Times New Roman" w:hAnsi="Times New Roman" w:cs="Times New Roman"/>
          <w:sz w:val="24"/>
          <w:szCs w:val="24"/>
        </w:rPr>
        <w:t xml:space="preserve">97) = 4.99, </w:t>
      </w:r>
      <w:r w:rsidRPr="00482A3F">
        <w:rPr>
          <w:rFonts w:ascii="Times New Roman" w:hAnsi="Times New Roman" w:cs="Times New Roman"/>
          <w:i/>
          <w:sz w:val="24"/>
          <w:szCs w:val="24"/>
        </w:rPr>
        <w:t>p</w:t>
      </w:r>
      <w:r w:rsidRPr="00482A3F">
        <w:rPr>
          <w:rFonts w:ascii="Times New Roman" w:hAnsi="Times New Roman" w:cs="Times New Roman"/>
          <w:sz w:val="24"/>
          <w:szCs w:val="24"/>
        </w:rPr>
        <w:t xml:space="preserve"> &lt; .001, </w:t>
      </w:r>
      <w:r w:rsidRPr="00482A3F">
        <w:rPr>
          <w:rFonts w:ascii="Times New Roman" w:hAnsi="Times New Roman" w:cs="Times New Roman"/>
          <w:i/>
          <w:sz w:val="24"/>
          <w:szCs w:val="24"/>
        </w:rPr>
        <w:t>d</w:t>
      </w:r>
      <w:r w:rsidRPr="00482A3F">
        <w:rPr>
          <w:rFonts w:ascii="Times New Roman" w:hAnsi="Times New Roman" w:cs="Times New Roman"/>
          <w:sz w:val="24"/>
          <w:szCs w:val="24"/>
        </w:rPr>
        <w:t xml:space="preserve"> = .50.</w:t>
      </w:r>
      <w:r w:rsidRPr="00FC4EF2">
        <w:rPr>
          <w:rFonts w:ascii="Times New Roman" w:hAnsi="Times New Roman" w:cs="Times New Roman"/>
          <w:sz w:val="24"/>
          <w:szCs w:val="24"/>
        </w:rPr>
        <w:t xml:space="preserve"> To test whether olfactory imagery predicted label preference, we subtracted ratings of the whole-lemon label from ratings of the cut-lemon label (positive scores indicate greater imagery from the cut lemons). A binary logistic regression confirmed that olfactory imagery significantly predicted label preference, Wald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 xml:space="preserve"> = </w:t>
      </w:r>
      <w:r>
        <w:rPr>
          <w:rFonts w:ascii="Times New Roman" w:hAnsi="Times New Roman" w:cs="Times New Roman"/>
          <w:sz w:val="24"/>
          <w:szCs w:val="24"/>
        </w:rPr>
        <w:t>18.28</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B</w:t>
      </w:r>
      <w:r w:rsidRPr="00FC4EF2">
        <w:rPr>
          <w:rFonts w:ascii="Times New Roman" w:hAnsi="Times New Roman" w:cs="Times New Roman"/>
          <w:sz w:val="24"/>
          <w:szCs w:val="24"/>
        </w:rPr>
        <w:t xml:space="preserve"> = 2.</w:t>
      </w:r>
      <w:r>
        <w:rPr>
          <w:rFonts w:ascii="Times New Roman" w:hAnsi="Times New Roman" w:cs="Times New Roman"/>
          <w:sz w:val="24"/>
          <w:szCs w:val="24"/>
        </w:rPr>
        <w:t>19</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Olfactory imagery from the cut-lemon label alone (i.e., without subtracting olfactory imagery from the whole-lemon label) also significantly predicted label preference, Wald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 xml:space="preserve"> = </w:t>
      </w:r>
      <w:r>
        <w:rPr>
          <w:rFonts w:ascii="Times New Roman" w:hAnsi="Times New Roman" w:cs="Times New Roman"/>
          <w:sz w:val="24"/>
          <w:szCs w:val="24"/>
        </w:rPr>
        <w:t>12.28</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B</w:t>
      </w:r>
      <w:r w:rsidRPr="00FC4EF2">
        <w:rPr>
          <w:rFonts w:ascii="Times New Roman" w:hAnsi="Times New Roman" w:cs="Times New Roman"/>
          <w:sz w:val="24"/>
          <w:szCs w:val="24"/>
        </w:rPr>
        <w:t xml:space="preserve"> = </w:t>
      </w:r>
      <w:r>
        <w:rPr>
          <w:rFonts w:ascii="Times New Roman" w:hAnsi="Times New Roman" w:cs="Times New Roman"/>
          <w:sz w:val="24"/>
          <w:szCs w:val="24"/>
        </w:rPr>
        <w:t>1.09</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w:t>
      </w:r>
      <w:r>
        <w:rPr>
          <w:rFonts w:ascii="Times New Roman" w:hAnsi="Times New Roman" w:cs="Times New Roman"/>
          <w:sz w:val="24"/>
          <w:szCs w:val="24"/>
        </w:rPr>
        <w:t>0</w:t>
      </w:r>
      <w:r w:rsidRPr="00FC4EF2">
        <w:rPr>
          <w:rFonts w:ascii="Times New Roman" w:hAnsi="Times New Roman" w:cs="Times New Roman"/>
          <w:sz w:val="24"/>
          <w:szCs w:val="24"/>
        </w:rPr>
        <w:t xml:space="preserve">01.   </w:t>
      </w:r>
    </w:p>
    <w:p w14:paraId="260592F1" w14:textId="77777777" w:rsidR="004E5149" w:rsidRPr="00FC4EF2" w:rsidRDefault="004E5149" w:rsidP="00FC4EF2">
      <w:pPr>
        <w:spacing w:after="0" w:line="240" w:lineRule="auto"/>
        <w:jc w:val="center"/>
        <w:rPr>
          <w:rFonts w:ascii="Times New Roman" w:hAnsi="Times New Roman" w:cs="Times New Roman"/>
          <w:b/>
          <w:sz w:val="24"/>
          <w:szCs w:val="24"/>
        </w:rPr>
      </w:pPr>
    </w:p>
    <w:p w14:paraId="725A7A0A" w14:textId="1CEA266A" w:rsidR="00285977" w:rsidRPr="00FC4EF2" w:rsidRDefault="002D2469" w:rsidP="00FC4EF2">
      <w:pPr>
        <w:pStyle w:val="Heading2"/>
        <w:spacing w:before="0" w:line="240" w:lineRule="auto"/>
        <w:rPr>
          <w:rFonts w:ascii="Times New Roman" w:hAnsi="Times New Roman" w:cs="Times New Roman"/>
          <w:b/>
          <w:bCs/>
          <w:color w:val="auto"/>
          <w:sz w:val="24"/>
          <w:szCs w:val="24"/>
        </w:rPr>
      </w:pPr>
      <w:bookmarkStart w:id="14" w:name="_Toc157532911"/>
      <w:r>
        <w:rPr>
          <w:rFonts w:ascii="Times New Roman" w:hAnsi="Times New Roman" w:cs="Times New Roman"/>
          <w:b/>
          <w:bCs/>
          <w:color w:val="auto"/>
          <w:sz w:val="24"/>
          <w:szCs w:val="24"/>
        </w:rPr>
        <w:t>Study 1B</w:t>
      </w:r>
      <w:bookmarkEnd w:id="14"/>
    </w:p>
    <w:p w14:paraId="1F226F7D" w14:textId="68263CC5" w:rsidR="003673FD" w:rsidRPr="00FC4EF2" w:rsidRDefault="00F51B73"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All participants, regardless of their response to the attention check, were included in the following analysis (</w:t>
      </w:r>
      <w:r w:rsidRPr="00FC4EF2">
        <w:rPr>
          <w:rFonts w:ascii="Times New Roman" w:hAnsi="Times New Roman" w:cs="Times New Roman"/>
          <w:i/>
          <w:iCs/>
          <w:sz w:val="24"/>
          <w:szCs w:val="24"/>
        </w:rPr>
        <w:t>N</w:t>
      </w:r>
      <w:r w:rsidRPr="00FC4EF2">
        <w:rPr>
          <w:rFonts w:ascii="Times New Roman" w:hAnsi="Times New Roman" w:cs="Times New Roman"/>
          <w:sz w:val="24"/>
          <w:szCs w:val="24"/>
        </w:rPr>
        <w:t xml:space="preserve"> = </w:t>
      </w:r>
      <w:r w:rsidR="00042B97" w:rsidRPr="00FC4EF2">
        <w:rPr>
          <w:rFonts w:ascii="Times New Roman" w:hAnsi="Times New Roman" w:cs="Times New Roman"/>
          <w:sz w:val="24"/>
          <w:szCs w:val="24"/>
        </w:rPr>
        <w:t>100</w:t>
      </w:r>
      <w:r w:rsidRPr="00FC4EF2">
        <w:rPr>
          <w:rFonts w:ascii="Times New Roman" w:hAnsi="Times New Roman" w:cs="Times New Roman"/>
          <w:sz w:val="24"/>
          <w:szCs w:val="24"/>
        </w:rPr>
        <w:t xml:space="preserve">). </w:t>
      </w:r>
      <w:r w:rsidR="003673FD" w:rsidRPr="00FC4EF2">
        <w:rPr>
          <w:rFonts w:ascii="Times New Roman" w:hAnsi="Times New Roman" w:cs="Times New Roman"/>
          <w:sz w:val="24"/>
          <w:szCs w:val="24"/>
        </w:rPr>
        <w:t>Most importantly, a significant majority of participants (61%) preferred the ad with a rose, χ</w:t>
      </w:r>
      <w:r w:rsidR="003673FD" w:rsidRPr="00FC4EF2">
        <w:rPr>
          <w:rFonts w:ascii="Times New Roman" w:hAnsi="Times New Roman" w:cs="Times New Roman"/>
          <w:sz w:val="24"/>
          <w:szCs w:val="24"/>
          <w:vertAlign w:val="superscript"/>
        </w:rPr>
        <w:t>2</w:t>
      </w:r>
      <w:r w:rsidR="003673FD" w:rsidRPr="00FC4EF2">
        <w:rPr>
          <w:rFonts w:ascii="Times New Roman" w:hAnsi="Times New Roman" w:cs="Times New Roman"/>
          <w:sz w:val="24"/>
          <w:szCs w:val="24"/>
        </w:rPr>
        <w:t xml:space="preserve">(1) = 4.84,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 .03. Olfactory imagery was also significantly </w:t>
      </w:r>
      <w:r w:rsidR="003673FD" w:rsidRPr="00FC4EF2">
        <w:rPr>
          <w:rFonts w:ascii="Times New Roman" w:hAnsi="Times New Roman" w:cs="Times New Roman"/>
          <w:sz w:val="24"/>
          <w:szCs w:val="24"/>
        </w:rPr>
        <w:lastRenderedPageBreak/>
        <w:t>higher from the rose ad (</w:t>
      </w:r>
      <w:r w:rsidR="003673FD" w:rsidRPr="00FC4EF2">
        <w:rPr>
          <w:rFonts w:ascii="Times New Roman" w:hAnsi="Times New Roman" w:cs="Times New Roman"/>
          <w:i/>
          <w:sz w:val="24"/>
          <w:szCs w:val="24"/>
        </w:rPr>
        <w:t>M</w:t>
      </w:r>
      <w:r w:rsidR="003673FD" w:rsidRPr="00FC4EF2">
        <w:rPr>
          <w:rFonts w:ascii="Times New Roman" w:hAnsi="Times New Roman" w:cs="Times New Roman"/>
          <w:sz w:val="24"/>
          <w:szCs w:val="24"/>
        </w:rPr>
        <w:t xml:space="preserve"> = 4.07, </w:t>
      </w:r>
      <w:r w:rsidR="003673FD" w:rsidRPr="00FC4EF2">
        <w:rPr>
          <w:rFonts w:ascii="Times New Roman" w:hAnsi="Times New Roman" w:cs="Times New Roman"/>
          <w:i/>
          <w:sz w:val="24"/>
          <w:szCs w:val="24"/>
        </w:rPr>
        <w:t>SD</w:t>
      </w:r>
      <w:r w:rsidR="003673FD" w:rsidRPr="00FC4EF2">
        <w:rPr>
          <w:rFonts w:ascii="Times New Roman" w:hAnsi="Times New Roman" w:cs="Times New Roman"/>
          <w:sz w:val="24"/>
          <w:szCs w:val="24"/>
        </w:rPr>
        <w:t xml:space="preserve"> = .77) than from the sunflower ad (</w:t>
      </w:r>
      <w:r w:rsidR="003673FD" w:rsidRPr="00FC4EF2">
        <w:rPr>
          <w:rFonts w:ascii="Times New Roman" w:hAnsi="Times New Roman" w:cs="Times New Roman"/>
          <w:i/>
          <w:sz w:val="24"/>
          <w:szCs w:val="24"/>
        </w:rPr>
        <w:t>M</w:t>
      </w:r>
      <w:r w:rsidR="003673FD" w:rsidRPr="00FC4EF2">
        <w:rPr>
          <w:rFonts w:ascii="Times New Roman" w:hAnsi="Times New Roman" w:cs="Times New Roman"/>
          <w:sz w:val="24"/>
          <w:szCs w:val="24"/>
        </w:rPr>
        <w:t xml:space="preserve"> = 3.11, </w:t>
      </w:r>
      <w:r w:rsidR="003673FD" w:rsidRPr="00FC4EF2">
        <w:rPr>
          <w:rFonts w:ascii="Times New Roman" w:hAnsi="Times New Roman" w:cs="Times New Roman"/>
          <w:i/>
          <w:sz w:val="24"/>
          <w:szCs w:val="24"/>
        </w:rPr>
        <w:t>SD</w:t>
      </w:r>
      <w:r w:rsidR="003673FD" w:rsidRPr="00FC4EF2">
        <w:rPr>
          <w:rFonts w:ascii="Times New Roman" w:hAnsi="Times New Roman" w:cs="Times New Roman"/>
          <w:sz w:val="24"/>
          <w:szCs w:val="24"/>
        </w:rPr>
        <w:t xml:space="preserve"> = 1.11), </w:t>
      </w:r>
      <w:proofErr w:type="gramStart"/>
      <w:r w:rsidR="003673FD" w:rsidRPr="00FC4EF2">
        <w:rPr>
          <w:rFonts w:ascii="Times New Roman" w:hAnsi="Times New Roman" w:cs="Times New Roman"/>
          <w:i/>
          <w:sz w:val="24"/>
          <w:szCs w:val="24"/>
        </w:rPr>
        <w:t>t</w:t>
      </w:r>
      <w:r w:rsidR="003673FD" w:rsidRPr="00FC4EF2">
        <w:rPr>
          <w:rFonts w:ascii="Times New Roman" w:hAnsi="Times New Roman" w:cs="Times New Roman"/>
          <w:sz w:val="24"/>
          <w:szCs w:val="24"/>
        </w:rPr>
        <w:t>(</w:t>
      </w:r>
      <w:proofErr w:type="gramEnd"/>
      <w:r w:rsidR="003673FD" w:rsidRPr="00FC4EF2">
        <w:rPr>
          <w:rFonts w:ascii="Times New Roman" w:hAnsi="Times New Roman" w:cs="Times New Roman"/>
          <w:sz w:val="24"/>
          <w:szCs w:val="24"/>
        </w:rPr>
        <w:t xml:space="preserve">99) = 7.12,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&lt; .001, Cohen’s </w:t>
      </w:r>
      <w:r w:rsidR="003673FD" w:rsidRPr="00FC4EF2">
        <w:rPr>
          <w:rFonts w:ascii="Times New Roman" w:hAnsi="Times New Roman" w:cs="Times New Roman"/>
          <w:i/>
          <w:sz w:val="24"/>
          <w:szCs w:val="24"/>
        </w:rPr>
        <w:t>d</w:t>
      </w:r>
      <w:r w:rsidR="003673FD" w:rsidRPr="00FC4EF2">
        <w:rPr>
          <w:rFonts w:ascii="Times New Roman" w:hAnsi="Times New Roman" w:cs="Times New Roman"/>
          <w:sz w:val="24"/>
          <w:szCs w:val="24"/>
        </w:rPr>
        <w:t xml:space="preserve"> = .71. To test whether olfactory imagery predicted ad preference, we subtracted ratings of the sunflower ad from ratings of the rose ad (positive scores indicate greater imagery of the rose). A binary logistic regression confirmed that olfactory imagery significantly predicted ad preference, Wald χ</w:t>
      </w:r>
      <w:r w:rsidR="003673FD" w:rsidRPr="00FC4EF2">
        <w:rPr>
          <w:rFonts w:ascii="Times New Roman" w:hAnsi="Times New Roman" w:cs="Times New Roman"/>
          <w:sz w:val="24"/>
          <w:szCs w:val="24"/>
          <w:vertAlign w:val="superscript"/>
        </w:rPr>
        <w:t>2</w:t>
      </w:r>
      <w:r w:rsidR="003673FD" w:rsidRPr="00FC4EF2">
        <w:rPr>
          <w:rFonts w:ascii="Times New Roman" w:hAnsi="Times New Roman" w:cs="Times New Roman"/>
          <w:sz w:val="24"/>
          <w:szCs w:val="24"/>
        </w:rPr>
        <w:t xml:space="preserve"> = 22.26, </w:t>
      </w:r>
      <w:r w:rsidR="003673FD" w:rsidRPr="00FC4EF2">
        <w:rPr>
          <w:rFonts w:ascii="Times New Roman" w:hAnsi="Times New Roman" w:cs="Times New Roman"/>
          <w:i/>
          <w:sz w:val="24"/>
          <w:szCs w:val="24"/>
        </w:rPr>
        <w:t>B</w:t>
      </w:r>
      <w:r w:rsidR="003673FD" w:rsidRPr="00FC4EF2">
        <w:rPr>
          <w:rFonts w:ascii="Times New Roman" w:hAnsi="Times New Roman" w:cs="Times New Roman"/>
          <w:sz w:val="24"/>
          <w:szCs w:val="24"/>
        </w:rPr>
        <w:t xml:space="preserve"> = 1.33, </w:t>
      </w:r>
      <w:r w:rsidR="003673FD" w:rsidRPr="00FC4EF2">
        <w:rPr>
          <w:rFonts w:ascii="Times New Roman" w:hAnsi="Times New Roman" w:cs="Times New Roman"/>
          <w:i/>
          <w:sz w:val="24"/>
          <w:szCs w:val="24"/>
        </w:rPr>
        <w:t>p</w:t>
      </w:r>
      <w:r w:rsidR="003673FD" w:rsidRPr="00FC4EF2">
        <w:rPr>
          <w:rFonts w:ascii="Times New Roman" w:hAnsi="Times New Roman" w:cs="Times New Roman"/>
          <w:sz w:val="24"/>
          <w:szCs w:val="24"/>
        </w:rPr>
        <w:t xml:space="preserve"> &lt; .001. </w:t>
      </w:r>
      <w:r w:rsidR="006B33A2" w:rsidRPr="00FC4EF2">
        <w:rPr>
          <w:rFonts w:ascii="Times New Roman" w:hAnsi="Times New Roman" w:cs="Times New Roman"/>
          <w:sz w:val="24"/>
          <w:szCs w:val="24"/>
        </w:rPr>
        <w:t>Olfactory imagery from the rose ad alone (i.e., without subtracting olfactory imagery from the sunflower ad) also significantly predicted ad preference, Wald χ</w:t>
      </w:r>
      <w:r w:rsidR="006B33A2" w:rsidRPr="00FC4EF2">
        <w:rPr>
          <w:rFonts w:ascii="Times New Roman" w:hAnsi="Times New Roman" w:cs="Times New Roman"/>
          <w:sz w:val="24"/>
          <w:szCs w:val="24"/>
          <w:vertAlign w:val="superscript"/>
        </w:rPr>
        <w:t>2</w:t>
      </w:r>
      <w:r w:rsidR="006B33A2" w:rsidRPr="00FC4EF2">
        <w:rPr>
          <w:rFonts w:ascii="Times New Roman" w:hAnsi="Times New Roman" w:cs="Times New Roman"/>
          <w:sz w:val="24"/>
          <w:szCs w:val="24"/>
        </w:rPr>
        <w:t xml:space="preserve"> = </w:t>
      </w:r>
      <w:r w:rsidR="00042B97" w:rsidRPr="00FC4EF2">
        <w:rPr>
          <w:rFonts w:ascii="Times New Roman" w:hAnsi="Times New Roman" w:cs="Times New Roman"/>
          <w:sz w:val="24"/>
          <w:szCs w:val="24"/>
        </w:rPr>
        <w:t>14.54</w:t>
      </w:r>
      <w:r w:rsidR="006B33A2" w:rsidRPr="00FC4EF2">
        <w:rPr>
          <w:rFonts w:ascii="Times New Roman" w:hAnsi="Times New Roman" w:cs="Times New Roman"/>
          <w:sz w:val="24"/>
          <w:szCs w:val="24"/>
        </w:rPr>
        <w:t xml:space="preserve">, </w:t>
      </w:r>
      <w:r w:rsidR="006B33A2" w:rsidRPr="00FC4EF2">
        <w:rPr>
          <w:rFonts w:ascii="Times New Roman" w:hAnsi="Times New Roman" w:cs="Times New Roman"/>
          <w:i/>
          <w:sz w:val="24"/>
          <w:szCs w:val="24"/>
        </w:rPr>
        <w:t>B</w:t>
      </w:r>
      <w:r w:rsidR="006B33A2" w:rsidRPr="00FC4EF2">
        <w:rPr>
          <w:rFonts w:ascii="Times New Roman" w:hAnsi="Times New Roman" w:cs="Times New Roman"/>
          <w:sz w:val="24"/>
          <w:szCs w:val="24"/>
        </w:rPr>
        <w:t xml:space="preserve"> = </w:t>
      </w:r>
      <w:r w:rsidR="00042B97" w:rsidRPr="00FC4EF2">
        <w:rPr>
          <w:rFonts w:ascii="Times New Roman" w:hAnsi="Times New Roman" w:cs="Times New Roman"/>
          <w:sz w:val="24"/>
          <w:szCs w:val="24"/>
        </w:rPr>
        <w:t>1.85</w:t>
      </w:r>
      <w:r w:rsidR="006B33A2" w:rsidRPr="00FC4EF2">
        <w:rPr>
          <w:rFonts w:ascii="Times New Roman" w:hAnsi="Times New Roman" w:cs="Times New Roman"/>
          <w:sz w:val="24"/>
          <w:szCs w:val="24"/>
        </w:rPr>
        <w:t xml:space="preserve">, </w:t>
      </w:r>
      <w:r w:rsidR="006B33A2" w:rsidRPr="00FC4EF2">
        <w:rPr>
          <w:rFonts w:ascii="Times New Roman" w:hAnsi="Times New Roman" w:cs="Times New Roman"/>
          <w:i/>
          <w:sz w:val="24"/>
          <w:szCs w:val="24"/>
        </w:rPr>
        <w:t>p</w:t>
      </w:r>
      <w:r w:rsidR="006B33A2" w:rsidRPr="00FC4EF2">
        <w:rPr>
          <w:rFonts w:ascii="Times New Roman" w:hAnsi="Times New Roman" w:cs="Times New Roman"/>
          <w:sz w:val="24"/>
          <w:szCs w:val="24"/>
        </w:rPr>
        <w:t xml:space="preserve"> &lt; .001.</w:t>
      </w:r>
    </w:p>
    <w:p w14:paraId="3DFEDE89" w14:textId="3D1879CE" w:rsidR="00770F43" w:rsidRPr="00FC4EF2" w:rsidRDefault="00770F43" w:rsidP="00FC4EF2">
      <w:pPr>
        <w:spacing w:after="0" w:line="240" w:lineRule="auto"/>
        <w:ind w:firstLine="720"/>
        <w:rPr>
          <w:rFonts w:ascii="Times New Roman" w:hAnsi="Times New Roman" w:cs="Times New Roman"/>
          <w:sz w:val="24"/>
          <w:szCs w:val="24"/>
        </w:rPr>
      </w:pPr>
    </w:p>
    <w:p w14:paraId="7000DBC7" w14:textId="288103A9" w:rsidR="00285977" w:rsidRPr="00FC4EF2" w:rsidRDefault="00285977" w:rsidP="00FC4EF2">
      <w:pPr>
        <w:pStyle w:val="Heading2"/>
        <w:spacing w:before="0" w:line="240" w:lineRule="auto"/>
        <w:rPr>
          <w:rFonts w:ascii="Times New Roman" w:hAnsi="Times New Roman" w:cs="Times New Roman"/>
          <w:b/>
          <w:bCs/>
          <w:color w:val="auto"/>
          <w:sz w:val="24"/>
          <w:szCs w:val="24"/>
        </w:rPr>
      </w:pPr>
      <w:bookmarkStart w:id="15" w:name="_Toc157532912"/>
      <w:r w:rsidRPr="00FC4EF2">
        <w:rPr>
          <w:rFonts w:ascii="Times New Roman" w:hAnsi="Times New Roman" w:cs="Times New Roman"/>
          <w:b/>
          <w:bCs/>
          <w:color w:val="auto"/>
          <w:sz w:val="24"/>
          <w:szCs w:val="24"/>
        </w:rPr>
        <w:t>Study 2</w:t>
      </w:r>
      <w:r w:rsidR="00E01553" w:rsidRPr="00FC4EF2">
        <w:rPr>
          <w:rFonts w:ascii="Times New Roman" w:hAnsi="Times New Roman" w:cs="Times New Roman"/>
          <w:b/>
          <w:bCs/>
          <w:color w:val="auto"/>
          <w:sz w:val="24"/>
          <w:szCs w:val="24"/>
        </w:rPr>
        <w:t>A</w:t>
      </w:r>
      <w:bookmarkEnd w:id="15"/>
    </w:p>
    <w:p w14:paraId="7F59EFAF" w14:textId="768F84C8" w:rsidR="007F280D" w:rsidRPr="00FC4EF2" w:rsidRDefault="007F280D"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There were no participant exclusions. We preregistered that we would include visual attractiveness as a covariate in the mediation analysis. In the main text, we report the indirect (mediation) effect both with and without that covariate. </w:t>
      </w:r>
    </w:p>
    <w:p w14:paraId="7B4A87F3" w14:textId="77777777" w:rsidR="007F280D" w:rsidRPr="00FC4EF2" w:rsidRDefault="007F280D" w:rsidP="00FC4EF2">
      <w:pPr>
        <w:spacing w:after="0" w:line="240" w:lineRule="auto"/>
        <w:ind w:firstLine="720"/>
        <w:rPr>
          <w:rFonts w:ascii="Times New Roman" w:hAnsi="Times New Roman" w:cs="Times New Roman"/>
          <w:sz w:val="24"/>
          <w:szCs w:val="24"/>
        </w:rPr>
      </w:pPr>
    </w:p>
    <w:p w14:paraId="08B48F67" w14:textId="76A9607E" w:rsidR="0000000B" w:rsidRPr="00FC4EF2" w:rsidRDefault="0000000B" w:rsidP="00FC4EF2">
      <w:pPr>
        <w:pStyle w:val="Heading2"/>
        <w:spacing w:before="0" w:line="240" w:lineRule="auto"/>
        <w:rPr>
          <w:rFonts w:ascii="Times New Roman" w:hAnsi="Times New Roman" w:cs="Times New Roman"/>
          <w:b/>
          <w:bCs/>
          <w:color w:val="auto"/>
          <w:sz w:val="24"/>
          <w:szCs w:val="24"/>
        </w:rPr>
      </w:pPr>
      <w:bookmarkStart w:id="16" w:name="_Toc157532913"/>
      <w:r w:rsidRPr="00FC4EF2">
        <w:rPr>
          <w:rFonts w:ascii="Times New Roman" w:hAnsi="Times New Roman" w:cs="Times New Roman"/>
          <w:b/>
          <w:bCs/>
          <w:color w:val="auto"/>
          <w:sz w:val="24"/>
          <w:szCs w:val="24"/>
        </w:rPr>
        <w:t xml:space="preserve">Web Study </w:t>
      </w:r>
      <w:r w:rsidR="00586DC6">
        <w:rPr>
          <w:rFonts w:ascii="Times New Roman" w:hAnsi="Times New Roman" w:cs="Times New Roman"/>
          <w:b/>
          <w:bCs/>
          <w:color w:val="auto"/>
          <w:sz w:val="24"/>
          <w:szCs w:val="24"/>
        </w:rPr>
        <w:t>3</w:t>
      </w:r>
      <w:bookmarkEnd w:id="16"/>
    </w:p>
    <w:p w14:paraId="6FAC9674" w14:textId="1AA74035" w:rsidR="002D1F50" w:rsidRPr="00FC4EF2" w:rsidRDefault="002D1F50"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There were no participant exclusions. We preregistered that we would include visual attractiveness as a covariate in the mediation analysis. We report the indirect (mediation) effect both with and without that covariate above (see Web Study </w:t>
      </w:r>
      <w:r w:rsidR="004C49A3">
        <w:rPr>
          <w:rFonts w:ascii="Times New Roman" w:hAnsi="Times New Roman" w:cs="Times New Roman"/>
          <w:sz w:val="24"/>
          <w:szCs w:val="24"/>
        </w:rPr>
        <w:t>3</w:t>
      </w:r>
      <w:r w:rsidRPr="00FC4EF2">
        <w:rPr>
          <w:rFonts w:ascii="Times New Roman" w:hAnsi="Times New Roman" w:cs="Times New Roman"/>
          <w:sz w:val="24"/>
          <w:szCs w:val="24"/>
        </w:rPr>
        <w:t xml:space="preserve">). </w:t>
      </w:r>
    </w:p>
    <w:p w14:paraId="5B969D1B" w14:textId="77777777" w:rsidR="007F280D" w:rsidRPr="00FC4EF2" w:rsidRDefault="007F280D" w:rsidP="00FC4EF2">
      <w:pPr>
        <w:spacing w:after="0" w:line="240" w:lineRule="auto"/>
        <w:ind w:firstLine="720"/>
        <w:rPr>
          <w:rFonts w:ascii="Times New Roman" w:hAnsi="Times New Roman" w:cs="Times New Roman"/>
          <w:sz w:val="24"/>
          <w:szCs w:val="24"/>
        </w:rPr>
      </w:pPr>
    </w:p>
    <w:p w14:paraId="1BC7667C" w14:textId="641D5E51" w:rsidR="00E01553" w:rsidRPr="00FC4EF2" w:rsidRDefault="00E01553" w:rsidP="00FC4EF2">
      <w:pPr>
        <w:pStyle w:val="Heading2"/>
        <w:spacing w:before="0" w:line="240" w:lineRule="auto"/>
        <w:rPr>
          <w:rFonts w:ascii="Times New Roman" w:hAnsi="Times New Roman" w:cs="Times New Roman"/>
          <w:b/>
          <w:bCs/>
          <w:color w:val="auto"/>
          <w:sz w:val="24"/>
          <w:szCs w:val="24"/>
        </w:rPr>
      </w:pPr>
      <w:bookmarkStart w:id="17" w:name="_Toc157532914"/>
      <w:r w:rsidRPr="00B91A69">
        <w:rPr>
          <w:rFonts w:ascii="Times New Roman" w:hAnsi="Times New Roman" w:cs="Times New Roman"/>
          <w:b/>
          <w:bCs/>
          <w:color w:val="auto"/>
          <w:sz w:val="24"/>
          <w:szCs w:val="24"/>
        </w:rPr>
        <w:t>Study 2B</w:t>
      </w:r>
      <w:bookmarkEnd w:id="17"/>
      <w:r w:rsidR="00F10408" w:rsidRPr="00FC4EF2">
        <w:rPr>
          <w:rFonts w:ascii="Times New Roman" w:hAnsi="Times New Roman" w:cs="Times New Roman"/>
          <w:b/>
          <w:bCs/>
          <w:color w:val="auto"/>
          <w:sz w:val="24"/>
          <w:szCs w:val="24"/>
        </w:rPr>
        <w:t xml:space="preserve"> </w:t>
      </w:r>
    </w:p>
    <w:p w14:paraId="16EE6217" w14:textId="0384287E" w:rsidR="00F10408" w:rsidRPr="00FC4EF2" w:rsidRDefault="00F10408"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b/>
          <w:bCs/>
          <w:i/>
          <w:iCs/>
          <w:sz w:val="24"/>
          <w:szCs w:val="24"/>
        </w:rPr>
        <w:t>No covariate</w:t>
      </w:r>
      <w:r w:rsidRPr="00FC4EF2">
        <w:rPr>
          <w:rFonts w:ascii="Times New Roman" w:hAnsi="Times New Roman" w:cs="Times New Roman"/>
          <w:b/>
          <w:bCs/>
          <w:sz w:val="24"/>
          <w:szCs w:val="24"/>
        </w:rPr>
        <w:t>:</w:t>
      </w:r>
      <w:r w:rsidRPr="00FC4EF2">
        <w:rPr>
          <w:rFonts w:ascii="Times New Roman" w:hAnsi="Times New Roman" w:cs="Times New Roman"/>
          <w:sz w:val="24"/>
          <w:szCs w:val="24"/>
        </w:rPr>
        <w:t xml:space="preserve"> </w:t>
      </w:r>
      <w:r w:rsidR="008D2B45" w:rsidRPr="00FC4EF2">
        <w:rPr>
          <w:rFonts w:ascii="Times New Roman" w:hAnsi="Times New Roman" w:cs="Times New Roman"/>
          <w:sz w:val="24"/>
          <w:szCs w:val="24"/>
        </w:rPr>
        <w:t xml:space="preserve">There were no participant exclusions as there was no attention check in the study.  </w:t>
      </w:r>
      <w:r w:rsidRPr="00FC4EF2">
        <w:rPr>
          <w:rFonts w:ascii="Times New Roman" w:hAnsi="Times New Roman" w:cs="Times New Roman"/>
          <w:sz w:val="24"/>
          <w:szCs w:val="24"/>
        </w:rPr>
        <w:t>Separate 2 (salience) × 2 (picture) AN</w:t>
      </w:r>
      <w:r w:rsidR="008C486B" w:rsidRPr="00FC4EF2">
        <w:rPr>
          <w:rFonts w:ascii="Times New Roman" w:hAnsi="Times New Roman" w:cs="Times New Roman"/>
          <w:sz w:val="24"/>
          <w:szCs w:val="24"/>
        </w:rPr>
        <w:t>O</w:t>
      </w:r>
      <w:r w:rsidRPr="00FC4EF2">
        <w:rPr>
          <w:rFonts w:ascii="Times New Roman" w:hAnsi="Times New Roman" w:cs="Times New Roman"/>
          <w:sz w:val="24"/>
          <w:szCs w:val="24"/>
        </w:rPr>
        <w:t xml:space="preserve">VAs on olfactory imagery and product attitudes, without age included as a covariate, revealed significant main effects of picture on both olfactory imagery, </w:t>
      </w:r>
      <w:proofErr w:type="gramStart"/>
      <w:r w:rsidRPr="00FC4EF2">
        <w:rPr>
          <w:rFonts w:ascii="Times New Roman" w:hAnsi="Times New Roman" w:cs="Times New Roman"/>
          <w:i/>
          <w:iCs/>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1, 39</w:t>
      </w:r>
      <w:r w:rsidR="00995FE1" w:rsidRPr="00FC4EF2">
        <w:rPr>
          <w:rFonts w:ascii="Times New Roman" w:hAnsi="Times New Roman" w:cs="Times New Roman"/>
          <w:sz w:val="24"/>
          <w:szCs w:val="24"/>
        </w:rPr>
        <w:t>7</w:t>
      </w:r>
      <w:r w:rsidRPr="00FC4EF2">
        <w:rPr>
          <w:rFonts w:ascii="Times New Roman" w:hAnsi="Times New Roman" w:cs="Times New Roman"/>
          <w:sz w:val="24"/>
          <w:szCs w:val="24"/>
        </w:rPr>
        <w:t>) = 12</w:t>
      </w:r>
      <w:r w:rsidR="00995FE1" w:rsidRPr="00FC4EF2">
        <w:rPr>
          <w:rFonts w:ascii="Times New Roman" w:hAnsi="Times New Roman" w:cs="Times New Roman"/>
          <w:sz w:val="24"/>
          <w:szCs w:val="24"/>
        </w:rPr>
        <w:t>3</w:t>
      </w:r>
      <w:r w:rsidRPr="00FC4EF2">
        <w:rPr>
          <w:rFonts w:ascii="Times New Roman" w:hAnsi="Times New Roman" w:cs="Times New Roman"/>
          <w:sz w:val="24"/>
          <w:szCs w:val="24"/>
        </w:rPr>
        <w:t>.</w:t>
      </w:r>
      <w:r w:rsidR="00995FE1" w:rsidRPr="00FC4EF2">
        <w:rPr>
          <w:rFonts w:ascii="Times New Roman" w:hAnsi="Times New Roman" w:cs="Times New Roman"/>
          <w:sz w:val="24"/>
          <w:szCs w:val="24"/>
        </w:rPr>
        <w:t>93</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and product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(1, 39</w:t>
      </w:r>
      <w:r w:rsidR="00023B11" w:rsidRPr="00FC4EF2">
        <w:rPr>
          <w:rFonts w:ascii="Times New Roman" w:hAnsi="Times New Roman" w:cs="Times New Roman"/>
          <w:sz w:val="24"/>
          <w:szCs w:val="24"/>
        </w:rPr>
        <w:t>7</w:t>
      </w:r>
      <w:r w:rsidRPr="00FC4EF2">
        <w:rPr>
          <w:rFonts w:ascii="Times New Roman" w:hAnsi="Times New Roman" w:cs="Times New Roman"/>
          <w:sz w:val="24"/>
          <w:szCs w:val="24"/>
        </w:rPr>
        <w:t>) = 15.</w:t>
      </w:r>
      <w:r w:rsidR="00023B11" w:rsidRPr="00FC4EF2">
        <w:rPr>
          <w:rFonts w:ascii="Times New Roman" w:hAnsi="Times New Roman" w:cs="Times New Roman"/>
          <w:sz w:val="24"/>
          <w:szCs w:val="24"/>
        </w:rPr>
        <w:t>02</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As predicted, the picture-present conditions evoked greater olfactory imagery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3.90,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.91) than the picture-absent conditions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2.68,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1.27), and more positive attitudes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3.51,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1.05) than the picture-absent conditions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3.09,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1.14). This result supports </w:t>
      </w:r>
      <w:r w:rsidRPr="00FC4EF2">
        <w:rPr>
          <w:rFonts w:ascii="Times New Roman" w:hAnsi="Times New Roman" w:cs="Times New Roman"/>
          <w:b/>
          <w:bCs/>
          <w:sz w:val="24"/>
          <w:szCs w:val="24"/>
        </w:rPr>
        <w:t>H</w:t>
      </w:r>
      <w:r w:rsidRPr="00FC4EF2">
        <w:rPr>
          <w:rFonts w:ascii="Times New Roman" w:hAnsi="Times New Roman" w:cs="Times New Roman"/>
          <w:b/>
          <w:bCs/>
          <w:sz w:val="24"/>
          <w:szCs w:val="24"/>
          <w:vertAlign w:val="subscript"/>
        </w:rPr>
        <w:t>1</w:t>
      </w:r>
      <w:r w:rsidRPr="00FC4EF2">
        <w:rPr>
          <w:rFonts w:ascii="Times New Roman" w:hAnsi="Times New Roman" w:cs="Times New Roman"/>
          <w:sz w:val="24"/>
          <w:szCs w:val="24"/>
        </w:rPr>
        <w:t xml:space="preserve">. The effect of salience was marginal on olfactory imagery, </w:t>
      </w:r>
      <w:r w:rsidRPr="00FC4EF2">
        <w:rPr>
          <w:rFonts w:ascii="Times New Roman" w:hAnsi="Times New Roman" w:cs="Times New Roman"/>
          <w:i/>
          <w:iCs/>
          <w:sz w:val="24"/>
          <w:szCs w:val="24"/>
        </w:rPr>
        <w:t>F</w:t>
      </w:r>
      <w:r w:rsidRPr="00FC4EF2">
        <w:rPr>
          <w:rFonts w:ascii="Times New Roman" w:hAnsi="Times New Roman" w:cs="Times New Roman"/>
          <w:sz w:val="24"/>
          <w:szCs w:val="24"/>
        </w:rPr>
        <w:t>(1, 39</w:t>
      </w:r>
      <w:r w:rsidR="009F0FFE" w:rsidRPr="00FC4EF2">
        <w:rPr>
          <w:rFonts w:ascii="Times New Roman" w:hAnsi="Times New Roman" w:cs="Times New Roman"/>
          <w:sz w:val="24"/>
          <w:szCs w:val="24"/>
        </w:rPr>
        <w:t>7</w:t>
      </w:r>
      <w:r w:rsidRPr="00FC4EF2">
        <w:rPr>
          <w:rFonts w:ascii="Times New Roman" w:hAnsi="Times New Roman" w:cs="Times New Roman"/>
          <w:sz w:val="24"/>
          <w:szCs w:val="24"/>
        </w:rPr>
        <w:t>) = 3.</w:t>
      </w:r>
      <w:r w:rsidR="009F0FFE" w:rsidRPr="00FC4EF2">
        <w:rPr>
          <w:rFonts w:ascii="Times New Roman" w:hAnsi="Times New Roman" w:cs="Times New Roman"/>
          <w:sz w:val="24"/>
          <w:szCs w:val="24"/>
        </w:rPr>
        <w:t>31</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w:t>
      </w:r>
      <w:r w:rsidR="009F0FFE" w:rsidRPr="00FC4EF2">
        <w:rPr>
          <w:rFonts w:ascii="Times New Roman" w:hAnsi="Times New Roman" w:cs="Times New Roman"/>
          <w:sz w:val="24"/>
          <w:szCs w:val="24"/>
        </w:rPr>
        <w:t>7</w:t>
      </w:r>
      <w:r w:rsidRPr="00FC4EF2">
        <w:rPr>
          <w:rFonts w:ascii="Times New Roman" w:hAnsi="Times New Roman" w:cs="Times New Roman"/>
          <w:sz w:val="24"/>
          <w:szCs w:val="24"/>
        </w:rPr>
        <w:t xml:space="preserve">, and significant on product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(1, 39</w:t>
      </w:r>
      <w:r w:rsidR="009F71BF" w:rsidRPr="00FC4EF2">
        <w:rPr>
          <w:rFonts w:ascii="Times New Roman" w:hAnsi="Times New Roman" w:cs="Times New Roman"/>
          <w:sz w:val="24"/>
          <w:szCs w:val="24"/>
        </w:rPr>
        <w:t>7</w:t>
      </w:r>
      <w:r w:rsidRPr="00FC4EF2">
        <w:rPr>
          <w:rFonts w:ascii="Times New Roman" w:hAnsi="Times New Roman" w:cs="Times New Roman"/>
          <w:sz w:val="24"/>
          <w:szCs w:val="24"/>
        </w:rPr>
        <w:t xml:space="preserve">) = </w:t>
      </w:r>
      <w:r w:rsidR="009F71BF" w:rsidRPr="00FC4EF2">
        <w:rPr>
          <w:rFonts w:ascii="Times New Roman" w:hAnsi="Times New Roman" w:cs="Times New Roman"/>
          <w:sz w:val="24"/>
          <w:szCs w:val="24"/>
        </w:rPr>
        <w:t>5.26</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w:t>
      </w:r>
      <w:r w:rsidR="009F71BF" w:rsidRPr="00FC4EF2">
        <w:rPr>
          <w:rFonts w:ascii="Times New Roman" w:hAnsi="Times New Roman" w:cs="Times New Roman"/>
          <w:sz w:val="24"/>
          <w:szCs w:val="24"/>
        </w:rPr>
        <w:t>2</w:t>
      </w:r>
      <w:r w:rsidRPr="00FC4EF2">
        <w:rPr>
          <w:rFonts w:ascii="Times New Roman" w:hAnsi="Times New Roman" w:cs="Times New Roman"/>
          <w:sz w:val="24"/>
          <w:szCs w:val="24"/>
        </w:rPr>
        <w:t>, with greater olfactory imagery from two olfactory cues in the ad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3.39,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1.23) than from only one cue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3.19,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1.29) and more positive attitudes from two cues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3.43,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1.06) than from one cue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3.18,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1.15). The salience × picture interaction was nonsignificant on both olfactory imagery,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.3</w:t>
      </w:r>
      <w:r w:rsidR="00D17D9C" w:rsidRPr="00FC4EF2">
        <w:rPr>
          <w:rFonts w:ascii="Times New Roman" w:hAnsi="Times New Roman" w:cs="Times New Roman"/>
          <w:sz w:val="24"/>
          <w:szCs w:val="24"/>
        </w:rPr>
        <w:t>0</w:t>
      </w:r>
      <w:r w:rsidRPr="00FC4EF2">
        <w:rPr>
          <w:rFonts w:ascii="Times New Roman" w:hAnsi="Times New Roman" w:cs="Times New Roman"/>
          <w:sz w:val="24"/>
          <w:szCs w:val="24"/>
        </w:rPr>
        <w:t xml:space="preserve">, and product attitudes,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w:t>
      </w:r>
      <w:r w:rsidR="00D17D9C" w:rsidRPr="00FC4EF2">
        <w:rPr>
          <w:rFonts w:ascii="Times New Roman" w:hAnsi="Times New Roman" w:cs="Times New Roman"/>
          <w:sz w:val="24"/>
          <w:szCs w:val="24"/>
        </w:rPr>
        <w:t>78</w:t>
      </w:r>
      <w:r w:rsidRPr="00FC4EF2">
        <w:rPr>
          <w:rFonts w:ascii="Times New Roman" w:hAnsi="Times New Roman" w:cs="Times New Roman"/>
          <w:sz w:val="24"/>
          <w:szCs w:val="24"/>
        </w:rPr>
        <w:t xml:space="preserve">. </w:t>
      </w:r>
    </w:p>
    <w:p w14:paraId="5235D45C" w14:textId="31E85915" w:rsidR="00F10408" w:rsidRPr="00FC4EF2" w:rsidRDefault="00F10408"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In addition to the main effect of picture reported above, we also preregistered more specifically that the </w:t>
      </w:r>
      <w:proofErr w:type="spellStart"/>
      <w:r w:rsidRPr="00FC4EF2">
        <w:rPr>
          <w:rFonts w:ascii="Times New Roman" w:hAnsi="Times New Roman" w:cs="Times New Roman"/>
          <w:sz w:val="24"/>
          <w:szCs w:val="24"/>
        </w:rPr>
        <w:t>text+picture</w:t>
      </w:r>
      <w:proofErr w:type="spellEnd"/>
      <w:r w:rsidRPr="00FC4EF2">
        <w:rPr>
          <w:rFonts w:ascii="Times New Roman" w:hAnsi="Times New Roman" w:cs="Times New Roman"/>
          <w:sz w:val="24"/>
          <w:szCs w:val="24"/>
        </w:rPr>
        <w:t xml:space="preserve"> condition should evoke stronger olfactory imagery and more positive attitudes than both the text-only and the </w:t>
      </w:r>
      <w:proofErr w:type="spellStart"/>
      <w:r w:rsidRPr="00FC4EF2">
        <w:rPr>
          <w:rFonts w:ascii="Times New Roman" w:hAnsi="Times New Roman" w:cs="Times New Roman"/>
          <w:sz w:val="24"/>
          <w:szCs w:val="24"/>
        </w:rPr>
        <w:t>text+text</w:t>
      </w:r>
      <w:proofErr w:type="spellEnd"/>
      <w:r w:rsidRPr="00FC4EF2">
        <w:rPr>
          <w:rFonts w:ascii="Times New Roman" w:hAnsi="Times New Roman" w:cs="Times New Roman"/>
          <w:sz w:val="24"/>
          <w:szCs w:val="24"/>
        </w:rPr>
        <w:t xml:space="preserve"> conditions. As predicted, the </w:t>
      </w:r>
      <w:proofErr w:type="spellStart"/>
      <w:r w:rsidRPr="00FC4EF2">
        <w:rPr>
          <w:rFonts w:ascii="Times New Roman" w:hAnsi="Times New Roman" w:cs="Times New Roman"/>
          <w:sz w:val="24"/>
          <w:szCs w:val="24"/>
        </w:rPr>
        <w:t>text+picture</w:t>
      </w:r>
      <w:proofErr w:type="spellEnd"/>
      <w:r w:rsidRPr="00FC4EF2">
        <w:rPr>
          <w:rFonts w:ascii="Times New Roman" w:hAnsi="Times New Roman" w:cs="Times New Roman"/>
          <w:sz w:val="24"/>
          <w:szCs w:val="24"/>
        </w:rPr>
        <w:t xml:space="preserve"> condition indeed evoked stronger olfactory imagery, </w:t>
      </w:r>
      <w:proofErr w:type="gramStart"/>
      <w:r w:rsidRPr="00FC4EF2">
        <w:rPr>
          <w:rFonts w:ascii="Times New Roman" w:hAnsi="Times New Roman" w:cs="Times New Roman"/>
          <w:i/>
          <w:iCs/>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1, 19</w:t>
      </w:r>
      <w:r w:rsidR="00F84F74" w:rsidRPr="00FC4EF2">
        <w:rPr>
          <w:rFonts w:ascii="Times New Roman" w:hAnsi="Times New Roman" w:cs="Times New Roman"/>
          <w:sz w:val="24"/>
          <w:szCs w:val="24"/>
        </w:rPr>
        <w:t>8</w:t>
      </w:r>
      <w:r w:rsidRPr="00FC4EF2">
        <w:rPr>
          <w:rFonts w:ascii="Times New Roman" w:hAnsi="Times New Roman" w:cs="Times New Roman"/>
          <w:sz w:val="24"/>
          <w:szCs w:val="24"/>
        </w:rPr>
        <w:t>) = 8</w:t>
      </w:r>
      <w:r w:rsidR="00F84F74" w:rsidRPr="00FC4EF2">
        <w:rPr>
          <w:rFonts w:ascii="Times New Roman" w:hAnsi="Times New Roman" w:cs="Times New Roman"/>
          <w:sz w:val="24"/>
          <w:szCs w:val="24"/>
        </w:rPr>
        <w:t>4</w:t>
      </w:r>
      <w:r w:rsidRPr="00FC4EF2">
        <w:rPr>
          <w:rFonts w:ascii="Times New Roman" w:hAnsi="Times New Roman" w:cs="Times New Roman"/>
          <w:sz w:val="24"/>
          <w:szCs w:val="24"/>
        </w:rPr>
        <w:t>.</w:t>
      </w:r>
      <w:r w:rsidR="00F84F74" w:rsidRPr="00FC4EF2">
        <w:rPr>
          <w:rFonts w:ascii="Times New Roman" w:hAnsi="Times New Roman" w:cs="Times New Roman"/>
          <w:sz w:val="24"/>
          <w:szCs w:val="24"/>
        </w:rPr>
        <w:t>01</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and more positive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(1, 19</w:t>
      </w:r>
      <w:r w:rsidR="00F84F74" w:rsidRPr="00FC4EF2">
        <w:rPr>
          <w:rFonts w:ascii="Times New Roman" w:hAnsi="Times New Roman" w:cs="Times New Roman"/>
          <w:sz w:val="24"/>
          <w:szCs w:val="24"/>
        </w:rPr>
        <w:t>8</w:t>
      </w:r>
      <w:r w:rsidRPr="00FC4EF2">
        <w:rPr>
          <w:rFonts w:ascii="Times New Roman" w:hAnsi="Times New Roman" w:cs="Times New Roman"/>
          <w:sz w:val="24"/>
          <w:szCs w:val="24"/>
        </w:rPr>
        <w:t xml:space="preserve">) = </w:t>
      </w:r>
      <w:r w:rsidR="00F84F74" w:rsidRPr="00FC4EF2">
        <w:rPr>
          <w:rFonts w:ascii="Times New Roman" w:hAnsi="Times New Roman" w:cs="Times New Roman"/>
          <w:sz w:val="24"/>
          <w:szCs w:val="24"/>
        </w:rPr>
        <w:t>18</w:t>
      </w:r>
      <w:r w:rsidRPr="00FC4EF2">
        <w:rPr>
          <w:rFonts w:ascii="Times New Roman" w:hAnsi="Times New Roman" w:cs="Times New Roman"/>
          <w:sz w:val="24"/>
          <w:szCs w:val="24"/>
        </w:rPr>
        <w:t>.</w:t>
      </w:r>
      <w:r w:rsidR="00F84F74" w:rsidRPr="00FC4EF2">
        <w:rPr>
          <w:rFonts w:ascii="Times New Roman" w:hAnsi="Times New Roman" w:cs="Times New Roman"/>
          <w:sz w:val="24"/>
          <w:szCs w:val="24"/>
        </w:rPr>
        <w:t>79</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than the text-only condition. These results replicate the findings of our prior studies. Crucially, the </w:t>
      </w:r>
      <w:proofErr w:type="spellStart"/>
      <w:r w:rsidRPr="00FC4EF2">
        <w:rPr>
          <w:rFonts w:ascii="Times New Roman" w:hAnsi="Times New Roman" w:cs="Times New Roman"/>
          <w:sz w:val="24"/>
          <w:szCs w:val="24"/>
        </w:rPr>
        <w:t>text+picture</w:t>
      </w:r>
      <w:proofErr w:type="spellEnd"/>
      <w:r w:rsidRPr="00FC4EF2">
        <w:rPr>
          <w:rFonts w:ascii="Times New Roman" w:hAnsi="Times New Roman" w:cs="Times New Roman"/>
          <w:sz w:val="24"/>
          <w:szCs w:val="24"/>
        </w:rPr>
        <w:t xml:space="preserve"> condition also evoked stronger olfactory imagery, </w:t>
      </w:r>
      <w:proofErr w:type="gramStart"/>
      <w:r w:rsidRPr="00FC4EF2">
        <w:rPr>
          <w:rFonts w:ascii="Times New Roman" w:hAnsi="Times New Roman" w:cs="Times New Roman"/>
          <w:i/>
          <w:iCs/>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w:t>
      </w:r>
      <w:r w:rsidR="00994CD6" w:rsidRPr="00FC4EF2">
        <w:rPr>
          <w:rFonts w:ascii="Times New Roman" w:hAnsi="Times New Roman" w:cs="Times New Roman"/>
          <w:sz w:val="24"/>
          <w:szCs w:val="24"/>
        </w:rPr>
        <w:t>200</w:t>
      </w:r>
      <w:r w:rsidRPr="00FC4EF2">
        <w:rPr>
          <w:rFonts w:ascii="Times New Roman" w:hAnsi="Times New Roman" w:cs="Times New Roman"/>
          <w:sz w:val="24"/>
          <w:szCs w:val="24"/>
        </w:rPr>
        <w:t>) = 5</w:t>
      </w:r>
      <w:r w:rsidR="00994CD6" w:rsidRPr="00FC4EF2">
        <w:rPr>
          <w:rFonts w:ascii="Times New Roman" w:hAnsi="Times New Roman" w:cs="Times New Roman"/>
          <w:sz w:val="24"/>
          <w:szCs w:val="24"/>
        </w:rPr>
        <w:t>1</w:t>
      </w:r>
      <w:r w:rsidRPr="00FC4EF2">
        <w:rPr>
          <w:rFonts w:ascii="Times New Roman" w:hAnsi="Times New Roman" w:cs="Times New Roman"/>
          <w:sz w:val="24"/>
          <w:szCs w:val="24"/>
        </w:rPr>
        <w:t>.</w:t>
      </w:r>
      <w:r w:rsidR="00994CD6" w:rsidRPr="00FC4EF2">
        <w:rPr>
          <w:rFonts w:ascii="Times New Roman" w:hAnsi="Times New Roman" w:cs="Times New Roman"/>
          <w:sz w:val="24"/>
          <w:szCs w:val="24"/>
        </w:rPr>
        <w:t>31</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and more positive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 xml:space="preserve">(1, </w:t>
      </w:r>
      <w:r w:rsidR="00994CD6" w:rsidRPr="00FC4EF2">
        <w:rPr>
          <w:rFonts w:ascii="Times New Roman" w:hAnsi="Times New Roman" w:cs="Times New Roman"/>
          <w:sz w:val="24"/>
          <w:szCs w:val="24"/>
        </w:rPr>
        <w:t>200</w:t>
      </w:r>
      <w:r w:rsidRPr="00FC4EF2">
        <w:rPr>
          <w:rFonts w:ascii="Times New Roman" w:hAnsi="Times New Roman" w:cs="Times New Roman"/>
          <w:sz w:val="24"/>
          <w:szCs w:val="24"/>
        </w:rPr>
        <w:t xml:space="preserve">) = </w:t>
      </w:r>
      <w:r w:rsidR="00994CD6" w:rsidRPr="00FC4EF2">
        <w:rPr>
          <w:rFonts w:ascii="Times New Roman" w:hAnsi="Times New Roman" w:cs="Times New Roman"/>
          <w:sz w:val="24"/>
          <w:szCs w:val="24"/>
        </w:rPr>
        <w:t>9</w:t>
      </w:r>
      <w:r w:rsidRPr="00FC4EF2">
        <w:rPr>
          <w:rFonts w:ascii="Times New Roman" w:hAnsi="Times New Roman" w:cs="Times New Roman"/>
          <w:sz w:val="24"/>
          <w:szCs w:val="24"/>
        </w:rPr>
        <w:t>.</w:t>
      </w:r>
      <w:r w:rsidR="00994CD6" w:rsidRPr="00FC4EF2">
        <w:rPr>
          <w:rFonts w:ascii="Times New Roman" w:hAnsi="Times New Roman" w:cs="Times New Roman"/>
          <w:sz w:val="24"/>
          <w:szCs w:val="24"/>
        </w:rPr>
        <w:t>55</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.002, than the </w:t>
      </w:r>
      <w:proofErr w:type="spellStart"/>
      <w:r w:rsidRPr="00FC4EF2">
        <w:rPr>
          <w:rFonts w:ascii="Times New Roman" w:hAnsi="Times New Roman" w:cs="Times New Roman"/>
          <w:sz w:val="24"/>
          <w:szCs w:val="24"/>
        </w:rPr>
        <w:t>text+text</w:t>
      </w:r>
      <w:proofErr w:type="spellEnd"/>
      <w:r w:rsidRPr="00FC4EF2">
        <w:rPr>
          <w:rFonts w:ascii="Times New Roman" w:hAnsi="Times New Roman" w:cs="Times New Roman"/>
          <w:sz w:val="24"/>
          <w:szCs w:val="24"/>
        </w:rPr>
        <w:t xml:space="preserve"> condition. </w:t>
      </w:r>
    </w:p>
    <w:p w14:paraId="7620BC9D" w14:textId="35A5444F" w:rsidR="00F10408" w:rsidRPr="00FC4EF2" w:rsidRDefault="00F10408"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Exploratory analyses revealed that the picture-only condition evoked stronger olfactory imagery, </w:t>
      </w:r>
      <w:proofErr w:type="gramStart"/>
      <w:r w:rsidRPr="00FC4EF2">
        <w:rPr>
          <w:rFonts w:ascii="Times New Roman" w:hAnsi="Times New Roman" w:cs="Times New Roman"/>
          <w:i/>
          <w:iCs/>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1, 19</w:t>
      </w:r>
      <w:r w:rsidR="00527095" w:rsidRPr="00FC4EF2">
        <w:rPr>
          <w:rFonts w:ascii="Times New Roman" w:hAnsi="Times New Roman" w:cs="Times New Roman"/>
          <w:sz w:val="24"/>
          <w:szCs w:val="24"/>
        </w:rPr>
        <w:t>7</w:t>
      </w:r>
      <w:r w:rsidRPr="00FC4EF2">
        <w:rPr>
          <w:rFonts w:ascii="Times New Roman" w:hAnsi="Times New Roman" w:cs="Times New Roman"/>
          <w:sz w:val="24"/>
          <w:szCs w:val="24"/>
        </w:rPr>
        <w:t>) = 73.</w:t>
      </w:r>
      <w:r w:rsidR="00527095" w:rsidRPr="00FC4EF2">
        <w:rPr>
          <w:rFonts w:ascii="Times New Roman" w:hAnsi="Times New Roman" w:cs="Times New Roman"/>
          <w:sz w:val="24"/>
          <w:szCs w:val="24"/>
        </w:rPr>
        <w:t>57</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and more positive attitudes, </w:t>
      </w:r>
      <w:r w:rsidRPr="00FC4EF2">
        <w:rPr>
          <w:rFonts w:ascii="Times New Roman" w:hAnsi="Times New Roman" w:cs="Times New Roman"/>
          <w:i/>
          <w:iCs/>
          <w:sz w:val="24"/>
          <w:szCs w:val="24"/>
        </w:rPr>
        <w:t>F</w:t>
      </w:r>
      <w:r w:rsidRPr="00FC4EF2">
        <w:rPr>
          <w:rFonts w:ascii="Times New Roman" w:hAnsi="Times New Roman" w:cs="Times New Roman"/>
          <w:sz w:val="24"/>
          <w:szCs w:val="24"/>
        </w:rPr>
        <w:t>(1, 19</w:t>
      </w:r>
      <w:r w:rsidR="00527095" w:rsidRPr="00FC4EF2">
        <w:rPr>
          <w:rFonts w:ascii="Times New Roman" w:hAnsi="Times New Roman" w:cs="Times New Roman"/>
          <w:sz w:val="24"/>
          <w:szCs w:val="24"/>
        </w:rPr>
        <w:t>7</w:t>
      </w:r>
      <w:r w:rsidRPr="00FC4EF2">
        <w:rPr>
          <w:rFonts w:ascii="Times New Roman" w:hAnsi="Times New Roman" w:cs="Times New Roman"/>
          <w:sz w:val="24"/>
          <w:szCs w:val="24"/>
        </w:rPr>
        <w:t>) = 5.8</w:t>
      </w:r>
      <w:r w:rsidR="00527095" w:rsidRPr="00FC4EF2">
        <w:rPr>
          <w:rFonts w:ascii="Times New Roman" w:hAnsi="Times New Roman" w:cs="Times New Roman"/>
          <w:sz w:val="24"/>
          <w:szCs w:val="24"/>
        </w:rPr>
        <w:t>8</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.01</w:t>
      </w:r>
      <w:r w:rsidR="00527095" w:rsidRPr="00FC4EF2">
        <w:rPr>
          <w:rFonts w:ascii="Times New Roman" w:hAnsi="Times New Roman" w:cs="Times New Roman"/>
          <w:sz w:val="24"/>
          <w:szCs w:val="24"/>
        </w:rPr>
        <w:t>6</w:t>
      </w:r>
      <w:r w:rsidRPr="00FC4EF2">
        <w:rPr>
          <w:rFonts w:ascii="Times New Roman" w:hAnsi="Times New Roman" w:cs="Times New Roman"/>
          <w:sz w:val="24"/>
          <w:szCs w:val="24"/>
        </w:rPr>
        <w:t xml:space="preserve">, than the text-only condition.  </w:t>
      </w:r>
    </w:p>
    <w:p w14:paraId="7F6C6E98" w14:textId="67D68AA3" w:rsidR="00E01553" w:rsidRPr="00FC4EF2" w:rsidRDefault="00F10408"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Mediation by Olfactory Imagery. A </w:t>
      </w:r>
      <w:proofErr w:type="spellStart"/>
      <w:r w:rsidRPr="00FC4EF2">
        <w:rPr>
          <w:rFonts w:ascii="Times New Roman" w:hAnsi="Times New Roman" w:cs="Times New Roman"/>
          <w:sz w:val="24"/>
          <w:szCs w:val="24"/>
        </w:rPr>
        <w:t>sweetspot</w:t>
      </w:r>
      <w:proofErr w:type="spellEnd"/>
      <w:r w:rsidRPr="00FC4EF2">
        <w:rPr>
          <w:rFonts w:ascii="Times New Roman" w:hAnsi="Times New Roman" w:cs="Times New Roman"/>
          <w:sz w:val="24"/>
          <w:szCs w:val="24"/>
        </w:rPr>
        <w:t xml:space="preserve"> analysis (Pieters 2017) indicated that olfactory imagery and product attitude exhibited sufficient discriminant validity (</w:t>
      </w:r>
      <w:r w:rsidRPr="00FC4EF2">
        <w:rPr>
          <w:rFonts w:ascii="Times New Roman" w:hAnsi="Times New Roman" w:cs="Times New Roman"/>
          <w:i/>
          <w:iCs/>
          <w:sz w:val="24"/>
          <w:szCs w:val="24"/>
        </w:rPr>
        <w:t>r</w:t>
      </w:r>
      <w:r w:rsidRPr="00FC4EF2">
        <w:rPr>
          <w:rFonts w:ascii="Times New Roman" w:hAnsi="Times New Roman" w:cs="Times New Roman"/>
          <w:sz w:val="24"/>
          <w:szCs w:val="24"/>
        </w:rPr>
        <w:t xml:space="preserve"> = .58,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for meaningful mediation. We therefore conducted a bootstrap mediation analysis (Hayes </w:t>
      </w:r>
      <w:r w:rsidRPr="00FC4EF2">
        <w:rPr>
          <w:rFonts w:ascii="Times New Roman" w:hAnsi="Times New Roman" w:cs="Times New Roman"/>
          <w:sz w:val="24"/>
          <w:szCs w:val="24"/>
        </w:rPr>
        <w:lastRenderedPageBreak/>
        <w:t xml:space="preserve">2013, model 4, 10K samples) with picture condition as independent variable (picture-absent = 0, picture-present = 1), olfactory imagery as mediator, </w:t>
      </w:r>
      <w:r w:rsidR="00B30DED" w:rsidRPr="00FC4EF2">
        <w:rPr>
          <w:rFonts w:ascii="Times New Roman" w:hAnsi="Times New Roman" w:cs="Times New Roman"/>
          <w:sz w:val="24"/>
          <w:szCs w:val="24"/>
        </w:rPr>
        <w:t xml:space="preserve">and </w:t>
      </w:r>
      <w:r w:rsidRPr="00FC4EF2">
        <w:rPr>
          <w:rFonts w:ascii="Times New Roman" w:hAnsi="Times New Roman" w:cs="Times New Roman"/>
          <w:sz w:val="24"/>
          <w:szCs w:val="24"/>
        </w:rPr>
        <w:t xml:space="preserve">product attitude as dependent variable. Due to the lack of salience × picture interaction, this mediation analysis collapses across the salience variable (i.e., text-only and </w:t>
      </w:r>
      <w:proofErr w:type="spellStart"/>
      <w:r w:rsidRPr="00FC4EF2">
        <w:rPr>
          <w:rFonts w:ascii="Times New Roman" w:hAnsi="Times New Roman" w:cs="Times New Roman"/>
          <w:sz w:val="24"/>
          <w:szCs w:val="24"/>
        </w:rPr>
        <w:t>text+text</w:t>
      </w:r>
      <w:proofErr w:type="spellEnd"/>
      <w:r w:rsidRPr="00FC4EF2">
        <w:rPr>
          <w:rFonts w:ascii="Times New Roman" w:hAnsi="Times New Roman" w:cs="Times New Roman"/>
          <w:sz w:val="24"/>
          <w:szCs w:val="24"/>
        </w:rPr>
        <w:t xml:space="preserve"> conditions are combined, and picture-only and </w:t>
      </w:r>
      <w:proofErr w:type="spellStart"/>
      <w:r w:rsidRPr="00FC4EF2">
        <w:rPr>
          <w:rFonts w:ascii="Times New Roman" w:hAnsi="Times New Roman" w:cs="Times New Roman"/>
          <w:sz w:val="24"/>
          <w:szCs w:val="24"/>
        </w:rPr>
        <w:t>text+picture</w:t>
      </w:r>
      <w:proofErr w:type="spellEnd"/>
      <w:r w:rsidRPr="00FC4EF2">
        <w:rPr>
          <w:rFonts w:ascii="Times New Roman" w:hAnsi="Times New Roman" w:cs="Times New Roman"/>
          <w:sz w:val="24"/>
          <w:szCs w:val="24"/>
        </w:rPr>
        <w:t xml:space="preserve"> conditions are combined). As predicted, the picture of clementines increased olfactory imagery (A-path;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1.</w:t>
      </w:r>
      <w:r w:rsidR="00AD7891" w:rsidRPr="00FC4EF2">
        <w:rPr>
          <w:rFonts w:ascii="Times New Roman" w:hAnsi="Times New Roman" w:cs="Times New Roman"/>
          <w:sz w:val="24"/>
          <w:szCs w:val="24"/>
        </w:rPr>
        <w:t>22</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 = </w:t>
      </w:r>
      <w:r w:rsidR="00AD7891" w:rsidRPr="00FC4EF2">
        <w:rPr>
          <w:rFonts w:ascii="Times New Roman" w:hAnsi="Times New Roman" w:cs="Times New Roman"/>
          <w:sz w:val="24"/>
          <w:szCs w:val="24"/>
        </w:rPr>
        <w:t>11</w:t>
      </w:r>
      <w:r w:rsidRPr="00FC4EF2">
        <w:rPr>
          <w:rFonts w:ascii="Times New Roman" w:hAnsi="Times New Roman" w:cs="Times New Roman"/>
          <w:sz w:val="24"/>
          <w:szCs w:val="24"/>
        </w:rPr>
        <w:t>.</w:t>
      </w:r>
      <w:r w:rsidR="00AD7891" w:rsidRPr="00FC4EF2">
        <w:rPr>
          <w:rFonts w:ascii="Times New Roman" w:hAnsi="Times New Roman" w:cs="Times New Roman"/>
          <w:sz w:val="24"/>
          <w:szCs w:val="24"/>
        </w:rPr>
        <w:t>09</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which in turn improved product attitude (B-path;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.5</w:t>
      </w:r>
      <w:r w:rsidR="00AD7891" w:rsidRPr="00FC4EF2">
        <w:rPr>
          <w:rFonts w:ascii="Times New Roman" w:hAnsi="Times New Roman" w:cs="Times New Roman"/>
          <w:sz w:val="24"/>
          <w:szCs w:val="24"/>
        </w:rPr>
        <w:t>6</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 = </w:t>
      </w:r>
      <w:r w:rsidR="00AD7891" w:rsidRPr="00FC4EF2">
        <w:rPr>
          <w:rFonts w:ascii="Times New Roman" w:hAnsi="Times New Roman" w:cs="Times New Roman"/>
          <w:sz w:val="24"/>
          <w:szCs w:val="24"/>
        </w:rPr>
        <w:t>13</w:t>
      </w:r>
      <w:r w:rsidRPr="00FC4EF2">
        <w:rPr>
          <w:rFonts w:ascii="Times New Roman" w:hAnsi="Times New Roman" w:cs="Times New Roman"/>
          <w:sz w:val="24"/>
          <w:szCs w:val="24"/>
        </w:rPr>
        <w:t>.</w:t>
      </w:r>
      <w:r w:rsidR="00AD7891" w:rsidRPr="00FC4EF2">
        <w:rPr>
          <w:rFonts w:ascii="Times New Roman" w:hAnsi="Times New Roman" w:cs="Times New Roman"/>
          <w:sz w:val="24"/>
          <w:szCs w:val="24"/>
        </w:rPr>
        <w:t>68</w:t>
      </w:r>
      <w:r w:rsidRPr="00FC4EF2">
        <w:rPr>
          <w:rFonts w:ascii="Times New Roman" w:hAnsi="Times New Roman" w:cs="Times New Roman"/>
          <w:sz w:val="24"/>
          <w:szCs w:val="24"/>
        </w:rPr>
        <w:t xml:space="preserve">,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thus producing a significant indirect (mediation) effect,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w:t>
      </w:r>
      <w:r w:rsidR="00AD7891" w:rsidRPr="00FC4EF2">
        <w:rPr>
          <w:rFonts w:ascii="Times New Roman" w:hAnsi="Times New Roman" w:cs="Times New Roman"/>
          <w:sz w:val="24"/>
          <w:szCs w:val="24"/>
        </w:rPr>
        <w:t>68</w:t>
      </w:r>
      <w:r w:rsidRPr="00FC4EF2">
        <w:rPr>
          <w:rFonts w:ascii="Times New Roman" w:hAnsi="Times New Roman" w:cs="Times New Roman"/>
          <w:sz w:val="24"/>
          <w:szCs w:val="24"/>
        </w:rPr>
        <w:t>, CI</w:t>
      </w:r>
      <w:r w:rsidRPr="00FC4EF2">
        <w:rPr>
          <w:rFonts w:ascii="Times New Roman" w:hAnsi="Times New Roman" w:cs="Times New Roman"/>
          <w:sz w:val="24"/>
          <w:szCs w:val="24"/>
          <w:vertAlign w:val="subscript"/>
        </w:rPr>
        <w:t>95</w:t>
      </w:r>
      <w:r w:rsidRPr="00FC4EF2">
        <w:rPr>
          <w:rFonts w:ascii="Times New Roman" w:hAnsi="Times New Roman" w:cs="Times New Roman"/>
          <w:sz w:val="24"/>
          <w:szCs w:val="24"/>
        </w:rPr>
        <w:t xml:space="preserve"> = [.5</w:t>
      </w:r>
      <w:r w:rsidR="00AD7891" w:rsidRPr="00FC4EF2">
        <w:rPr>
          <w:rFonts w:ascii="Times New Roman" w:hAnsi="Times New Roman" w:cs="Times New Roman"/>
          <w:sz w:val="24"/>
          <w:szCs w:val="24"/>
        </w:rPr>
        <w:t>4</w:t>
      </w:r>
      <w:r w:rsidRPr="00FC4EF2">
        <w:rPr>
          <w:rFonts w:ascii="Times New Roman" w:hAnsi="Times New Roman" w:cs="Times New Roman"/>
          <w:sz w:val="24"/>
          <w:szCs w:val="24"/>
        </w:rPr>
        <w:t>, .</w:t>
      </w:r>
      <w:r w:rsidR="00AD7891" w:rsidRPr="00FC4EF2">
        <w:rPr>
          <w:rFonts w:ascii="Times New Roman" w:hAnsi="Times New Roman" w:cs="Times New Roman"/>
          <w:sz w:val="24"/>
          <w:szCs w:val="24"/>
        </w:rPr>
        <w:t>8</w:t>
      </w:r>
      <w:r w:rsidRPr="00FC4EF2">
        <w:rPr>
          <w:rFonts w:ascii="Times New Roman" w:hAnsi="Times New Roman" w:cs="Times New Roman"/>
          <w:sz w:val="24"/>
          <w:szCs w:val="24"/>
        </w:rPr>
        <w:t xml:space="preserve">4]. The direct effect was also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w:t>
      </w:r>
      <w:r w:rsidR="00FF7BCB" w:rsidRPr="00FC4EF2">
        <w:rPr>
          <w:rFonts w:ascii="Times New Roman" w:hAnsi="Times New Roman" w:cs="Times New Roman"/>
          <w:sz w:val="24"/>
          <w:szCs w:val="24"/>
        </w:rPr>
        <w:t>26</w:t>
      </w:r>
      <w:r w:rsidRPr="00FC4EF2">
        <w:rPr>
          <w:rFonts w:ascii="Times New Roman" w:hAnsi="Times New Roman" w:cs="Times New Roman"/>
          <w:sz w:val="24"/>
          <w:szCs w:val="24"/>
        </w:rPr>
        <w:t>, CI</w:t>
      </w:r>
      <w:r w:rsidRPr="00FC4EF2">
        <w:rPr>
          <w:rFonts w:ascii="Times New Roman" w:hAnsi="Times New Roman" w:cs="Times New Roman"/>
          <w:sz w:val="24"/>
          <w:szCs w:val="24"/>
          <w:vertAlign w:val="subscript"/>
        </w:rPr>
        <w:t>95</w:t>
      </w:r>
      <w:r w:rsidRPr="00FC4EF2">
        <w:rPr>
          <w:rFonts w:ascii="Times New Roman" w:hAnsi="Times New Roman" w:cs="Times New Roman"/>
          <w:sz w:val="24"/>
          <w:szCs w:val="24"/>
        </w:rPr>
        <w:t xml:space="preserve"> = [-.</w:t>
      </w:r>
      <w:r w:rsidR="00FF7BCB" w:rsidRPr="00FC4EF2">
        <w:rPr>
          <w:rFonts w:ascii="Times New Roman" w:hAnsi="Times New Roman" w:cs="Times New Roman"/>
          <w:sz w:val="24"/>
          <w:szCs w:val="24"/>
        </w:rPr>
        <w:t>47</w:t>
      </w:r>
      <w:r w:rsidRPr="00FC4EF2">
        <w:rPr>
          <w:rFonts w:ascii="Times New Roman" w:hAnsi="Times New Roman" w:cs="Times New Roman"/>
          <w:sz w:val="24"/>
          <w:szCs w:val="24"/>
        </w:rPr>
        <w:t>, -.0</w:t>
      </w:r>
      <w:r w:rsidR="00FF7BCB" w:rsidRPr="00FC4EF2">
        <w:rPr>
          <w:rFonts w:ascii="Times New Roman" w:hAnsi="Times New Roman" w:cs="Times New Roman"/>
          <w:sz w:val="24"/>
          <w:szCs w:val="24"/>
        </w:rPr>
        <w:t>6</w:t>
      </w:r>
      <w:r w:rsidRPr="00FC4EF2">
        <w:rPr>
          <w:rFonts w:ascii="Times New Roman" w:hAnsi="Times New Roman" w:cs="Times New Roman"/>
          <w:sz w:val="24"/>
          <w:szCs w:val="24"/>
        </w:rPr>
        <w:t xml:space="preserve">]. </w:t>
      </w:r>
    </w:p>
    <w:p w14:paraId="5F33DB5C" w14:textId="77777777" w:rsidR="00E01553" w:rsidRPr="00FC4EF2" w:rsidRDefault="00E01553" w:rsidP="00FC4EF2">
      <w:pPr>
        <w:spacing w:after="0" w:line="240" w:lineRule="auto"/>
        <w:ind w:firstLine="709"/>
        <w:rPr>
          <w:rFonts w:ascii="Times New Roman" w:hAnsi="Times New Roman" w:cs="Times New Roman"/>
          <w:sz w:val="24"/>
          <w:szCs w:val="24"/>
        </w:rPr>
      </w:pPr>
    </w:p>
    <w:p w14:paraId="7B28936A" w14:textId="5EAC36FA" w:rsidR="002223BD" w:rsidRPr="00FC4EF2" w:rsidRDefault="00F05ADA" w:rsidP="00FC4EF2">
      <w:pPr>
        <w:pStyle w:val="Heading2"/>
        <w:spacing w:before="0" w:line="240" w:lineRule="auto"/>
        <w:rPr>
          <w:rFonts w:ascii="Times New Roman" w:hAnsi="Times New Roman" w:cs="Times New Roman"/>
          <w:b/>
          <w:bCs/>
          <w:color w:val="auto"/>
          <w:sz w:val="24"/>
          <w:szCs w:val="24"/>
        </w:rPr>
      </w:pPr>
      <w:bookmarkStart w:id="18" w:name="_Toc157532915"/>
      <w:r w:rsidRPr="00D954BB">
        <w:rPr>
          <w:rFonts w:ascii="Times New Roman" w:hAnsi="Times New Roman" w:cs="Times New Roman"/>
          <w:b/>
          <w:bCs/>
          <w:color w:val="auto"/>
          <w:sz w:val="24"/>
          <w:szCs w:val="24"/>
        </w:rPr>
        <w:t xml:space="preserve">Study </w:t>
      </w:r>
      <w:r w:rsidRPr="006E1494">
        <w:rPr>
          <w:rFonts w:ascii="Times New Roman" w:hAnsi="Times New Roman" w:cs="Times New Roman"/>
          <w:b/>
          <w:bCs/>
          <w:color w:val="auto"/>
          <w:sz w:val="24"/>
          <w:szCs w:val="24"/>
        </w:rPr>
        <w:t>3</w:t>
      </w:r>
      <w:bookmarkStart w:id="19" w:name="_Hlk150554738"/>
      <w:bookmarkEnd w:id="18"/>
    </w:p>
    <w:p w14:paraId="296E4B04" w14:textId="49478004" w:rsidR="00F05ADA" w:rsidRPr="00FC4EF2" w:rsidRDefault="00100D92"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All participants</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regardless of the attention check, were included in the following analysis (</w:t>
      </w:r>
      <w:r w:rsidRPr="00FC4EF2">
        <w:rPr>
          <w:rFonts w:ascii="Times New Roman" w:hAnsi="Times New Roman" w:cs="Times New Roman"/>
          <w:i/>
          <w:iCs/>
          <w:sz w:val="24"/>
          <w:szCs w:val="24"/>
        </w:rPr>
        <w:t>N</w:t>
      </w:r>
      <w:r w:rsidRPr="00FC4EF2">
        <w:rPr>
          <w:rFonts w:ascii="Times New Roman" w:hAnsi="Times New Roman" w:cs="Times New Roman"/>
          <w:sz w:val="24"/>
          <w:szCs w:val="24"/>
        </w:rPr>
        <w:t xml:space="preserve"> = 400).</w:t>
      </w:r>
      <w:bookmarkEnd w:id="19"/>
      <w:r w:rsidRPr="00FC4EF2">
        <w:rPr>
          <w:rFonts w:ascii="Times New Roman" w:hAnsi="Times New Roman" w:cs="Times New Roman"/>
          <w:sz w:val="24"/>
          <w:szCs w:val="24"/>
        </w:rPr>
        <w:t xml:space="preserve"> As predicted, paired</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samples </w:t>
      </w:r>
      <w:r w:rsidRPr="00D954BB">
        <w:rPr>
          <w:rFonts w:ascii="Times New Roman" w:hAnsi="Times New Roman" w:cs="Times New Roman"/>
          <w:i/>
          <w:iCs/>
          <w:sz w:val="24"/>
          <w:szCs w:val="24"/>
        </w:rPr>
        <w:t>t</w:t>
      </w:r>
      <w:r w:rsidRPr="00FC4EF2">
        <w:rPr>
          <w:rFonts w:ascii="Times New Roman" w:hAnsi="Times New Roman" w:cs="Times New Roman"/>
          <w:sz w:val="24"/>
          <w:szCs w:val="24"/>
        </w:rPr>
        <w:t>-tests revealed significantly greater olfactory imagery in the cut</w:t>
      </w:r>
      <w:r w:rsidR="006E1494">
        <w:rPr>
          <w:rFonts w:ascii="Times New Roman" w:hAnsi="Times New Roman" w:cs="Times New Roman"/>
          <w:sz w:val="24"/>
          <w:szCs w:val="24"/>
        </w:rPr>
        <w:t>-</w:t>
      </w:r>
      <w:r w:rsidRPr="00FC4EF2">
        <w:rPr>
          <w:rFonts w:ascii="Times New Roman" w:hAnsi="Times New Roman" w:cs="Times New Roman"/>
          <w:sz w:val="24"/>
          <w:szCs w:val="24"/>
        </w:rPr>
        <w:t>lemon condition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4.18,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.75) than in the whole</w:t>
      </w:r>
      <w:r w:rsidR="006E1494">
        <w:rPr>
          <w:rFonts w:ascii="Times New Roman" w:hAnsi="Times New Roman" w:cs="Times New Roman"/>
          <w:sz w:val="24"/>
          <w:szCs w:val="24"/>
        </w:rPr>
        <w:t>-</w:t>
      </w:r>
      <w:r w:rsidRPr="00FC4EF2">
        <w:rPr>
          <w:rFonts w:ascii="Times New Roman" w:hAnsi="Times New Roman" w:cs="Times New Roman"/>
          <w:sz w:val="24"/>
          <w:szCs w:val="24"/>
        </w:rPr>
        <w:t>lemon condition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3.49,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0.92),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(399) = 14.77,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iCs/>
          <w:sz w:val="24"/>
          <w:szCs w:val="24"/>
        </w:rPr>
        <w:t>d</w:t>
      </w:r>
      <w:r w:rsidRPr="00FC4EF2">
        <w:rPr>
          <w:rFonts w:ascii="Times New Roman" w:hAnsi="Times New Roman" w:cs="Times New Roman"/>
          <w:sz w:val="24"/>
          <w:szCs w:val="24"/>
        </w:rPr>
        <w:t xml:space="preserve"> = .74, and significantly more positive attitudes toward the ad in the cut</w:t>
      </w:r>
      <w:r w:rsidR="006E1494">
        <w:rPr>
          <w:rFonts w:ascii="Times New Roman" w:hAnsi="Times New Roman" w:cs="Times New Roman"/>
          <w:sz w:val="24"/>
          <w:szCs w:val="24"/>
        </w:rPr>
        <w:t>-</w:t>
      </w:r>
      <w:r w:rsidRPr="00FC4EF2">
        <w:rPr>
          <w:rFonts w:ascii="Times New Roman" w:hAnsi="Times New Roman" w:cs="Times New Roman"/>
          <w:sz w:val="24"/>
          <w:szCs w:val="24"/>
        </w:rPr>
        <w:t>lemon condition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3.72,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.82) than in the whole</w:t>
      </w:r>
      <w:r w:rsidR="006E1494">
        <w:rPr>
          <w:rFonts w:ascii="Times New Roman" w:hAnsi="Times New Roman" w:cs="Times New Roman"/>
          <w:sz w:val="24"/>
          <w:szCs w:val="24"/>
        </w:rPr>
        <w:t>-</w:t>
      </w:r>
      <w:r w:rsidRPr="00FC4EF2">
        <w:rPr>
          <w:rFonts w:ascii="Times New Roman" w:hAnsi="Times New Roman" w:cs="Times New Roman"/>
          <w:sz w:val="24"/>
          <w:szCs w:val="24"/>
        </w:rPr>
        <w:t>lemon condition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3.49,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0.78),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(399) = 6.67,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iCs/>
          <w:sz w:val="24"/>
          <w:szCs w:val="24"/>
        </w:rPr>
        <w:t>d</w:t>
      </w:r>
      <w:r w:rsidRPr="00FC4EF2">
        <w:rPr>
          <w:rFonts w:ascii="Times New Roman" w:hAnsi="Times New Roman" w:cs="Times New Roman"/>
          <w:sz w:val="24"/>
          <w:szCs w:val="24"/>
        </w:rPr>
        <w:t xml:space="preserve"> = .33.</w:t>
      </w:r>
    </w:p>
    <w:p w14:paraId="3658AA59" w14:textId="447FA903" w:rsidR="009E7F9F" w:rsidRPr="00FC4EF2" w:rsidRDefault="009E7F9F"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Next, we tested whether olfactory imagery mediated the effect of </w:t>
      </w:r>
      <w:r w:rsidR="006E1494">
        <w:rPr>
          <w:rFonts w:ascii="Times New Roman" w:hAnsi="Times New Roman" w:cs="Times New Roman"/>
          <w:sz w:val="24"/>
          <w:szCs w:val="24"/>
        </w:rPr>
        <w:t>picture (</w:t>
      </w:r>
      <w:r w:rsidRPr="00FC4EF2">
        <w:rPr>
          <w:rFonts w:ascii="Times New Roman" w:hAnsi="Times New Roman" w:cs="Times New Roman"/>
          <w:sz w:val="24"/>
          <w:szCs w:val="24"/>
        </w:rPr>
        <w:t>cut vs</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whole lemon</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on product evaluation (Montoya </w:t>
      </w:r>
      <w:r w:rsidR="006E1494">
        <w:rPr>
          <w:rFonts w:ascii="Times New Roman" w:hAnsi="Times New Roman" w:cs="Times New Roman"/>
          <w:sz w:val="24"/>
          <w:szCs w:val="24"/>
        </w:rPr>
        <w:t>and</w:t>
      </w:r>
      <w:r w:rsidRPr="00FC4EF2">
        <w:rPr>
          <w:rFonts w:ascii="Times New Roman" w:hAnsi="Times New Roman" w:cs="Times New Roman"/>
          <w:sz w:val="24"/>
          <w:szCs w:val="24"/>
        </w:rPr>
        <w:t xml:space="preserve"> Hayes 2017</w:t>
      </w:r>
      <w:r w:rsidR="006E1494">
        <w:rPr>
          <w:rFonts w:ascii="Times New Roman" w:hAnsi="Times New Roman" w:cs="Times New Roman"/>
          <w:sz w:val="24"/>
          <w:szCs w:val="24"/>
        </w:rPr>
        <w:t xml:space="preserve">, </w:t>
      </w:r>
      <w:r w:rsidR="006E1494" w:rsidRPr="00FC4EF2">
        <w:rPr>
          <w:rFonts w:ascii="Times New Roman" w:hAnsi="Times New Roman" w:cs="Times New Roman"/>
          <w:sz w:val="24"/>
          <w:szCs w:val="24"/>
        </w:rPr>
        <w:t>MEMORE</w:t>
      </w:r>
      <w:r w:rsidR="006E1494" w:rsidRPr="006E1494">
        <w:rPr>
          <w:rFonts w:ascii="Times New Roman" w:hAnsi="Times New Roman" w:cs="Times New Roman"/>
          <w:sz w:val="24"/>
          <w:szCs w:val="24"/>
        </w:rPr>
        <w:t xml:space="preserve"> </w:t>
      </w:r>
      <w:r w:rsidR="006E1494" w:rsidRPr="00FC4EF2">
        <w:rPr>
          <w:rFonts w:ascii="Times New Roman" w:hAnsi="Times New Roman" w:cs="Times New Roman"/>
          <w:sz w:val="24"/>
          <w:szCs w:val="24"/>
        </w:rPr>
        <w:t>model 1, 10</w:t>
      </w:r>
      <w:r w:rsidR="006E1494">
        <w:rPr>
          <w:rFonts w:ascii="Times New Roman" w:hAnsi="Times New Roman" w:cs="Times New Roman"/>
          <w:sz w:val="24"/>
          <w:szCs w:val="24"/>
        </w:rPr>
        <w:t>K</w:t>
      </w:r>
      <w:r w:rsidR="006E1494" w:rsidRPr="00FC4EF2">
        <w:rPr>
          <w:rFonts w:ascii="Times New Roman" w:hAnsi="Times New Roman" w:cs="Times New Roman"/>
          <w:sz w:val="24"/>
          <w:szCs w:val="24"/>
        </w:rPr>
        <w:t xml:space="preserve"> reps</w:t>
      </w:r>
      <w:r w:rsidRPr="00FC4EF2">
        <w:rPr>
          <w:rFonts w:ascii="Times New Roman" w:hAnsi="Times New Roman" w:cs="Times New Roman"/>
          <w:sz w:val="24"/>
          <w:szCs w:val="24"/>
        </w:rPr>
        <w:t xml:space="preserve">). The </w:t>
      </w:r>
      <w:r w:rsidR="006E1494">
        <w:rPr>
          <w:rFonts w:ascii="Times New Roman" w:hAnsi="Times New Roman" w:cs="Times New Roman"/>
          <w:sz w:val="24"/>
          <w:szCs w:val="24"/>
        </w:rPr>
        <w:t>effect</w:t>
      </w:r>
      <w:r w:rsidR="006E1494" w:rsidRPr="00FC4EF2">
        <w:rPr>
          <w:rFonts w:ascii="Times New Roman" w:hAnsi="Times New Roman" w:cs="Times New Roman"/>
          <w:sz w:val="24"/>
          <w:szCs w:val="24"/>
        </w:rPr>
        <w:t xml:space="preserve"> </w:t>
      </w:r>
      <w:r w:rsidRPr="00FC4EF2">
        <w:rPr>
          <w:rFonts w:ascii="Times New Roman" w:hAnsi="Times New Roman" w:cs="Times New Roman"/>
          <w:sz w:val="24"/>
          <w:szCs w:val="24"/>
        </w:rPr>
        <w:t xml:space="preserve">of </w:t>
      </w:r>
      <w:r w:rsidR="006E1494">
        <w:rPr>
          <w:rFonts w:ascii="Times New Roman" w:hAnsi="Times New Roman" w:cs="Times New Roman"/>
          <w:sz w:val="24"/>
          <w:szCs w:val="24"/>
        </w:rPr>
        <w:t>the picture</w:t>
      </w:r>
      <w:r w:rsidRPr="00FC4EF2">
        <w:rPr>
          <w:rFonts w:ascii="Times New Roman" w:hAnsi="Times New Roman" w:cs="Times New Roman"/>
          <w:sz w:val="24"/>
          <w:szCs w:val="24"/>
        </w:rPr>
        <w:t xml:space="preserve"> on olfactory imagery was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.70,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 = 14.77,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Similarly, olfactory imagery had a significant positive effect on product evaluations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.56,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 = 19.67,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The indirect effect of </w:t>
      </w:r>
      <w:r w:rsidR="006E1494">
        <w:rPr>
          <w:rFonts w:ascii="Times New Roman" w:hAnsi="Times New Roman" w:cs="Times New Roman"/>
          <w:sz w:val="24"/>
          <w:szCs w:val="24"/>
        </w:rPr>
        <w:t>the picture</w:t>
      </w:r>
      <w:r w:rsidRPr="00FC4EF2">
        <w:rPr>
          <w:rFonts w:ascii="Times New Roman" w:hAnsi="Times New Roman" w:cs="Times New Roman"/>
          <w:sz w:val="24"/>
          <w:szCs w:val="24"/>
        </w:rPr>
        <w:t xml:space="preserve"> on product evaluation through olfactory imagery was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.39, </w:t>
      </w:r>
      <w:r w:rsidRPr="00D954BB">
        <w:rPr>
          <w:rFonts w:ascii="Times New Roman" w:hAnsi="Times New Roman" w:cs="Times New Roman"/>
          <w:i/>
          <w:iCs/>
          <w:sz w:val="24"/>
          <w:szCs w:val="24"/>
        </w:rPr>
        <w:t>CI</w:t>
      </w:r>
      <w:r w:rsidRPr="00D954BB">
        <w:rPr>
          <w:rFonts w:ascii="Times New Roman" w:hAnsi="Times New Roman" w:cs="Times New Roman"/>
          <w:i/>
          <w:iCs/>
          <w:sz w:val="24"/>
          <w:szCs w:val="24"/>
          <w:vertAlign w:val="subscript"/>
        </w:rPr>
        <w:t>95</w:t>
      </w:r>
      <w:r w:rsidRPr="00FC4EF2">
        <w:rPr>
          <w:rFonts w:ascii="Times New Roman" w:hAnsi="Times New Roman" w:cs="Times New Roman"/>
          <w:sz w:val="24"/>
          <w:szCs w:val="24"/>
        </w:rPr>
        <w:t xml:space="preserve"> = [.32, .47]. The direct effect was </w:t>
      </w:r>
      <w:r w:rsidR="006E1494">
        <w:rPr>
          <w:rFonts w:ascii="Times New Roman" w:hAnsi="Times New Roman" w:cs="Times New Roman"/>
          <w:sz w:val="24"/>
          <w:szCs w:val="24"/>
        </w:rPr>
        <w:t>also</w:t>
      </w:r>
      <w:r w:rsidRPr="00FC4EF2">
        <w:rPr>
          <w:rFonts w:ascii="Times New Roman" w:hAnsi="Times New Roman" w:cs="Times New Roman"/>
          <w:sz w:val="24"/>
          <w:szCs w:val="24"/>
        </w:rPr>
        <w:t xml:space="preserve">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-.15, CI</w:t>
      </w:r>
      <w:r w:rsidRPr="00FC4EF2">
        <w:rPr>
          <w:rFonts w:ascii="Times New Roman" w:hAnsi="Times New Roman" w:cs="Times New Roman"/>
          <w:sz w:val="24"/>
          <w:szCs w:val="24"/>
          <w:vertAlign w:val="subscript"/>
        </w:rPr>
        <w:t>95</w:t>
      </w:r>
      <w:r w:rsidRPr="00FC4EF2">
        <w:rPr>
          <w:rFonts w:ascii="Times New Roman" w:hAnsi="Times New Roman" w:cs="Times New Roman"/>
          <w:sz w:val="24"/>
          <w:szCs w:val="24"/>
        </w:rPr>
        <w:t xml:space="preserve"> = [-.21, -.08]. As predicted, olfactory imagery mediated the effect.</w:t>
      </w:r>
    </w:p>
    <w:p w14:paraId="65C14DD1" w14:textId="7F1B00AC" w:rsidR="009E7F9F" w:rsidRPr="00FC4EF2" w:rsidRDefault="009E7F9F"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sz w:val="24"/>
          <w:szCs w:val="24"/>
        </w:rPr>
        <w:t xml:space="preserve">We first </w:t>
      </w:r>
      <w:r w:rsidR="006E1494">
        <w:rPr>
          <w:rFonts w:ascii="Times New Roman" w:hAnsi="Times New Roman" w:cs="Times New Roman"/>
          <w:sz w:val="24"/>
          <w:szCs w:val="24"/>
        </w:rPr>
        <w:t>tested whether</w:t>
      </w:r>
      <w:r w:rsidRPr="00FC4EF2">
        <w:rPr>
          <w:rFonts w:ascii="Times New Roman" w:hAnsi="Times New Roman" w:cs="Times New Roman"/>
          <w:sz w:val="24"/>
          <w:szCs w:val="24"/>
        </w:rPr>
        <w:t xml:space="preserve"> the </w:t>
      </w:r>
      <w:r w:rsidR="006E1494">
        <w:rPr>
          <w:rFonts w:ascii="Times New Roman" w:hAnsi="Times New Roman" w:cs="Times New Roman"/>
          <w:sz w:val="24"/>
          <w:szCs w:val="24"/>
        </w:rPr>
        <w:t>need for smell (</w:t>
      </w:r>
      <w:r w:rsidRPr="00FC4EF2">
        <w:rPr>
          <w:rFonts w:ascii="Times New Roman" w:hAnsi="Times New Roman" w:cs="Times New Roman"/>
          <w:sz w:val="24"/>
          <w:szCs w:val="24"/>
        </w:rPr>
        <w:t>ENFAS</w:t>
      </w:r>
      <w:r w:rsidR="006E1494">
        <w:rPr>
          <w:rFonts w:ascii="Times New Roman" w:hAnsi="Times New Roman" w:cs="Times New Roman"/>
          <w:sz w:val="24"/>
          <w:szCs w:val="24"/>
        </w:rPr>
        <w:t xml:space="preserve"> scores)</w:t>
      </w:r>
      <w:r w:rsidRPr="00FC4EF2">
        <w:rPr>
          <w:rFonts w:ascii="Times New Roman" w:hAnsi="Times New Roman" w:cs="Times New Roman"/>
          <w:sz w:val="24"/>
          <w:szCs w:val="24"/>
        </w:rPr>
        <w:t xml:space="preserve"> moderated the </w:t>
      </w:r>
      <w:r w:rsidR="006E1494">
        <w:rPr>
          <w:rFonts w:ascii="Times New Roman" w:hAnsi="Times New Roman" w:cs="Times New Roman"/>
          <w:sz w:val="24"/>
          <w:szCs w:val="24"/>
        </w:rPr>
        <w:t>effect of picture</w:t>
      </w:r>
      <w:r w:rsidRPr="00FC4EF2">
        <w:rPr>
          <w:rFonts w:ascii="Times New Roman" w:hAnsi="Times New Roman" w:cs="Times New Roman"/>
          <w:sz w:val="24"/>
          <w:szCs w:val="24"/>
        </w:rPr>
        <w:t xml:space="preserve"> </w:t>
      </w:r>
      <w:r w:rsidR="006E1494">
        <w:rPr>
          <w:rFonts w:ascii="Times New Roman" w:hAnsi="Times New Roman" w:cs="Times New Roman"/>
          <w:sz w:val="24"/>
          <w:szCs w:val="24"/>
        </w:rPr>
        <w:t>(</w:t>
      </w:r>
      <w:r w:rsidRPr="00FC4EF2">
        <w:rPr>
          <w:rFonts w:ascii="Times New Roman" w:hAnsi="Times New Roman" w:cs="Times New Roman"/>
          <w:sz w:val="24"/>
          <w:szCs w:val="24"/>
        </w:rPr>
        <w:t>cut vs</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whole lemon</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on product evaluations (Montoya 2019</w:t>
      </w:r>
      <w:r w:rsidR="006E1494">
        <w:rPr>
          <w:rFonts w:ascii="Times New Roman" w:hAnsi="Times New Roman" w:cs="Times New Roman"/>
          <w:sz w:val="24"/>
          <w:szCs w:val="24"/>
        </w:rPr>
        <w:t xml:space="preserve">, </w:t>
      </w:r>
      <w:r w:rsidR="006E1494" w:rsidRPr="00FC4EF2">
        <w:rPr>
          <w:rFonts w:ascii="Times New Roman" w:hAnsi="Times New Roman" w:cs="Times New Roman"/>
          <w:sz w:val="24"/>
          <w:szCs w:val="24"/>
        </w:rPr>
        <w:t>MEMORE model 2, 10</w:t>
      </w:r>
      <w:r w:rsidR="006E1494">
        <w:rPr>
          <w:rFonts w:ascii="Times New Roman" w:hAnsi="Times New Roman" w:cs="Times New Roman"/>
          <w:sz w:val="24"/>
          <w:szCs w:val="24"/>
        </w:rPr>
        <w:t>K</w:t>
      </w:r>
      <w:r w:rsidR="006E1494" w:rsidRPr="00FC4EF2">
        <w:rPr>
          <w:rFonts w:ascii="Times New Roman" w:hAnsi="Times New Roman" w:cs="Times New Roman"/>
          <w:sz w:val="24"/>
          <w:szCs w:val="24"/>
        </w:rPr>
        <w:t xml:space="preserve"> reps</w:t>
      </w:r>
      <w:r w:rsidRPr="00FC4EF2">
        <w:rPr>
          <w:rFonts w:ascii="Times New Roman" w:hAnsi="Times New Roman" w:cs="Times New Roman"/>
          <w:sz w:val="24"/>
          <w:szCs w:val="24"/>
        </w:rPr>
        <w:t xml:space="preserve">). </w:t>
      </w:r>
      <w:r w:rsidR="006E1494">
        <w:rPr>
          <w:rFonts w:ascii="Times New Roman" w:hAnsi="Times New Roman" w:cs="Times New Roman"/>
          <w:sz w:val="24"/>
          <w:szCs w:val="24"/>
        </w:rPr>
        <w:t>The index of moderation was</w:t>
      </w:r>
      <w:r w:rsidRPr="00FC4EF2">
        <w:rPr>
          <w:rFonts w:ascii="Times New Roman" w:hAnsi="Times New Roman" w:cs="Times New Roman"/>
          <w:sz w:val="24"/>
          <w:szCs w:val="24"/>
        </w:rPr>
        <w:t xml:space="preserve">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.13, </w:t>
      </w:r>
      <w:proofErr w:type="gramStart"/>
      <w:r w:rsidRPr="00FC4EF2">
        <w:rPr>
          <w:rFonts w:ascii="Times New Roman" w:hAnsi="Times New Roman" w:cs="Times New Roman"/>
          <w:i/>
          <w:iCs/>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398) = 3.12,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.002.</w:t>
      </w:r>
      <w:r w:rsidR="003F6CE2" w:rsidRPr="00FC4EF2">
        <w:rPr>
          <w:rFonts w:ascii="Times New Roman" w:hAnsi="Times New Roman" w:cs="Times New Roman"/>
          <w:sz w:val="24"/>
          <w:szCs w:val="24"/>
        </w:rPr>
        <w:t xml:space="preserve"> Next,</w:t>
      </w:r>
      <w:r w:rsidRPr="00FC4EF2">
        <w:rPr>
          <w:rFonts w:ascii="Times New Roman" w:hAnsi="Times New Roman" w:cs="Times New Roman"/>
          <w:sz w:val="24"/>
          <w:szCs w:val="24"/>
        </w:rPr>
        <w:t xml:space="preserve"> we tested </w:t>
      </w:r>
      <w:r w:rsidR="006E1494">
        <w:rPr>
          <w:rFonts w:ascii="Times New Roman" w:hAnsi="Times New Roman" w:cs="Times New Roman"/>
          <w:sz w:val="24"/>
          <w:szCs w:val="24"/>
        </w:rPr>
        <w:t>whether</w:t>
      </w:r>
      <w:r w:rsidR="006E1494" w:rsidRPr="00FC4EF2">
        <w:rPr>
          <w:rFonts w:ascii="Times New Roman" w:hAnsi="Times New Roman" w:cs="Times New Roman"/>
          <w:sz w:val="24"/>
          <w:szCs w:val="24"/>
        </w:rPr>
        <w:t xml:space="preserve"> </w:t>
      </w:r>
      <w:r w:rsidRPr="00FC4EF2">
        <w:rPr>
          <w:rFonts w:ascii="Times New Roman" w:hAnsi="Times New Roman" w:cs="Times New Roman"/>
          <w:sz w:val="24"/>
          <w:szCs w:val="24"/>
        </w:rPr>
        <w:t>the effect of olfactory imagery (difference of cut</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and whole</w:t>
      </w:r>
      <w:r w:rsidR="006E1494">
        <w:rPr>
          <w:rFonts w:ascii="Times New Roman" w:hAnsi="Times New Roman" w:cs="Times New Roman"/>
          <w:sz w:val="24"/>
          <w:szCs w:val="24"/>
        </w:rPr>
        <w:t>-</w:t>
      </w:r>
      <w:r w:rsidRPr="00FC4EF2">
        <w:rPr>
          <w:rFonts w:ascii="Times New Roman" w:hAnsi="Times New Roman" w:cs="Times New Roman"/>
          <w:sz w:val="24"/>
          <w:szCs w:val="24"/>
        </w:rPr>
        <w:t>lemon conditions) on product evaluation (difference of cut</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and whole</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lemon conditions) </w:t>
      </w:r>
      <w:r w:rsidR="006E1494">
        <w:rPr>
          <w:rFonts w:ascii="Times New Roman" w:hAnsi="Times New Roman" w:cs="Times New Roman"/>
          <w:sz w:val="24"/>
          <w:szCs w:val="24"/>
        </w:rPr>
        <w:t>was</w:t>
      </w:r>
      <w:r w:rsidR="006E1494" w:rsidRPr="00FC4EF2">
        <w:rPr>
          <w:rFonts w:ascii="Times New Roman" w:hAnsi="Times New Roman" w:cs="Times New Roman"/>
          <w:sz w:val="24"/>
          <w:szCs w:val="24"/>
        </w:rPr>
        <w:t xml:space="preserve"> </w:t>
      </w:r>
      <w:r w:rsidRPr="00FC4EF2">
        <w:rPr>
          <w:rFonts w:ascii="Times New Roman" w:hAnsi="Times New Roman" w:cs="Times New Roman"/>
          <w:sz w:val="24"/>
          <w:szCs w:val="24"/>
        </w:rPr>
        <w:t xml:space="preserve">moderated by </w:t>
      </w:r>
      <w:r w:rsidR="006E1494">
        <w:rPr>
          <w:rFonts w:ascii="Times New Roman" w:hAnsi="Times New Roman" w:cs="Times New Roman"/>
          <w:sz w:val="24"/>
          <w:szCs w:val="24"/>
        </w:rPr>
        <w:t>the need for smell (Hays 2013,</w:t>
      </w:r>
      <w:r w:rsidRPr="00FC4EF2">
        <w:rPr>
          <w:rFonts w:ascii="Times New Roman" w:hAnsi="Times New Roman" w:cs="Times New Roman"/>
          <w:sz w:val="24"/>
          <w:szCs w:val="24"/>
        </w:rPr>
        <w:t xml:space="preserve"> PROCESS model 1, 10</w:t>
      </w:r>
      <w:r w:rsidR="006E1494">
        <w:rPr>
          <w:rFonts w:ascii="Times New Roman" w:hAnsi="Times New Roman" w:cs="Times New Roman"/>
          <w:sz w:val="24"/>
          <w:szCs w:val="24"/>
        </w:rPr>
        <w:t>K</w:t>
      </w:r>
      <w:r w:rsidRPr="00FC4EF2">
        <w:rPr>
          <w:rFonts w:ascii="Times New Roman" w:hAnsi="Times New Roman" w:cs="Times New Roman"/>
          <w:sz w:val="24"/>
          <w:szCs w:val="24"/>
        </w:rPr>
        <w:t xml:space="preserve"> reps</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w:t>
      </w:r>
      <w:r w:rsidR="006E1494">
        <w:rPr>
          <w:rFonts w:ascii="Times New Roman" w:hAnsi="Times New Roman" w:cs="Times New Roman"/>
          <w:sz w:val="24"/>
          <w:szCs w:val="24"/>
        </w:rPr>
        <w:t>T</w:t>
      </w:r>
      <w:r w:rsidRPr="00FC4EF2">
        <w:rPr>
          <w:rFonts w:ascii="Times New Roman" w:hAnsi="Times New Roman" w:cs="Times New Roman"/>
          <w:sz w:val="24"/>
          <w:szCs w:val="24"/>
        </w:rPr>
        <w:t xml:space="preserve">here was no main effect of olfactory imagery </w:t>
      </w:r>
      <w:r w:rsidR="006E1494">
        <w:rPr>
          <w:rFonts w:ascii="Times New Roman" w:hAnsi="Times New Roman" w:cs="Times New Roman"/>
          <w:sz w:val="24"/>
          <w:szCs w:val="24"/>
        </w:rPr>
        <w:t>(</w:t>
      </w:r>
      <w:r w:rsidRPr="00D954BB">
        <w:rPr>
          <w:rFonts w:ascii="Times New Roman" w:hAnsi="Times New Roman" w:cs="Times New Roman"/>
          <w:i/>
          <w:iCs/>
          <w:sz w:val="24"/>
          <w:szCs w:val="24"/>
        </w:rPr>
        <w:t>CI</w:t>
      </w:r>
      <w:r w:rsidRPr="00D954BB">
        <w:rPr>
          <w:rFonts w:ascii="Times New Roman" w:hAnsi="Times New Roman" w:cs="Times New Roman"/>
          <w:i/>
          <w:iCs/>
          <w:sz w:val="24"/>
          <w:szCs w:val="24"/>
          <w:vertAlign w:val="subscript"/>
        </w:rPr>
        <w:t>95</w:t>
      </w:r>
      <w:r w:rsidRPr="00FC4EF2">
        <w:rPr>
          <w:rFonts w:ascii="Times New Roman" w:hAnsi="Times New Roman" w:cs="Times New Roman"/>
          <w:sz w:val="24"/>
          <w:szCs w:val="24"/>
        </w:rPr>
        <w:t xml:space="preserve"> = [-.22, .44]</w:t>
      </w:r>
      <w:r w:rsidR="006E1494">
        <w:rPr>
          <w:rFonts w:ascii="Times New Roman" w:hAnsi="Times New Roman" w:cs="Times New Roman"/>
          <w:sz w:val="24"/>
          <w:szCs w:val="24"/>
        </w:rPr>
        <w:t>) or</w:t>
      </w:r>
      <w:r w:rsidRPr="00FC4EF2">
        <w:rPr>
          <w:rFonts w:ascii="Times New Roman" w:hAnsi="Times New Roman" w:cs="Times New Roman"/>
          <w:sz w:val="24"/>
          <w:szCs w:val="24"/>
        </w:rPr>
        <w:t xml:space="preserve"> ENFAS </w:t>
      </w:r>
      <w:r w:rsidR="006E1494">
        <w:rPr>
          <w:rFonts w:ascii="Times New Roman" w:hAnsi="Times New Roman" w:cs="Times New Roman"/>
          <w:sz w:val="24"/>
          <w:szCs w:val="24"/>
        </w:rPr>
        <w:t>(</w:t>
      </w:r>
      <w:r w:rsidRPr="00D954BB">
        <w:rPr>
          <w:rFonts w:ascii="Times New Roman" w:hAnsi="Times New Roman" w:cs="Times New Roman"/>
          <w:i/>
          <w:iCs/>
          <w:sz w:val="24"/>
          <w:szCs w:val="24"/>
        </w:rPr>
        <w:t>CI</w:t>
      </w:r>
      <w:r w:rsidRPr="00D954BB">
        <w:rPr>
          <w:rFonts w:ascii="Times New Roman" w:hAnsi="Times New Roman" w:cs="Times New Roman"/>
          <w:i/>
          <w:iCs/>
          <w:sz w:val="24"/>
          <w:szCs w:val="24"/>
          <w:vertAlign w:val="subscript"/>
        </w:rPr>
        <w:t>95</w:t>
      </w:r>
      <w:r w:rsidRPr="00FC4EF2">
        <w:rPr>
          <w:rFonts w:ascii="Times New Roman" w:hAnsi="Times New Roman" w:cs="Times New Roman"/>
          <w:sz w:val="24"/>
          <w:szCs w:val="24"/>
        </w:rPr>
        <w:t xml:space="preserve"> = [-.07, .07]</w:t>
      </w:r>
      <w:r w:rsidR="006E1494">
        <w:rPr>
          <w:rFonts w:ascii="Times New Roman" w:hAnsi="Times New Roman" w:cs="Times New Roman"/>
          <w:sz w:val="24"/>
          <w:szCs w:val="24"/>
        </w:rPr>
        <w:t>)</w:t>
      </w:r>
      <w:r w:rsidRPr="00FC4EF2">
        <w:rPr>
          <w:rFonts w:ascii="Times New Roman" w:hAnsi="Times New Roman" w:cs="Times New Roman"/>
          <w:sz w:val="24"/>
          <w:szCs w:val="24"/>
        </w:rPr>
        <w:t xml:space="preserve">. However, as predicted, the interaction was significant,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.08, </w:t>
      </w:r>
      <w:proofErr w:type="gramStart"/>
      <w:r w:rsidRPr="00FC4EF2">
        <w:rPr>
          <w:rFonts w:ascii="Times New Roman" w:hAnsi="Times New Roman" w:cs="Times New Roman"/>
          <w:i/>
          <w:iCs/>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39</w:t>
      </w:r>
      <w:r w:rsidR="003F6CE2" w:rsidRPr="00FC4EF2">
        <w:rPr>
          <w:rFonts w:ascii="Times New Roman" w:hAnsi="Times New Roman" w:cs="Times New Roman"/>
          <w:sz w:val="24"/>
          <w:szCs w:val="24"/>
        </w:rPr>
        <w:t>6</w:t>
      </w:r>
      <w:r w:rsidRPr="00FC4EF2">
        <w:rPr>
          <w:rFonts w:ascii="Times New Roman" w:hAnsi="Times New Roman" w:cs="Times New Roman"/>
          <w:sz w:val="24"/>
          <w:szCs w:val="24"/>
        </w:rPr>
        <w:t xml:space="preserve">) = 2.59,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 .01.</w:t>
      </w:r>
    </w:p>
    <w:p w14:paraId="07408EEE" w14:textId="77777777" w:rsidR="00F05ADA" w:rsidRPr="00FC4EF2" w:rsidRDefault="00F05ADA" w:rsidP="00FC4EF2">
      <w:pPr>
        <w:spacing w:after="0" w:line="240" w:lineRule="auto"/>
        <w:rPr>
          <w:rFonts w:ascii="Times New Roman" w:hAnsi="Times New Roman" w:cs="Times New Roman"/>
          <w:sz w:val="24"/>
          <w:szCs w:val="24"/>
        </w:rPr>
      </w:pPr>
    </w:p>
    <w:p w14:paraId="76FD9ADA" w14:textId="77777777" w:rsidR="00EF1288" w:rsidRPr="00FC4EF2" w:rsidRDefault="00EF1288" w:rsidP="00EF1288">
      <w:pPr>
        <w:pStyle w:val="Heading2"/>
        <w:spacing w:before="0" w:line="240" w:lineRule="auto"/>
        <w:rPr>
          <w:rFonts w:ascii="Times New Roman" w:hAnsi="Times New Roman" w:cs="Times New Roman"/>
          <w:b/>
          <w:bCs/>
          <w:color w:val="000000" w:themeColor="text1"/>
          <w:sz w:val="24"/>
          <w:szCs w:val="24"/>
        </w:rPr>
      </w:pPr>
      <w:bookmarkStart w:id="20" w:name="_Toc157532916"/>
      <w:r w:rsidRPr="00FB5E0C">
        <w:rPr>
          <w:rFonts w:ascii="Times New Roman" w:hAnsi="Times New Roman" w:cs="Times New Roman"/>
          <w:b/>
          <w:bCs/>
          <w:color w:val="000000" w:themeColor="text1"/>
          <w:sz w:val="24"/>
          <w:szCs w:val="24"/>
        </w:rPr>
        <w:t xml:space="preserve">Web Study </w:t>
      </w:r>
      <w:r>
        <w:rPr>
          <w:rFonts w:ascii="Times New Roman" w:hAnsi="Times New Roman" w:cs="Times New Roman"/>
          <w:b/>
          <w:bCs/>
          <w:color w:val="000000" w:themeColor="text1"/>
          <w:sz w:val="24"/>
          <w:szCs w:val="24"/>
        </w:rPr>
        <w:t>4</w:t>
      </w:r>
      <w:bookmarkEnd w:id="20"/>
    </w:p>
    <w:p w14:paraId="7A2A8412" w14:textId="77777777" w:rsidR="00EF1288" w:rsidRPr="00FC4EF2" w:rsidRDefault="00EF1288" w:rsidP="00EF1288">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All participants</w:t>
      </w:r>
      <w:r>
        <w:rPr>
          <w:rFonts w:ascii="Times New Roman" w:hAnsi="Times New Roman" w:cs="Times New Roman"/>
          <w:sz w:val="24"/>
          <w:szCs w:val="24"/>
        </w:rPr>
        <w:t>,</w:t>
      </w:r>
      <w:r w:rsidRPr="00FC4EF2">
        <w:rPr>
          <w:rFonts w:ascii="Times New Roman" w:hAnsi="Times New Roman" w:cs="Times New Roman"/>
          <w:sz w:val="24"/>
          <w:szCs w:val="24"/>
        </w:rPr>
        <w:t xml:space="preserve"> regardless of the attention check, were included in the following analysis (</w:t>
      </w:r>
      <w:r w:rsidRPr="00FC4EF2">
        <w:rPr>
          <w:rFonts w:ascii="Times New Roman" w:hAnsi="Times New Roman" w:cs="Times New Roman"/>
          <w:i/>
          <w:iCs/>
          <w:sz w:val="24"/>
          <w:szCs w:val="24"/>
        </w:rPr>
        <w:t>N</w:t>
      </w:r>
      <w:r w:rsidRPr="00FC4EF2">
        <w:rPr>
          <w:rFonts w:ascii="Times New Roman" w:hAnsi="Times New Roman" w:cs="Times New Roman"/>
          <w:sz w:val="24"/>
          <w:szCs w:val="24"/>
        </w:rPr>
        <w:t xml:space="preserve"> = 400). None of the control measures of sex, age, or liking of the scent significantly predicted choice, all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&gt; .06. </w:t>
      </w:r>
    </w:p>
    <w:p w14:paraId="4C198F83" w14:textId="77777777" w:rsidR="00EF1288" w:rsidRPr="00FC4EF2" w:rsidRDefault="00EF1288" w:rsidP="00EF1288">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As predicted, a significant majority of participants (75.25%) preferred the label with cut lemons, χ2(1) = 102.01,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Olfactory imagery (α = .88) was also significantly higher from the cut-lemons label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4.18,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.70) than from the whole-lemons label (</w:t>
      </w:r>
      <w:r w:rsidRPr="00FC4EF2">
        <w:rPr>
          <w:rFonts w:ascii="Times New Roman" w:hAnsi="Times New Roman" w:cs="Times New Roman"/>
          <w:i/>
          <w:iCs/>
          <w:sz w:val="24"/>
          <w:szCs w:val="24"/>
        </w:rPr>
        <w:t>M</w:t>
      </w:r>
      <w:r w:rsidRPr="00FC4EF2">
        <w:rPr>
          <w:rFonts w:ascii="Times New Roman" w:hAnsi="Times New Roman" w:cs="Times New Roman"/>
          <w:sz w:val="24"/>
          <w:szCs w:val="24"/>
        </w:rPr>
        <w:t xml:space="preserve"> = 3.57, </w:t>
      </w:r>
      <w:r w:rsidRPr="00FC4EF2">
        <w:rPr>
          <w:rFonts w:ascii="Times New Roman" w:hAnsi="Times New Roman" w:cs="Times New Roman"/>
          <w:i/>
          <w:iCs/>
          <w:sz w:val="24"/>
          <w:szCs w:val="24"/>
        </w:rPr>
        <w:t>SD</w:t>
      </w:r>
      <w:r w:rsidRPr="00FC4EF2">
        <w:rPr>
          <w:rFonts w:ascii="Times New Roman" w:hAnsi="Times New Roman" w:cs="Times New Roman"/>
          <w:sz w:val="24"/>
          <w:szCs w:val="24"/>
        </w:rPr>
        <w:t xml:space="preserve"> = .92), </w:t>
      </w:r>
      <w:proofErr w:type="gramStart"/>
      <w:r w:rsidRPr="00FC4EF2">
        <w:rPr>
          <w:rFonts w:ascii="Times New Roman" w:hAnsi="Times New Roman" w:cs="Times New Roman"/>
          <w:i/>
          <w:iCs/>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399) = 13.43,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iCs/>
          <w:sz w:val="24"/>
          <w:szCs w:val="24"/>
        </w:rPr>
        <w:t>d</w:t>
      </w:r>
      <w:r w:rsidRPr="00FC4EF2">
        <w:rPr>
          <w:rFonts w:ascii="Times New Roman" w:hAnsi="Times New Roman" w:cs="Times New Roman"/>
          <w:sz w:val="24"/>
          <w:szCs w:val="24"/>
        </w:rPr>
        <w:t xml:space="preserve"> = .67. As in Study 1</w:t>
      </w:r>
      <w:r>
        <w:rPr>
          <w:rFonts w:ascii="Times New Roman" w:hAnsi="Times New Roman" w:cs="Times New Roman"/>
          <w:sz w:val="24"/>
          <w:szCs w:val="24"/>
        </w:rPr>
        <w:t>A</w:t>
      </w:r>
      <w:r w:rsidRPr="00FC4EF2">
        <w:rPr>
          <w:rFonts w:ascii="Times New Roman" w:hAnsi="Times New Roman" w:cs="Times New Roman"/>
          <w:sz w:val="24"/>
          <w:szCs w:val="24"/>
        </w:rPr>
        <w:t xml:space="preserve">, we tested whether olfactory imagery predicted label preference by subtracting ratings of the whole-lemon label from ratings of the cut-lemon label. A binary logistic regression confirmed that olfactory imagery significantly predicted label choice, Wald χ2 = 53.16,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3.49,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This result also held when instead using olfactory imagery from the cut-lemon label alone (i.e., without subtracting olfactory </w:t>
      </w:r>
      <w:r w:rsidRPr="00FC4EF2">
        <w:rPr>
          <w:rFonts w:ascii="Times New Roman" w:hAnsi="Times New Roman" w:cs="Times New Roman"/>
          <w:sz w:val="24"/>
          <w:szCs w:val="24"/>
        </w:rPr>
        <w:lastRenderedPageBreak/>
        <w:t xml:space="preserve">imagery from the whole-lemon label), Wald χ2 = 36.56, </w:t>
      </w:r>
      <w:r w:rsidRPr="00FC4EF2">
        <w:rPr>
          <w:rFonts w:ascii="Times New Roman" w:hAnsi="Times New Roman" w:cs="Times New Roman"/>
          <w:i/>
          <w:iCs/>
          <w:sz w:val="24"/>
          <w:szCs w:val="24"/>
        </w:rPr>
        <w:t>B</w:t>
      </w:r>
      <w:r w:rsidRPr="00FC4EF2">
        <w:rPr>
          <w:rFonts w:ascii="Times New Roman" w:hAnsi="Times New Roman" w:cs="Times New Roman"/>
          <w:sz w:val="24"/>
          <w:szCs w:val="24"/>
        </w:rPr>
        <w:t xml:space="preserve"> = 1.11, </w:t>
      </w:r>
      <w:r w:rsidRPr="00FC4EF2">
        <w:rPr>
          <w:rFonts w:ascii="Times New Roman" w:hAnsi="Times New Roman" w:cs="Times New Roman"/>
          <w:i/>
          <w:iCs/>
          <w:sz w:val="24"/>
          <w:szCs w:val="24"/>
        </w:rPr>
        <w:t>p</w:t>
      </w:r>
      <w:r w:rsidRPr="00FC4EF2">
        <w:rPr>
          <w:rFonts w:ascii="Times New Roman" w:hAnsi="Times New Roman" w:cs="Times New Roman"/>
          <w:sz w:val="24"/>
          <w:szCs w:val="24"/>
        </w:rPr>
        <w:t xml:space="preserve"> &lt; .001. These results fully replicate those of Study 1</w:t>
      </w:r>
      <w:r>
        <w:rPr>
          <w:rFonts w:ascii="Times New Roman" w:hAnsi="Times New Roman" w:cs="Times New Roman"/>
          <w:sz w:val="24"/>
          <w:szCs w:val="24"/>
        </w:rPr>
        <w:t>A</w:t>
      </w:r>
      <w:r w:rsidRPr="00FC4EF2">
        <w:rPr>
          <w:rFonts w:ascii="Times New Roman" w:hAnsi="Times New Roman" w:cs="Times New Roman"/>
          <w:sz w:val="24"/>
          <w:szCs w:val="24"/>
        </w:rPr>
        <w:t xml:space="preserve">. </w:t>
      </w:r>
    </w:p>
    <w:p w14:paraId="0BA380DD" w14:textId="77777777" w:rsidR="00EF1288" w:rsidRPr="00FC4EF2" w:rsidRDefault="00EF1288" w:rsidP="00EF1288">
      <w:pPr>
        <w:spacing w:after="0" w:line="240" w:lineRule="auto"/>
        <w:ind w:firstLine="720"/>
        <w:rPr>
          <w:rFonts w:ascii="Times New Roman" w:hAnsi="Times New Roman" w:cs="Times New Roman"/>
          <w:color w:val="000000" w:themeColor="text1"/>
          <w:sz w:val="24"/>
          <w:szCs w:val="24"/>
        </w:rPr>
      </w:pPr>
      <w:r w:rsidRPr="00FC4EF2">
        <w:rPr>
          <w:rFonts w:ascii="Times New Roman" w:hAnsi="Times New Roman" w:cs="Times New Roman"/>
          <w:color w:val="000000" w:themeColor="text1"/>
          <w:sz w:val="24"/>
          <w:szCs w:val="24"/>
        </w:rPr>
        <w:t xml:space="preserve">Scores on the ENFAS need for smell scale were highly variable (Range = 1.00 – 7.00, </w:t>
      </w:r>
      <w:r w:rsidRPr="00FC4EF2">
        <w:rPr>
          <w:rFonts w:ascii="Times New Roman" w:hAnsi="Times New Roman" w:cs="Times New Roman"/>
          <w:i/>
          <w:iCs/>
          <w:color w:val="000000" w:themeColor="text1"/>
          <w:sz w:val="24"/>
          <w:szCs w:val="24"/>
        </w:rPr>
        <w:t>M</w:t>
      </w:r>
      <w:r w:rsidRPr="00FC4EF2">
        <w:rPr>
          <w:rFonts w:ascii="Times New Roman" w:hAnsi="Times New Roman" w:cs="Times New Roman"/>
          <w:color w:val="000000" w:themeColor="text1"/>
          <w:sz w:val="24"/>
          <w:szCs w:val="24"/>
        </w:rPr>
        <w:t xml:space="preserve"> = 5.28, </w:t>
      </w:r>
      <w:r w:rsidRPr="00FC4EF2">
        <w:rPr>
          <w:rFonts w:ascii="Times New Roman" w:hAnsi="Times New Roman" w:cs="Times New Roman"/>
          <w:i/>
          <w:iCs/>
          <w:color w:val="000000" w:themeColor="text1"/>
          <w:sz w:val="24"/>
          <w:szCs w:val="24"/>
        </w:rPr>
        <w:t>SD</w:t>
      </w:r>
      <w:r w:rsidRPr="00FC4EF2">
        <w:rPr>
          <w:rFonts w:ascii="Times New Roman" w:hAnsi="Times New Roman" w:cs="Times New Roman"/>
          <w:color w:val="000000" w:themeColor="text1"/>
          <w:sz w:val="24"/>
          <w:szCs w:val="24"/>
        </w:rPr>
        <w:t xml:space="preserve"> = .85) and normally distributed (skew = -.75), indicating suitability for regression analyses. As predicted, individuals’ need for smell significantly predicted choice, Wald χ2 = 5.42, </w:t>
      </w:r>
      <w:r w:rsidRPr="00FC4EF2">
        <w:rPr>
          <w:rFonts w:ascii="Times New Roman" w:hAnsi="Times New Roman" w:cs="Times New Roman"/>
          <w:i/>
          <w:iCs/>
          <w:color w:val="000000" w:themeColor="text1"/>
          <w:sz w:val="24"/>
          <w:szCs w:val="24"/>
        </w:rPr>
        <w:t>B</w:t>
      </w:r>
      <w:r w:rsidRPr="00FC4EF2">
        <w:rPr>
          <w:rFonts w:ascii="Times New Roman" w:hAnsi="Times New Roman" w:cs="Times New Roman"/>
          <w:color w:val="000000" w:themeColor="text1"/>
          <w:sz w:val="24"/>
          <w:szCs w:val="24"/>
        </w:rPr>
        <w:t xml:space="preserve"> = .31, </w:t>
      </w:r>
      <w:r w:rsidRPr="00FC4EF2">
        <w:rPr>
          <w:rFonts w:ascii="Times New Roman" w:hAnsi="Times New Roman" w:cs="Times New Roman"/>
          <w:i/>
          <w:iCs/>
          <w:color w:val="000000" w:themeColor="text1"/>
          <w:sz w:val="24"/>
          <w:szCs w:val="24"/>
        </w:rPr>
        <w:t>p</w:t>
      </w:r>
      <w:r w:rsidRPr="00FC4EF2">
        <w:rPr>
          <w:rFonts w:ascii="Times New Roman" w:hAnsi="Times New Roman" w:cs="Times New Roman"/>
          <w:color w:val="000000" w:themeColor="text1"/>
          <w:sz w:val="24"/>
          <w:szCs w:val="24"/>
        </w:rPr>
        <w:t xml:space="preserve"> = .020. </w:t>
      </w:r>
    </w:p>
    <w:p w14:paraId="1A9363D2" w14:textId="77777777" w:rsidR="00EF1288" w:rsidRPr="00FC4EF2" w:rsidRDefault="00EF1288" w:rsidP="00EF1288">
      <w:pPr>
        <w:pStyle w:val="Heading2"/>
        <w:spacing w:before="0" w:line="240" w:lineRule="auto"/>
        <w:rPr>
          <w:rFonts w:ascii="Times New Roman" w:hAnsi="Times New Roman" w:cs="Times New Roman"/>
          <w:b/>
          <w:bCs/>
          <w:color w:val="auto"/>
          <w:sz w:val="24"/>
          <w:szCs w:val="24"/>
        </w:rPr>
      </w:pPr>
    </w:p>
    <w:p w14:paraId="0D99426B" w14:textId="5A206C6D" w:rsidR="00285977" w:rsidRPr="00FC4EF2" w:rsidRDefault="00285977" w:rsidP="00FC4EF2">
      <w:pPr>
        <w:pStyle w:val="Heading2"/>
        <w:spacing w:before="0" w:line="240" w:lineRule="auto"/>
        <w:rPr>
          <w:rFonts w:ascii="Times New Roman" w:hAnsi="Times New Roman" w:cs="Times New Roman"/>
          <w:b/>
          <w:bCs/>
          <w:color w:val="auto"/>
          <w:sz w:val="24"/>
          <w:szCs w:val="24"/>
        </w:rPr>
      </w:pPr>
      <w:bookmarkStart w:id="21" w:name="_Toc157532917"/>
      <w:r w:rsidRPr="00FC4EF2">
        <w:rPr>
          <w:rFonts w:ascii="Times New Roman" w:hAnsi="Times New Roman" w:cs="Times New Roman"/>
          <w:b/>
          <w:bCs/>
          <w:color w:val="auto"/>
          <w:sz w:val="24"/>
          <w:szCs w:val="24"/>
        </w:rPr>
        <w:t xml:space="preserve">Study </w:t>
      </w:r>
      <w:r w:rsidR="00F05ADA" w:rsidRPr="00FC4EF2">
        <w:rPr>
          <w:rFonts w:ascii="Times New Roman" w:hAnsi="Times New Roman" w:cs="Times New Roman"/>
          <w:b/>
          <w:bCs/>
          <w:color w:val="auto"/>
          <w:sz w:val="24"/>
          <w:szCs w:val="24"/>
        </w:rPr>
        <w:t>4</w:t>
      </w:r>
      <w:bookmarkEnd w:id="21"/>
    </w:p>
    <w:p w14:paraId="0D7EA69C" w14:textId="66D372D2" w:rsidR="00B15AEF" w:rsidRPr="00FC4EF2" w:rsidRDefault="00B15AEF" w:rsidP="00FC4EF2">
      <w:pPr>
        <w:spacing w:after="0" w:line="240" w:lineRule="auto"/>
        <w:ind w:firstLine="709"/>
        <w:rPr>
          <w:rFonts w:ascii="Times New Roman" w:hAnsi="Times New Roman" w:cs="Times New Roman"/>
          <w:sz w:val="24"/>
          <w:szCs w:val="24"/>
        </w:rPr>
      </w:pPr>
      <w:r w:rsidRPr="00FC4EF2">
        <w:rPr>
          <w:rFonts w:ascii="Times New Roman" w:hAnsi="Times New Roman" w:cs="Times New Roman"/>
          <w:b/>
          <w:i/>
          <w:sz w:val="24"/>
          <w:szCs w:val="24"/>
        </w:rPr>
        <w:t>A. No participant exclusions based on attention check.</w:t>
      </w:r>
      <w:r w:rsidRPr="00FC4EF2">
        <w:rPr>
          <w:rFonts w:ascii="Times New Roman" w:hAnsi="Times New Roman" w:cs="Times New Roman"/>
          <w:sz w:val="24"/>
          <w:szCs w:val="24"/>
        </w:rPr>
        <w:t xml:space="preserve"> All participants, regardless of their response to the attention check, were included in the following analysis (</w:t>
      </w:r>
      <w:r w:rsidRPr="00FC4EF2">
        <w:rPr>
          <w:rFonts w:ascii="Times New Roman" w:hAnsi="Times New Roman" w:cs="Times New Roman"/>
          <w:i/>
          <w:iCs/>
          <w:sz w:val="24"/>
          <w:szCs w:val="24"/>
        </w:rPr>
        <w:t>N</w:t>
      </w:r>
      <w:r w:rsidRPr="00FC4EF2">
        <w:rPr>
          <w:rFonts w:ascii="Times New Roman" w:hAnsi="Times New Roman" w:cs="Times New Roman"/>
          <w:sz w:val="24"/>
          <w:szCs w:val="24"/>
        </w:rPr>
        <w:t xml:space="preserve"> = 402). Separate 2 (centrality) × 2 (picture) ANOVAs on the control factors revealed an age difference between the picture and control conditions, </w:t>
      </w:r>
      <w:proofErr w:type="gramStart"/>
      <w:r w:rsidRPr="00FC4EF2">
        <w:rPr>
          <w:rFonts w:ascii="Times New Roman" w:hAnsi="Times New Roman" w:cs="Times New Roman"/>
          <w:i/>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398) = 3.91,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.05, and a significant interaction on product involvement, </w:t>
      </w:r>
      <w:r w:rsidRPr="00FC4EF2">
        <w:rPr>
          <w:rFonts w:ascii="Times New Roman" w:hAnsi="Times New Roman" w:cs="Times New Roman"/>
          <w:i/>
          <w:sz w:val="24"/>
          <w:szCs w:val="24"/>
        </w:rPr>
        <w:t>F</w:t>
      </w:r>
      <w:r w:rsidRPr="00FC4EF2">
        <w:rPr>
          <w:rFonts w:ascii="Times New Roman" w:hAnsi="Times New Roman" w:cs="Times New Roman"/>
          <w:sz w:val="24"/>
          <w:szCs w:val="24"/>
        </w:rPr>
        <w:t xml:space="preserve">(1, 398) = 6.53,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.05. Therefore, age and involvement were both included as covariates in the subsequent analysis. </w:t>
      </w:r>
    </w:p>
    <w:p w14:paraId="46CB87CE" w14:textId="77777777" w:rsidR="00B15AEF" w:rsidRPr="00FC4EF2" w:rsidRDefault="00B15AEF"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Overall, 91.29% of participants correctly identified lemon as the scent of the product. However, the picture of lemons significantly increased participants’ awareness,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 xml:space="preserve"> = 20.02,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Specifically, 97.06% of participants correctly identified the lemon scent in the picture conditions, whereas only 85.35% in the control conditions identified the lemon scent. To examine the effect of pictures on product attitudes – independent of this awareness benefit – we excluded those 8.71% of participants who failed to correctly identify the lemon scent. Thus, 367 participants were included in the following analyses. A 2 (centrality: high, low) × 2 (picture: present, absent) ANCOVA revealed significant main effects of centrality, </w:t>
      </w:r>
      <w:proofErr w:type="gramStart"/>
      <w:r w:rsidRPr="00FC4EF2">
        <w:rPr>
          <w:rFonts w:ascii="Times New Roman" w:hAnsi="Times New Roman" w:cs="Times New Roman"/>
          <w:i/>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361) = 15.45,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.001, and picture, </w:t>
      </w:r>
      <w:r w:rsidRPr="00FC4EF2">
        <w:rPr>
          <w:rFonts w:ascii="Times New Roman" w:hAnsi="Times New Roman" w:cs="Times New Roman"/>
          <w:i/>
          <w:sz w:val="24"/>
          <w:szCs w:val="24"/>
        </w:rPr>
        <w:t>F</w:t>
      </w:r>
      <w:r w:rsidRPr="00FC4EF2">
        <w:rPr>
          <w:rFonts w:ascii="Times New Roman" w:hAnsi="Times New Roman" w:cs="Times New Roman"/>
          <w:sz w:val="24"/>
          <w:szCs w:val="24"/>
        </w:rPr>
        <w:t xml:space="preserve">(1, 361) = 5.12,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.05. More importantly, the predicted interaction was significant, </w:t>
      </w:r>
      <w:proofErr w:type="gramStart"/>
      <w:r w:rsidRPr="00FC4EF2">
        <w:rPr>
          <w:rFonts w:ascii="Times New Roman" w:hAnsi="Times New Roman" w:cs="Times New Roman"/>
          <w:i/>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361) = 4.08,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.05. A picture of a scented object (lemon) improved evaluations of a high-centrality product (cleaning spray), </w:t>
      </w:r>
      <w:proofErr w:type="gramStart"/>
      <w:r w:rsidRPr="00FC4EF2">
        <w:rPr>
          <w:rFonts w:ascii="Times New Roman" w:hAnsi="Times New Roman" w:cs="Times New Roman"/>
          <w:i/>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189) = 3.42,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.50, but had no effect on a low-centrality product (lint roller),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 .39. </w:t>
      </w:r>
    </w:p>
    <w:p w14:paraId="354464D3" w14:textId="73CDEC6D" w:rsidR="00677A7B" w:rsidRPr="00FC4EF2" w:rsidRDefault="00B15AEF"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b/>
          <w:i/>
          <w:sz w:val="24"/>
          <w:szCs w:val="24"/>
        </w:rPr>
        <w:t>B</w:t>
      </w:r>
      <w:r w:rsidR="00677A7B" w:rsidRPr="00FC4EF2">
        <w:rPr>
          <w:rFonts w:ascii="Times New Roman" w:hAnsi="Times New Roman" w:cs="Times New Roman"/>
          <w:b/>
          <w:i/>
          <w:sz w:val="24"/>
          <w:szCs w:val="24"/>
        </w:rPr>
        <w:t>.</w:t>
      </w:r>
      <w:r w:rsidR="00677A7B" w:rsidRPr="00FC4EF2">
        <w:rPr>
          <w:rFonts w:ascii="Times New Roman" w:hAnsi="Times New Roman" w:cs="Times New Roman"/>
          <w:b/>
          <w:sz w:val="24"/>
          <w:szCs w:val="24"/>
        </w:rPr>
        <w:t xml:space="preserve"> </w:t>
      </w:r>
      <w:r w:rsidR="00677A7B" w:rsidRPr="00FC4EF2">
        <w:rPr>
          <w:rFonts w:ascii="Times New Roman" w:hAnsi="Times New Roman" w:cs="Times New Roman"/>
          <w:b/>
          <w:i/>
          <w:iCs/>
          <w:sz w:val="24"/>
          <w:szCs w:val="24"/>
        </w:rPr>
        <w:t>No covariates used.</w:t>
      </w:r>
      <w:r w:rsidR="00677A7B" w:rsidRPr="00FC4EF2">
        <w:rPr>
          <w:rFonts w:ascii="Times New Roman" w:hAnsi="Times New Roman" w:cs="Times New Roman"/>
          <w:noProof/>
          <w:sz w:val="24"/>
          <w:szCs w:val="24"/>
        </w:rPr>
        <w:t xml:space="preserve"> Five</w:t>
      </w:r>
      <w:r w:rsidR="00677A7B" w:rsidRPr="00FC4EF2">
        <w:rPr>
          <w:rFonts w:ascii="Times New Roman" w:hAnsi="Times New Roman" w:cs="Times New Roman"/>
          <w:sz w:val="24"/>
          <w:szCs w:val="24"/>
        </w:rPr>
        <w:t xml:space="preserve"> participants who failed the attention check were excluded. Separate 2 (centrality) × 2 (picture) ANOVAs on the control factors revealed an age difference between the picture and control conditions, </w:t>
      </w:r>
      <w:proofErr w:type="gramStart"/>
      <w:r w:rsidR="00677A7B" w:rsidRPr="00FC4EF2">
        <w:rPr>
          <w:rFonts w:ascii="Times New Roman" w:hAnsi="Times New Roman" w:cs="Times New Roman"/>
          <w:i/>
          <w:sz w:val="24"/>
          <w:szCs w:val="24"/>
        </w:rPr>
        <w:t>F</w:t>
      </w:r>
      <w:r w:rsidR="00677A7B" w:rsidRPr="00FC4EF2">
        <w:rPr>
          <w:rFonts w:ascii="Times New Roman" w:hAnsi="Times New Roman" w:cs="Times New Roman"/>
          <w:sz w:val="24"/>
          <w:szCs w:val="24"/>
        </w:rPr>
        <w:t>(</w:t>
      </w:r>
      <w:proofErr w:type="gramEnd"/>
      <w:r w:rsidR="00677A7B" w:rsidRPr="00FC4EF2">
        <w:rPr>
          <w:rFonts w:ascii="Times New Roman" w:hAnsi="Times New Roman" w:cs="Times New Roman"/>
          <w:sz w:val="24"/>
          <w:szCs w:val="24"/>
        </w:rPr>
        <w:t xml:space="preserve">1, 393) = 3.82, </w:t>
      </w:r>
      <w:r w:rsidR="00677A7B" w:rsidRPr="00FC4EF2">
        <w:rPr>
          <w:rFonts w:ascii="Times New Roman" w:hAnsi="Times New Roman" w:cs="Times New Roman"/>
          <w:i/>
          <w:sz w:val="24"/>
          <w:szCs w:val="24"/>
        </w:rPr>
        <w:t>p</w:t>
      </w:r>
      <w:r w:rsidR="00677A7B" w:rsidRPr="00FC4EF2">
        <w:rPr>
          <w:rFonts w:ascii="Times New Roman" w:hAnsi="Times New Roman" w:cs="Times New Roman"/>
          <w:sz w:val="24"/>
          <w:szCs w:val="24"/>
        </w:rPr>
        <w:t xml:space="preserve"> = .051, and a significant interaction on product involvement, </w:t>
      </w:r>
      <w:r w:rsidR="00677A7B" w:rsidRPr="00FC4EF2">
        <w:rPr>
          <w:rFonts w:ascii="Times New Roman" w:hAnsi="Times New Roman" w:cs="Times New Roman"/>
          <w:i/>
          <w:sz w:val="24"/>
          <w:szCs w:val="24"/>
        </w:rPr>
        <w:t>F</w:t>
      </w:r>
      <w:r w:rsidR="00677A7B" w:rsidRPr="00FC4EF2">
        <w:rPr>
          <w:rFonts w:ascii="Times New Roman" w:hAnsi="Times New Roman" w:cs="Times New Roman"/>
          <w:sz w:val="24"/>
          <w:szCs w:val="24"/>
        </w:rPr>
        <w:t xml:space="preserve">(1, 393) = 7.57, </w:t>
      </w:r>
      <w:r w:rsidR="00677A7B" w:rsidRPr="00FC4EF2">
        <w:rPr>
          <w:rFonts w:ascii="Times New Roman" w:hAnsi="Times New Roman" w:cs="Times New Roman"/>
          <w:i/>
          <w:sz w:val="24"/>
          <w:szCs w:val="24"/>
        </w:rPr>
        <w:t>p</w:t>
      </w:r>
      <w:r w:rsidR="00677A7B" w:rsidRPr="00FC4EF2">
        <w:rPr>
          <w:rFonts w:ascii="Times New Roman" w:hAnsi="Times New Roman" w:cs="Times New Roman"/>
          <w:sz w:val="24"/>
          <w:szCs w:val="24"/>
        </w:rPr>
        <w:t xml:space="preserve"> &lt; .01. However, in the following analysis, we did not include these two factors as covariates. </w:t>
      </w:r>
    </w:p>
    <w:p w14:paraId="68789615" w14:textId="77777777" w:rsidR="004E6160" w:rsidRPr="00FC4EF2" w:rsidRDefault="00677A7B"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Overall, 91.20% of participants correctly identified lemon as the scent of the product. However, the picture of lemons significantly increased participants’ awareness,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 xml:space="preserve"> = 17.22,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Specifically, </w:t>
      </w:r>
      <w:r w:rsidR="00D25919" w:rsidRPr="00FC4EF2">
        <w:rPr>
          <w:rFonts w:ascii="Times New Roman" w:hAnsi="Times New Roman" w:cs="Times New Roman"/>
          <w:sz w:val="24"/>
          <w:szCs w:val="24"/>
        </w:rPr>
        <w:t>98</w:t>
      </w:r>
      <w:r w:rsidRPr="00FC4EF2">
        <w:rPr>
          <w:rFonts w:ascii="Times New Roman" w:hAnsi="Times New Roman" w:cs="Times New Roman"/>
          <w:sz w:val="24"/>
          <w:szCs w:val="24"/>
        </w:rPr>
        <w:t>.0</w:t>
      </w:r>
      <w:r w:rsidR="00D25919" w:rsidRPr="00FC4EF2">
        <w:rPr>
          <w:rFonts w:ascii="Times New Roman" w:hAnsi="Times New Roman" w:cs="Times New Roman"/>
          <w:sz w:val="24"/>
          <w:szCs w:val="24"/>
        </w:rPr>
        <w:t>0</w:t>
      </w:r>
      <w:r w:rsidRPr="00FC4EF2">
        <w:rPr>
          <w:rFonts w:ascii="Times New Roman" w:hAnsi="Times New Roman" w:cs="Times New Roman"/>
          <w:sz w:val="24"/>
          <w:szCs w:val="24"/>
        </w:rPr>
        <w:t xml:space="preserve">% of participants correctly identified the lemon scent in the picture conditions, whereas only 85.20% in the control conditions identified the lemon scent. </w:t>
      </w:r>
      <w:r w:rsidR="00D25919" w:rsidRPr="00FC4EF2">
        <w:rPr>
          <w:rFonts w:ascii="Times New Roman" w:hAnsi="Times New Roman" w:cs="Times New Roman"/>
          <w:sz w:val="24"/>
          <w:szCs w:val="24"/>
        </w:rPr>
        <w:t xml:space="preserve">We excluded 8.80% of participants who failed to correctly identify the lemon scent. Thus, 362 participants were included in the following analyses. </w:t>
      </w:r>
    </w:p>
    <w:p w14:paraId="7E1CCC48" w14:textId="63AEED32" w:rsidR="00677A7B" w:rsidRPr="00FC4EF2" w:rsidRDefault="00677A7B"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A 2 (centrality: high, low) × 2 (picture: present, absent) ANOVA revealed significant main effects of centrality, </w:t>
      </w:r>
      <w:proofErr w:type="gramStart"/>
      <w:r w:rsidRPr="00FC4EF2">
        <w:rPr>
          <w:rFonts w:ascii="Times New Roman" w:hAnsi="Times New Roman" w:cs="Times New Roman"/>
          <w:i/>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w:t>
      </w:r>
      <w:r w:rsidR="00D513E6" w:rsidRPr="00FC4EF2">
        <w:rPr>
          <w:rFonts w:ascii="Times New Roman" w:hAnsi="Times New Roman" w:cs="Times New Roman"/>
          <w:sz w:val="24"/>
          <w:szCs w:val="24"/>
        </w:rPr>
        <w:t>358</w:t>
      </w:r>
      <w:r w:rsidRPr="00FC4EF2">
        <w:rPr>
          <w:rFonts w:ascii="Times New Roman" w:hAnsi="Times New Roman" w:cs="Times New Roman"/>
          <w:sz w:val="24"/>
          <w:szCs w:val="24"/>
        </w:rPr>
        <w:t xml:space="preserve">) = </w:t>
      </w:r>
      <w:r w:rsidR="00D513E6" w:rsidRPr="00FC4EF2">
        <w:rPr>
          <w:rFonts w:ascii="Times New Roman" w:hAnsi="Times New Roman" w:cs="Times New Roman"/>
          <w:sz w:val="24"/>
          <w:szCs w:val="24"/>
        </w:rPr>
        <w:t>7.58</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.01, and picture, </w:t>
      </w:r>
      <w:r w:rsidRPr="00FC4EF2">
        <w:rPr>
          <w:rFonts w:ascii="Times New Roman" w:hAnsi="Times New Roman" w:cs="Times New Roman"/>
          <w:i/>
          <w:sz w:val="24"/>
          <w:szCs w:val="24"/>
        </w:rPr>
        <w:t>F</w:t>
      </w:r>
      <w:r w:rsidRPr="00FC4EF2">
        <w:rPr>
          <w:rFonts w:ascii="Times New Roman" w:hAnsi="Times New Roman" w:cs="Times New Roman"/>
          <w:sz w:val="24"/>
          <w:szCs w:val="24"/>
        </w:rPr>
        <w:t xml:space="preserve">(1, </w:t>
      </w:r>
      <w:r w:rsidR="00D513E6" w:rsidRPr="00FC4EF2">
        <w:rPr>
          <w:rFonts w:ascii="Times New Roman" w:hAnsi="Times New Roman" w:cs="Times New Roman"/>
          <w:sz w:val="24"/>
          <w:szCs w:val="24"/>
        </w:rPr>
        <w:t>358</w:t>
      </w:r>
      <w:r w:rsidRPr="00FC4EF2">
        <w:rPr>
          <w:rFonts w:ascii="Times New Roman" w:hAnsi="Times New Roman" w:cs="Times New Roman"/>
          <w:sz w:val="24"/>
          <w:szCs w:val="24"/>
        </w:rPr>
        <w:t>) = 8.</w:t>
      </w:r>
      <w:r w:rsidR="00D513E6" w:rsidRPr="00FC4EF2">
        <w:rPr>
          <w:rFonts w:ascii="Times New Roman" w:hAnsi="Times New Roman" w:cs="Times New Roman"/>
          <w:sz w:val="24"/>
          <w:szCs w:val="24"/>
        </w:rPr>
        <w:t>80</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.01. However, the predicted interaction was not significant, </w:t>
      </w:r>
      <w:proofErr w:type="gramStart"/>
      <w:r w:rsidRPr="00FC4EF2">
        <w:rPr>
          <w:rFonts w:ascii="Times New Roman" w:hAnsi="Times New Roman" w:cs="Times New Roman"/>
          <w:i/>
          <w:sz w:val="24"/>
          <w:szCs w:val="24"/>
        </w:rPr>
        <w:t>F</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 xml:space="preserve">1, </w:t>
      </w:r>
      <w:r w:rsidR="00D513E6" w:rsidRPr="00FC4EF2">
        <w:rPr>
          <w:rFonts w:ascii="Times New Roman" w:hAnsi="Times New Roman" w:cs="Times New Roman"/>
          <w:sz w:val="24"/>
          <w:szCs w:val="24"/>
        </w:rPr>
        <w:t>358</w:t>
      </w:r>
      <w:r w:rsidRPr="00FC4EF2">
        <w:rPr>
          <w:rFonts w:ascii="Times New Roman" w:hAnsi="Times New Roman" w:cs="Times New Roman"/>
          <w:sz w:val="24"/>
          <w:szCs w:val="24"/>
        </w:rPr>
        <w:t>) = 2.</w:t>
      </w:r>
      <w:r w:rsidR="00D513E6" w:rsidRPr="00FC4EF2">
        <w:rPr>
          <w:rFonts w:ascii="Times New Roman" w:hAnsi="Times New Roman" w:cs="Times New Roman"/>
          <w:sz w:val="24"/>
          <w:szCs w:val="24"/>
        </w:rPr>
        <w:t>50</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.1</w:t>
      </w:r>
      <w:r w:rsidR="00D513E6" w:rsidRPr="00FC4EF2">
        <w:rPr>
          <w:rFonts w:ascii="Times New Roman" w:hAnsi="Times New Roman" w:cs="Times New Roman"/>
          <w:sz w:val="24"/>
          <w:szCs w:val="24"/>
        </w:rPr>
        <w:t>07</w:t>
      </w:r>
      <w:r w:rsidRPr="00FC4EF2">
        <w:rPr>
          <w:rFonts w:ascii="Times New Roman" w:hAnsi="Times New Roman" w:cs="Times New Roman"/>
          <w:sz w:val="24"/>
          <w:szCs w:val="24"/>
        </w:rPr>
        <w:t xml:space="preserve">. Despite the nonsignificant interaction, a picture of a scented object (lemon) </w:t>
      </w:r>
      <w:r w:rsidR="004E6160" w:rsidRPr="00FC4EF2">
        <w:rPr>
          <w:rFonts w:ascii="Times New Roman" w:hAnsi="Times New Roman" w:cs="Times New Roman"/>
          <w:sz w:val="24"/>
          <w:szCs w:val="24"/>
        </w:rPr>
        <w:t xml:space="preserve">significantly </w:t>
      </w:r>
      <w:r w:rsidRPr="00FC4EF2">
        <w:rPr>
          <w:rFonts w:ascii="Times New Roman" w:hAnsi="Times New Roman" w:cs="Times New Roman"/>
          <w:sz w:val="24"/>
          <w:szCs w:val="24"/>
        </w:rPr>
        <w:t xml:space="preserve">improved evaluations of a high-centrality product (cleaning spray), </w:t>
      </w:r>
      <w:proofErr w:type="gramStart"/>
      <w:r w:rsidRPr="00FC4EF2">
        <w:rPr>
          <w:rFonts w:ascii="Times New Roman" w:hAnsi="Times New Roman" w:cs="Times New Roman"/>
          <w:i/>
          <w:sz w:val="24"/>
          <w:szCs w:val="24"/>
        </w:rPr>
        <w:t>t</w:t>
      </w:r>
      <w:r w:rsidRPr="00FC4EF2">
        <w:rPr>
          <w:rFonts w:ascii="Times New Roman" w:hAnsi="Times New Roman" w:cs="Times New Roman"/>
          <w:sz w:val="24"/>
          <w:szCs w:val="24"/>
        </w:rPr>
        <w:t>(</w:t>
      </w:r>
      <w:proofErr w:type="gramEnd"/>
      <w:r w:rsidRPr="00FC4EF2">
        <w:rPr>
          <w:rFonts w:ascii="Times New Roman" w:hAnsi="Times New Roman" w:cs="Times New Roman"/>
          <w:sz w:val="24"/>
          <w:szCs w:val="24"/>
        </w:rPr>
        <w:t>18</w:t>
      </w:r>
      <w:r w:rsidR="00EF2B12" w:rsidRPr="00FC4EF2">
        <w:rPr>
          <w:rFonts w:ascii="Times New Roman" w:hAnsi="Times New Roman" w:cs="Times New Roman"/>
          <w:sz w:val="24"/>
          <w:szCs w:val="24"/>
        </w:rPr>
        <w:t>8</w:t>
      </w:r>
      <w:r w:rsidRPr="00FC4EF2">
        <w:rPr>
          <w:rFonts w:ascii="Times New Roman" w:hAnsi="Times New Roman" w:cs="Times New Roman"/>
          <w:sz w:val="24"/>
          <w:szCs w:val="24"/>
        </w:rPr>
        <w:t>) = 3.</w:t>
      </w:r>
      <w:r w:rsidR="00EF2B12" w:rsidRPr="00FC4EF2">
        <w:rPr>
          <w:rFonts w:ascii="Times New Roman" w:hAnsi="Times New Roman" w:cs="Times New Roman"/>
          <w:sz w:val="24"/>
          <w:szCs w:val="24"/>
        </w:rPr>
        <w:t>50</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.5</w:t>
      </w:r>
      <w:r w:rsidR="00EF2B12" w:rsidRPr="00FC4EF2">
        <w:rPr>
          <w:rFonts w:ascii="Times New Roman" w:hAnsi="Times New Roman" w:cs="Times New Roman"/>
          <w:sz w:val="24"/>
          <w:szCs w:val="24"/>
        </w:rPr>
        <w:t>1</w:t>
      </w:r>
      <w:r w:rsidRPr="00FC4EF2">
        <w:rPr>
          <w:rFonts w:ascii="Times New Roman" w:hAnsi="Times New Roman" w:cs="Times New Roman"/>
          <w:sz w:val="24"/>
          <w:szCs w:val="24"/>
        </w:rPr>
        <w:t xml:space="preserve">, but had no effect on a low-centrality product (lint roller),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 .</w:t>
      </w:r>
      <w:r w:rsidR="00EF2B12" w:rsidRPr="00FC4EF2">
        <w:rPr>
          <w:rFonts w:ascii="Times New Roman" w:hAnsi="Times New Roman" w:cs="Times New Roman"/>
          <w:sz w:val="24"/>
          <w:szCs w:val="24"/>
        </w:rPr>
        <w:t>38</w:t>
      </w:r>
      <w:r w:rsidRPr="00FC4EF2">
        <w:rPr>
          <w:rFonts w:ascii="Times New Roman" w:hAnsi="Times New Roman" w:cs="Times New Roman"/>
          <w:sz w:val="24"/>
          <w:szCs w:val="24"/>
        </w:rPr>
        <w:t xml:space="preserve">. </w:t>
      </w:r>
    </w:p>
    <w:p w14:paraId="040E5CA5" w14:textId="6DD360DC" w:rsidR="00770F43" w:rsidRPr="00FC4EF2" w:rsidRDefault="00677A7B"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 xml:space="preserve">In this analysis, we did not include any covariates. While the </w:t>
      </w:r>
      <w:r w:rsidRPr="00FC4EF2">
        <w:rPr>
          <w:rFonts w:ascii="Times New Roman" w:hAnsi="Times New Roman" w:cs="Times New Roman"/>
          <w:i/>
          <w:iCs/>
          <w:sz w:val="24"/>
          <w:szCs w:val="24"/>
        </w:rPr>
        <w:t>t</w:t>
      </w:r>
      <w:r w:rsidRPr="00FC4EF2">
        <w:rPr>
          <w:rFonts w:ascii="Times New Roman" w:hAnsi="Times New Roman" w:cs="Times New Roman"/>
          <w:sz w:val="24"/>
          <w:szCs w:val="24"/>
        </w:rPr>
        <w:t xml:space="preserve">-test indicates that there is a positive impact of pictures of scented objects on evaluations for high-centrality products, there was no such effect for low-centrality products, as predicted. However, the interaction was not </w:t>
      </w:r>
      <w:r w:rsidRPr="00FC4EF2">
        <w:rPr>
          <w:rFonts w:ascii="Times New Roman" w:hAnsi="Times New Roman" w:cs="Times New Roman"/>
          <w:sz w:val="24"/>
          <w:szCs w:val="24"/>
        </w:rPr>
        <w:lastRenderedPageBreak/>
        <w:t xml:space="preserve">significant. Evidently, </w:t>
      </w:r>
      <w:r w:rsidR="0016408A" w:rsidRPr="00FC4EF2">
        <w:rPr>
          <w:rFonts w:ascii="Times New Roman" w:hAnsi="Times New Roman" w:cs="Times New Roman"/>
          <w:sz w:val="24"/>
          <w:szCs w:val="24"/>
        </w:rPr>
        <w:t xml:space="preserve">one or both </w:t>
      </w:r>
      <w:r w:rsidRPr="00FC4EF2">
        <w:rPr>
          <w:rFonts w:ascii="Times New Roman" w:hAnsi="Times New Roman" w:cs="Times New Roman"/>
          <w:sz w:val="24"/>
          <w:szCs w:val="24"/>
        </w:rPr>
        <w:t xml:space="preserve">covariates that differed significantly between conditions (i.e., age and involvement with the product) strongly influenced the evaluations of the product. </w:t>
      </w:r>
      <w:r w:rsidR="00770F43" w:rsidRPr="00FC4EF2">
        <w:rPr>
          <w:rFonts w:ascii="Times New Roman" w:hAnsi="Times New Roman" w:cs="Times New Roman"/>
          <w:sz w:val="24"/>
          <w:szCs w:val="24"/>
        </w:rPr>
        <w:t xml:space="preserve"> </w:t>
      </w:r>
    </w:p>
    <w:p w14:paraId="0050DBA1" w14:textId="48591FF6" w:rsidR="00770F43" w:rsidRPr="00FC4EF2" w:rsidRDefault="00396ABE"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b/>
          <w:i/>
          <w:iCs/>
          <w:sz w:val="24"/>
          <w:szCs w:val="24"/>
        </w:rPr>
        <w:t>C</w:t>
      </w:r>
      <w:r w:rsidR="008025C7" w:rsidRPr="00FC4EF2">
        <w:rPr>
          <w:rFonts w:ascii="Times New Roman" w:hAnsi="Times New Roman" w:cs="Times New Roman"/>
          <w:b/>
          <w:i/>
          <w:iCs/>
          <w:sz w:val="24"/>
          <w:szCs w:val="24"/>
        </w:rPr>
        <w:t xml:space="preserve">. </w:t>
      </w:r>
      <w:r w:rsidR="00961473" w:rsidRPr="00FC4EF2">
        <w:rPr>
          <w:rFonts w:ascii="Times New Roman" w:hAnsi="Times New Roman" w:cs="Times New Roman"/>
          <w:b/>
          <w:i/>
          <w:iCs/>
          <w:sz w:val="24"/>
          <w:szCs w:val="24"/>
        </w:rPr>
        <w:t>No participant exclusions based on awareness check.</w:t>
      </w:r>
      <w:r w:rsidR="00961473" w:rsidRPr="00FC4EF2">
        <w:rPr>
          <w:rFonts w:ascii="Times New Roman" w:hAnsi="Times New Roman" w:cs="Times New Roman"/>
          <w:noProof/>
          <w:sz w:val="24"/>
          <w:szCs w:val="24"/>
        </w:rPr>
        <w:t xml:space="preserve"> </w:t>
      </w:r>
      <w:r w:rsidR="00770F43" w:rsidRPr="00FC4EF2">
        <w:rPr>
          <w:rFonts w:ascii="Times New Roman" w:hAnsi="Times New Roman" w:cs="Times New Roman"/>
          <w:noProof/>
          <w:sz w:val="24"/>
          <w:szCs w:val="24"/>
        </w:rPr>
        <w:t>Five</w:t>
      </w:r>
      <w:r w:rsidR="00770F43" w:rsidRPr="00FC4EF2">
        <w:rPr>
          <w:rFonts w:ascii="Times New Roman" w:hAnsi="Times New Roman" w:cs="Times New Roman"/>
          <w:sz w:val="24"/>
          <w:szCs w:val="24"/>
        </w:rPr>
        <w:t xml:space="preserve"> participants who failed the attention check were excluded. Separate 2 (centrality) × 2 (picture) ANOVAs on the control factors revealed an age difference between the picture and control conditions, </w:t>
      </w:r>
      <w:proofErr w:type="gramStart"/>
      <w:r w:rsidR="00770F43" w:rsidRPr="00FC4EF2">
        <w:rPr>
          <w:rFonts w:ascii="Times New Roman" w:hAnsi="Times New Roman" w:cs="Times New Roman"/>
          <w:i/>
          <w:sz w:val="24"/>
          <w:szCs w:val="24"/>
        </w:rPr>
        <w:t>F</w:t>
      </w:r>
      <w:r w:rsidR="00770F43" w:rsidRPr="00FC4EF2">
        <w:rPr>
          <w:rFonts w:ascii="Times New Roman" w:hAnsi="Times New Roman" w:cs="Times New Roman"/>
          <w:sz w:val="24"/>
          <w:szCs w:val="24"/>
        </w:rPr>
        <w:t>(</w:t>
      </w:r>
      <w:proofErr w:type="gramEnd"/>
      <w:r w:rsidR="00770F43" w:rsidRPr="00FC4EF2">
        <w:rPr>
          <w:rFonts w:ascii="Times New Roman" w:hAnsi="Times New Roman" w:cs="Times New Roman"/>
          <w:sz w:val="24"/>
          <w:szCs w:val="24"/>
        </w:rPr>
        <w:t xml:space="preserve">1, 393) = 3.82, </w:t>
      </w:r>
      <w:r w:rsidR="00770F43" w:rsidRPr="00FC4EF2">
        <w:rPr>
          <w:rFonts w:ascii="Times New Roman" w:hAnsi="Times New Roman" w:cs="Times New Roman"/>
          <w:i/>
          <w:sz w:val="24"/>
          <w:szCs w:val="24"/>
        </w:rPr>
        <w:t>p</w:t>
      </w:r>
      <w:r w:rsidR="00770F43" w:rsidRPr="00FC4EF2">
        <w:rPr>
          <w:rFonts w:ascii="Times New Roman" w:hAnsi="Times New Roman" w:cs="Times New Roman"/>
          <w:sz w:val="24"/>
          <w:szCs w:val="24"/>
        </w:rPr>
        <w:t xml:space="preserve"> = .051, and a significant interaction on product involvement, </w:t>
      </w:r>
      <w:r w:rsidR="00770F43" w:rsidRPr="00FC4EF2">
        <w:rPr>
          <w:rFonts w:ascii="Times New Roman" w:hAnsi="Times New Roman" w:cs="Times New Roman"/>
          <w:i/>
          <w:sz w:val="24"/>
          <w:szCs w:val="24"/>
        </w:rPr>
        <w:t>F</w:t>
      </w:r>
      <w:r w:rsidR="00770F43" w:rsidRPr="00FC4EF2">
        <w:rPr>
          <w:rFonts w:ascii="Times New Roman" w:hAnsi="Times New Roman" w:cs="Times New Roman"/>
          <w:sz w:val="24"/>
          <w:szCs w:val="24"/>
        </w:rPr>
        <w:t xml:space="preserve">(1, 393) = 7.57, </w:t>
      </w:r>
      <w:r w:rsidR="00770F43" w:rsidRPr="00FC4EF2">
        <w:rPr>
          <w:rFonts w:ascii="Times New Roman" w:hAnsi="Times New Roman" w:cs="Times New Roman"/>
          <w:i/>
          <w:sz w:val="24"/>
          <w:szCs w:val="24"/>
        </w:rPr>
        <w:t>p</w:t>
      </w:r>
      <w:r w:rsidR="00770F43" w:rsidRPr="00FC4EF2">
        <w:rPr>
          <w:rFonts w:ascii="Times New Roman" w:hAnsi="Times New Roman" w:cs="Times New Roman"/>
          <w:sz w:val="24"/>
          <w:szCs w:val="24"/>
        </w:rPr>
        <w:t xml:space="preserve"> &lt; .01. Therefore, age and involvement were both included as covariates in the subsequent analysis.</w:t>
      </w:r>
    </w:p>
    <w:p w14:paraId="435A8310" w14:textId="13EDFEDA" w:rsidR="00770F43" w:rsidRPr="00FC4EF2" w:rsidRDefault="00E768D2"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Overall, 91.20% of participants correctly identified lemon as the scent of the product. However, the picture of lemons significantly increased participants’ awareness, χ</w:t>
      </w:r>
      <w:r w:rsidRPr="00FC4EF2">
        <w:rPr>
          <w:rFonts w:ascii="Times New Roman" w:hAnsi="Times New Roman" w:cs="Times New Roman"/>
          <w:sz w:val="24"/>
          <w:szCs w:val="24"/>
          <w:vertAlign w:val="superscript"/>
        </w:rPr>
        <w:t>2</w:t>
      </w:r>
      <w:r w:rsidRPr="00FC4EF2">
        <w:rPr>
          <w:rFonts w:ascii="Times New Roman" w:hAnsi="Times New Roman" w:cs="Times New Roman"/>
          <w:sz w:val="24"/>
          <w:szCs w:val="24"/>
        </w:rPr>
        <w:t xml:space="preserve"> = 17.22,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Specifically, 98.00% of participants correctly identified the lemon scent in the picture conditions, whereas only 85.20% in the control conditions identified the lemon scent. </w:t>
      </w:r>
      <w:r w:rsidR="00770F43" w:rsidRPr="00FC4EF2">
        <w:rPr>
          <w:rFonts w:ascii="Times New Roman" w:hAnsi="Times New Roman" w:cs="Times New Roman"/>
          <w:sz w:val="24"/>
          <w:szCs w:val="24"/>
        </w:rPr>
        <w:t xml:space="preserve">For the following analysis, no participant was excluded based on the awareness of the scent. Therefore, a total of 397 participants were included in the following analyses. A 2 (centrality: high, low) × 2 (picture: present, absent) ANCOVA revealed significant main effects of centrality, </w:t>
      </w:r>
      <w:proofErr w:type="gramStart"/>
      <w:r w:rsidR="00770F43" w:rsidRPr="00FC4EF2">
        <w:rPr>
          <w:rFonts w:ascii="Times New Roman" w:hAnsi="Times New Roman" w:cs="Times New Roman"/>
          <w:i/>
          <w:sz w:val="24"/>
          <w:szCs w:val="24"/>
        </w:rPr>
        <w:t>F</w:t>
      </w:r>
      <w:r w:rsidR="00770F43" w:rsidRPr="00FC4EF2">
        <w:rPr>
          <w:rFonts w:ascii="Times New Roman" w:hAnsi="Times New Roman" w:cs="Times New Roman"/>
          <w:sz w:val="24"/>
          <w:szCs w:val="24"/>
        </w:rPr>
        <w:t>(</w:t>
      </w:r>
      <w:proofErr w:type="gramEnd"/>
      <w:r w:rsidR="00770F43" w:rsidRPr="00FC4EF2">
        <w:rPr>
          <w:rFonts w:ascii="Times New Roman" w:hAnsi="Times New Roman" w:cs="Times New Roman"/>
          <w:sz w:val="24"/>
          <w:szCs w:val="24"/>
        </w:rPr>
        <w:t xml:space="preserve">1, 391) = </w:t>
      </w:r>
      <w:r w:rsidR="00356BB9" w:rsidRPr="00FC4EF2">
        <w:rPr>
          <w:rFonts w:ascii="Times New Roman" w:hAnsi="Times New Roman" w:cs="Times New Roman"/>
          <w:sz w:val="24"/>
          <w:szCs w:val="24"/>
        </w:rPr>
        <w:t>18.02</w:t>
      </w:r>
      <w:r w:rsidR="00770F43" w:rsidRPr="00FC4EF2">
        <w:rPr>
          <w:rFonts w:ascii="Times New Roman" w:hAnsi="Times New Roman" w:cs="Times New Roman"/>
          <w:sz w:val="24"/>
          <w:szCs w:val="24"/>
        </w:rPr>
        <w:t xml:space="preserve">, </w:t>
      </w:r>
      <w:r w:rsidR="00770F43" w:rsidRPr="00FC4EF2">
        <w:rPr>
          <w:rFonts w:ascii="Times New Roman" w:hAnsi="Times New Roman" w:cs="Times New Roman"/>
          <w:i/>
          <w:sz w:val="24"/>
          <w:szCs w:val="24"/>
        </w:rPr>
        <w:t xml:space="preserve">p </w:t>
      </w:r>
      <w:r w:rsidR="00770F43" w:rsidRPr="00FC4EF2">
        <w:rPr>
          <w:rFonts w:ascii="Times New Roman" w:hAnsi="Times New Roman" w:cs="Times New Roman"/>
          <w:sz w:val="24"/>
          <w:szCs w:val="24"/>
        </w:rPr>
        <w:t xml:space="preserve">&lt; .001, and picture, </w:t>
      </w:r>
      <w:r w:rsidR="00770F43" w:rsidRPr="00FC4EF2">
        <w:rPr>
          <w:rFonts w:ascii="Times New Roman" w:hAnsi="Times New Roman" w:cs="Times New Roman"/>
          <w:i/>
          <w:sz w:val="24"/>
          <w:szCs w:val="24"/>
        </w:rPr>
        <w:t>F</w:t>
      </w:r>
      <w:r w:rsidR="00770F43" w:rsidRPr="00FC4EF2">
        <w:rPr>
          <w:rFonts w:ascii="Times New Roman" w:hAnsi="Times New Roman" w:cs="Times New Roman"/>
          <w:sz w:val="24"/>
          <w:szCs w:val="24"/>
        </w:rPr>
        <w:t xml:space="preserve">(1, 391) = </w:t>
      </w:r>
      <w:r w:rsidR="00356BB9" w:rsidRPr="00FC4EF2">
        <w:rPr>
          <w:rFonts w:ascii="Times New Roman" w:hAnsi="Times New Roman" w:cs="Times New Roman"/>
          <w:sz w:val="24"/>
          <w:szCs w:val="24"/>
        </w:rPr>
        <w:t>6.15</w:t>
      </w:r>
      <w:r w:rsidR="00770F43" w:rsidRPr="00FC4EF2">
        <w:rPr>
          <w:rFonts w:ascii="Times New Roman" w:hAnsi="Times New Roman" w:cs="Times New Roman"/>
          <w:sz w:val="24"/>
          <w:szCs w:val="24"/>
        </w:rPr>
        <w:t xml:space="preserve">, </w:t>
      </w:r>
      <w:r w:rsidR="00770F43" w:rsidRPr="00FC4EF2">
        <w:rPr>
          <w:rFonts w:ascii="Times New Roman" w:hAnsi="Times New Roman" w:cs="Times New Roman"/>
          <w:i/>
          <w:sz w:val="24"/>
          <w:szCs w:val="24"/>
        </w:rPr>
        <w:t xml:space="preserve">p </w:t>
      </w:r>
      <w:r w:rsidR="00770F43" w:rsidRPr="00FC4EF2">
        <w:rPr>
          <w:rFonts w:ascii="Times New Roman" w:hAnsi="Times New Roman" w:cs="Times New Roman"/>
          <w:sz w:val="24"/>
          <w:szCs w:val="24"/>
        </w:rPr>
        <w:t>&lt; .</w:t>
      </w:r>
      <w:r w:rsidR="00356BB9" w:rsidRPr="00FC4EF2">
        <w:rPr>
          <w:rFonts w:ascii="Times New Roman" w:hAnsi="Times New Roman" w:cs="Times New Roman"/>
          <w:sz w:val="24"/>
          <w:szCs w:val="24"/>
        </w:rPr>
        <w:t>05</w:t>
      </w:r>
      <w:r w:rsidR="00770F43" w:rsidRPr="00FC4EF2">
        <w:rPr>
          <w:rFonts w:ascii="Times New Roman" w:hAnsi="Times New Roman" w:cs="Times New Roman"/>
          <w:sz w:val="24"/>
          <w:szCs w:val="24"/>
        </w:rPr>
        <w:t xml:space="preserve">. More importantly, the predicted interaction was marginally significant, </w:t>
      </w:r>
      <w:proofErr w:type="gramStart"/>
      <w:r w:rsidR="00770F43" w:rsidRPr="00FC4EF2">
        <w:rPr>
          <w:rFonts w:ascii="Times New Roman" w:hAnsi="Times New Roman" w:cs="Times New Roman"/>
          <w:i/>
          <w:sz w:val="24"/>
          <w:szCs w:val="24"/>
        </w:rPr>
        <w:t>F</w:t>
      </w:r>
      <w:r w:rsidR="00770F43" w:rsidRPr="00FC4EF2">
        <w:rPr>
          <w:rFonts w:ascii="Times New Roman" w:hAnsi="Times New Roman" w:cs="Times New Roman"/>
          <w:sz w:val="24"/>
          <w:szCs w:val="24"/>
        </w:rPr>
        <w:t>(</w:t>
      </w:r>
      <w:proofErr w:type="gramEnd"/>
      <w:r w:rsidR="00770F43" w:rsidRPr="00FC4EF2">
        <w:rPr>
          <w:rFonts w:ascii="Times New Roman" w:hAnsi="Times New Roman" w:cs="Times New Roman"/>
          <w:sz w:val="24"/>
          <w:szCs w:val="24"/>
        </w:rPr>
        <w:t xml:space="preserve">1, 391) = 3.72, </w:t>
      </w:r>
      <w:r w:rsidR="00770F43" w:rsidRPr="00FC4EF2">
        <w:rPr>
          <w:rFonts w:ascii="Times New Roman" w:hAnsi="Times New Roman" w:cs="Times New Roman"/>
          <w:i/>
          <w:sz w:val="24"/>
          <w:szCs w:val="24"/>
        </w:rPr>
        <w:t xml:space="preserve">p </w:t>
      </w:r>
      <w:r w:rsidR="00770F43" w:rsidRPr="00FC4EF2">
        <w:rPr>
          <w:rFonts w:ascii="Times New Roman" w:hAnsi="Times New Roman" w:cs="Times New Roman"/>
          <w:sz w:val="24"/>
          <w:szCs w:val="24"/>
        </w:rPr>
        <w:t xml:space="preserve">= .054. A picture of a scented object (lemon) </w:t>
      </w:r>
      <w:r w:rsidR="00EC26AE" w:rsidRPr="00FC4EF2">
        <w:rPr>
          <w:rFonts w:ascii="Times New Roman" w:hAnsi="Times New Roman" w:cs="Times New Roman"/>
          <w:sz w:val="24"/>
          <w:szCs w:val="24"/>
        </w:rPr>
        <w:t xml:space="preserve">significantly </w:t>
      </w:r>
      <w:r w:rsidR="00770F43" w:rsidRPr="00FC4EF2">
        <w:rPr>
          <w:rFonts w:ascii="Times New Roman" w:hAnsi="Times New Roman" w:cs="Times New Roman"/>
          <w:sz w:val="24"/>
          <w:szCs w:val="24"/>
        </w:rPr>
        <w:t xml:space="preserve">improved evaluations of a high-centrality product (cleaning spray), </w:t>
      </w:r>
      <w:proofErr w:type="gramStart"/>
      <w:r w:rsidR="00770F43" w:rsidRPr="00FC4EF2">
        <w:rPr>
          <w:rFonts w:ascii="Times New Roman" w:hAnsi="Times New Roman" w:cs="Times New Roman"/>
          <w:i/>
          <w:sz w:val="24"/>
          <w:szCs w:val="24"/>
        </w:rPr>
        <w:t>t</w:t>
      </w:r>
      <w:r w:rsidR="00770F43" w:rsidRPr="00FC4EF2">
        <w:rPr>
          <w:rFonts w:ascii="Times New Roman" w:hAnsi="Times New Roman" w:cs="Times New Roman"/>
          <w:sz w:val="24"/>
          <w:szCs w:val="24"/>
        </w:rPr>
        <w:t>(</w:t>
      </w:r>
      <w:proofErr w:type="gramEnd"/>
      <w:r w:rsidR="00770F43" w:rsidRPr="00FC4EF2">
        <w:rPr>
          <w:rFonts w:ascii="Times New Roman" w:hAnsi="Times New Roman" w:cs="Times New Roman"/>
          <w:sz w:val="24"/>
          <w:szCs w:val="24"/>
        </w:rPr>
        <w:t xml:space="preserve">201) = 3.28, </w:t>
      </w:r>
      <w:r w:rsidR="00770F43" w:rsidRPr="00FC4EF2">
        <w:rPr>
          <w:rFonts w:ascii="Times New Roman" w:hAnsi="Times New Roman" w:cs="Times New Roman"/>
          <w:i/>
          <w:sz w:val="24"/>
          <w:szCs w:val="24"/>
        </w:rPr>
        <w:t>p</w:t>
      </w:r>
      <w:r w:rsidR="00770F43" w:rsidRPr="00FC4EF2">
        <w:rPr>
          <w:rFonts w:ascii="Times New Roman" w:hAnsi="Times New Roman" w:cs="Times New Roman"/>
          <w:sz w:val="24"/>
          <w:szCs w:val="24"/>
        </w:rPr>
        <w:t xml:space="preserve"> </w:t>
      </w:r>
      <w:r w:rsidR="00356BB9" w:rsidRPr="00FC4EF2">
        <w:rPr>
          <w:rFonts w:ascii="Times New Roman" w:hAnsi="Times New Roman" w:cs="Times New Roman"/>
          <w:sz w:val="24"/>
          <w:szCs w:val="24"/>
        </w:rPr>
        <w:t>=</w:t>
      </w:r>
      <w:r w:rsidR="00770F43" w:rsidRPr="00FC4EF2">
        <w:rPr>
          <w:rFonts w:ascii="Times New Roman" w:hAnsi="Times New Roman" w:cs="Times New Roman"/>
          <w:sz w:val="24"/>
          <w:szCs w:val="24"/>
        </w:rPr>
        <w:t xml:space="preserve"> .001, </w:t>
      </w:r>
      <w:r w:rsidR="00770F43" w:rsidRPr="00FC4EF2">
        <w:rPr>
          <w:rFonts w:ascii="Times New Roman" w:hAnsi="Times New Roman" w:cs="Times New Roman"/>
          <w:i/>
          <w:sz w:val="24"/>
          <w:szCs w:val="24"/>
        </w:rPr>
        <w:t>d</w:t>
      </w:r>
      <w:r w:rsidR="00770F43" w:rsidRPr="00FC4EF2">
        <w:rPr>
          <w:rFonts w:ascii="Times New Roman" w:hAnsi="Times New Roman" w:cs="Times New Roman"/>
          <w:sz w:val="24"/>
          <w:szCs w:val="24"/>
        </w:rPr>
        <w:t xml:space="preserve">  = .46, but had no effect on a low-centrality product (lint roller), </w:t>
      </w:r>
      <w:r w:rsidR="00770F43" w:rsidRPr="00FC4EF2">
        <w:rPr>
          <w:rFonts w:ascii="Times New Roman" w:hAnsi="Times New Roman" w:cs="Times New Roman"/>
          <w:i/>
          <w:sz w:val="24"/>
          <w:szCs w:val="24"/>
        </w:rPr>
        <w:t>p</w:t>
      </w:r>
      <w:r w:rsidR="00770F43" w:rsidRPr="00FC4EF2">
        <w:rPr>
          <w:rFonts w:ascii="Times New Roman" w:hAnsi="Times New Roman" w:cs="Times New Roman"/>
          <w:sz w:val="24"/>
          <w:szCs w:val="24"/>
        </w:rPr>
        <w:t xml:space="preserve"> = .</w:t>
      </w:r>
      <w:r w:rsidR="006A510F" w:rsidRPr="00FC4EF2">
        <w:rPr>
          <w:rFonts w:ascii="Times New Roman" w:hAnsi="Times New Roman" w:cs="Times New Roman"/>
          <w:sz w:val="24"/>
          <w:szCs w:val="24"/>
        </w:rPr>
        <w:t>21</w:t>
      </w:r>
      <w:r w:rsidR="00770F43" w:rsidRPr="00FC4EF2">
        <w:rPr>
          <w:rFonts w:ascii="Times New Roman" w:hAnsi="Times New Roman" w:cs="Times New Roman"/>
          <w:sz w:val="24"/>
          <w:szCs w:val="24"/>
        </w:rPr>
        <w:t xml:space="preserve">. </w:t>
      </w:r>
    </w:p>
    <w:p w14:paraId="61A9B7FB" w14:textId="77777777" w:rsidR="00770F43" w:rsidRPr="00FC4EF2" w:rsidRDefault="00770F43" w:rsidP="00FC4EF2">
      <w:pPr>
        <w:spacing w:after="0" w:line="240" w:lineRule="auto"/>
        <w:jc w:val="center"/>
        <w:rPr>
          <w:rFonts w:ascii="Times New Roman" w:hAnsi="Times New Roman" w:cs="Times New Roman"/>
          <w:b/>
          <w:sz w:val="24"/>
          <w:szCs w:val="24"/>
        </w:rPr>
      </w:pPr>
    </w:p>
    <w:p w14:paraId="410B6AE1" w14:textId="2CDD1EDB" w:rsidR="00285977" w:rsidRPr="00FC4EF2" w:rsidRDefault="00285977" w:rsidP="00FC4EF2">
      <w:pPr>
        <w:pStyle w:val="Heading2"/>
        <w:spacing w:before="0" w:line="240" w:lineRule="auto"/>
        <w:rPr>
          <w:rFonts w:ascii="Times New Roman" w:hAnsi="Times New Roman" w:cs="Times New Roman"/>
          <w:b/>
          <w:bCs/>
          <w:color w:val="auto"/>
          <w:sz w:val="24"/>
          <w:szCs w:val="24"/>
        </w:rPr>
      </w:pPr>
      <w:bookmarkStart w:id="22" w:name="_Toc157532918"/>
      <w:r w:rsidRPr="00FC4EF2">
        <w:rPr>
          <w:rFonts w:ascii="Times New Roman" w:hAnsi="Times New Roman" w:cs="Times New Roman"/>
          <w:b/>
          <w:bCs/>
          <w:color w:val="auto"/>
          <w:sz w:val="24"/>
          <w:szCs w:val="24"/>
        </w:rPr>
        <w:t xml:space="preserve">Study </w:t>
      </w:r>
      <w:r w:rsidR="00F05ADA" w:rsidRPr="00FC4EF2">
        <w:rPr>
          <w:rFonts w:ascii="Times New Roman" w:hAnsi="Times New Roman" w:cs="Times New Roman"/>
          <w:b/>
          <w:bCs/>
          <w:color w:val="auto"/>
          <w:sz w:val="24"/>
          <w:szCs w:val="24"/>
        </w:rPr>
        <w:t>5</w:t>
      </w:r>
      <w:bookmarkEnd w:id="22"/>
    </w:p>
    <w:p w14:paraId="78EC20BB" w14:textId="2EFEE9B2" w:rsidR="009B5531" w:rsidRPr="00FC4EF2" w:rsidRDefault="00770F43" w:rsidP="00FC4EF2">
      <w:pPr>
        <w:spacing w:after="0" w:line="240" w:lineRule="auto"/>
        <w:ind w:firstLine="720"/>
        <w:rPr>
          <w:rFonts w:ascii="Times New Roman" w:hAnsi="Times New Roman" w:cs="Times New Roman"/>
          <w:sz w:val="24"/>
          <w:szCs w:val="24"/>
        </w:rPr>
      </w:pPr>
      <w:r w:rsidRPr="00FC4EF2">
        <w:rPr>
          <w:rFonts w:ascii="Times New Roman" w:hAnsi="Times New Roman" w:cs="Times New Roman"/>
          <w:sz w:val="24"/>
          <w:szCs w:val="24"/>
        </w:rPr>
        <w:t>All participants, regardless of their response to the attention check, were included in the following analysis (</w:t>
      </w:r>
      <w:r w:rsidRPr="00FC4EF2">
        <w:rPr>
          <w:rFonts w:ascii="Times New Roman" w:hAnsi="Times New Roman" w:cs="Times New Roman"/>
          <w:i/>
          <w:iCs/>
          <w:sz w:val="24"/>
          <w:szCs w:val="24"/>
        </w:rPr>
        <w:t>N</w:t>
      </w:r>
      <w:r w:rsidRPr="00FC4EF2">
        <w:rPr>
          <w:rFonts w:ascii="Times New Roman" w:hAnsi="Times New Roman" w:cs="Times New Roman"/>
          <w:sz w:val="24"/>
          <w:szCs w:val="24"/>
        </w:rPr>
        <w:t xml:space="preserve"> = </w:t>
      </w:r>
      <w:r w:rsidR="005C3763" w:rsidRPr="00FC4EF2">
        <w:rPr>
          <w:rFonts w:ascii="Times New Roman" w:hAnsi="Times New Roman" w:cs="Times New Roman"/>
          <w:sz w:val="24"/>
          <w:szCs w:val="24"/>
        </w:rPr>
        <w:t>201</w:t>
      </w:r>
      <w:r w:rsidRPr="00FC4EF2">
        <w:rPr>
          <w:rFonts w:ascii="Times New Roman" w:hAnsi="Times New Roman" w:cs="Times New Roman"/>
          <w:sz w:val="24"/>
          <w:szCs w:val="24"/>
        </w:rPr>
        <w:t>). Lemon olfactory imagery ratings were subtracted from fish olfactory imagery ratings (</w:t>
      </w:r>
      <w:r w:rsidRPr="00FC4EF2">
        <w:rPr>
          <w:rFonts w:ascii="Times New Roman" w:hAnsi="Times New Roman" w:cs="Times New Roman"/>
          <w:i/>
          <w:sz w:val="24"/>
          <w:szCs w:val="24"/>
        </w:rPr>
        <w:t>r</w:t>
      </w:r>
      <w:r w:rsidRPr="00FC4EF2">
        <w:rPr>
          <w:rFonts w:ascii="Times New Roman" w:hAnsi="Times New Roman" w:cs="Times New Roman"/>
          <w:sz w:val="24"/>
          <w:szCs w:val="24"/>
        </w:rPr>
        <w:t xml:space="preserve"> = -.37,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to form a single measure of olfactory imagery, whereby positive scores indicate stronger olfactory imagery of fish, and negative scores indicate stronger olfactory imagery of lemon. As predicted, the fish picture (</w:t>
      </w:r>
      <w:r w:rsidRPr="00FC4EF2">
        <w:rPr>
          <w:rFonts w:ascii="Times New Roman" w:hAnsi="Times New Roman" w:cs="Times New Roman"/>
          <w:i/>
          <w:sz w:val="24"/>
          <w:szCs w:val="24"/>
        </w:rPr>
        <w:t>M</w:t>
      </w:r>
      <w:r w:rsidRPr="00FC4EF2">
        <w:rPr>
          <w:rFonts w:ascii="Times New Roman" w:hAnsi="Times New Roman" w:cs="Times New Roman"/>
          <w:sz w:val="24"/>
          <w:szCs w:val="24"/>
          <w:vertAlign w:val="subscript"/>
        </w:rPr>
        <w:t xml:space="preserve"> </w:t>
      </w:r>
      <w:r w:rsidRPr="00FC4EF2">
        <w:rPr>
          <w:rFonts w:ascii="Times New Roman" w:hAnsi="Times New Roman" w:cs="Times New Roman"/>
          <w:sz w:val="24"/>
          <w:szCs w:val="24"/>
        </w:rPr>
        <w:t xml:space="preserve">= 1.91, </w:t>
      </w:r>
      <w:r w:rsidRPr="00FC4EF2">
        <w:rPr>
          <w:rFonts w:ascii="Times New Roman" w:hAnsi="Times New Roman" w:cs="Times New Roman"/>
          <w:i/>
          <w:sz w:val="24"/>
          <w:szCs w:val="24"/>
        </w:rPr>
        <w:t>SD</w:t>
      </w:r>
      <w:r w:rsidRPr="00FC4EF2">
        <w:rPr>
          <w:rFonts w:ascii="Times New Roman" w:hAnsi="Times New Roman" w:cs="Times New Roman"/>
          <w:sz w:val="24"/>
          <w:szCs w:val="24"/>
        </w:rPr>
        <w:t xml:space="preserve"> = 1.94) elicited stronger fish olfactory imagery than the oven picture (</w:t>
      </w:r>
      <w:r w:rsidRPr="00FC4EF2">
        <w:rPr>
          <w:rFonts w:ascii="Times New Roman" w:hAnsi="Times New Roman" w:cs="Times New Roman"/>
          <w:i/>
          <w:sz w:val="24"/>
          <w:szCs w:val="24"/>
        </w:rPr>
        <w:t>M</w:t>
      </w:r>
      <w:r w:rsidRPr="00FC4EF2">
        <w:rPr>
          <w:rFonts w:ascii="Times New Roman" w:hAnsi="Times New Roman" w:cs="Times New Roman"/>
          <w:sz w:val="24"/>
          <w:szCs w:val="24"/>
          <w:vertAlign w:val="subscript"/>
        </w:rPr>
        <w:t xml:space="preserve"> </w:t>
      </w:r>
      <w:r w:rsidRPr="00FC4EF2">
        <w:rPr>
          <w:rFonts w:ascii="Times New Roman" w:hAnsi="Times New Roman" w:cs="Times New Roman"/>
          <w:sz w:val="24"/>
          <w:szCs w:val="24"/>
        </w:rPr>
        <w:t>= -.1</w:t>
      </w:r>
      <w:r w:rsidR="005C3763" w:rsidRPr="00FC4EF2">
        <w:rPr>
          <w:rFonts w:ascii="Times New Roman" w:hAnsi="Times New Roman" w:cs="Times New Roman"/>
          <w:sz w:val="24"/>
          <w:szCs w:val="24"/>
        </w:rPr>
        <w:t>3</w:t>
      </w:r>
      <w:r w:rsidRPr="00FC4EF2">
        <w:rPr>
          <w:rFonts w:ascii="Times New Roman" w:hAnsi="Times New Roman" w:cs="Times New Roman"/>
          <w:sz w:val="24"/>
          <w:szCs w:val="24"/>
        </w:rPr>
        <w:t xml:space="preserve">, </w:t>
      </w:r>
      <w:r w:rsidRPr="00FC4EF2">
        <w:rPr>
          <w:rFonts w:ascii="Times New Roman" w:hAnsi="Times New Roman" w:cs="Times New Roman"/>
          <w:i/>
          <w:sz w:val="24"/>
          <w:szCs w:val="24"/>
        </w:rPr>
        <w:t>SD</w:t>
      </w:r>
      <w:r w:rsidRPr="00FC4EF2">
        <w:rPr>
          <w:rFonts w:ascii="Times New Roman" w:hAnsi="Times New Roman" w:cs="Times New Roman"/>
          <w:sz w:val="24"/>
          <w:szCs w:val="24"/>
        </w:rPr>
        <w:t xml:space="preserve"> = 1.61), </w:t>
      </w:r>
      <w:r w:rsidRPr="00FC4EF2">
        <w:rPr>
          <w:rFonts w:ascii="Times New Roman" w:hAnsi="Times New Roman" w:cs="Times New Roman"/>
          <w:i/>
          <w:sz w:val="24"/>
          <w:szCs w:val="24"/>
        </w:rPr>
        <w:t>t</w:t>
      </w:r>
      <w:r w:rsidRPr="00FC4EF2">
        <w:rPr>
          <w:rFonts w:ascii="Times New Roman" w:hAnsi="Times New Roman" w:cs="Times New Roman"/>
          <w:sz w:val="24"/>
          <w:szCs w:val="24"/>
        </w:rPr>
        <w:t xml:space="preserve">(199) = 8.10,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1.14, and the fish picture also elicited less positive product evaluations (</w:t>
      </w:r>
      <w:r w:rsidRPr="00FC4EF2">
        <w:rPr>
          <w:rFonts w:ascii="Times New Roman" w:hAnsi="Times New Roman" w:cs="Times New Roman"/>
          <w:i/>
          <w:sz w:val="24"/>
          <w:szCs w:val="24"/>
        </w:rPr>
        <w:t>M</w:t>
      </w:r>
      <w:r w:rsidRPr="00FC4EF2">
        <w:rPr>
          <w:rFonts w:ascii="Times New Roman" w:hAnsi="Times New Roman" w:cs="Times New Roman"/>
          <w:sz w:val="24"/>
          <w:szCs w:val="24"/>
          <w:vertAlign w:val="subscript"/>
        </w:rPr>
        <w:t xml:space="preserve"> </w:t>
      </w:r>
      <w:r w:rsidRPr="00FC4EF2">
        <w:rPr>
          <w:rFonts w:ascii="Times New Roman" w:hAnsi="Times New Roman" w:cs="Times New Roman"/>
          <w:sz w:val="24"/>
          <w:szCs w:val="24"/>
        </w:rPr>
        <w:t xml:space="preserve">= 2.38, </w:t>
      </w:r>
      <w:r w:rsidRPr="00FC4EF2">
        <w:rPr>
          <w:rFonts w:ascii="Times New Roman" w:hAnsi="Times New Roman" w:cs="Times New Roman"/>
          <w:i/>
          <w:sz w:val="24"/>
          <w:szCs w:val="24"/>
        </w:rPr>
        <w:t>SD</w:t>
      </w:r>
      <w:r w:rsidRPr="00FC4EF2">
        <w:rPr>
          <w:rFonts w:ascii="Times New Roman" w:hAnsi="Times New Roman" w:cs="Times New Roman"/>
          <w:sz w:val="24"/>
          <w:szCs w:val="24"/>
        </w:rPr>
        <w:t xml:space="preserve"> = 1.10) than the oven picture (</w:t>
      </w:r>
      <w:r w:rsidRPr="00FC4EF2">
        <w:rPr>
          <w:rFonts w:ascii="Times New Roman" w:hAnsi="Times New Roman" w:cs="Times New Roman"/>
          <w:i/>
          <w:sz w:val="24"/>
          <w:szCs w:val="24"/>
        </w:rPr>
        <w:t>M</w:t>
      </w:r>
      <w:r w:rsidRPr="00FC4EF2">
        <w:rPr>
          <w:rFonts w:ascii="Times New Roman" w:hAnsi="Times New Roman" w:cs="Times New Roman"/>
          <w:sz w:val="24"/>
          <w:szCs w:val="24"/>
          <w:vertAlign w:val="subscript"/>
        </w:rPr>
        <w:t xml:space="preserve"> </w:t>
      </w:r>
      <w:r w:rsidRPr="00FC4EF2">
        <w:rPr>
          <w:rFonts w:ascii="Times New Roman" w:hAnsi="Times New Roman" w:cs="Times New Roman"/>
          <w:sz w:val="24"/>
          <w:szCs w:val="24"/>
        </w:rPr>
        <w:t xml:space="preserve">= 3.22, </w:t>
      </w:r>
      <w:r w:rsidRPr="00FC4EF2">
        <w:rPr>
          <w:rFonts w:ascii="Times New Roman" w:hAnsi="Times New Roman" w:cs="Times New Roman"/>
          <w:i/>
          <w:sz w:val="24"/>
          <w:szCs w:val="24"/>
        </w:rPr>
        <w:t>SD</w:t>
      </w:r>
      <w:r w:rsidRPr="00FC4EF2">
        <w:rPr>
          <w:rFonts w:ascii="Times New Roman" w:hAnsi="Times New Roman" w:cs="Times New Roman"/>
          <w:sz w:val="24"/>
          <w:szCs w:val="24"/>
        </w:rPr>
        <w:t xml:space="preserve"> = .92), </w:t>
      </w:r>
      <w:r w:rsidRPr="00FC4EF2">
        <w:rPr>
          <w:rFonts w:ascii="Times New Roman" w:hAnsi="Times New Roman" w:cs="Times New Roman"/>
          <w:i/>
          <w:sz w:val="24"/>
          <w:szCs w:val="24"/>
        </w:rPr>
        <w:t>t</w:t>
      </w:r>
      <w:r w:rsidRPr="00FC4EF2">
        <w:rPr>
          <w:rFonts w:ascii="Times New Roman" w:hAnsi="Times New Roman" w:cs="Times New Roman"/>
          <w:sz w:val="24"/>
          <w:szCs w:val="24"/>
        </w:rPr>
        <w:t xml:space="preserve">(199) = 5.90, </w:t>
      </w:r>
      <w:r w:rsidRPr="00FC4EF2">
        <w:rPr>
          <w:rFonts w:ascii="Times New Roman" w:hAnsi="Times New Roman" w:cs="Times New Roman"/>
          <w:i/>
          <w:sz w:val="24"/>
          <w:szCs w:val="24"/>
        </w:rPr>
        <w:t>p</w:t>
      </w:r>
      <w:r w:rsidRPr="00FC4EF2">
        <w:rPr>
          <w:rFonts w:ascii="Times New Roman" w:hAnsi="Times New Roman" w:cs="Times New Roman"/>
          <w:sz w:val="24"/>
          <w:szCs w:val="24"/>
        </w:rPr>
        <w:t xml:space="preserve"> &lt; .001, </w:t>
      </w:r>
      <w:r w:rsidRPr="00FC4EF2">
        <w:rPr>
          <w:rFonts w:ascii="Times New Roman" w:hAnsi="Times New Roman" w:cs="Times New Roman"/>
          <w:i/>
          <w:sz w:val="24"/>
          <w:szCs w:val="24"/>
        </w:rPr>
        <w:t>d</w:t>
      </w:r>
      <w:r w:rsidRPr="00FC4EF2">
        <w:rPr>
          <w:rFonts w:ascii="Times New Roman" w:hAnsi="Times New Roman" w:cs="Times New Roman"/>
          <w:sz w:val="24"/>
          <w:szCs w:val="24"/>
        </w:rPr>
        <w:t xml:space="preserve"> = .83.</w:t>
      </w:r>
      <w:r w:rsidR="00360D80" w:rsidRPr="00FC4EF2">
        <w:rPr>
          <w:rFonts w:ascii="Times New Roman" w:hAnsi="Times New Roman" w:cs="Times New Roman"/>
          <w:sz w:val="24"/>
          <w:szCs w:val="24"/>
        </w:rPr>
        <w:t xml:space="preserve"> </w:t>
      </w:r>
      <w:r w:rsidRPr="00FC4EF2">
        <w:rPr>
          <w:rFonts w:ascii="Times New Roman" w:hAnsi="Times New Roman" w:cs="Times New Roman"/>
          <w:sz w:val="24"/>
          <w:szCs w:val="24"/>
        </w:rPr>
        <w:t xml:space="preserve">A bootstrap mediation analysis (Hayes 2013, model 4, 10K samples; oven = 0, fish = 1) revealed that the fish picture increased olfactory imagery of fish (A-path; </w:t>
      </w:r>
      <w:r w:rsidRPr="00FC4EF2">
        <w:rPr>
          <w:rFonts w:ascii="Times New Roman" w:hAnsi="Times New Roman" w:cs="Times New Roman"/>
          <w:i/>
          <w:sz w:val="24"/>
          <w:szCs w:val="24"/>
        </w:rPr>
        <w:t>B</w:t>
      </w:r>
      <w:r w:rsidRPr="00FC4EF2">
        <w:rPr>
          <w:rFonts w:ascii="Times New Roman" w:hAnsi="Times New Roman" w:cs="Times New Roman"/>
          <w:sz w:val="24"/>
          <w:szCs w:val="24"/>
        </w:rPr>
        <w:t xml:space="preserve"> = 2.04, </w:t>
      </w:r>
      <w:r w:rsidRPr="00FC4EF2">
        <w:rPr>
          <w:rFonts w:ascii="Times New Roman" w:hAnsi="Times New Roman" w:cs="Times New Roman"/>
          <w:i/>
          <w:sz w:val="24"/>
          <w:szCs w:val="24"/>
        </w:rPr>
        <w:t>t</w:t>
      </w:r>
      <w:r w:rsidRPr="00FC4EF2">
        <w:rPr>
          <w:rFonts w:ascii="Times New Roman" w:hAnsi="Times New Roman" w:cs="Times New Roman"/>
          <w:sz w:val="24"/>
          <w:szCs w:val="24"/>
        </w:rPr>
        <w:t xml:space="preserve"> = 8.10,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.001), which in turn reduced product evaluation (B-path; </w:t>
      </w:r>
      <w:r w:rsidRPr="00FC4EF2">
        <w:rPr>
          <w:rFonts w:ascii="Times New Roman" w:hAnsi="Times New Roman" w:cs="Times New Roman"/>
          <w:i/>
          <w:sz w:val="24"/>
          <w:szCs w:val="24"/>
        </w:rPr>
        <w:t>B</w:t>
      </w:r>
      <w:r w:rsidRPr="00FC4EF2">
        <w:rPr>
          <w:rFonts w:ascii="Times New Roman" w:hAnsi="Times New Roman" w:cs="Times New Roman"/>
          <w:sz w:val="24"/>
          <w:szCs w:val="24"/>
        </w:rPr>
        <w:t xml:space="preserve"> = -.25, </w:t>
      </w:r>
      <w:r w:rsidRPr="00FC4EF2">
        <w:rPr>
          <w:rFonts w:ascii="Times New Roman" w:hAnsi="Times New Roman" w:cs="Times New Roman"/>
          <w:i/>
          <w:sz w:val="24"/>
          <w:szCs w:val="24"/>
        </w:rPr>
        <w:t>t</w:t>
      </w:r>
      <w:r w:rsidRPr="00FC4EF2">
        <w:rPr>
          <w:rFonts w:ascii="Times New Roman" w:hAnsi="Times New Roman" w:cs="Times New Roman"/>
          <w:sz w:val="24"/>
          <w:szCs w:val="24"/>
        </w:rPr>
        <w:t xml:space="preserve"> = 7.01, </w:t>
      </w:r>
      <w:r w:rsidRPr="00FC4EF2">
        <w:rPr>
          <w:rFonts w:ascii="Times New Roman" w:hAnsi="Times New Roman" w:cs="Times New Roman"/>
          <w:i/>
          <w:sz w:val="24"/>
          <w:szCs w:val="24"/>
        </w:rPr>
        <w:t xml:space="preserve">p </w:t>
      </w:r>
      <w:r w:rsidRPr="00FC4EF2">
        <w:rPr>
          <w:rFonts w:ascii="Times New Roman" w:hAnsi="Times New Roman" w:cs="Times New Roman"/>
          <w:sz w:val="24"/>
          <w:szCs w:val="24"/>
        </w:rPr>
        <w:t xml:space="preserve">&lt; .001), thus producing a significant negative indirect (mediation) effect, </w:t>
      </w:r>
      <w:r w:rsidRPr="00FC4EF2">
        <w:rPr>
          <w:rFonts w:ascii="Times New Roman" w:hAnsi="Times New Roman" w:cs="Times New Roman"/>
          <w:i/>
          <w:sz w:val="24"/>
          <w:szCs w:val="24"/>
        </w:rPr>
        <w:t>B</w:t>
      </w:r>
      <w:r w:rsidRPr="00FC4EF2">
        <w:rPr>
          <w:rFonts w:ascii="Times New Roman" w:hAnsi="Times New Roman" w:cs="Times New Roman"/>
          <w:sz w:val="24"/>
          <w:szCs w:val="24"/>
        </w:rPr>
        <w:t xml:space="preserve"> = -.52, </w:t>
      </w:r>
      <w:r w:rsidRPr="00FC4EF2">
        <w:rPr>
          <w:rFonts w:ascii="Times New Roman" w:hAnsi="Times New Roman" w:cs="Times New Roman"/>
          <w:i/>
          <w:sz w:val="24"/>
          <w:szCs w:val="24"/>
        </w:rPr>
        <w:t>CI</w:t>
      </w:r>
      <w:r w:rsidRPr="00FC4EF2">
        <w:rPr>
          <w:rFonts w:ascii="Times New Roman" w:hAnsi="Times New Roman" w:cs="Times New Roman"/>
          <w:sz w:val="24"/>
          <w:szCs w:val="24"/>
        </w:rPr>
        <w:t xml:space="preserve"> = -.72 to -.32.</w:t>
      </w:r>
      <w:r w:rsidR="00360D80" w:rsidRPr="00FC4EF2">
        <w:rPr>
          <w:rFonts w:ascii="Times New Roman" w:hAnsi="Times New Roman" w:cs="Times New Roman"/>
          <w:sz w:val="24"/>
          <w:szCs w:val="24"/>
        </w:rPr>
        <w:t xml:space="preserve"> </w:t>
      </w:r>
    </w:p>
    <w:p w14:paraId="7A227E99" w14:textId="7C592BE6" w:rsidR="00F03DEF" w:rsidRPr="00FC4EF2" w:rsidRDefault="00F03DEF" w:rsidP="00FC4EF2">
      <w:pPr>
        <w:spacing w:after="0" w:line="240" w:lineRule="auto"/>
        <w:rPr>
          <w:rFonts w:ascii="Times New Roman" w:hAnsi="Times New Roman" w:cs="Times New Roman"/>
          <w:sz w:val="24"/>
          <w:szCs w:val="24"/>
        </w:rPr>
      </w:pPr>
    </w:p>
    <w:sectPr w:rsidR="00F03DEF" w:rsidRPr="00FC4EF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10C36" w14:textId="77777777" w:rsidR="00A7280C" w:rsidRDefault="00A7280C" w:rsidP="00A8600B">
      <w:pPr>
        <w:spacing w:after="0" w:line="240" w:lineRule="auto"/>
      </w:pPr>
      <w:r>
        <w:separator/>
      </w:r>
    </w:p>
  </w:endnote>
  <w:endnote w:type="continuationSeparator" w:id="0">
    <w:p w14:paraId="686C785D" w14:textId="77777777" w:rsidR="00A7280C" w:rsidRDefault="00A7280C" w:rsidP="00A86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E7491" w14:textId="77777777" w:rsidR="00A7280C" w:rsidRDefault="00A7280C" w:rsidP="00A8600B">
      <w:pPr>
        <w:spacing w:after="0" w:line="240" w:lineRule="auto"/>
      </w:pPr>
      <w:r>
        <w:separator/>
      </w:r>
    </w:p>
  </w:footnote>
  <w:footnote w:type="continuationSeparator" w:id="0">
    <w:p w14:paraId="1BA17C25" w14:textId="77777777" w:rsidR="00A7280C" w:rsidRDefault="00A7280C" w:rsidP="00A8600B">
      <w:pPr>
        <w:spacing w:after="0" w:line="240" w:lineRule="auto"/>
      </w:pPr>
      <w:r>
        <w:continuationSeparator/>
      </w:r>
    </w:p>
  </w:footnote>
  <w:footnote w:id="1">
    <w:p w14:paraId="6A3BA76C" w14:textId="0C2F20FE" w:rsidR="00F779D2" w:rsidRPr="00F779D2" w:rsidRDefault="00F779D2">
      <w:pPr>
        <w:pStyle w:val="FootnoteText"/>
        <w:rPr>
          <w:rFonts w:ascii="Times New Roman" w:hAnsi="Times New Roman" w:cs="Times New Roman"/>
        </w:rPr>
      </w:pPr>
      <w:r w:rsidRPr="00F779D2">
        <w:rPr>
          <w:rStyle w:val="FootnoteReference"/>
          <w:rFonts w:ascii="Times New Roman" w:hAnsi="Times New Roman" w:cs="Times New Roman"/>
        </w:rPr>
        <w:footnoteRef/>
      </w:r>
      <w:r w:rsidRPr="00F779D2">
        <w:rPr>
          <w:rFonts w:ascii="Times New Roman" w:hAnsi="Times New Roman" w:cs="Times New Roman"/>
        </w:rPr>
        <w:t xml:space="preserve"> All preregistrations and all data are available in a Research Box (</w:t>
      </w:r>
      <w:r w:rsidR="0062255B" w:rsidRPr="00B91A69">
        <w:rPr>
          <w:rFonts w:ascii="Times New Roman" w:hAnsi="Times New Roman" w:cs="Times New Roman"/>
        </w:rPr>
        <w:t>https://researchbox.org/2061&amp;PEER_REVIEW_passcode=HCDLAL</w:t>
      </w:r>
      <w:r w:rsidRPr="00F779D2">
        <w:rPr>
          <w:rFonts w:ascii="Times New Roman" w:hAnsi="Times New Roman" w:cs="Times New Roman"/>
        </w:rPr>
        <w:t>).</w:t>
      </w:r>
    </w:p>
  </w:footnote>
  <w:footnote w:id="2">
    <w:p w14:paraId="29AB79B1" w14:textId="77777777" w:rsidR="005A34A0" w:rsidRPr="00657373" w:rsidRDefault="005A34A0" w:rsidP="005A34A0">
      <w:pPr>
        <w:pStyle w:val="FootnoteText"/>
        <w:rPr>
          <w:rFonts w:ascii="Times New Roman" w:hAnsi="Times New Roman" w:cs="Times New Roman"/>
        </w:rPr>
      </w:pPr>
      <w:r w:rsidRPr="00657373">
        <w:rPr>
          <w:rStyle w:val="FootnoteReference"/>
          <w:rFonts w:ascii="Times New Roman" w:hAnsi="Times New Roman" w:cs="Times New Roman"/>
        </w:rPr>
        <w:footnoteRef/>
      </w:r>
      <w:r w:rsidRPr="00657373">
        <w:rPr>
          <w:rFonts w:ascii="Times New Roman" w:hAnsi="Times New Roman" w:cs="Times New Roman"/>
        </w:rPr>
        <w:t xml:space="preserve"> In a pilot version of this study (</w:t>
      </w:r>
      <w:r w:rsidRPr="00657373">
        <w:rPr>
          <w:rFonts w:ascii="Times New Roman" w:hAnsi="Times New Roman" w:cs="Times New Roman"/>
          <w:i/>
        </w:rPr>
        <w:t>N</w:t>
      </w:r>
      <w:r w:rsidRPr="00657373">
        <w:rPr>
          <w:rFonts w:ascii="Times New Roman" w:hAnsi="Times New Roman" w:cs="Times New Roman"/>
        </w:rPr>
        <w:t xml:space="preserve"> = 199) with hypothetical choice, participants completed the exact same procedure as the main study, but instead were asked “Which of these two hand soaps would you be more likely to buy?” The predicted interaction of experimental list and product scent was again significant, χ</w:t>
      </w:r>
      <w:r w:rsidRPr="00657373">
        <w:rPr>
          <w:rFonts w:ascii="Times New Roman" w:hAnsi="Times New Roman" w:cs="Times New Roman"/>
          <w:vertAlign w:val="superscript"/>
        </w:rPr>
        <w:t>2</w:t>
      </w:r>
      <w:r w:rsidRPr="00657373">
        <w:rPr>
          <w:rFonts w:ascii="Times New Roman" w:hAnsi="Times New Roman" w:cs="Times New Roman"/>
        </w:rPr>
        <w:t>(1) = 6.1</w:t>
      </w:r>
      <w:r>
        <w:rPr>
          <w:rFonts w:ascii="Times New Roman" w:hAnsi="Times New Roman" w:cs="Times New Roman"/>
        </w:rPr>
        <w:t>9</w:t>
      </w:r>
      <w:r w:rsidRPr="00657373">
        <w:rPr>
          <w:rFonts w:ascii="Times New Roman" w:hAnsi="Times New Roman" w:cs="Times New Roman"/>
        </w:rPr>
        <w:t xml:space="preserve">, </w:t>
      </w:r>
      <w:r w:rsidRPr="00657373">
        <w:rPr>
          <w:rFonts w:ascii="Times New Roman" w:hAnsi="Times New Roman" w:cs="Times New Roman"/>
          <w:i/>
        </w:rPr>
        <w:t>p</w:t>
      </w:r>
      <w:r w:rsidRPr="00657373">
        <w:rPr>
          <w:rFonts w:ascii="Times New Roman" w:hAnsi="Times New Roman" w:cs="Times New Roman"/>
        </w:rPr>
        <w:t xml:space="preserve"> = .013. As in the main study, participants preferred the clementine soap when its ad contained a picture of clementines (60% choice) but preferred the pear soap when its ad contained a picture of pears (57%).</w:t>
      </w:r>
    </w:p>
  </w:footnote>
  <w:footnote w:id="3">
    <w:p w14:paraId="30DB5953" w14:textId="77777777" w:rsidR="00C21052" w:rsidRPr="00430EA8" w:rsidRDefault="00C21052" w:rsidP="00C21052">
      <w:pPr>
        <w:pStyle w:val="FootnoteText"/>
        <w:rPr>
          <w:rFonts w:ascii="Times New Roman" w:hAnsi="Times New Roman" w:cs="Times New Roman"/>
        </w:rPr>
      </w:pPr>
      <w:r w:rsidRPr="00430EA8">
        <w:rPr>
          <w:rStyle w:val="FootnoteReference"/>
          <w:rFonts w:ascii="Times New Roman" w:hAnsi="Times New Roman" w:cs="Times New Roman"/>
        </w:rPr>
        <w:footnoteRef/>
      </w:r>
      <w:r w:rsidRPr="00430EA8">
        <w:rPr>
          <w:rFonts w:ascii="Times New Roman" w:hAnsi="Times New Roman" w:cs="Times New Roman"/>
        </w:rPr>
        <w:t xml:space="preserve"> </w:t>
      </w:r>
      <w:r w:rsidRPr="00460BC7">
        <w:rPr>
          <w:rFonts w:ascii="Times New Roman" w:hAnsi="Times New Roman" w:cs="Times New Roman"/>
        </w:rPr>
        <w:t>In a</w:t>
      </w:r>
      <w:r>
        <w:rPr>
          <w:rFonts w:ascii="Times New Roman" w:hAnsi="Times New Roman" w:cs="Times New Roman"/>
        </w:rPr>
        <w:t>n earlier</w:t>
      </w:r>
      <w:r w:rsidRPr="00460BC7">
        <w:rPr>
          <w:rFonts w:ascii="Times New Roman" w:hAnsi="Times New Roman" w:cs="Times New Roman"/>
        </w:rPr>
        <w:t xml:space="preserve"> version of this study</w:t>
      </w:r>
      <w:r>
        <w:rPr>
          <w:rFonts w:ascii="Times New Roman" w:hAnsi="Times New Roman" w:cs="Times New Roman"/>
        </w:rPr>
        <w:t xml:space="preserve"> conducted in the lab</w:t>
      </w:r>
      <w:r w:rsidRPr="00460BC7">
        <w:rPr>
          <w:rFonts w:ascii="Times New Roman" w:hAnsi="Times New Roman" w:cs="Times New Roman"/>
        </w:rPr>
        <w:t xml:space="preserve"> (</w:t>
      </w:r>
      <w:r w:rsidRPr="00460BC7">
        <w:rPr>
          <w:rFonts w:ascii="Times New Roman" w:hAnsi="Times New Roman" w:cs="Times New Roman"/>
          <w:i/>
        </w:rPr>
        <w:t>N</w:t>
      </w:r>
      <w:r w:rsidRPr="00460BC7">
        <w:rPr>
          <w:rFonts w:ascii="Times New Roman" w:hAnsi="Times New Roman" w:cs="Times New Roman"/>
        </w:rPr>
        <w:t xml:space="preserve"> = 170) with slightly modified stimuli</w:t>
      </w:r>
      <w:r>
        <w:rPr>
          <w:rFonts w:ascii="Times New Roman" w:hAnsi="Times New Roman" w:cs="Times New Roman"/>
        </w:rPr>
        <w:t xml:space="preserve"> and with no measure of visual attractiveness</w:t>
      </w:r>
      <w:r w:rsidRPr="00460BC7">
        <w:rPr>
          <w:rFonts w:ascii="Times New Roman" w:hAnsi="Times New Roman" w:cs="Times New Roman"/>
        </w:rPr>
        <w:t>, participants again indicated significantly greater olfactory imagery from the lemon label (</w:t>
      </w:r>
      <w:r w:rsidRPr="00460BC7">
        <w:rPr>
          <w:rFonts w:ascii="Times New Roman" w:hAnsi="Times New Roman" w:cs="Times New Roman"/>
          <w:i/>
        </w:rPr>
        <w:t>M</w:t>
      </w:r>
      <w:r w:rsidRPr="00460BC7">
        <w:rPr>
          <w:rFonts w:ascii="Times New Roman" w:hAnsi="Times New Roman" w:cs="Times New Roman"/>
        </w:rPr>
        <w:t xml:space="preserve"> = 3.66, </w:t>
      </w:r>
      <w:r w:rsidRPr="00460BC7">
        <w:rPr>
          <w:rFonts w:ascii="Times New Roman" w:hAnsi="Times New Roman" w:cs="Times New Roman"/>
          <w:i/>
        </w:rPr>
        <w:t>SD</w:t>
      </w:r>
      <w:r w:rsidRPr="00460BC7">
        <w:rPr>
          <w:rFonts w:ascii="Times New Roman" w:hAnsi="Times New Roman" w:cs="Times New Roman"/>
        </w:rPr>
        <w:t xml:space="preserve"> = 1.08) than from the control label (</w:t>
      </w:r>
      <w:r w:rsidRPr="00460BC7">
        <w:rPr>
          <w:rFonts w:ascii="Times New Roman" w:hAnsi="Times New Roman" w:cs="Times New Roman"/>
          <w:i/>
        </w:rPr>
        <w:t>M</w:t>
      </w:r>
      <w:r w:rsidRPr="00460BC7">
        <w:rPr>
          <w:rFonts w:ascii="Times New Roman" w:hAnsi="Times New Roman" w:cs="Times New Roman"/>
        </w:rPr>
        <w:t xml:space="preserve"> = 2.72, </w:t>
      </w:r>
      <w:r w:rsidRPr="00460BC7">
        <w:rPr>
          <w:rFonts w:ascii="Times New Roman" w:hAnsi="Times New Roman" w:cs="Times New Roman"/>
          <w:i/>
        </w:rPr>
        <w:t>SD</w:t>
      </w:r>
      <w:r w:rsidRPr="00460BC7">
        <w:rPr>
          <w:rFonts w:ascii="Times New Roman" w:hAnsi="Times New Roman" w:cs="Times New Roman"/>
        </w:rPr>
        <w:t xml:space="preserve"> = 1.12), </w:t>
      </w:r>
      <w:r w:rsidRPr="00460BC7">
        <w:rPr>
          <w:rFonts w:ascii="Times New Roman" w:hAnsi="Times New Roman" w:cs="Times New Roman"/>
          <w:i/>
        </w:rPr>
        <w:t>t</w:t>
      </w:r>
      <w:r w:rsidRPr="00460BC7">
        <w:rPr>
          <w:rFonts w:ascii="Times New Roman" w:hAnsi="Times New Roman" w:cs="Times New Roman"/>
        </w:rPr>
        <w:t xml:space="preserve">(168) = 5.57, </w:t>
      </w:r>
      <w:r w:rsidRPr="00460BC7">
        <w:rPr>
          <w:rFonts w:ascii="Times New Roman" w:hAnsi="Times New Roman" w:cs="Times New Roman"/>
          <w:i/>
        </w:rPr>
        <w:t xml:space="preserve">p </w:t>
      </w:r>
      <w:r w:rsidRPr="00460BC7">
        <w:rPr>
          <w:rFonts w:ascii="Times New Roman" w:hAnsi="Times New Roman" w:cs="Times New Roman"/>
        </w:rPr>
        <w:t xml:space="preserve">&lt; .001, </w:t>
      </w:r>
      <w:r w:rsidRPr="00460BC7">
        <w:rPr>
          <w:rFonts w:ascii="Times New Roman" w:hAnsi="Times New Roman" w:cs="Times New Roman"/>
          <w:i/>
        </w:rPr>
        <w:t>d</w:t>
      </w:r>
      <w:r w:rsidRPr="00460BC7">
        <w:rPr>
          <w:rFonts w:ascii="Times New Roman" w:hAnsi="Times New Roman" w:cs="Times New Roman"/>
        </w:rPr>
        <w:t xml:space="preserve"> = .79, and significantly more positive attitudes toward the lemon label (</w:t>
      </w:r>
      <w:r w:rsidRPr="00460BC7">
        <w:rPr>
          <w:rFonts w:ascii="Times New Roman" w:hAnsi="Times New Roman" w:cs="Times New Roman"/>
          <w:i/>
        </w:rPr>
        <w:t>M</w:t>
      </w:r>
      <w:r w:rsidRPr="00460BC7">
        <w:rPr>
          <w:rFonts w:ascii="Times New Roman" w:hAnsi="Times New Roman" w:cs="Times New Roman"/>
        </w:rPr>
        <w:t xml:space="preserve"> = 2.98, </w:t>
      </w:r>
      <w:r w:rsidRPr="00460BC7">
        <w:rPr>
          <w:rFonts w:ascii="Times New Roman" w:hAnsi="Times New Roman" w:cs="Times New Roman"/>
          <w:i/>
        </w:rPr>
        <w:t>SD</w:t>
      </w:r>
      <w:r w:rsidRPr="00460BC7">
        <w:rPr>
          <w:rFonts w:ascii="Times New Roman" w:hAnsi="Times New Roman" w:cs="Times New Roman"/>
        </w:rPr>
        <w:t xml:space="preserve"> = .80) than the control label (</w:t>
      </w:r>
      <w:r w:rsidRPr="00460BC7">
        <w:rPr>
          <w:rFonts w:ascii="Times New Roman" w:hAnsi="Times New Roman" w:cs="Times New Roman"/>
          <w:i/>
        </w:rPr>
        <w:t>M</w:t>
      </w:r>
      <w:r w:rsidRPr="00460BC7">
        <w:rPr>
          <w:rFonts w:ascii="Times New Roman" w:hAnsi="Times New Roman" w:cs="Times New Roman"/>
        </w:rPr>
        <w:t xml:space="preserve"> = 2.71, </w:t>
      </w:r>
      <w:r w:rsidRPr="00460BC7">
        <w:rPr>
          <w:rFonts w:ascii="Times New Roman" w:hAnsi="Times New Roman" w:cs="Times New Roman"/>
          <w:i/>
        </w:rPr>
        <w:t>SD</w:t>
      </w:r>
      <w:r w:rsidRPr="00460BC7">
        <w:rPr>
          <w:rFonts w:ascii="Times New Roman" w:hAnsi="Times New Roman" w:cs="Times New Roman"/>
        </w:rPr>
        <w:t xml:space="preserve"> = .82), </w:t>
      </w:r>
      <w:r w:rsidRPr="00460BC7">
        <w:rPr>
          <w:rFonts w:ascii="Times New Roman" w:hAnsi="Times New Roman" w:cs="Times New Roman"/>
          <w:i/>
        </w:rPr>
        <w:t>t</w:t>
      </w:r>
      <w:r w:rsidRPr="00460BC7">
        <w:rPr>
          <w:rFonts w:ascii="Times New Roman" w:hAnsi="Times New Roman" w:cs="Times New Roman"/>
        </w:rPr>
        <w:t xml:space="preserve">(168) = 2.18, </w:t>
      </w:r>
      <w:r w:rsidRPr="00460BC7">
        <w:rPr>
          <w:rFonts w:ascii="Times New Roman" w:hAnsi="Times New Roman" w:cs="Times New Roman"/>
          <w:i/>
        </w:rPr>
        <w:t>p &lt; .05</w:t>
      </w:r>
      <w:r w:rsidRPr="00460BC7">
        <w:rPr>
          <w:rFonts w:ascii="Times New Roman" w:hAnsi="Times New Roman" w:cs="Times New Roman"/>
        </w:rPr>
        <w:t xml:space="preserve">, </w:t>
      </w:r>
      <w:r w:rsidRPr="00460BC7">
        <w:rPr>
          <w:rFonts w:ascii="Times New Roman" w:hAnsi="Times New Roman" w:cs="Times New Roman"/>
          <w:i/>
        </w:rPr>
        <w:t>d</w:t>
      </w:r>
      <w:r w:rsidRPr="00460BC7">
        <w:rPr>
          <w:rFonts w:ascii="Times New Roman" w:hAnsi="Times New Roman" w:cs="Times New Roman"/>
        </w:rPr>
        <w:t xml:space="preserve"> = .33. The indirect (mediation) effect was again significant, </w:t>
      </w:r>
      <w:r w:rsidRPr="00460BC7">
        <w:rPr>
          <w:rFonts w:ascii="Times New Roman" w:hAnsi="Times New Roman" w:cs="Times New Roman"/>
          <w:i/>
        </w:rPr>
        <w:t>B</w:t>
      </w:r>
      <w:r w:rsidRPr="00460BC7">
        <w:rPr>
          <w:rFonts w:ascii="Times New Roman" w:hAnsi="Times New Roman" w:cs="Times New Roman"/>
        </w:rPr>
        <w:t xml:space="preserve"> = .27, </w:t>
      </w:r>
      <w:r w:rsidRPr="00460BC7">
        <w:rPr>
          <w:rFonts w:ascii="Times New Roman" w:hAnsi="Times New Roman" w:cs="Times New Roman"/>
          <w:i/>
        </w:rPr>
        <w:t>CI</w:t>
      </w:r>
      <w:r w:rsidRPr="00460BC7">
        <w:rPr>
          <w:rFonts w:ascii="Times New Roman" w:hAnsi="Times New Roman" w:cs="Times New Roman"/>
        </w:rPr>
        <w:t xml:space="preserve"> = .15 to .43, and the direct effect was nonsignificant, </w:t>
      </w:r>
      <w:r w:rsidRPr="00460BC7">
        <w:rPr>
          <w:rFonts w:ascii="Times New Roman" w:hAnsi="Times New Roman" w:cs="Times New Roman"/>
          <w:i/>
        </w:rPr>
        <w:t>CI</w:t>
      </w:r>
      <w:r w:rsidRPr="00460BC7">
        <w:rPr>
          <w:rFonts w:ascii="Times New Roman" w:hAnsi="Times New Roman" w:cs="Times New Roman"/>
        </w:rPr>
        <w:t xml:space="preserve"> = -.24 to .25.</w:t>
      </w:r>
    </w:p>
  </w:footnote>
  <w:footnote w:id="4">
    <w:p w14:paraId="6C4438B7" w14:textId="35208941" w:rsidR="00246928" w:rsidRPr="00E50927" w:rsidRDefault="00246928" w:rsidP="00246928">
      <w:pPr>
        <w:pStyle w:val="FootnoteText"/>
        <w:rPr>
          <w:rFonts w:ascii="Times New Roman" w:hAnsi="Times New Roman" w:cs="Times New Roman"/>
          <w:lang w:val="en-GB"/>
        </w:rPr>
      </w:pPr>
      <w:r w:rsidRPr="00E50927">
        <w:rPr>
          <w:rStyle w:val="FootnoteReference"/>
          <w:rFonts w:ascii="Times New Roman" w:hAnsi="Times New Roman" w:cs="Times New Roman"/>
        </w:rPr>
        <w:footnoteRef/>
      </w:r>
      <w:r w:rsidRPr="00E50927">
        <w:rPr>
          <w:rFonts w:ascii="Times New Roman" w:hAnsi="Times New Roman" w:cs="Times New Roman"/>
        </w:rPr>
        <w:t xml:space="preserve"> We preregistered that we would </w:t>
      </w:r>
      <w:r w:rsidRPr="00E50927">
        <w:rPr>
          <w:rFonts w:ascii="Times New Roman" w:hAnsi="Times New Roman" w:cs="Times New Roman"/>
          <w:color w:val="333333"/>
          <w:shd w:val="clear" w:color="auto" w:fill="FFFFFF"/>
        </w:rPr>
        <w:t>regress participants' choices on (1) olfactory imagery, (2) need for smell, (3) their interaction</w:t>
      </w:r>
      <w:r>
        <w:rPr>
          <w:rFonts w:ascii="Times New Roman" w:hAnsi="Times New Roman" w:cs="Times New Roman"/>
          <w:color w:val="333333"/>
          <w:shd w:val="clear" w:color="auto" w:fill="FFFFFF"/>
        </w:rPr>
        <w:t>, and (4) any control variable(s) that significantly predicted choice (e.</w:t>
      </w:r>
      <w:r w:rsidR="008B1AE5">
        <w:rPr>
          <w:rFonts w:ascii="Times New Roman" w:hAnsi="Times New Roman" w:cs="Times New Roman"/>
          <w:color w:val="333333"/>
          <w:shd w:val="clear" w:color="auto" w:fill="FFFFFF"/>
        </w:rPr>
        <w:t>g.</w:t>
      </w:r>
      <w:r>
        <w:rPr>
          <w:rFonts w:ascii="Times New Roman" w:hAnsi="Times New Roman" w:cs="Times New Roman"/>
          <w:color w:val="333333"/>
          <w:shd w:val="clear" w:color="auto" w:fill="FFFFFF"/>
        </w:rPr>
        <w:t>, involvement)</w:t>
      </w:r>
      <w:r w:rsidRPr="00E50927">
        <w:rPr>
          <w:rFonts w:ascii="Times New Roman" w:hAnsi="Times New Roman" w:cs="Times New Roman"/>
          <w:color w:val="333333"/>
          <w:shd w:val="clear" w:color="auto" w:fill="FFFFFF"/>
        </w:rPr>
        <w:t>.</w:t>
      </w:r>
      <w:r>
        <w:rPr>
          <w:rFonts w:ascii="Times New Roman" w:hAnsi="Times New Roman" w:cs="Times New Roman"/>
          <w:color w:val="333333"/>
          <w:shd w:val="clear" w:color="auto" w:fill="FFFFFF"/>
        </w:rPr>
        <w:t xml:space="preserve"> However, olfactory imagery </w:t>
      </w:r>
      <w:r w:rsidR="00492BA6">
        <w:rPr>
          <w:rFonts w:ascii="Times New Roman" w:hAnsi="Times New Roman" w:cs="Times New Roman"/>
          <w:color w:val="333333"/>
          <w:shd w:val="clear" w:color="auto" w:fill="FFFFFF"/>
        </w:rPr>
        <w:t xml:space="preserve">and </w:t>
      </w:r>
      <w:r>
        <w:rPr>
          <w:rFonts w:ascii="Times New Roman" w:hAnsi="Times New Roman" w:cs="Times New Roman"/>
          <w:color w:val="333333"/>
          <w:shd w:val="clear" w:color="auto" w:fill="FFFFFF"/>
        </w:rPr>
        <w:t xml:space="preserve">need for smell were significantly correlated, causing severe </w:t>
      </w:r>
      <w:proofErr w:type="gramStart"/>
      <w:r>
        <w:rPr>
          <w:rFonts w:ascii="Times New Roman" w:hAnsi="Times New Roman" w:cs="Times New Roman"/>
          <w:color w:val="333333"/>
          <w:shd w:val="clear" w:color="auto" w:fill="FFFFFF"/>
        </w:rPr>
        <w:t>multicollinearity</w:t>
      </w:r>
      <w:proofErr w:type="gramEnd"/>
      <w:r>
        <w:rPr>
          <w:rFonts w:ascii="Times New Roman" w:hAnsi="Times New Roman" w:cs="Times New Roman"/>
          <w:color w:val="333333"/>
          <w:shd w:val="clear" w:color="auto" w:fill="FFFFFF"/>
        </w:rPr>
        <w:t xml:space="preserve"> and invalidating the analysis. We therefore analyzed the effects of olfactory imagery and need for smell separately.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61746947"/>
      <w:docPartObj>
        <w:docPartGallery w:val="Page Numbers (Top of Page)"/>
        <w:docPartUnique/>
      </w:docPartObj>
    </w:sdtPr>
    <w:sdtEndPr>
      <w:rPr>
        <w:noProof/>
      </w:rPr>
    </w:sdtEndPr>
    <w:sdtContent>
      <w:p w14:paraId="3C905789" w14:textId="57C05605" w:rsidR="003F07C5" w:rsidRPr="003F07C5" w:rsidRDefault="003F07C5">
        <w:pPr>
          <w:pStyle w:val="Header"/>
          <w:jc w:val="right"/>
          <w:rPr>
            <w:rFonts w:ascii="Times New Roman" w:hAnsi="Times New Roman" w:cs="Times New Roman"/>
            <w:sz w:val="24"/>
            <w:szCs w:val="24"/>
          </w:rPr>
        </w:pPr>
        <w:r w:rsidRPr="003F07C5">
          <w:rPr>
            <w:rFonts w:ascii="Times New Roman" w:hAnsi="Times New Roman" w:cs="Times New Roman"/>
            <w:sz w:val="24"/>
            <w:szCs w:val="24"/>
          </w:rPr>
          <w:fldChar w:fldCharType="begin"/>
        </w:r>
        <w:r w:rsidRPr="003F07C5">
          <w:rPr>
            <w:rFonts w:ascii="Times New Roman" w:hAnsi="Times New Roman" w:cs="Times New Roman"/>
            <w:sz w:val="24"/>
            <w:szCs w:val="24"/>
          </w:rPr>
          <w:instrText xml:space="preserve"> PAGE   \* MERGEFORMAT </w:instrText>
        </w:r>
        <w:r w:rsidRPr="003F07C5">
          <w:rPr>
            <w:rFonts w:ascii="Times New Roman" w:hAnsi="Times New Roman" w:cs="Times New Roman"/>
            <w:sz w:val="24"/>
            <w:szCs w:val="24"/>
          </w:rPr>
          <w:fldChar w:fldCharType="separate"/>
        </w:r>
        <w:r w:rsidRPr="003F07C5">
          <w:rPr>
            <w:rFonts w:ascii="Times New Roman" w:hAnsi="Times New Roman" w:cs="Times New Roman"/>
            <w:noProof/>
            <w:sz w:val="24"/>
            <w:szCs w:val="24"/>
          </w:rPr>
          <w:t>2</w:t>
        </w:r>
        <w:r w:rsidRPr="003F07C5">
          <w:rPr>
            <w:rFonts w:ascii="Times New Roman" w:hAnsi="Times New Roman" w:cs="Times New Roman"/>
            <w:noProof/>
            <w:sz w:val="24"/>
            <w:szCs w:val="24"/>
          </w:rPr>
          <w:fldChar w:fldCharType="end"/>
        </w:r>
      </w:p>
    </w:sdtContent>
  </w:sdt>
  <w:p w14:paraId="24161FDC" w14:textId="77777777" w:rsidR="003F07C5" w:rsidRDefault="003F07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C5D0E"/>
    <w:multiLevelType w:val="hybridMultilevel"/>
    <w:tmpl w:val="C70E1832"/>
    <w:lvl w:ilvl="0" w:tplc="3B44FF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2013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a0NDQ2NzY1MDGzNDFV0lEKTi0uzszPAykwrAUA+MfcmSwAAAA="/>
  </w:docVars>
  <w:rsids>
    <w:rsidRoot w:val="0059527E"/>
    <w:rsid w:val="0000000B"/>
    <w:rsid w:val="000125A9"/>
    <w:rsid w:val="00015C82"/>
    <w:rsid w:val="00023B11"/>
    <w:rsid w:val="00042B97"/>
    <w:rsid w:val="00050271"/>
    <w:rsid w:val="000503D3"/>
    <w:rsid w:val="000662B1"/>
    <w:rsid w:val="00081CDB"/>
    <w:rsid w:val="000959B9"/>
    <w:rsid w:val="00096338"/>
    <w:rsid w:val="000A4E1F"/>
    <w:rsid w:val="000B2E39"/>
    <w:rsid w:val="000C6435"/>
    <w:rsid w:val="000D4FF3"/>
    <w:rsid w:val="000D7FDC"/>
    <w:rsid w:val="000E7D6C"/>
    <w:rsid w:val="000F412D"/>
    <w:rsid w:val="0010057A"/>
    <w:rsid w:val="00100D92"/>
    <w:rsid w:val="00112B8B"/>
    <w:rsid w:val="00113B56"/>
    <w:rsid w:val="00114383"/>
    <w:rsid w:val="00130FA6"/>
    <w:rsid w:val="0016408A"/>
    <w:rsid w:val="00175F00"/>
    <w:rsid w:val="0017610C"/>
    <w:rsid w:val="00182765"/>
    <w:rsid w:val="00191BA0"/>
    <w:rsid w:val="001A14CA"/>
    <w:rsid w:val="001B0B38"/>
    <w:rsid w:val="001F41E5"/>
    <w:rsid w:val="001F4D5C"/>
    <w:rsid w:val="001F6214"/>
    <w:rsid w:val="00204445"/>
    <w:rsid w:val="002223BD"/>
    <w:rsid w:val="002309B5"/>
    <w:rsid w:val="002348CF"/>
    <w:rsid w:val="0024499B"/>
    <w:rsid w:val="0024655E"/>
    <w:rsid w:val="00246928"/>
    <w:rsid w:val="002539E0"/>
    <w:rsid w:val="002558C4"/>
    <w:rsid w:val="00263BF7"/>
    <w:rsid w:val="002662CE"/>
    <w:rsid w:val="00272365"/>
    <w:rsid w:val="00285977"/>
    <w:rsid w:val="00287F39"/>
    <w:rsid w:val="00294BA8"/>
    <w:rsid w:val="002A09BE"/>
    <w:rsid w:val="002B2340"/>
    <w:rsid w:val="002C0A3C"/>
    <w:rsid w:val="002C43AF"/>
    <w:rsid w:val="002D1F50"/>
    <w:rsid w:val="002D2469"/>
    <w:rsid w:val="002D3665"/>
    <w:rsid w:val="002E0606"/>
    <w:rsid w:val="002E10A4"/>
    <w:rsid w:val="002F5EFE"/>
    <w:rsid w:val="00304222"/>
    <w:rsid w:val="00314209"/>
    <w:rsid w:val="00316F8C"/>
    <w:rsid w:val="00322670"/>
    <w:rsid w:val="003318B9"/>
    <w:rsid w:val="00356BB9"/>
    <w:rsid w:val="00360D80"/>
    <w:rsid w:val="003673FD"/>
    <w:rsid w:val="0037269A"/>
    <w:rsid w:val="00387892"/>
    <w:rsid w:val="00396ABE"/>
    <w:rsid w:val="003B2C55"/>
    <w:rsid w:val="003C6937"/>
    <w:rsid w:val="003E322A"/>
    <w:rsid w:val="003F07C5"/>
    <w:rsid w:val="003F1347"/>
    <w:rsid w:val="003F6CE2"/>
    <w:rsid w:val="00404450"/>
    <w:rsid w:val="00407DA3"/>
    <w:rsid w:val="00417AC9"/>
    <w:rsid w:val="00423098"/>
    <w:rsid w:val="004307AD"/>
    <w:rsid w:val="00431E8A"/>
    <w:rsid w:val="004349BC"/>
    <w:rsid w:val="00452CD8"/>
    <w:rsid w:val="0045559C"/>
    <w:rsid w:val="004729AC"/>
    <w:rsid w:val="00481E1E"/>
    <w:rsid w:val="00485819"/>
    <w:rsid w:val="00492BA6"/>
    <w:rsid w:val="0049374E"/>
    <w:rsid w:val="00493827"/>
    <w:rsid w:val="004B22D2"/>
    <w:rsid w:val="004B699F"/>
    <w:rsid w:val="004C25AA"/>
    <w:rsid w:val="004C3EFA"/>
    <w:rsid w:val="004C49A3"/>
    <w:rsid w:val="004C6C5D"/>
    <w:rsid w:val="004D2791"/>
    <w:rsid w:val="004D47A3"/>
    <w:rsid w:val="004E1B2C"/>
    <w:rsid w:val="004E25B2"/>
    <w:rsid w:val="004E5149"/>
    <w:rsid w:val="004E6160"/>
    <w:rsid w:val="004F1155"/>
    <w:rsid w:val="0050329D"/>
    <w:rsid w:val="00506251"/>
    <w:rsid w:val="00527095"/>
    <w:rsid w:val="00551493"/>
    <w:rsid w:val="00554D55"/>
    <w:rsid w:val="00556AD3"/>
    <w:rsid w:val="00562D6B"/>
    <w:rsid w:val="00564C9B"/>
    <w:rsid w:val="005707F5"/>
    <w:rsid w:val="00571257"/>
    <w:rsid w:val="005845EA"/>
    <w:rsid w:val="00586DC6"/>
    <w:rsid w:val="0059527E"/>
    <w:rsid w:val="005959B4"/>
    <w:rsid w:val="005A34A0"/>
    <w:rsid w:val="005B69A6"/>
    <w:rsid w:val="005C3763"/>
    <w:rsid w:val="005C6884"/>
    <w:rsid w:val="005D5736"/>
    <w:rsid w:val="005F535F"/>
    <w:rsid w:val="005F6FE2"/>
    <w:rsid w:val="00622275"/>
    <w:rsid w:val="00622334"/>
    <w:rsid w:val="0062255B"/>
    <w:rsid w:val="00625F4F"/>
    <w:rsid w:val="006673FB"/>
    <w:rsid w:val="00667D59"/>
    <w:rsid w:val="00671347"/>
    <w:rsid w:val="0067152D"/>
    <w:rsid w:val="00677797"/>
    <w:rsid w:val="00677A7B"/>
    <w:rsid w:val="00681CEA"/>
    <w:rsid w:val="006A510F"/>
    <w:rsid w:val="006B07D9"/>
    <w:rsid w:val="006B33A2"/>
    <w:rsid w:val="006C5736"/>
    <w:rsid w:val="006E1494"/>
    <w:rsid w:val="006E7465"/>
    <w:rsid w:val="00706692"/>
    <w:rsid w:val="00717E6D"/>
    <w:rsid w:val="00723B6C"/>
    <w:rsid w:val="00724CD1"/>
    <w:rsid w:val="00741DE5"/>
    <w:rsid w:val="00751095"/>
    <w:rsid w:val="00755447"/>
    <w:rsid w:val="0076122F"/>
    <w:rsid w:val="007648BD"/>
    <w:rsid w:val="00765557"/>
    <w:rsid w:val="00770F43"/>
    <w:rsid w:val="007722FC"/>
    <w:rsid w:val="0078383B"/>
    <w:rsid w:val="0079293A"/>
    <w:rsid w:val="007A0E13"/>
    <w:rsid w:val="007B0F49"/>
    <w:rsid w:val="007B4A56"/>
    <w:rsid w:val="007E36EC"/>
    <w:rsid w:val="007E52F2"/>
    <w:rsid w:val="007F280D"/>
    <w:rsid w:val="008025C7"/>
    <w:rsid w:val="008110A7"/>
    <w:rsid w:val="008207E5"/>
    <w:rsid w:val="0082338B"/>
    <w:rsid w:val="00834AEF"/>
    <w:rsid w:val="008376AF"/>
    <w:rsid w:val="00843CA2"/>
    <w:rsid w:val="00843D17"/>
    <w:rsid w:val="00855A72"/>
    <w:rsid w:val="00856491"/>
    <w:rsid w:val="008647C2"/>
    <w:rsid w:val="0087251B"/>
    <w:rsid w:val="0087778F"/>
    <w:rsid w:val="0088179E"/>
    <w:rsid w:val="00883486"/>
    <w:rsid w:val="00891622"/>
    <w:rsid w:val="00894F65"/>
    <w:rsid w:val="00896938"/>
    <w:rsid w:val="008A0432"/>
    <w:rsid w:val="008A45D7"/>
    <w:rsid w:val="008B1AE5"/>
    <w:rsid w:val="008C1B8D"/>
    <w:rsid w:val="008C31BD"/>
    <w:rsid w:val="008C486B"/>
    <w:rsid w:val="008C6589"/>
    <w:rsid w:val="008C780C"/>
    <w:rsid w:val="008D1FF0"/>
    <w:rsid w:val="008D2B45"/>
    <w:rsid w:val="008D712E"/>
    <w:rsid w:val="008E3304"/>
    <w:rsid w:val="008E55DD"/>
    <w:rsid w:val="008F62C0"/>
    <w:rsid w:val="009044F8"/>
    <w:rsid w:val="00906B6A"/>
    <w:rsid w:val="0092729F"/>
    <w:rsid w:val="00944826"/>
    <w:rsid w:val="00946E2D"/>
    <w:rsid w:val="00950CA4"/>
    <w:rsid w:val="00961473"/>
    <w:rsid w:val="0096354A"/>
    <w:rsid w:val="00965266"/>
    <w:rsid w:val="009659F6"/>
    <w:rsid w:val="00973448"/>
    <w:rsid w:val="009832D1"/>
    <w:rsid w:val="00992767"/>
    <w:rsid w:val="009934B3"/>
    <w:rsid w:val="00994CD6"/>
    <w:rsid w:val="00995FE1"/>
    <w:rsid w:val="00997B1F"/>
    <w:rsid w:val="009A0A6A"/>
    <w:rsid w:val="009B49C3"/>
    <w:rsid w:val="009B5531"/>
    <w:rsid w:val="009C5E00"/>
    <w:rsid w:val="009E7F9F"/>
    <w:rsid w:val="009F0FFE"/>
    <w:rsid w:val="009F71BF"/>
    <w:rsid w:val="00A13941"/>
    <w:rsid w:val="00A17974"/>
    <w:rsid w:val="00A26C26"/>
    <w:rsid w:val="00A27537"/>
    <w:rsid w:val="00A541B5"/>
    <w:rsid w:val="00A5699C"/>
    <w:rsid w:val="00A7280C"/>
    <w:rsid w:val="00A74628"/>
    <w:rsid w:val="00A8600B"/>
    <w:rsid w:val="00A871F0"/>
    <w:rsid w:val="00AA3AA3"/>
    <w:rsid w:val="00AA662C"/>
    <w:rsid w:val="00AB0D8D"/>
    <w:rsid w:val="00AD7891"/>
    <w:rsid w:val="00AE3171"/>
    <w:rsid w:val="00AE75C8"/>
    <w:rsid w:val="00AF1455"/>
    <w:rsid w:val="00AF44FE"/>
    <w:rsid w:val="00B150A2"/>
    <w:rsid w:val="00B15AEF"/>
    <w:rsid w:val="00B30520"/>
    <w:rsid w:val="00B30DED"/>
    <w:rsid w:val="00B47035"/>
    <w:rsid w:val="00B518E8"/>
    <w:rsid w:val="00B71043"/>
    <w:rsid w:val="00B76D6C"/>
    <w:rsid w:val="00B8321B"/>
    <w:rsid w:val="00B91A69"/>
    <w:rsid w:val="00B93B25"/>
    <w:rsid w:val="00BA2E96"/>
    <w:rsid w:val="00BB2060"/>
    <w:rsid w:val="00BB2BB6"/>
    <w:rsid w:val="00BB4B6D"/>
    <w:rsid w:val="00BC1917"/>
    <w:rsid w:val="00BD1646"/>
    <w:rsid w:val="00BE0110"/>
    <w:rsid w:val="00BE3E49"/>
    <w:rsid w:val="00BE617D"/>
    <w:rsid w:val="00BE692D"/>
    <w:rsid w:val="00BF1DDE"/>
    <w:rsid w:val="00BF7EF7"/>
    <w:rsid w:val="00C00698"/>
    <w:rsid w:val="00C03B46"/>
    <w:rsid w:val="00C14B7B"/>
    <w:rsid w:val="00C21052"/>
    <w:rsid w:val="00C23D4A"/>
    <w:rsid w:val="00C25867"/>
    <w:rsid w:val="00C302AF"/>
    <w:rsid w:val="00C37528"/>
    <w:rsid w:val="00C43F3B"/>
    <w:rsid w:val="00C576AB"/>
    <w:rsid w:val="00C66D23"/>
    <w:rsid w:val="00C7031E"/>
    <w:rsid w:val="00C844D0"/>
    <w:rsid w:val="00C8500C"/>
    <w:rsid w:val="00C85C23"/>
    <w:rsid w:val="00C92C68"/>
    <w:rsid w:val="00C96AD0"/>
    <w:rsid w:val="00C96D45"/>
    <w:rsid w:val="00C979C7"/>
    <w:rsid w:val="00CC5EE9"/>
    <w:rsid w:val="00CE27DF"/>
    <w:rsid w:val="00CF2DA7"/>
    <w:rsid w:val="00CF309C"/>
    <w:rsid w:val="00CF5F7F"/>
    <w:rsid w:val="00CF6B7E"/>
    <w:rsid w:val="00D003DF"/>
    <w:rsid w:val="00D05DCA"/>
    <w:rsid w:val="00D06B3A"/>
    <w:rsid w:val="00D17D9C"/>
    <w:rsid w:val="00D25919"/>
    <w:rsid w:val="00D30408"/>
    <w:rsid w:val="00D3341F"/>
    <w:rsid w:val="00D349C3"/>
    <w:rsid w:val="00D404E2"/>
    <w:rsid w:val="00D4696A"/>
    <w:rsid w:val="00D513E6"/>
    <w:rsid w:val="00D602C2"/>
    <w:rsid w:val="00D639C9"/>
    <w:rsid w:val="00D66E0F"/>
    <w:rsid w:val="00D67819"/>
    <w:rsid w:val="00D858B2"/>
    <w:rsid w:val="00D94962"/>
    <w:rsid w:val="00D954BB"/>
    <w:rsid w:val="00D95EB6"/>
    <w:rsid w:val="00DA7466"/>
    <w:rsid w:val="00DB26C4"/>
    <w:rsid w:val="00DC4D08"/>
    <w:rsid w:val="00DC7009"/>
    <w:rsid w:val="00DD1940"/>
    <w:rsid w:val="00DD1D08"/>
    <w:rsid w:val="00DF13B0"/>
    <w:rsid w:val="00E01553"/>
    <w:rsid w:val="00E44A97"/>
    <w:rsid w:val="00E45728"/>
    <w:rsid w:val="00E47F85"/>
    <w:rsid w:val="00E5234A"/>
    <w:rsid w:val="00E67D5C"/>
    <w:rsid w:val="00E768D2"/>
    <w:rsid w:val="00E81FEE"/>
    <w:rsid w:val="00E86C8A"/>
    <w:rsid w:val="00EA243C"/>
    <w:rsid w:val="00EA3BF6"/>
    <w:rsid w:val="00EA52B3"/>
    <w:rsid w:val="00EC0C13"/>
    <w:rsid w:val="00EC26AE"/>
    <w:rsid w:val="00EC448A"/>
    <w:rsid w:val="00EC630E"/>
    <w:rsid w:val="00ED04C9"/>
    <w:rsid w:val="00ED3B65"/>
    <w:rsid w:val="00EE1F90"/>
    <w:rsid w:val="00EF1288"/>
    <w:rsid w:val="00EF13E3"/>
    <w:rsid w:val="00EF2B12"/>
    <w:rsid w:val="00F03DEF"/>
    <w:rsid w:val="00F05ADA"/>
    <w:rsid w:val="00F10408"/>
    <w:rsid w:val="00F14639"/>
    <w:rsid w:val="00F14F71"/>
    <w:rsid w:val="00F25226"/>
    <w:rsid w:val="00F27A11"/>
    <w:rsid w:val="00F3078D"/>
    <w:rsid w:val="00F32E07"/>
    <w:rsid w:val="00F40637"/>
    <w:rsid w:val="00F4063F"/>
    <w:rsid w:val="00F43F41"/>
    <w:rsid w:val="00F50940"/>
    <w:rsid w:val="00F51B73"/>
    <w:rsid w:val="00F67E0B"/>
    <w:rsid w:val="00F743DA"/>
    <w:rsid w:val="00F779D2"/>
    <w:rsid w:val="00F836D0"/>
    <w:rsid w:val="00F84F74"/>
    <w:rsid w:val="00F951A3"/>
    <w:rsid w:val="00FA4251"/>
    <w:rsid w:val="00FA51DB"/>
    <w:rsid w:val="00FB5E0C"/>
    <w:rsid w:val="00FC377A"/>
    <w:rsid w:val="00FC4EF2"/>
    <w:rsid w:val="00FC7239"/>
    <w:rsid w:val="00FD0328"/>
    <w:rsid w:val="00FE1A03"/>
    <w:rsid w:val="00FE1DF4"/>
    <w:rsid w:val="00FE5981"/>
    <w:rsid w:val="00FF7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3BF9"/>
  <w15:docId w15:val="{1CEC853A-DCCE-4539-ADAA-8AD53061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D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859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527E"/>
    <w:rPr>
      <w:sz w:val="16"/>
      <w:szCs w:val="16"/>
    </w:rPr>
  </w:style>
  <w:style w:type="paragraph" w:styleId="CommentText">
    <w:name w:val="annotation text"/>
    <w:basedOn w:val="Normal"/>
    <w:link w:val="CommentTextChar"/>
    <w:uiPriority w:val="99"/>
    <w:unhideWhenUsed/>
    <w:rsid w:val="0059527E"/>
    <w:pPr>
      <w:suppressAutoHyphens/>
      <w:spacing w:after="200" w:line="240" w:lineRule="auto"/>
    </w:pPr>
    <w:rPr>
      <w:rFonts w:ascii="Calibri" w:eastAsiaTheme="minorEastAsia" w:hAnsi="Calibri"/>
      <w:sz w:val="20"/>
      <w:szCs w:val="20"/>
    </w:rPr>
  </w:style>
  <w:style w:type="character" w:customStyle="1" w:styleId="CommentTextChar">
    <w:name w:val="Comment Text Char"/>
    <w:basedOn w:val="DefaultParagraphFont"/>
    <w:link w:val="CommentText"/>
    <w:uiPriority w:val="99"/>
    <w:rsid w:val="0059527E"/>
    <w:rPr>
      <w:rFonts w:ascii="Calibri" w:eastAsiaTheme="minorEastAsia" w:hAnsi="Calibri"/>
      <w:sz w:val="20"/>
      <w:szCs w:val="20"/>
    </w:rPr>
  </w:style>
  <w:style w:type="paragraph" w:styleId="BalloonText">
    <w:name w:val="Balloon Text"/>
    <w:basedOn w:val="Normal"/>
    <w:link w:val="BalloonTextChar"/>
    <w:uiPriority w:val="99"/>
    <w:semiHidden/>
    <w:unhideWhenUsed/>
    <w:rsid w:val="00595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27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50940"/>
    <w:pPr>
      <w:suppressAutoHyphens w:val="0"/>
      <w:spacing w:after="16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F50940"/>
    <w:rPr>
      <w:rFonts w:ascii="Calibri" w:eastAsiaTheme="minorEastAsia" w:hAnsi="Calibri"/>
      <w:b/>
      <w:bCs/>
      <w:sz w:val="20"/>
      <w:szCs w:val="20"/>
    </w:rPr>
  </w:style>
  <w:style w:type="paragraph" w:styleId="FootnoteText">
    <w:name w:val="footnote text"/>
    <w:basedOn w:val="Normal"/>
    <w:link w:val="FootnoteTextChar"/>
    <w:uiPriority w:val="99"/>
    <w:semiHidden/>
    <w:unhideWhenUsed/>
    <w:rsid w:val="00A8600B"/>
    <w:pPr>
      <w:suppressAutoHyphens/>
      <w:spacing w:after="0" w:line="240" w:lineRule="auto"/>
    </w:pPr>
    <w:rPr>
      <w:rFonts w:ascii="Calibri" w:eastAsiaTheme="minorEastAsia" w:hAnsi="Calibri"/>
      <w:sz w:val="20"/>
      <w:szCs w:val="20"/>
    </w:rPr>
  </w:style>
  <w:style w:type="character" w:customStyle="1" w:styleId="FootnoteTextChar">
    <w:name w:val="Footnote Text Char"/>
    <w:basedOn w:val="DefaultParagraphFont"/>
    <w:link w:val="FootnoteText"/>
    <w:uiPriority w:val="99"/>
    <w:semiHidden/>
    <w:rsid w:val="00A8600B"/>
    <w:rPr>
      <w:rFonts w:ascii="Calibri" w:eastAsiaTheme="minorEastAsia" w:hAnsi="Calibri"/>
      <w:sz w:val="20"/>
      <w:szCs w:val="20"/>
    </w:rPr>
  </w:style>
  <w:style w:type="character" w:styleId="FootnoteReference">
    <w:name w:val="footnote reference"/>
    <w:basedOn w:val="DefaultParagraphFont"/>
    <w:uiPriority w:val="99"/>
    <w:semiHidden/>
    <w:unhideWhenUsed/>
    <w:rsid w:val="00A8600B"/>
    <w:rPr>
      <w:vertAlign w:val="superscript"/>
    </w:rPr>
  </w:style>
  <w:style w:type="paragraph" w:styleId="Revision">
    <w:name w:val="Revision"/>
    <w:hidden/>
    <w:uiPriority w:val="99"/>
    <w:semiHidden/>
    <w:rsid w:val="004E1B2C"/>
    <w:pPr>
      <w:spacing w:after="0" w:line="240" w:lineRule="auto"/>
    </w:pPr>
  </w:style>
  <w:style w:type="paragraph" w:styleId="ListParagraph">
    <w:name w:val="List Paragraph"/>
    <w:basedOn w:val="Normal"/>
    <w:uiPriority w:val="34"/>
    <w:qFormat/>
    <w:rsid w:val="0096354A"/>
    <w:pPr>
      <w:ind w:left="720"/>
      <w:contextualSpacing/>
    </w:pPr>
  </w:style>
  <w:style w:type="character" w:customStyle="1" w:styleId="Heading1Char">
    <w:name w:val="Heading 1 Char"/>
    <w:basedOn w:val="DefaultParagraphFont"/>
    <w:link w:val="Heading1"/>
    <w:uiPriority w:val="9"/>
    <w:rsid w:val="00CF2DA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F2DA7"/>
    <w:pPr>
      <w:outlineLvl w:val="9"/>
    </w:pPr>
  </w:style>
  <w:style w:type="paragraph" w:styleId="TOC1">
    <w:name w:val="toc 1"/>
    <w:basedOn w:val="Normal"/>
    <w:next w:val="Normal"/>
    <w:autoRedefine/>
    <w:uiPriority w:val="39"/>
    <w:unhideWhenUsed/>
    <w:rsid w:val="00D94962"/>
    <w:pPr>
      <w:tabs>
        <w:tab w:val="right" w:leader="dot" w:pos="9350"/>
      </w:tabs>
      <w:spacing w:after="100"/>
    </w:pPr>
  </w:style>
  <w:style w:type="character" w:styleId="Hyperlink">
    <w:name w:val="Hyperlink"/>
    <w:basedOn w:val="DefaultParagraphFont"/>
    <w:uiPriority w:val="99"/>
    <w:unhideWhenUsed/>
    <w:rsid w:val="00CF2DA7"/>
    <w:rPr>
      <w:color w:val="0563C1" w:themeColor="hyperlink"/>
      <w:u w:val="single"/>
    </w:rPr>
  </w:style>
  <w:style w:type="character" w:customStyle="1" w:styleId="Heading2Char">
    <w:name w:val="Heading 2 Char"/>
    <w:basedOn w:val="DefaultParagraphFont"/>
    <w:link w:val="Heading2"/>
    <w:uiPriority w:val="9"/>
    <w:rsid w:val="00285977"/>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965266"/>
    <w:pPr>
      <w:tabs>
        <w:tab w:val="right" w:leader="dot" w:pos="9350"/>
      </w:tabs>
      <w:spacing w:after="100"/>
      <w:ind w:left="220"/>
    </w:pPr>
  </w:style>
  <w:style w:type="paragraph" w:styleId="Header">
    <w:name w:val="header"/>
    <w:basedOn w:val="Normal"/>
    <w:link w:val="HeaderChar"/>
    <w:uiPriority w:val="99"/>
    <w:unhideWhenUsed/>
    <w:rsid w:val="003F07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F07C5"/>
  </w:style>
  <w:style w:type="paragraph" w:styleId="Footer">
    <w:name w:val="footer"/>
    <w:basedOn w:val="Normal"/>
    <w:link w:val="FooterChar"/>
    <w:uiPriority w:val="99"/>
    <w:unhideWhenUsed/>
    <w:rsid w:val="003F07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F0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36B76-71AC-47B0-A457-0F4B7180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6339</Words>
  <Characters>36133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Sharma</dc:creator>
  <cp:keywords/>
  <dc:description/>
  <cp:lastModifiedBy>Varun Sharma</cp:lastModifiedBy>
  <cp:revision>4</cp:revision>
  <dcterms:created xsi:type="dcterms:W3CDTF">2024-01-30T15:14:00Z</dcterms:created>
  <dcterms:modified xsi:type="dcterms:W3CDTF">2024-01-30T15:48:00Z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2022-08-02T09:38:48Z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5328fc4e-7ff8-4b4d-99a4-0e6ada57aa2b</vt:lpwstr>
  </property>
  <property fmtid="{D5CDD505-2E9C-101B-9397-08002B2CF9AE}" pid="8" name="MSIP_Label_06c24981-b6df-48f8-949b-0896357b9b03_ContentBits">
    <vt:lpwstr>0</vt:lpwstr>
  </property>
</Properties>
</file>