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page" w:horzAnchor="margin" w:tblpY="2266"/>
        <w:tblW w:w="0" w:type="auto"/>
        <w:tblLook w:val="04A0" w:firstRow="1" w:lastRow="0" w:firstColumn="1" w:lastColumn="0" w:noHBand="0" w:noVBand="1"/>
      </w:tblPr>
      <w:tblGrid>
        <w:gridCol w:w="4248"/>
        <w:gridCol w:w="2970"/>
      </w:tblGrid>
      <w:tr w:rsidR="00A6585A" w:rsidRPr="00A6585A" w14:paraId="4D59BC86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12EB201A" w14:textId="77777777" w:rsidR="00A6585A" w:rsidRDefault="00A6585A" w:rsidP="00A658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Soluble immune checkpoints/</w:t>
            </w:r>
          </w:p>
          <w:p w14:paraId="613B3074" w14:textId="77777777" w:rsidR="00A6585A" w:rsidRPr="00A6585A" w:rsidRDefault="00A6585A" w:rsidP="00A658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circulating tumour antigens</w:t>
            </w:r>
          </w:p>
        </w:tc>
        <w:tc>
          <w:tcPr>
            <w:tcW w:w="2970" w:type="dxa"/>
            <w:noWrap/>
            <w:hideMark/>
          </w:tcPr>
          <w:p w14:paraId="36BEB605" w14:textId="77777777" w:rsidR="00A6585A" w:rsidRPr="00A6585A" w:rsidRDefault="00A6585A" w:rsidP="00A6585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Median (IQR) </w:t>
            </w:r>
          </w:p>
        </w:tc>
      </w:tr>
      <w:tr w:rsidR="00A6585A" w:rsidRPr="00A6585A" w14:paraId="06416F11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06A2514D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0" w:type="dxa"/>
            <w:noWrap/>
            <w:hideMark/>
          </w:tcPr>
          <w:p w14:paraId="1C15AAAD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585A" w:rsidRPr="00A6585A" w14:paraId="295B41B1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174E85D7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BTLA (pg/ml)</w:t>
            </w:r>
          </w:p>
        </w:tc>
        <w:tc>
          <w:tcPr>
            <w:tcW w:w="2970" w:type="dxa"/>
            <w:noWrap/>
            <w:hideMark/>
          </w:tcPr>
          <w:p w14:paraId="3A715875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451  ( 196-705)</w:t>
            </w:r>
          </w:p>
        </w:tc>
      </w:tr>
      <w:tr w:rsidR="00A6585A" w:rsidRPr="00A6585A" w14:paraId="5CFFAC9B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2CF3FE31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CD137/4-1BB (pg/ml)</w:t>
            </w:r>
          </w:p>
        </w:tc>
        <w:tc>
          <w:tcPr>
            <w:tcW w:w="2970" w:type="dxa"/>
            <w:noWrap/>
            <w:hideMark/>
          </w:tcPr>
          <w:p w14:paraId="276B5DF1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61 ( 39-92)</w:t>
            </w:r>
          </w:p>
        </w:tc>
      </w:tr>
      <w:tr w:rsidR="00A6585A" w:rsidRPr="00A6585A" w14:paraId="51336806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578DB024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CD152/CTLA4 (pg/ml)</w:t>
            </w:r>
          </w:p>
        </w:tc>
        <w:tc>
          <w:tcPr>
            <w:tcW w:w="2970" w:type="dxa"/>
            <w:noWrap/>
            <w:hideMark/>
          </w:tcPr>
          <w:p w14:paraId="71AB3C40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23 (4.0-38.2)</w:t>
            </w:r>
          </w:p>
        </w:tc>
      </w:tr>
      <w:tr w:rsidR="00A6585A" w:rsidRPr="00A6585A" w14:paraId="43ABE93C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3C2A82ED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CD27 (pg/ml)</w:t>
            </w:r>
          </w:p>
        </w:tc>
        <w:tc>
          <w:tcPr>
            <w:tcW w:w="2970" w:type="dxa"/>
            <w:noWrap/>
            <w:hideMark/>
          </w:tcPr>
          <w:p w14:paraId="45ED8248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1327 (556-1870)</w:t>
            </w:r>
          </w:p>
        </w:tc>
      </w:tr>
      <w:tr w:rsidR="00A6585A" w:rsidRPr="00A6585A" w14:paraId="49DBC7FF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351F7DE9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CD28 (pg/ml)</w:t>
            </w:r>
          </w:p>
        </w:tc>
        <w:tc>
          <w:tcPr>
            <w:tcW w:w="2970" w:type="dxa"/>
            <w:noWrap/>
            <w:hideMark/>
          </w:tcPr>
          <w:p w14:paraId="142E28B1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217 (55-334)</w:t>
            </w:r>
          </w:p>
        </w:tc>
      </w:tr>
      <w:tr w:rsidR="00A6585A" w:rsidRPr="00A6585A" w14:paraId="139E7D52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0F94563C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CD80 (pg/ml)</w:t>
            </w:r>
          </w:p>
        </w:tc>
        <w:tc>
          <w:tcPr>
            <w:tcW w:w="2970" w:type="dxa"/>
            <w:noWrap/>
            <w:hideMark/>
          </w:tcPr>
          <w:p w14:paraId="48BCF20B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97 (64-147)</w:t>
            </w:r>
          </w:p>
        </w:tc>
      </w:tr>
      <w:tr w:rsidR="00A6585A" w:rsidRPr="00A6585A" w14:paraId="17D7F180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423A66CA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GITR (pg/ml)</w:t>
            </w:r>
          </w:p>
        </w:tc>
        <w:tc>
          <w:tcPr>
            <w:tcW w:w="2970" w:type="dxa"/>
            <w:noWrap/>
            <w:hideMark/>
          </w:tcPr>
          <w:p w14:paraId="55862F78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14 (7-23)</w:t>
            </w:r>
          </w:p>
        </w:tc>
      </w:tr>
      <w:tr w:rsidR="00A6585A" w:rsidRPr="00A6585A" w14:paraId="518A664D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52588C59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IDO (pg/ml)</w:t>
            </w:r>
          </w:p>
        </w:tc>
        <w:tc>
          <w:tcPr>
            <w:tcW w:w="2970" w:type="dxa"/>
            <w:noWrap/>
            <w:hideMark/>
          </w:tcPr>
          <w:p w14:paraId="2A0D0BCC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36 (20-67)</w:t>
            </w:r>
          </w:p>
        </w:tc>
      </w:tr>
      <w:tr w:rsidR="00A6585A" w:rsidRPr="00A6585A" w14:paraId="4F3CBDC6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458385F8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LAG3 (pg/ml)</w:t>
            </w:r>
          </w:p>
        </w:tc>
        <w:tc>
          <w:tcPr>
            <w:tcW w:w="2970" w:type="dxa"/>
            <w:noWrap/>
            <w:hideMark/>
          </w:tcPr>
          <w:p w14:paraId="61B74772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108 (87-167)</w:t>
            </w:r>
          </w:p>
        </w:tc>
      </w:tr>
      <w:tr w:rsidR="00A6585A" w:rsidRPr="00A6585A" w14:paraId="7E756065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68493B34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PDL-1 (pg/ml)</w:t>
            </w:r>
          </w:p>
        </w:tc>
        <w:tc>
          <w:tcPr>
            <w:tcW w:w="2970" w:type="dxa"/>
            <w:noWrap/>
            <w:hideMark/>
          </w:tcPr>
          <w:p w14:paraId="5C7137C5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1.2 (0.14-3.43)</w:t>
            </w:r>
          </w:p>
        </w:tc>
      </w:tr>
      <w:tr w:rsidR="00A6585A" w:rsidRPr="00A6585A" w14:paraId="68B00FAB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78000F1B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PDL-2 (pg/ml)</w:t>
            </w:r>
          </w:p>
        </w:tc>
        <w:tc>
          <w:tcPr>
            <w:tcW w:w="2970" w:type="dxa"/>
            <w:noWrap/>
            <w:hideMark/>
          </w:tcPr>
          <w:p w14:paraId="355067EF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1209 (650-2118)</w:t>
            </w:r>
          </w:p>
        </w:tc>
      </w:tr>
      <w:tr w:rsidR="00A6585A" w:rsidRPr="00A6585A" w14:paraId="3DCF67B3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4555F6C7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PD-1 (pg/ml)</w:t>
            </w:r>
          </w:p>
        </w:tc>
        <w:tc>
          <w:tcPr>
            <w:tcW w:w="2970" w:type="dxa"/>
            <w:noWrap/>
            <w:hideMark/>
          </w:tcPr>
          <w:p w14:paraId="0DE8FA1A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39 (22-52)</w:t>
            </w:r>
          </w:p>
        </w:tc>
      </w:tr>
      <w:tr w:rsidR="00A6585A" w:rsidRPr="00A6585A" w14:paraId="3975397E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58CA16F7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TIM-3 (pg/ml)</w:t>
            </w:r>
          </w:p>
        </w:tc>
        <w:tc>
          <w:tcPr>
            <w:tcW w:w="2970" w:type="dxa"/>
            <w:noWrap/>
            <w:hideMark/>
          </w:tcPr>
          <w:p w14:paraId="5BDFF2DF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937 (566-1500)</w:t>
            </w:r>
          </w:p>
        </w:tc>
      </w:tr>
      <w:tr w:rsidR="00A6585A" w:rsidRPr="00A6585A" w14:paraId="2C13F2A7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612B6080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Arginase (pg/ml)</w:t>
            </w:r>
          </w:p>
        </w:tc>
        <w:tc>
          <w:tcPr>
            <w:tcW w:w="2970" w:type="dxa"/>
            <w:noWrap/>
            <w:hideMark/>
          </w:tcPr>
          <w:p w14:paraId="58220483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50 (31-57)</w:t>
            </w:r>
          </w:p>
        </w:tc>
      </w:tr>
      <w:tr w:rsidR="00A6585A" w:rsidRPr="00A6585A" w14:paraId="531A5177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1450BB13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E-cadherin (pg/ml)</w:t>
            </w:r>
          </w:p>
        </w:tc>
        <w:tc>
          <w:tcPr>
            <w:tcW w:w="2970" w:type="dxa"/>
            <w:noWrap/>
            <w:hideMark/>
          </w:tcPr>
          <w:p w14:paraId="78258989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1024 (58-6618)</w:t>
            </w:r>
          </w:p>
        </w:tc>
      </w:tr>
      <w:tr w:rsidR="00A6585A" w:rsidRPr="00A6585A" w14:paraId="53377A85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33B43672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MICA (pg/ml)</w:t>
            </w:r>
          </w:p>
        </w:tc>
        <w:tc>
          <w:tcPr>
            <w:tcW w:w="2970" w:type="dxa"/>
            <w:noWrap/>
            <w:hideMark/>
          </w:tcPr>
          <w:p w14:paraId="239982B1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93 (31-137)</w:t>
            </w:r>
          </w:p>
        </w:tc>
      </w:tr>
      <w:tr w:rsidR="00A6585A" w:rsidRPr="00A6585A" w14:paraId="328F28BD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12641F54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MICB (pg/ml)</w:t>
            </w:r>
          </w:p>
        </w:tc>
        <w:tc>
          <w:tcPr>
            <w:tcW w:w="2970" w:type="dxa"/>
            <w:noWrap/>
            <w:hideMark/>
          </w:tcPr>
          <w:p w14:paraId="26129948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38 (24-86)</w:t>
            </w:r>
          </w:p>
        </w:tc>
      </w:tr>
      <w:tr w:rsidR="00A6585A" w:rsidRPr="00A6585A" w14:paraId="59FD9494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391A9C5F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NECTIN 2 (pg/ml)</w:t>
            </w:r>
          </w:p>
        </w:tc>
        <w:tc>
          <w:tcPr>
            <w:tcW w:w="2970" w:type="dxa"/>
            <w:noWrap/>
            <w:hideMark/>
          </w:tcPr>
          <w:p w14:paraId="4CEDCDD0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845 (602-1315)</w:t>
            </w:r>
          </w:p>
        </w:tc>
      </w:tr>
      <w:tr w:rsidR="00A6585A" w:rsidRPr="00A6585A" w14:paraId="7602E7B4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7039E0CF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NT5E (pg/ml)</w:t>
            </w:r>
          </w:p>
        </w:tc>
        <w:tc>
          <w:tcPr>
            <w:tcW w:w="2970" w:type="dxa"/>
            <w:noWrap/>
            <w:hideMark/>
          </w:tcPr>
          <w:p w14:paraId="77724661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354 (179-604)</w:t>
            </w:r>
          </w:p>
        </w:tc>
      </w:tr>
      <w:tr w:rsidR="00A6585A" w:rsidRPr="00A6585A" w14:paraId="6D5ED7FC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687FD6F4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PVR  (pg/ml)</w:t>
            </w:r>
          </w:p>
        </w:tc>
        <w:tc>
          <w:tcPr>
            <w:tcW w:w="2970" w:type="dxa"/>
            <w:noWrap/>
            <w:hideMark/>
          </w:tcPr>
          <w:p w14:paraId="0B664482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2555 (1779-3311)</w:t>
            </w:r>
          </w:p>
        </w:tc>
      </w:tr>
      <w:tr w:rsidR="00A6585A" w:rsidRPr="00A6585A" w14:paraId="0CE25BFF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6A90D78E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SINGLEC 7 (pg/ml)</w:t>
            </w:r>
          </w:p>
        </w:tc>
        <w:tc>
          <w:tcPr>
            <w:tcW w:w="2970" w:type="dxa"/>
            <w:noWrap/>
            <w:hideMark/>
          </w:tcPr>
          <w:p w14:paraId="51AA49E9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318 (211-456)</w:t>
            </w:r>
          </w:p>
        </w:tc>
      </w:tr>
      <w:tr w:rsidR="00A6585A" w:rsidRPr="00A6585A" w14:paraId="6FD6ED1A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62EFEBC6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SINGLEC 9 (pg/ml)</w:t>
            </w:r>
          </w:p>
        </w:tc>
        <w:tc>
          <w:tcPr>
            <w:tcW w:w="2970" w:type="dxa"/>
            <w:noWrap/>
            <w:hideMark/>
          </w:tcPr>
          <w:p w14:paraId="2934F63B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64 (21-257)</w:t>
            </w:r>
          </w:p>
        </w:tc>
      </w:tr>
      <w:tr w:rsidR="00A6585A" w:rsidRPr="00A6585A" w14:paraId="08181B40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2352FD14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ULBP 4 (pg/ml)</w:t>
            </w:r>
          </w:p>
        </w:tc>
        <w:tc>
          <w:tcPr>
            <w:tcW w:w="2970" w:type="dxa"/>
            <w:noWrap/>
            <w:hideMark/>
          </w:tcPr>
          <w:p w14:paraId="41C39AD8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282 (174-459)</w:t>
            </w:r>
          </w:p>
        </w:tc>
      </w:tr>
      <w:tr w:rsidR="00A6585A" w:rsidRPr="00A6585A" w14:paraId="5BE5CE63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1FDA245E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OX40 (pg/ml)</w:t>
            </w:r>
          </w:p>
        </w:tc>
        <w:tc>
          <w:tcPr>
            <w:tcW w:w="2970" w:type="dxa"/>
            <w:noWrap/>
            <w:hideMark/>
          </w:tcPr>
          <w:p w14:paraId="0EB1F3E2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35 (28-55)</w:t>
            </w:r>
          </w:p>
        </w:tc>
      </w:tr>
      <w:tr w:rsidR="00A6585A" w:rsidRPr="00A6585A" w14:paraId="644F7AEA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1A2B8907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CD276 (pg/ml)</w:t>
            </w:r>
          </w:p>
        </w:tc>
        <w:tc>
          <w:tcPr>
            <w:tcW w:w="2970" w:type="dxa"/>
            <w:noWrap/>
            <w:hideMark/>
          </w:tcPr>
          <w:p w14:paraId="13349BF3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11166 (1740-48061)</w:t>
            </w:r>
          </w:p>
        </w:tc>
      </w:tr>
      <w:tr w:rsidR="00A6585A" w:rsidRPr="00A6585A" w14:paraId="771B59B1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582B4157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IAP (pg/ml)</w:t>
            </w:r>
          </w:p>
        </w:tc>
        <w:tc>
          <w:tcPr>
            <w:tcW w:w="2970" w:type="dxa"/>
            <w:noWrap/>
            <w:hideMark/>
          </w:tcPr>
          <w:p w14:paraId="0E769ABF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41 (28-63)</w:t>
            </w:r>
          </w:p>
        </w:tc>
      </w:tr>
      <w:tr w:rsidR="00A6585A" w:rsidRPr="00A6585A" w14:paraId="2A88545D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6F4CC000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GALACTIN 9 (pg/ml)</w:t>
            </w:r>
          </w:p>
        </w:tc>
        <w:tc>
          <w:tcPr>
            <w:tcW w:w="2970" w:type="dxa"/>
            <w:noWrap/>
            <w:hideMark/>
          </w:tcPr>
          <w:p w14:paraId="6E6EC4FF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88 (54-124)</w:t>
            </w:r>
          </w:p>
        </w:tc>
      </w:tr>
      <w:tr w:rsidR="00A6585A" w:rsidRPr="00A6585A" w14:paraId="725CB6DB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4B1932A6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ICOS LIGAND (pg/ml)</w:t>
            </w:r>
          </w:p>
        </w:tc>
        <w:tc>
          <w:tcPr>
            <w:tcW w:w="2970" w:type="dxa"/>
            <w:noWrap/>
            <w:hideMark/>
          </w:tcPr>
          <w:p w14:paraId="20B8F35B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670 (257-1033)</w:t>
            </w:r>
          </w:p>
        </w:tc>
      </w:tr>
      <w:tr w:rsidR="00A6585A" w:rsidRPr="00A6585A" w14:paraId="0BBC3BD1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69DFF6BA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S100 A8/A9 (pg/ml)</w:t>
            </w:r>
          </w:p>
        </w:tc>
        <w:tc>
          <w:tcPr>
            <w:tcW w:w="2970" w:type="dxa"/>
            <w:noWrap/>
            <w:hideMark/>
          </w:tcPr>
          <w:p w14:paraId="5009317C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2577 (1535-5553)</w:t>
            </w:r>
          </w:p>
        </w:tc>
      </w:tr>
      <w:tr w:rsidR="00A6585A" w:rsidRPr="00A6585A" w14:paraId="1C706ED5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4F4F6544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TIMD4 (pg/ml)</w:t>
            </w:r>
          </w:p>
        </w:tc>
        <w:tc>
          <w:tcPr>
            <w:tcW w:w="2970" w:type="dxa"/>
            <w:noWrap/>
            <w:hideMark/>
          </w:tcPr>
          <w:p w14:paraId="33ECBF37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681 (396-1911)</w:t>
            </w:r>
          </w:p>
        </w:tc>
      </w:tr>
      <w:tr w:rsidR="00A6585A" w:rsidRPr="00A6585A" w14:paraId="47B79142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2058B0A8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VISTA (pg/ml)</w:t>
            </w:r>
          </w:p>
        </w:tc>
        <w:tc>
          <w:tcPr>
            <w:tcW w:w="2970" w:type="dxa"/>
            <w:noWrap/>
            <w:hideMark/>
          </w:tcPr>
          <w:p w14:paraId="057DD741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57 (45-105)</w:t>
            </w:r>
          </w:p>
        </w:tc>
      </w:tr>
      <w:tr w:rsidR="00A6585A" w:rsidRPr="00A6585A" w14:paraId="10BB8E0B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684C771A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CA-15-3 (U/ml) </w:t>
            </w:r>
          </w:p>
        </w:tc>
        <w:tc>
          <w:tcPr>
            <w:tcW w:w="2970" w:type="dxa"/>
            <w:noWrap/>
            <w:hideMark/>
          </w:tcPr>
          <w:p w14:paraId="58821063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13 (7.0-34)</w:t>
            </w:r>
          </w:p>
        </w:tc>
      </w:tr>
      <w:tr w:rsidR="00A6585A" w:rsidRPr="00A6585A" w14:paraId="171D3127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0644FAF1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CA-19-9 (U/ml) </w:t>
            </w:r>
          </w:p>
        </w:tc>
        <w:tc>
          <w:tcPr>
            <w:tcW w:w="2970" w:type="dxa"/>
            <w:noWrap/>
            <w:hideMark/>
          </w:tcPr>
          <w:p w14:paraId="1F5B92D8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85 (40-179)</w:t>
            </w:r>
          </w:p>
        </w:tc>
      </w:tr>
      <w:tr w:rsidR="00A6585A" w:rsidRPr="00A6585A" w14:paraId="0D6680B7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55F35FFC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CEA (pg/ml)</w:t>
            </w:r>
          </w:p>
        </w:tc>
        <w:tc>
          <w:tcPr>
            <w:tcW w:w="2970" w:type="dxa"/>
            <w:noWrap/>
            <w:hideMark/>
          </w:tcPr>
          <w:p w14:paraId="74B636F0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1042 (730-11374)</w:t>
            </w:r>
          </w:p>
        </w:tc>
      </w:tr>
      <w:tr w:rsidR="00A6585A" w:rsidRPr="00A6585A" w14:paraId="6F50387A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306492C5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CA125 (U/ml) </w:t>
            </w:r>
          </w:p>
        </w:tc>
        <w:tc>
          <w:tcPr>
            <w:tcW w:w="2970" w:type="dxa"/>
            <w:noWrap/>
            <w:hideMark/>
          </w:tcPr>
          <w:p w14:paraId="1D5F6271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17 (7.0-54)</w:t>
            </w:r>
          </w:p>
        </w:tc>
      </w:tr>
      <w:tr w:rsidR="00A6585A" w:rsidRPr="00A6585A" w14:paraId="3733F75D" w14:textId="77777777" w:rsidTr="00E04B93">
        <w:trPr>
          <w:trHeight w:val="300"/>
        </w:trPr>
        <w:tc>
          <w:tcPr>
            <w:tcW w:w="4248" w:type="dxa"/>
            <w:noWrap/>
            <w:hideMark/>
          </w:tcPr>
          <w:p w14:paraId="73939FB2" w14:textId="77777777" w:rsidR="00A6585A" w:rsidRPr="00A6585A" w:rsidRDefault="00A6585A" w:rsidP="00A6585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bCs/>
                <w:sz w:val="24"/>
                <w:szCs w:val="24"/>
              </w:rPr>
              <w:t>CYFRA21-1 (pg/ml)</w:t>
            </w:r>
          </w:p>
        </w:tc>
        <w:tc>
          <w:tcPr>
            <w:tcW w:w="2970" w:type="dxa"/>
            <w:noWrap/>
            <w:hideMark/>
          </w:tcPr>
          <w:p w14:paraId="016267C7" w14:textId="77777777" w:rsidR="00A6585A" w:rsidRPr="00A6585A" w:rsidRDefault="00A6585A" w:rsidP="00A658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585A">
              <w:rPr>
                <w:rFonts w:ascii="Times New Roman" w:hAnsi="Times New Roman" w:cs="Times New Roman"/>
                <w:sz w:val="24"/>
                <w:szCs w:val="24"/>
              </w:rPr>
              <w:t>980 (482-1982)</w:t>
            </w:r>
          </w:p>
        </w:tc>
      </w:tr>
    </w:tbl>
    <w:p w14:paraId="5FA57BDB" w14:textId="3CB4FA00" w:rsidR="006E633A" w:rsidRPr="00590F32" w:rsidRDefault="00A6585A" w:rsidP="00A6585A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90F32">
        <w:rPr>
          <w:rFonts w:ascii="Times New Roman" w:hAnsi="Times New Roman" w:cs="Times New Roman"/>
          <w:b/>
          <w:sz w:val="24"/>
          <w:szCs w:val="24"/>
        </w:rPr>
        <w:t>Supplementary Table 1</w:t>
      </w:r>
      <w:r w:rsidR="00C970A6">
        <w:rPr>
          <w:rFonts w:ascii="Times New Roman" w:hAnsi="Times New Roman" w:cs="Times New Roman"/>
          <w:b/>
          <w:sz w:val="24"/>
          <w:szCs w:val="24"/>
        </w:rPr>
        <w:t xml:space="preserve"> (S1)</w:t>
      </w:r>
      <w:r w:rsidRPr="00590F32">
        <w:rPr>
          <w:rFonts w:ascii="Times New Roman" w:hAnsi="Times New Roman" w:cs="Times New Roman"/>
          <w:b/>
          <w:sz w:val="24"/>
          <w:szCs w:val="24"/>
        </w:rPr>
        <w:t xml:space="preserve">: Median (IQR) of tested </w:t>
      </w:r>
      <w:r w:rsidR="00590F32" w:rsidRPr="00590F32">
        <w:rPr>
          <w:rFonts w:ascii="Times New Roman" w:hAnsi="Times New Roman" w:cs="Times New Roman"/>
          <w:b/>
          <w:sz w:val="24"/>
          <w:szCs w:val="24"/>
        </w:rPr>
        <w:t>soluble biomarkers</w:t>
      </w:r>
    </w:p>
    <w:sectPr w:rsidR="006E633A" w:rsidRPr="00590F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EB73A8" w14:textId="77777777" w:rsidR="000A3CB9" w:rsidRDefault="000A3CB9" w:rsidP="008233BA">
      <w:pPr>
        <w:spacing w:after="0" w:line="240" w:lineRule="auto"/>
      </w:pPr>
      <w:r>
        <w:separator/>
      </w:r>
    </w:p>
  </w:endnote>
  <w:endnote w:type="continuationSeparator" w:id="0">
    <w:p w14:paraId="23C85A95" w14:textId="77777777" w:rsidR="000A3CB9" w:rsidRDefault="000A3CB9" w:rsidP="008233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C3C0B3" w14:textId="77777777" w:rsidR="000A3CB9" w:rsidRDefault="000A3CB9" w:rsidP="008233BA">
      <w:pPr>
        <w:spacing w:after="0" w:line="240" w:lineRule="auto"/>
      </w:pPr>
      <w:r>
        <w:separator/>
      </w:r>
    </w:p>
  </w:footnote>
  <w:footnote w:type="continuationSeparator" w:id="0">
    <w:p w14:paraId="58E1A330" w14:textId="77777777" w:rsidR="000A3CB9" w:rsidRDefault="000A3CB9" w:rsidP="008233B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585A"/>
    <w:rsid w:val="000A3CB9"/>
    <w:rsid w:val="00365403"/>
    <w:rsid w:val="00590F32"/>
    <w:rsid w:val="006E633A"/>
    <w:rsid w:val="008233BA"/>
    <w:rsid w:val="00A6585A"/>
    <w:rsid w:val="00C970A6"/>
    <w:rsid w:val="00CB388E"/>
    <w:rsid w:val="00E04B93"/>
    <w:rsid w:val="00FF70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9D3581"/>
  <w15:docId w15:val="{0D6D72EC-31EB-4D0B-A0F3-941ECFE94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658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618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Afsheen Raza</cp:lastModifiedBy>
  <cp:revision>5</cp:revision>
  <dcterms:created xsi:type="dcterms:W3CDTF">2022-10-15T04:59:00Z</dcterms:created>
  <dcterms:modified xsi:type="dcterms:W3CDTF">2022-10-25T05:05:00Z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73f5887-035d-4765-8d10-97aaac8deb4a_Enabled">
    <vt:lpwstr>true</vt:lpwstr>
  </property>
  <property fmtid="{D5CDD505-2E9C-101B-9397-08002B2CF9AE}" pid="3" name="MSIP_Label_573f5887-035d-4765-8d10-97aaac8deb4a_SetDate">
    <vt:lpwstr>2022-10-24T08:47:03Z</vt:lpwstr>
  </property>
  <property fmtid="{D5CDD505-2E9C-101B-9397-08002B2CF9AE}" pid="4" name="MSIP_Label_573f5887-035d-4765-8d10-97aaac8deb4a_Method">
    <vt:lpwstr>Standard</vt:lpwstr>
  </property>
  <property fmtid="{D5CDD505-2E9C-101B-9397-08002B2CF9AE}" pid="5" name="MSIP_Label_573f5887-035d-4765-8d10-97aaac8deb4a_Name">
    <vt:lpwstr>Public</vt:lpwstr>
  </property>
  <property fmtid="{D5CDD505-2E9C-101B-9397-08002B2CF9AE}" pid="6" name="MSIP_Label_573f5887-035d-4765-8d10-97aaac8deb4a_SiteId">
    <vt:lpwstr>f08ae827-76a0-4eda-8325-df208f3835ab</vt:lpwstr>
  </property>
  <property fmtid="{D5CDD505-2E9C-101B-9397-08002B2CF9AE}" pid="7" name="MSIP_Label_573f5887-035d-4765-8d10-97aaac8deb4a_ActionId">
    <vt:lpwstr>c083068f-9fc9-48d6-851a-5032114be744</vt:lpwstr>
  </property>
  <property fmtid="{D5CDD505-2E9C-101B-9397-08002B2CF9AE}" pid="8" name="MSIP_Label_573f5887-035d-4765-8d10-97aaac8deb4a_ContentBits">
    <vt:lpwstr>0</vt:lpwstr>
  </property>
</Properties>
</file>