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A4510" w14:textId="473FFA1C" w:rsidR="00F633DA" w:rsidRPr="00BB64A5" w:rsidRDefault="00F633DA" w:rsidP="00F633DA">
      <w:pPr>
        <w:spacing w:line="48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b/>
          <w:bCs/>
          <w:color w:val="000000"/>
        </w:rPr>
        <w:t>Supplementary</w:t>
      </w:r>
      <w:r w:rsidRPr="00293557">
        <w:rPr>
          <w:rFonts w:asciiTheme="majorBidi" w:hAnsiTheme="majorBidi" w:cstheme="majorBidi"/>
          <w:b/>
          <w:bCs/>
          <w:color w:val="000000"/>
        </w:rPr>
        <w:t xml:space="preserve"> Table </w:t>
      </w:r>
      <w:r w:rsidR="00F542F4">
        <w:rPr>
          <w:rFonts w:asciiTheme="majorBidi" w:hAnsiTheme="majorBidi" w:cstheme="majorBidi"/>
          <w:b/>
          <w:bCs/>
          <w:color w:val="000000"/>
        </w:rPr>
        <w:t>2</w:t>
      </w:r>
      <w:r w:rsidRPr="00293557">
        <w:rPr>
          <w:rFonts w:asciiTheme="majorBidi" w:hAnsiTheme="majorBidi" w:cstheme="majorBidi"/>
          <w:b/>
          <w:bCs/>
          <w:color w:val="000000"/>
        </w:rPr>
        <w:t xml:space="preserve">. </w:t>
      </w:r>
      <w:r w:rsidRPr="00293557">
        <w:rPr>
          <w:rFonts w:asciiTheme="majorBidi" w:hAnsiTheme="majorBidi" w:cstheme="majorBidi"/>
          <w:color w:val="000000"/>
        </w:rPr>
        <w:t xml:space="preserve">The </w:t>
      </w:r>
      <w:r>
        <w:rPr>
          <w:rFonts w:asciiTheme="majorBidi" w:hAnsiTheme="majorBidi" w:cstheme="majorBidi"/>
          <w:color w:val="000000"/>
        </w:rPr>
        <w:t xml:space="preserve">list of </w:t>
      </w:r>
      <w:r w:rsidRPr="00293557">
        <w:rPr>
          <w:rFonts w:asciiTheme="majorBidi" w:hAnsiTheme="majorBidi" w:cstheme="majorBidi"/>
          <w:color w:val="000000"/>
        </w:rPr>
        <w:t>primer sequence</w:t>
      </w:r>
      <w:r>
        <w:rPr>
          <w:rFonts w:asciiTheme="majorBidi" w:hAnsiTheme="majorBidi" w:cstheme="majorBidi"/>
          <w:color w:val="000000"/>
        </w:rPr>
        <w:t>s</w:t>
      </w:r>
      <w:r w:rsidRPr="00293557">
        <w:rPr>
          <w:rFonts w:asciiTheme="majorBidi" w:hAnsiTheme="majorBidi" w:cstheme="majorBidi"/>
          <w:color w:val="000000"/>
        </w:rPr>
        <w:t xml:space="preserve"> used for RT-PCR and RT-</w:t>
      </w:r>
      <w:r w:rsidR="005A4E49">
        <w:rPr>
          <w:rFonts w:asciiTheme="majorBidi" w:hAnsiTheme="majorBidi" w:cstheme="majorBidi"/>
          <w:color w:val="000000"/>
        </w:rPr>
        <w:t>q</w:t>
      </w:r>
      <w:r w:rsidRPr="00293557">
        <w:rPr>
          <w:rFonts w:asciiTheme="majorBidi" w:hAnsiTheme="majorBidi" w:cstheme="majorBidi"/>
          <w:color w:val="000000"/>
        </w:rPr>
        <w:t>PCR analyses</w:t>
      </w:r>
    </w:p>
    <w:p w14:paraId="13085826" w14:textId="77777777" w:rsidR="00F633DA" w:rsidRDefault="00F633DA" w:rsidP="00F633DA"/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5099"/>
        <w:gridCol w:w="1634"/>
        <w:gridCol w:w="1546"/>
      </w:tblGrid>
      <w:tr w:rsidR="00F633DA" w:rsidRPr="00F542F4" w14:paraId="17BD6642" w14:textId="77777777" w:rsidTr="00890FF7">
        <w:trPr>
          <w:trHeight w:val="711"/>
        </w:trPr>
        <w:tc>
          <w:tcPr>
            <w:tcW w:w="1324" w:type="dxa"/>
            <w:shd w:val="clear" w:color="auto" w:fill="auto"/>
            <w:vAlign w:val="center"/>
          </w:tcPr>
          <w:p w14:paraId="422A5B68" w14:textId="77777777" w:rsidR="00F633DA" w:rsidRPr="00F542F4" w:rsidRDefault="00F633DA" w:rsidP="005A4E4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6E01880F" w14:textId="77777777" w:rsidR="00F633DA" w:rsidRPr="00F542F4" w:rsidRDefault="00F633DA" w:rsidP="005A4E4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/>
                <w:color w:val="000000"/>
                <w:sz w:val="22"/>
                <w:szCs w:val="22"/>
              </w:rPr>
              <w:t>Sequence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BCD9B23" w14:textId="77777777" w:rsidR="00F633DA" w:rsidRPr="00F542F4" w:rsidRDefault="00F633DA" w:rsidP="005A4E4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/>
                <w:color w:val="000000"/>
                <w:sz w:val="22"/>
                <w:szCs w:val="22"/>
              </w:rPr>
              <w:t>Product size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9C578F0" w14:textId="77777777" w:rsidR="00F633DA" w:rsidRPr="00F542F4" w:rsidRDefault="00F633DA" w:rsidP="005A4E49">
            <w:pPr>
              <w:spacing w:line="36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/>
                <w:color w:val="000000"/>
                <w:sz w:val="22"/>
                <w:szCs w:val="22"/>
              </w:rPr>
              <w:t>Cycle number for PCR</w:t>
            </w:r>
          </w:p>
        </w:tc>
      </w:tr>
      <w:tr w:rsidR="00F633DA" w:rsidRPr="00F542F4" w14:paraId="23D1A8F3" w14:textId="77777777" w:rsidTr="00890FF7">
        <w:trPr>
          <w:trHeight w:val="174"/>
        </w:trPr>
        <w:tc>
          <w:tcPr>
            <w:tcW w:w="1324" w:type="dxa"/>
            <w:vMerge w:val="restart"/>
            <w:shd w:val="clear" w:color="auto" w:fill="auto"/>
            <w:vAlign w:val="center"/>
          </w:tcPr>
          <w:p w14:paraId="5808A800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  <w:t>GAPDH</w:t>
            </w:r>
          </w:p>
        </w:tc>
        <w:tc>
          <w:tcPr>
            <w:tcW w:w="5099" w:type="dxa"/>
            <w:shd w:val="clear" w:color="auto" w:fill="auto"/>
          </w:tcPr>
          <w:p w14:paraId="5F21E06A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F: ACGACCACTTTGTCAAGCTCATTTC</w:t>
            </w:r>
          </w:p>
        </w:tc>
        <w:tc>
          <w:tcPr>
            <w:tcW w:w="1634" w:type="dxa"/>
            <w:vMerge w:val="restart"/>
            <w:shd w:val="clear" w:color="auto" w:fill="auto"/>
            <w:vAlign w:val="center"/>
          </w:tcPr>
          <w:p w14:paraId="31AB293C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14:paraId="0E59BDC3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F633DA" w:rsidRPr="00F542F4" w14:paraId="16C1267C" w14:textId="77777777" w:rsidTr="00890FF7">
        <w:trPr>
          <w:trHeight w:val="173"/>
        </w:trPr>
        <w:tc>
          <w:tcPr>
            <w:tcW w:w="1324" w:type="dxa"/>
            <w:vMerge/>
            <w:shd w:val="clear" w:color="auto" w:fill="auto"/>
            <w:vAlign w:val="center"/>
          </w:tcPr>
          <w:p w14:paraId="3D4B3437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099" w:type="dxa"/>
            <w:shd w:val="clear" w:color="auto" w:fill="auto"/>
          </w:tcPr>
          <w:p w14:paraId="091EF5D4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R: GCAGTGAGGGTCTCTCTCTTCCTCT</w:t>
            </w:r>
          </w:p>
        </w:tc>
        <w:tc>
          <w:tcPr>
            <w:tcW w:w="1634" w:type="dxa"/>
            <w:vMerge/>
            <w:shd w:val="clear" w:color="auto" w:fill="auto"/>
            <w:vAlign w:val="center"/>
          </w:tcPr>
          <w:p w14:paraId="03C98350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14:paraId="64BF3780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</w:tr>
      <w:tr w:rsidR="00F633DA" w:rsidRPr="00F542F4" w14:paraId="2BFA83AB" w14:textId="77777777" w:rsidTr="00890FF7">
        <w:trPr>
          <w:trHeight w:val="173"/>
        </w:trPr>
        <w:tc>
          <w:tcPr>
            <w:tcW w:w="1324" w:type="dxa"/>
            <w:vMerge/>
            <w:shd w:val="clear" w:color="auto" w:fill="auto"/>
            <w:vAlign w:val="center"/>
          </w:tcPr>
          <w:p w14:paraId="0AEE15A1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099" w:type="dxa"/>
            <w:shd w:val="clear" w:color="auto" w:fill="auto"/>
            <w:vAlign w:val="center"/>
          </w:tcPr>
          <w:p w14:paraId="6AC065E7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R: CCGTGAGATGTACTTGTTGAATAGGA</w:t>
            </w:r>
          </w:p>
        </w:tc>
        <w:tc>
          <w:tcPr>
            <w:tcW w:w="1634" w:type="dxa"/>
            <w:vMerge/>
            <w:shd w:val="clear" w:color="auto" w:fill="auto"/>
            <w:vAlign w:val="center"/>
          </w:tcPr>
          <w:p w14:paraId="72123365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14:paraId="3F4A99C9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</w:tr>
      <w:tr w:rsidR="00F633DA" w:rsidRPr="00F542F4" w14:paraId="65B34E79" w14:textId="77777777" w:rsidTr="00890FF7">
        <w:trPr>
          <w:trHeight w:val="174"/>
        </w:trPr>
        <w:tc>
          <w:tcPr>
            <w:tcW w:w="1324" w:type="dxa"/>
            <w:vMerge w:val="restart"/>
            <w:shd w:val="clear" w:color="auto" w:fill="auto"/>
            <w:vAlign w:val="center"/>
          </w:tcPr>
          <w:p w14:paraId="449A142F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  <w:t>NKX6.1</w:t>
            </w:r>
          </w:p>
        </w:tc>
        <w:tc>
          <w:tcPr>
            <w:tcW w:w="5099" w:type="dxa"/>
            <w:shd w:val="clear" w:color="auto" w:fill="auto"/>
            <w:vAlign w:val="bottom"/>
          </w:tcPr>
          <w:p w14:paraId="6605197A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F: CTTCTGGCCCGGAGTGATG</w:t>
            </w:r>
          </w:p>
        </w:tc>
        <w:tc>
          <w:tcPr>
            <w:tcW w:w="1634" w:type="dxa"/>
            <w:vMerge w:val="restart"/>
            <w:shd w:val="clear" w:color="auto" w:fill="auto"/>
            <w:vAlign w:val="center"/>
          </w:tcPr>
          <w:p w14:paraId="6CAF4552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14:paraId="1B033920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  <w:t>35</w:t>
            </w:r>
          </w:p>
        </w:tc>
      </w:tr>
      <w:tr w:rsidR="00F633DA" w:rsidRPr="00F542F4" w14:paraId="2ECE4825" w14:textId="77777777" w:rsidTr="00890FF7">
        <w:trPr>
          <w:trHeight w:val="173"/>
        </w:trPr>
        <w:tc>
          <w:tcPr>
            <w:tcW w:w="1324" w:type="dxa"/>
            <w:vMerge/>
            <w:shd w:val="clear" w:color="auto" w:fill="auto"/>
            <w:vAlign w:val="center"/>
          </w:tcPr>
          <w:p w14:paraId="2AD66D99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099" w:type="dxa"/>
            <w:shd w:val="clear" w:color="auto" w:fill="auto"/>
            <w:vAlign w:val="bottom"/>
          </w:tcPr>
          <w:p w14:paraId="7F3740CC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R: GAAGAGAAAACACACGAGACCC</w:t>
            </w:r>
          </w:p>
        </w:tc>
        <w:tc>
          <w:tcPr>
            <w:tcW w:w="1634" w:type="dxa"/>
            <w:vMerge/>
            <w:shd w:val="clear" w:color="auto" w:fill="auto"/>
            <w:vAlign w:val="center"/>
          </w:tcPr>
          <w:p w14:paraId="05BDD77C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14:paraId="5F006FCF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</w:tr>
      <w:tr w:rsidR="00F633DA" w:rsidRPr="00F542F4" w14:paraId="19A59989" w14:textId="77777777" w:rsidTr="00890FF7">
        <w:trPr>
          <w:trHeight w:val="174"/>
        </w:trPr>
        <w:tc>
          <w:tcPr>
            <w:tcW w:w="1324" w:type="dxa"/>
            <w:vMerge w:val="restart"/>
            <w:shd w:val="clear" w:color="auto" w:fill="auto"/>
            <w:vAlign w:val="center"/>
          </w:tcPr>
          <w:p w14:paraId="3AB27527" w14:textId="4AD21931" w:rsidR="00F633DA" w:rsidRPr="00F542F4" w:rsidRDefault="00FD1569" w:rsidP="00B47188">
            <w:pPr>
              <w:spacing w:line="360" w:lineRule="auto"/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  <w:t>p</w:t>
            </w:r>
            <w:r w:rsidR="00F633DA" w:rsidRPr="00F542F4"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5099" w:type="dxa"/>
            <w:shd w:val="clear" w:color="auto" w:fill="auto"/>
            <w:vAlign w:val="center"/>
          </w:tcPr>
          <w:p w14:paraId="6B453E78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F:</w:t>
            </w:r>
            <w:r w:rsidRPr="00F542F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GTCCCAAGCAATGGATGATTTG</w:t>
            </w:r>
          </w:p>
        </w:tc>
        <w:tc>
          <w:tcPr>
            <w:tcW w:w="1634" w:type="dxa"/>
            <w:vMerge w:val="restart"/>
            <w:shd w:val="clear" w:color="auto" w:fill="auto"/>
            <w:vAlign w:val="center"/>
          </w:tcPr>
          <w:p w14:paraId="5A7A719C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14:paraId="26655CCB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  <w:t>32</w:t>
            </w:r>
          </w:p>
        </w:tc>
      </w:tr>
      <w:tr w:rsidR="00F633DA" w:rsidRPr="00F542F4" w14:paraId="4DA32BDC" w14:textId="77777777" w:rsidTr="00890FF7">
        <w:trPr>
          <w:trHeight w:val="174"/>
        </w:trPr>
        <w:tc>
          <w:tcPr>
            <w:tcW w:w="1324" w:type="dxa"/>
            <w:vMerge/>
            <w:shd w:val="clear" w:color="auto" w:fill="auto"/>
            <w:vAlign w:val="center"/>
          </w:tcPr>
          <w:p w14:paraId="00FFE2AF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b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099" w:type="dxa"/>
            <w:shd w:val="clear" w:color="auto" w:fill="auto"/>
            <w:vAlign w:val="center"/>
          </w:tcPr>
          <w:p w14:paraId="73A7F2BE" w14:textId="77777777" w:rsidR="00F633DA" w:rsidRPr="00F542F4" w:rsidRDefault="00F633DA" w:rsidP="00B47188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42F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R: GTTGTAGTGGATGGTGGTACAG</w:t>
            </w:r>
          </w:p>
        </w:tc>
        <w:tc>
          <w:tcPr>
            <w:tcW w:w="1634" w:type="dxa"/>
            <w:vMerge/>
            <w:shd w:val="clear" w:color="auto" w:fill="auto"/>
            <w:vAlign w:val="center"/>
          </w:tcPr>
          <w:p w14:paraId="0D185272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14:paraId="791FA252" w14:textId="77777777" w:rsidR="00F633DA" w:rsidRPr="00F542F4" w:rsidRDefault="00F633DA" w:rsidP="00B47188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2"/>
                <w:szCs w:val="22"/>
              </w:rPr>
            </w:pPr>
          </w:p>
        </w:tc>
      </w:tr>
    </w:tbl>
    <w:p w14:paraId="07D66B5F" w14:textId="77777777" w:rsidR="00F633DA" w:rsidRDefault="00F633DA" w:rsidP="00F633DA"/>
    <w:p w14:paraId="78259C6D" w14:textId="77777777" w:rsidR="00DB4D48" w:rsidRDefault="00000000"/>
    <w:sectPr w:rsidR="00DB4D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DA"/>
    <w:rsid w:val="000015A6"/>
    <w:rsid w:val="002F2057"/>
    <w:rsid w:val="00365F1A"/>
    <w:rsid w:val="003B3213"/>
    <w:rsid w:val="00492798"/>
    <w:rsid w:val="005A4E49"/>
    <w:rsid w:val="00711027"/>
    <w:rsid w:val="00713CE8"/>
    <w:rsid w:val="0078417D"/>
    <w:rsid w:val="007E3765"/>
    <w:rsid w:val="00800492"/>
    <w:rsid w:val="00890FF7"/>
    <w:rsid w:val="008E1A64"/>
    <w:rsid w:val="008F3EC5"/>
    <w:rsid w:val="0091703D"/>
    <w:rsid w:val="009347BD"/>
    <w:rsid w:val="00945AA6"/>
    <w:rsid w:val="0096083F"/>
    <w:rsid w:val="0097064F"/>
    <w:rsid w:val="00A9450D"/>
    <w:rsid w:val="00AF7A2A"/>
    <w:rsid w:val="00BB7173"/>
    <w:rsid w:val="00C66799"/>
    <w:rsid w:val="00C720F7"/>
    <w:rsid w:val="00C93EF8"/>
    <w:rsid w:val="00CA120E"/>
    <w:rsid w:val="00CC5D98"/>
    <w:rsid w:val="00CD4C1E"/>
    <w:rsid w:val="00CE52DB"/>
    <w:rsid w:val="00DD5D07"/>
    <w:rsid w:val="00E76A5F"/>
    <w:rsid w:val="00E94217"/>
    <w:rsid w:val="00E9434F"/>
    <w:rsid w:val="00E973F0"/>
    <w:rsid w:val="00F52E1D"/>
    <w:rsid w:val="00F542F4"/>
    <w:rsid w:val="00F633DA"/>
    <w:rsid w:val="00F84360"/>
    <w:rsid w:val="00F91B5F"/>
    <w:rsid w:val="00FD0D00"/>
    <w:rsid w:val="00FD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19EA31"/>
  <w15:chartTrackingRefBased/>
  <w15:docId w15:val="{DF2F99A6-A29E-494C-A852-3B0F6D31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3D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Idil I. Ahmed</dc:creator>
  <cp:keywords/>
  <dc:description/>
  <cp:lastModifiedBy>Dr. Essam M. Abdelalim</cp:lastModifiedBy>
  <cp:revision>5</cp:revision>
  <dcterms:created xsi:type="dcterms:W3CDTF">2022-10-12T11:44:00Z</dcterms:created>
  <dcterms:modified xsi:type="dcterms:W3CDTF">2022-12-31T13:09:00Z</dcterms:modified>
</cp:coreProperties>
</file>