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Y="1055"/>
        <w:tblW w:w="0" w:type="auto"/>
        <w:tblLayout w:type="fixed"/>
        <w:tblLook w:val="0000" w:firstRow="0" w:lastRow="0" w:firstColumn="0" w:lastColumn="0" w:noHBand="0" w:noVBand="0"/>
      </w:tblPr>
      <w:tblGrid>
        <w:gridCol w:w="2780"/>
        <w:gridCol w:w="1840"/>
        <w:gridCol w:w="1300"/>
        <w:gridCol w:w="1300"/>
        <w:gridCol w:w="1300"/>
      </w:tblGrid>
      <w:tr w:rsidR="00DC3F79" w14:paraId="6D6F34FF" w14:textId="77777777" w:rsidTr="00E924B5">
        <w:trPr>
          <w:trHeight w:val="2540"/>
        </w:trPr>
        <w:tc>
          <w:tcPr>
            <w:tcW w:w="5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14:paraId="146DE540" w14:textId="77777777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Alamar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Blue cell death assay-t-test-Compared with untreated controls</w:t>
            </w:r>
          </w:p>
        </w:tc>
        <w:tc>
          <w:tcPr>
            <w:tcW w:w="2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14:paraId="389ECAD1" w14:textId="77777777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Caspase activity cell death assay-t-test-Compared with untreated controls</w:t>
            </w:r>
          </w:p>
        </w:tc>
      </w:tr>
      <w:tr w:rsidR="00DC3F79" w14:paraId="1BBB0A78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0FD2A" w14:textId="70C98AE6" w:rsidR="00DC3F79" w:rsidRDefault="008C435A" w:rsidP="008C435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 w:rsidRPr="008C435A">
              <w:rPr>
                <w:rFonts w:ascii="Calibri" w:hAnsi="Calibri" w:cs="Calibri"/>
                <w:b/>
                <w:bCs/>
                <w:color w:val="000000" w:themeColor="text1"/>
                <w:lang w:val="en-US"/>
              </w:rPr>
              <w:t>Treatment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D2F10" w14:textId="77777777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PHEM cells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36DD9" w14:textId="77777777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PIG1 cells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122A1366" w14:textId="77777777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PHEM cells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7336E34E" w14:textId="77777777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en-US"/>
              </w:rPr>
              <w:t>PIG1 cells</w:t>
            </w:r>
          </w:p>
        </w:tc>
      </w:tr>
      <w:tr w:rsidR="00DC3F79" w14:paraId="6D912CAA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25A75" w14:textId="77777777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Cont</w:t>
            </w:r>
            <w:proofErr w:type="spellEnd"/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4FB65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D10B5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5306C060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450F0DCC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DC3F79" w14:paraId="328A8B88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B62A0" w14:textId="77777777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U0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3917B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0.02590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0F12E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0.25508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72912EDA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0.01658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46BF436D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0.122353</w:t>
            </w:r>
          </w:p>
        </w:tc>
      </w:tr>
      <w:tr w:rsidR="00DC3F79" w14:paraId="724B138E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7BF92" w14:textId="77777777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H89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CEB61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0.03063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EA993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0.00201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683C553A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0.00758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6D9E7067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0.007956</w:t>
            </w:r>
          </w:p>
        </w:tc>
      </w:tr>
      <w:tr w:rsidR="00DC3F79" w14:paraId="2FD5D317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A1D68" w14:textId="77777777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LY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6EB22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0.01312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754B7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0.00453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1E79B066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0.00457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3D70EA35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0.003632</w:t>
            </w:r>
          </w:p>
        </w:tc>
      </w:tr>
      <w:tr w:rsidR="00DC3F79" w14:paraId="324BAA55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FD90C" w14:textId="47B59356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G</w:t>
            </w:r>
            <w:r w:rsidR="0063688B">
              <w:rPr>
                <w:rFonts w:ascii="Calibri" w:hAnsi="Calibri" w:cs="Calibri"/>
                <w:color w:val="000000"/>
                <w:lang w:val="en-US"/>
              </w:rPr>
              <w:t>o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663F9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0.00691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60D4B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0.01581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34A8B4D0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0.00088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472D5CBD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0.001479</w:t>
            </w:r>
          </w:p>
        </w:tc>
      </w:tr>
      <w:tr w:rsidR="00DC3F79" w14:paraId="0574654B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25965" w14:textId="77777777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U0+H89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C3B59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0.00208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DC65C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0.00068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13EF892C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0.00452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676E16FA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0.005324</w:t>
            </w:r>
          </w:p>
        </w:tc>
      </w:tr>
      <w:tr w:rsidR="00DC3F79" w14:paraId="70629543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E9402" w14:textId="77777777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U0+LY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0FF8C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0.00074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86A22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0.00095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334C971C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0.00421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1C4DD149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0.003138</w:t>
            </w:r>
          </w:p>
        </w:tc>
      </w:tr>
      <w:tr w:rsidR="00DC3F79" w14:paraId="31FD0152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530F1" w14:textId="50076ED9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U0+G</w:t>
            </w:r>
            <w:r w:rsidR="0063688B">
              <w:rPr>
                <w:rFonts w:ascii="Calibri" w:hAnsi="Calibri" w:cs="Calibri"/>
                <w:color w:val="000000"/>
                <w:lang w:val="en-US"/>
              </w:rPr>
              <w:t>o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33BEF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0.00761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F0402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0.00645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7899A5CD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0.00631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397AAAF3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0.004768</w:t>
            </w:r>
          </w:p>
        </w:tc>
      </w:tr>
      <w:tr w:rsidR="00DC3F79" w14:paraId="72E6F74A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886D9" w14:textId="77777777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H89+LY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A076C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0.00067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BBD36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0.00025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37E68793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0.00347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21EBECC5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0.002770</w:t>
            </w:r>
          </w:p>
        </w:tc>
      </w:tr>
      <w:tr w:rsidR="00DC3F79" w14:paraId="0A9F6AF5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9B4CA" w14:textId="1CAC449F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H89+G</w:t>
            </w:r>
            <w:r w:rsidR="0063688B">
              <w:rPr>
                <w:rFonts w:ascii="Calibri" w:hAnsi="Calibri" w:cs="Calibri"/>
                <w:color w:val="000000"/>
                <w:lang w:val="en-US"/>
              </w:rPr>
              <w:t>o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97A3C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0.00053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302E5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0.00284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513306BF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0.00553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2D96BB62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0.005866</w:t>
            </w:r>
          </w:p>
        </w:tc>
      </w:tr>
      <w:tr w:rsidR="00DC3F79" w14:paraId="5B5F7F7A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6F001" w14:textId="77777777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GO+LY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21646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0.00143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D794F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0.00284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2B83AB89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0.00335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75586675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0.002987</w:t>
            </w:r>
          </w:p>
        </w:tc>
      </w:tr>
      <w:tr w:rsidR="00DC3F79" w14:paraId="07F022B1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A5797" w14:textId="77777777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U0+H89+LY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27C1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0.00008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4E02A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0.00002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54A8AF48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0.00014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66593917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0.000617</w:t>
            </w:r>
          </w:p>
        </w:tc>
      </w:tr>
      <w:tr w:rsidR="00DC3F79" w14:paraId="53714B2B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F9308" w14:textId="535E47DD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U0+H89+G</w:t>
            </w:r>
            <w:r w:rsidR="0063688B">
              <w:rPr>
                <w:rFonts w:ascii="Calibri" w:hAnsi="Calibri" w:cs="Calibri"/>
                <w:color w:val="000000"/>
                <w:lang w:val="en-US"/>
              </w:rPr>
              <w:t>o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84C42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0.00011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25C37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0.00035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2DD87476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0.00107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63F89B79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0.001246</w:t>
            </w:r>
          </w:p>
        </w:tc>
      </w:tr>
      <w:tr w:rsidR="00DC3F79" w14:paraId="205340D5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DA523" w14:textId="55983936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G</w:t>
            </w:r>
            <w:r w:rsidR="0063688B">
              <w:rPr>
                <w:rFonts w:ascii="Calibri" w:hAnsi="Calibri" w:cs="Calibri"/>
                <w:color w:val="000000"/>
                <w:lang w:val="en-US"/>
              </w:rPr>
              <w:t>o</w:t>
            </w:r>
            <w:r>
              <w:rPr>
                <w:rFonts w:ascii="Calibri" w:hAnsi="Calibri" w:cs="Calibri"/>
                <w:color w:val="000000"/>
                <w:lang w:val="en-US"/>
              </w:rPr>
              <w:t>+LY+U0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4F47F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0.00026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4A299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0.00094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558EA82A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0.00032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5CD63244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0.000350</w:t>
            </w:r>
          </w:p>
        </w:tc>
      </w:tr>
      <w:tr w:rsidR="00DC3F79" w14:paraId="58263326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AF4F6" w14:textId="2B812386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G</w:t>
            </w:r>
            <w:r w:rsidR="0063688B">
              <w:rPr>
                <w:rFonts w:ascii="Calibri" w:hAnsi="Calibri" w:cs="Calibri"/>
                <w:color w:val="000000"/>
                <w:lang w:val="en-US"/>
              </w:rPr>
              <w:t>o</w:t>
            </w:r>
            <w:r>
              <w:rPr>
                <w:rFonts w:ascii="Calibri" w:hAnsi="Calibri" w:cs="Calibri"/>
                <w:color w:val="000000"/>
                <w:lang w:val="en-US"/>
              </w:rPr>
              <w:t>+H89+LY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44315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0.00030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E3B91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0.00013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1C5019B2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0.00046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47F68A58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0.000507</w:t>
            </w:r>
          </w:p>
        </w:tc>
      </w:tr>
      <w:tr w:rsidR="00DC3F79" w14:paraId="1FA4EE78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52932" w14:textId="70992B2F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U0+H89+G</w:t>
            </w:r>
            <w:r w:rsidR="0063688B">
              <w:rPr>
                <w:rFonts w:ascii="Calibri" w:hAnsi="Calibri" w:cs="Calibri"/>
                <w:color w:val="000000"/>
                <w:lang w:val="en-US"/>
              </w:rPr>
              <w:t>o</w:t>
            </w:r>
            <w:r>
              <w:rPr>
                <w:rFonts w:ascii="Calibri" w:hAnsi="Calibri" w:cs="Calibri"/>
                <w:color w:val="000000"/>
                <w:lang w:val="en-US"/>
              </w:rPr>
              <w:t>+LY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A4EB0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0.00011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98283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0.00007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4610CDDB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0.00039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0DB6248D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0.000532</w:t>
            </w:r>
          </w:p>
        </w:tc>
      </w:tr>
      <w:tr w:rsidR="00DC3F79" w14:paraId="4E3BFD9E" w14:textId="77777777" w:rsidTr="00E924B5">
        <w:trPr>
          <w:trHeight w:val="300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D42BE" w14:textId="79266406" w:rsidR="00DC3F79" w:rsidRDefault="00DC3F79" w:rsidP="00E924B5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U0+H89+G</w:t>
            </w:r>
            <w:r w:rsidR="0063688B">
              <w:rPr>
                <w:rFonts w:ascii="Calibri" w:hAnsi="Calibri" w:cs="Calibri"/>
                <w:color w:val="000000"/>
                <w:lang w:val="en-US"/>
              </w:rPr>
              <w:t>o</w:t>
            </w:r>
            <w:r>
              <w:rPr>
                <w:rFonts w:ascii="Calibri" w:hAnsi="Calibri" w:cs="Calibri"/>
                <w:color w:val="000000"/>
                <w:lang w:val="en-US"/>
              </w:rPr>
              <w:t>+LY+CI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64200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0.00025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EBEB5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0.00418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05D71540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0.04451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14:paraId="2756F684" w14:textId="77777777" w:rsidR="00DC3F79" w:rsidRDefault="00DC3F79" w:rsidP="00E924B5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0.044891</w:t>
            </w:r>
          </w:p>
        </w:tc>
      </w:tr>
    </w:tbl>
    <w:p w14:paraId="2B048373" w14:textId="762789FD" w:rsidR="00E924B5" w:rsidRDefault="00E924B5">
      <w:pPr>
        <w:rPr>
          <w:b/>
          <w:bCs/>
          <w:lang w:val="en-US"/>
        </w:rPr>
      </w:pPr>
      <w:r>
        <w:rPr>
          <w:b/>
          <w:bCs/>
          <w:lang w:val="en-US"/>
        </w:rPr>
        <w:t>Supplementary Table-1:</w:t>
      </w:r>
    </w:p>
    <w:p w14:paraId="65E5A5AB" w14:textId="77777777" w:rsidR="00E924B5" w:rsidRPr="00E924B5" w:rsidRDefault="00E924B5">
      <w:pPr>
        <w:rPr>
          <w:b/>
          <w:bCs/>
          <w:lang w:val="en-US"/>
        </w:rPr>
      </w:pPr>
    </w:p>
    <w:p w14:paraId="37C82FBB" w14:textId="61CA5AA6" w:rsidR="000F7988" w:rsidRPr="00E924B5" w:rsidRDefault="00E924B5">
      <w:pPr>
        <w:rPr>
          <w:b/>
          <w:bCs/>
          <w:lang w:val="en-US"/>
        </w:rPr>
      </w:pPr>
      <w:r w:rsidRPr="00E924B5">
        <w:rPr>
          <w:b/>
          <w:bCs/>
          <w:i/>
          <w:iCs/>
          <w:lang w:val="en-US"/>
        </w:rPr>
        <w:t>P</w:t>
      </w:r>
      <w:r w:rsidRPr="00E924B5">
        <w:rPr>
          <w:b/>
          <w:bCs/>
          <w:lang w:val="en-US"/>
        </w:rPr>
        <w:t xml:space="preserve"> Values between control vs treatments:</w:t>
      </w:r>
    </w:p>
    <w:sectPr w:rsidR="000F7988" w:rsidRPr="00E924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5EAF0" w14:textId="77777777" w:rsidR="00C66F71" w:rsidRDefault="00C66F71" w:rsidP="00DC3F79">
      <w:r>
        <w:separator/>
      </w:r>
    </w:p>
  </w:endnote>
  <w:endnote w:type="continuationSeparator" w:id="0">
    <w:p w14:paraId="628F441C" w14:textId="77777777" w:rsidR="00C66F71" w:rsidRDefault="00C66F71" w:rsidP="00DC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22B70" w14:textId="77777777" w:rsidR="00C66F71" w:rsidRDefault="00C66F71" w:rsidP="00DC3F79">
      <w:r>
        <w:separator/>
      </w:r>
    </w:p>
  </w:footnote>
  <w:footnote w:type="continuationSeparator" w:id="0">
    <w:p w14:paraId="64A15CED" w14:textId="77777777" w:rsidR="00C66F71" w:rsidRDefault="00C66F71" w:rsidP="00DC3F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F79"/>
    <w:rsid w:val="000D0FDB"/>
    <w:rsid w:val="000F1E96"/>
    <w:rsid w:val="000F7988"/>
    <w:rsid w:val="001C5DF7"/>
    <w:rsid w:val="0023017A"/>
    <w:rsid w:val="00240304"/>
    <w:rsid w:val="00270A28"/>
    <w:rsid w:val="002E17F0"/>
    <w:rsid w:val="00380C65"/>
    <w:rsid w:val="004A135D"/>
    <w:rsid w:val="0050155B"/>
    <w:rsid w:val="00521AD2"/>
    <w:rsid w:val="005311B1"/>
    <w:rsid w:val="005D7457"/>
    <w:rsid w:val="0063688B"/>
    <w:rsid w:val="008863AC"/>
    <w:rsid w:val="008C435A"/>
    <w:rsid w:val="00974E61"/>
    <w:rsid w:val="00B65FDA"/>
    <w:rsid w:val="00BE177A"/>
    <w:rsid w:val="00C66F71"/>
    <w:rsid w:val="00C84EF8"/>
    <w:rsid w:val="00CC7158"/>
    <w:rsid w:val="00D51EE3"/>
    <w:rsid w:val="00D56524"/>
    <w:rsid w:val="00DC3F79"/>
    <w:rsid w:val="00E56325"/>
    <w:rsid w:val="00E924B5"/>
    <w:rsid w:val="00EC26A1"/>
    <w:rsid w:val="00FD6A15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Q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82242F"/>
  <w15:chartTrackingRefBased/>
  <w15:docId w15:val="{D7C4CE18-F8D5-4443-984E-1A2EEB52A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Q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3F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F79"/>
  </w:style>
  <w:style w:type="paragraph" w:styleId="Footer">
    <w:name w:val="footer"/>
    <w:basedOn w:val="Normal"/>
    <w:link w:val="FooterChar"/>
    <w:uiPriority w:val="99"/>
    <w:unhideWhenUsed/>
    <w:rsid w:val="00DC3F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Sastry Konduru</dc:creator>
  <cp:keywords/>
  <dc:description/>
  <cp:lastModifiedBy>Sastry Konduru</cp:lastModifiedBy>
  <cp:revision>4</cp:revision>
  <dcterms:created xsi:type="dcterms:W3CDTF">2020-08-01T12:40:00Z</dcterms:created>
  <dcterms:modified xsi:type="dcterms:W3CDTF">2020-08-12T11:25:00Z</dcterms:modified>
</cp:coreProperties>
</file>