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3AF1" w:rsidRPr="00733E3C" w:rsidRDefault="00303AF1" w:rsidP="00303AF1">
      <w:pPr>
        <w:jc w:val="center"/>
        <w:rPr>
          <w:rFonts w:eastAsia="Times New Roman" w:cstheme="minorHAnsi"/>
          <w:b/>
          <w:bCs/>
          <w:color w:val="000000"/>
          <w:sz w:val="24"/>
          <w:szCs w:val="24"/>
        </w:rPr>
      </w:pPr>
      <w:r w:rsidRPr="00733E3C">
        <w:rPr>
          <w:rFonts w:eastAsia="Times New Roman" w:cstheme="minorHAnsi"/>
          <w:b/>
          <w:bCs/>
          <w:color w:val="000000"/>
          <w:sz w:val="24"/>
          <w:szCs w:val="24"/>
        </w:rPr>
        <w:t>The Qatar Genome Program Research (QGPR) Consortium</w:t>
      </w:r>
    </w:p>
    <w:p w:rsidR="00303AF1" w:rsidRPr="00733E3C" w:rsidRDefault="00303AF1" w:rsidP="00303AF1">
      <w:pPr>
        <w:jc w:val="both"/>
        <w:rPr>
          <w:rFonts w:eastAsia="Times New Roman" w:cstheme="minorHAnsi"/>
          <w:color w:val="000000"/>
          <w:sz w:val="24"/>
          <w:szCs w:val="24"/>
        </w:rPr>
      </w:pPr>
      <w:r w:rsidRPr="00733E3C">
        <w:rPr>
          <w:rFonts w:eastAsia="Times New Roman" w:cstheme="minorHAnsi"/>
          <w:b/>
          <w:bCs/>
          <w:color w:val="000000"/>
          <w:sz w:val="24"/>
          <w:szCs w:val="24"/>
        </w:rPr>
        <w:t>Qatar Genome Project Management:</w:t>
      </w:r>
      <w:r w:rsidRPr="00733E3C">
        <w:rPr>
          <w:rFonts w:eastAsia="Times New Roman" w:cstheme="minorHAnsi"/>
          <w:color w:val="000000"/>
          <w:sz w:val="24"/>
          <w:szCs w:val="24"/>
        </w:rPr>
        <w:t xml:space="preserve"> Said Ismail</w:t>
      </w:r>
      <w:r w:rsidRPr="00733E3C">
        <w:rPr>
          <w:rFonts w:eastAsia="Times New Roman" w:cstheme="minorHAnsi"/>
          <w:color w:val="000000"/>
          <w:sz w:val="24"/>
          <w:szCs w:val="24"/>
          <w:vertAlign w:val="superscript"/>
        </w:rPr>
        <w:t>1</w:t>
      </w:r>
      <w:r w:rsidRPr="00733E3C">
        <w:rPr>
          <w:rFonts w:eastAsia="Times New Roman" w:cstheme="minorHAnsi"/>
          <w:color w:val="000000"/>
          <w:sz w:val="24"/>
          <w:szCs w:val="24"/>
        </w:rPr>
        <w:t xml:space="preserve">, </w:t>
      </w:r>
      <w:proofErr w:type="spellStart"/>
      <w:r w:rsidRPr="00733E3C">
        <w:rPr>
          <w:rFonts w:eastAsia="Times New Roman" w:cstheme="minorHAnsi"/>
          <w:color w:val="000000"/>
          <w:sz w:val="24"/>
          <w:szCs w:val="24"/>
        </w:rPr>
        <w:t>Wadha</w:t>
      </w:r>
      <w:proofErr w:type="spellEnd"/>
      <w:r w:rsidRPr="00733E3C">
        <w:rPr>
          <w:rFonts w:eastAsia="Times New Roman" w:cstheme="minorHAnsi"/>
          <w:color w:val="000000"/>
          <w:sz w:val="24"/>
          <w:szCs w:val="24"/>
        </w:rPr>
        <w:t xml:space="preserve"> Al-Muftah</w:t>
      </w:r>
      <w:r w:rsidRPr="00733E3C">
        <w:rPr>
          <w:rFonts w:eastAsia="Times New Roman" w:cstheme="minorHAnsi"/>
          <w:color w:val="000000"/>
          <w:sz w:val="24"/>
          <w:szCs w:val="24"/>
          <w:vertAlign w:val="superscript"/>
        </w:rPr>
        <w:t>1</w:t>
      </w:r>
      <w:r w:rsidRPr="00733E3C">
        <w:rPr>
          <w:rFonts w:eastAsia="Times New Roman" w:cstheme="minorHAnsi"/>
          <w:color w:val="000000"/>
          <w:sz w:val="24"/>
          <w:szCs w:val="24"/>
        </w:rPr>
        <w:t xml:space="preserve">, </w:t>
      </w:r>
      <w:proofErr w:type="spellStart"/>
      <w:r w:rsidRPr="00733E3C">
        <w:rPr>
          <w:rFonts w:eastAsia="Times New Roman" w:cstheme="minorHAnsi"/>
          <w:color w:val="000000"/>
          <w:sz w:val="24"/>
          <w:szCs w:val="24"/>
        </w:rPr>
        <w:t>Radja</w:t>
      </w:r>
      <w:proofErr w:type="spellEnd"/>
      <w:r w:rsidRPr="00733E3C">
        <w:rPr>
          <w:rFonts w:eastAsia="Times New Roman" w:cstheme="minorHAnsi"/>
          <w:color w:val="000000"/>
          <w:sz w:val="24"/>
          <w:szCs w:val="24"/>
        </w:rPr>
        <w:t xml:space="preserve"> Badji</w:t>
      </w:r>
      <w:r w:rsidRPr="00733E3C">
        <w:rPr>
          <w:rFonts w:eastAsia="Times New Roman" w:cstheme="minorHAnsi"/>
          <w:color w:val="000000"/>
          <w:sz w:val="24"/>
          <w:szCs w:val="24"/>
          <w:vertAlign w:val="superscript"/>
        </w:rPr>
        <w:t>1</w:t>
      </w:r>
      <w:r w:rsidRPr="00733E3C">
        <w:rPr>
          <w:rFonts w:eastAsia="Times New Roman" w:cstheme="minorHAnsi"/>
          <w:color w:val="000000"/>
          <w:sz w:val="24"/>
          <w:szCs w:val="24"/>
        </w:rPr>
        <w:t xml:space="preserve">, </w:t>
      </w:r>
      <w:proofErr w:type="spellStart"/>
      <w:r w:rsidRPr="00733E3C">
        <w:rPr>
          <w:rFonts w:eastAsia="Times New Roman" w:cstheme="minorHAnsi"/>
          <w:color w:val="000000"/>
          <w:sz w:val="24"/>
          <w:szCs w:val="24"/>
        </w:rPr>
        <w:t>Hamdi</w:t>
      </w:r>
      <w:proofErr w:type="spellEnd"/>
      <w:r w:rsidRPr="00733E3C">
        <w:rPr>
          <w:rFonts w:eastAsia="Times New Roman" w:cstheme="minorHAnsi"/>
          <w:color w:val="000000"/>
          <w:sz w:val="24"/>
          <w:szCs w:val="24"/>
        </w:rPr>
        <w:t xml:space="preserve"> Mbarek</w:t>
      </w:r>
      <w:r w:rsidRPr="00733E3C">
        <w:rPr>
          <w:rFonts w:eastAsia="Times New Roman" w:cstheme="minorHAnsi"/>
          <w:color w:val="000000"/>
          <w:sz w:val="24"/>
          <w:szCs w:val="24"/>
          <w:vertAlign w:val="superscript"/>
        </w:rPr>
        <w:t>1</w:t>
      </w:r>
      <w:r w:rsidRPr="00733E3C">
        <w:rPr>
          <w:rFonts w:eastAsia="Times New Roman" w:cstheme="minorHAnsi"/>
          <w:color w:val="000000"/>
          <w:sz w:val="24"/>
          <w:szCs w:val="24"/>
        </w:rPr>
        <w:t>, Dima Darwish</w:t>
      </w:r>
      <w:r w:rsidRPr="00733E3C">
        <w:rPr>
          <w:rFonts w:eastAsia="Times New Roman" w:cstheme="minorHAnsi"/>
          <w:color w:val="000000"/>
          <w:sz w:val="24"/>
          <w:szCs w:val="24"/>
          <w:vertAlign w:val="superscript"/>
        </w:rPr>
        <w:t>1</w:t>
      </w:r>
      <w:r w:rsidRPr="00733E3C">
        <w:rPr>
          <w:rFonts w:eastAsia="Times New Roman" w:cstheme="minorHAnsi"/>
          <w:color w:val="000000"/>
          <w:sz w:val="24"/>
          <w:szCs w:val="24"/>
        </w:rPr>
        <w:t xml:space="preserve">, </w:t>
      </w:r>
      <w:proofErr w:type="spellStart"/>
      <w:r w:rsidRPr="00733E3C">
        <w:rPr>
          <w:rFonts w:eastAsia="Times New Roman" w:cstheme="minorHAnsi"/>
          <w:color w:val="000000"/>
          <w:sz w:val="24"/>
          <w:szCs w:val="24"/>
        </w:rPr>
        <w:t>Tasnim</w:t>
      </w:r>
      <w:proofErr w:type="spellEnd"/>
      <w:r w:rsidRPr="00733E3C">
        <w:rPr>
          <w:rFonts w:eastAsia="Times New Roman" w:cstheme="minorHAnsi"/>
          <w:color w:val="000000"/>
          <w:sz w:val="24"/>
          <w:szCs w:val="24"/>
        </w:rPr>
        <w:t xml:space="preserve"> Fadl</w:t>
      </w:r>
      <w:r w:rsidRPr="00733E3C">
        <w:rPr>
          <w:rFonts w:eastAsia="Times New Roman" w:cstheme="minorHAnsi"/>
          <w:color w:val="000000"/>
          <w:sz w:val="24"/>
          <w:szCs w:val="24"/>
          <w:vertAlign w:val="superscript"/>
        </w:rPr>
        <w:t>1</w:t>
      </w:r>
      <w:r w:rsidRPr="00733E3C">
        <w:rPr>
          <w:rFonts w:eastAsia="Times New Roman" w:cstheme="minorHAnsi"/>
          <w:color w:val="000000"/>
          <w:sz w:val="24"/>
          <w:szCs w:val="24"/>
        </w:rPr>
        <w:t xml:space="preserve">, </w:t>
      </w:r>
      <w:proofErr w:type="spellStart"/>
      <w:r w:rsidRPr="00733E3C">
        <w:rPr>
          <w:rFonts w:eastAsia="Times New Roman" w:cstheme="minorHAnsi"/>
          <w:color w:val="000000"/>
          <w:sz w:val="24"/>
          <w:szCs w:val="24"/>
        </w:rPr>
        <w:t>Heba</w:t>
      </w:r>
      <w:proofErr w:type="spellEnd"/>
      <w:r w:rsidRPr="00733E3C">
        <w:rPr>
          <w:rFonts w:eastAsia="Times New Roman" w:cstheme="minorHAnsi"/>
          <w:color w:val="000000"/>
          <w:sz w:val="24"/>
          <w:szCs w:val="24"/>
        </w:rPr>
        <w:t xml:space="preserve"> Yasin</w:t>
      </w:r>
      <w:r w:rsidRPr="00733E3C">
        <w:rPr>
          <w:rFonts w:eastAsia="Times New Roman" w:cstheme="minorHAnsi"/>
          <w:color w:val="000000"/>
          <w:sz w:val="24"/>
          <w:szCs w:val="24"/>
          <w:vertAlign w:val="superscript"/>
        </w:rPr>
        <w:t>1</w:t>
      </w:r>
      <w:r w:rsidRPr="00733E3C">
        <w:rPr>
          <w:rFonts w:eastAsia="Times New Roman" w:cstheme="minorHAnsi"/>
          <w:color w:val="000000"/>
          <w:sz w:val="24"/>
          <w:szCs w:val="24"/>
        </w:rPr>
        <w:t xml:space="preserve">, </w:t>
      </w:r>
      <w:proofErr w:type="spellStart"/>
      <w:r w:rsidRPr="00733E3C">
        <w:rPr>
          <w:rFonts w:eastAsia="Times New Roman" w:cstheme="minorHAnsi"/>
          <w:color w:val="000000"/>
          <w:sz w:val="24"/>
          <w:szCs w:val="24"/>
        </w:rPr>
        <w:t>Maryem</w:t>
      </w:r>
      <w:proofErr w:type="spellEnd"/>
      <w:r w:rsidRPr="00733E3C">
        <w:rPr>
          <w:rFonts w:eastAsia="Times New Roman" w:cstheme="minorHAnsi"/>
          <w:color w:val="000000"/>
          <w:sz w:val="24"/>
          <w:szCs w:val="24"/>
        </w:rPr>
        <w:t xml:space="preserve"> Ennaifar</w:t>
      </w:r>
      <w:r w:rsidRPr="00733E3C">
        <w:rPr>
          <w:rFonts w:eastAsia="Times New Roman" w:cstheme="minorHAnsi"/>
          <w:color w:val="000000"/>
          <w:sz w:val="24"/>
          <w:szCs w:val="24"/>
          <w:vertAlign w:val="superscript"/>
        </w:rPr>
        <w:t>1</w:t>
      </w:r>
      <w:r w:rsidRPr="00733E3C">
        <w:rPr>
          <w:rFonts w:eastAsia="Times New Roman" w:cstheme="minorHAnsi"/>
          <w:color w:val="000000"/>
          <w:sz w:val="24"/>
          <w:szCs w:val="24"/>
        </w:rPr>
        <w:t>, Rania Abdel-latif</w:t>
      </w:r>
      <w:r w:rsidRPr="00733E3C">
        <w:rPr>
          <w:rFonts w:eastAsia="Times New Roman" w:cstheme="minorHAnsi"/>
          <w:color w:val="000000"/>
          <w:sz w:val="24"/>
          <w:szCs w:val="24"/>
          <w:vertAlign w:val="superscript"/>
        </w:rPr>
        <w:t>1</w:t>
      </w:r>
      <w:r w:rsidRPr="00733E3C">
        <w:rPr>
          <w:rFonts w:eastAsia="Times New Roman" w:cstheme="minorHAnsi"/>
          <w:color w:val="000000"/>
          <w:sz w:val="24"/>
          <w:szCs w:val="24"/>
        </w:rPr>
        <w:t>, Fatima Alkuwari</w:t>
      </w:r>
      <w:r w:rsidRPr="00733E3C">
        <w:rPr>
          <w:rFonts w:eastAsia="Times New Roman" w:cstheme="minorHAnsi"/>
          <w:color w:val="000000"/>
          <w:sz w:val="24"/>
          <w:szCs w:val="24"/>
          <w:vertAlign w:val="superscript"/>
        </w:rPr>
        <w:t>1</w:t>
      </w:r>
      <w:r w:rsidRPr="00733E3C">
        <w:rPr>
          <w:rFonts w:eastAsia="Times New Roman" w:cstheme="minorHAnsi"/>
          <w:color w:val="000000"/>
          <w:sz w:val="24"/>
          <w:szCs w:val="24"/>
        </w:rPr>
        <w:t>, Muhammad Alvi</w:t>
      </w:r>
      <w:r w:rsidRPr="00733E3C">
        <w:rPr>
          <w:rFonts w:eastAsia="Times New Roman" w:cstheme="minorHAnsi"/>
          <w:color w:val="000000"/>
          <w:sz w:val="24"/>
          <w:szCs w:val="24"/>
          <w:vertAlign w:val="superscript"/>
        </w:rPr>
        <w:t>1</w:t>
      </w:r>
      <w:r w:rsidRPr="00733E3C">
        <w:rPr>
          <w:rFonts w:eastAsia="Times New Roman" w:cstheme="minorHAnsi"/>
          <w:color w:val="000000"/>
          <w:sz w:val="24"/>
          <w:szCs w:val="24"/>
        </w:rPr>
        <w:t>, Yasser Al Sarraj</w:t>
      </w:r>
      <w:r w:rsidRPr="00733E3C">
        <w:rPr>
          <w:rFonts w:eastAsia="Times New Roman" w:cstheme="minorHAnsi"/>
          <w:color w:val="000000"/>
          <w:sz w:val="24"/>
          <w:szCs w:val="24"/>
          <w:vertAlign w:val="superscript"/>
        </w:rPr>
        <w:t>1</w:t>
      </w:r>
      <w:proofErr w:type="gramStart"/>
      <w:r w:rsidRPr="00733E3C">
        <w:rPr>
          <w:rFonts w:eastAsia="Times New Roman" w:cstheme="minorHAnsi"/>
          <w:color w:val="000000"/>
          <w:sz w:val="24"/>
          <w:szCs w:val="24"/>
        </w:rPr>
        <w:t>,Chadi</w:t>
      </w:r>
      <w:proofErr w:type="gramEnd"/>
      <w:r w:rsidRPr="00733E3C">
        <w:rPr>
          <w:rFonts w:eastAsia="Times New Roman" w:cstheme="minorHAnsi"/>
          <w:color w:val="000000"/>
          <w:sz w:val="24"/>
          <w:szCs w:val="24"/>
        </w:rPr>
        <w:t xml:space="preserve"> Saad</w:t>
      </w:r>
      <w:r w:rsidRPr="00733E3C">
        <w:rPr>
          <w:rFonts w:eastAsia="Times New Roman" w:cstheme="minorHAnsi"/>
          <w:color w:val="000000"/>
          <w:sz w:val="24"/>
          <w:szCs w:val="24"/>
          <w:vertAlign w:val="superscript"/>
        </w:rPr>
        <w:t>1</w:t>
      </w:r>
      <w:r w:rsidRPr="00733E3C">
        <w:rPr>
          <w:rFonts w:eastAsia="Times New Roman" w:cstheme="minorHAnsi"/>
          <w:color w:val="000000"/>
          <w:sz w:val="24"/>
          <w:szCs w:val="24"/>
        </w:rPr>
        <w:t xml:space="preserve">, </w:t>
      </w:r>
      <w:proofErr w:type="spellStart"/>
      <w:r w:rsidRPr="00733E3C">
        <w:rPr>
          <w:rFonts w:eastAsia="Times New Roman" w:cstheme="minorHAnsi"/>
          <w:color w:val="000000"/>
          <w:sz w:val="24"/>
          <w:szCs w:val="24"/>
        </w:rPr>
        <w:t>Asmaa</w:t>
      </w:r>
      <w:proofErr w:type="spellEnd"/>
      <w:r w:rsidRPr="00733E3C">
        <w:rPr>
          <w:rFonts w:eastAsia="Times New Roman" w:cstheme="minorHAnsi"/>
          <w:color w:val="000000"/>
          <w:sz w:val="24"/>
          <w:szCs w:val="24"/>
        </w:rPr>
        <w:t xml:space="preserve"> Althani</w:t>
      </w:r>
      <w:r w:rsidRPr="00733E3C">
        <w:rPr>
          <w:rFonts w:eastAsia="Times New Roman" w:cstheme="minorHAnsi"/>
          <w:color w:val="000000"/>
          <w:sz w:val="24"/>
          <w:szCs w:val="24"/>
          <w:vertAlign w:val="superscript"/>
        </w:rPr>
        <w:t>1,2</w:t>
      </w:r>
    </w:p>
    <w:p w:rsidR="00303AF1" w:rsidRPr="00733E3C" w:rsidRDefault="00303AF1" w:rsidP="00303AF1">
      <w:pPr>
        <w:jc w:val="both"/>
        <w:rPr>
          <w:rFonts w:eastAsia="Times New Roman" w:cstheme="minorHAnsi"/>
          <w:color w:val="000000"/>
          <w:sz w:val="24"/>
          <w:szCs w:val="24"/>
        </w:rPr>
      </w:pPr>
      <w:r w:rsidRPr="00733E3C">
        <w:rPr>
          <w:rFonts w:eastAsia="Times New Roman" w:cstheme="minorHAnsi"/>
          <w:b/>
          <w:bCs/>
          <w:color w:val="000000"/>
          <w:sz w:val="24"/>
          <w:szCs w:val="24"/>
        </w:rPr>
        <w:t>Biobank and Sample Preparation:</w:t>
      </w:r>
      <w:r w:rsidRPr="00733E3C">
        <w:rPr>
          <w:rFonts w:eastAsia="Times New Roman" w:cstheme="minorHAnsi"/>
          <w:color w:val="000000"/>
          <w:sz w:val="24"/>
          <w:szCs w:val="24"/>
        </w:rPr>
        <w:t xml:space="preserve"> Eleni Fethnou</w:t>
      </w:r>
      <w:r w:rsidRPr="00733E3C">
        <w:rPr>
          <w:rFonts w:eastAsia="Times New Roman" w:cstheme="minorHAnsi"/>
          <w:color w:val="000000"/>
          <w:sz w:val="24"/>
          <w:szCs w:val="24"/>
          <w:vertAlign w:val="superscript"/>
        </w:rPr>
        <w:t>2</w:t>
      </w:r>
      <w:r w:rsidRPr="00733E3C">
        <w:rPr>
          <w:rFonts w:eastAsia="Times New Roman" w:cstheme="minorHAnsi"/>
          <w:color w:val="000000"/>
          <w:sz w:val="24"/>
          <w:szCs w:val="24"/>
        </w:rPr>
        <w:t>, Fatima Qafoud</w:t>
      </w:r>
      <w:r w:rsidRPr="00733E3C">
        <w:rPr>
          <w:rFonts w:eastAsia="Times New Roman" w:cstheme="minorHAnsi"/>
          <w:color w:val="000000"/>
          <w:sz w:val="24"/>
          <w:szCs w:val="24"/>
          <w:vertAlign w:val="superscript"/>
        </w:rPr>
        <w:t>2</w:t>
      </w:r>
      <w:r w:rsidRPr="00733E3C">
        <w:rPr>
          <w:rFonts w:eastAsia="Times New Roman" w:cstheme="minorHAnsi"/>
          <w:color w:val="000000"/>
          <w:sz w:val="24"/>
          <w:szCs w:val="24"/>
        </w:rPr>
        <w:t xml:space="preserve">, </w:t>
      </w:r>
      <w:proofErr w:type="spellStart"/>
      <w:r w:rsidRPr="00733E3C">
        <w:rPr>
          <w:rFonts w:eastAsia="Times New Roman" w:cstheme="minorHAnsi"/>
          <w:color w:val="000000"/>
          <w:sz w:val="24"/>
          <w:szCs w:val="24"/>
        </w:rPr>
        <w:t>Eiman</w:t>
      </w:r>
      <w:proofErr w:type="spellEnd"/>
      <w:r w:rsidRPr="00733E3C">
        <w:rPr>
          <w:rFonts w:eastAsia="Times New Roman" w:cstheme="minorHAnsi"/>
          <w:color w:val="000000"/>
          <w:sz w:val="24"/>
          <w:szCs w:val="24"/>
        </w:rPr>
        <w:t xml:space="preserve"> Alkhayat</w:t>
      </w:r>
      <w:r w:rsidRPr="00733E3C">
        <w:rPr>
          <w:rFonts w:eastAsia="Times New Roman" w:cstheme="minorHAnsi"/>
          <w:color w:val="000000"/>
          <w:sz w:val="24"/>
          <w:szCs w:val="24"/>
          <w:vertAlign w:val="superscript"/>
        </w:rPr>
        <w:t>2</w:t>
      </w:r>
      <w:r w:rsidRPr="00733E3C">
        <w:rPr>
          <w:rFonts w:eastAsia="Times New Roman" w:cstheme="minorHAnsi"/>
          <w:color w:val="000000"/>
          <w:sz w:val="24"/>
          <w:szCs w:val="24"/>
        </w:rPr>
        <w:t xml:space="preserve">, </w:t>
      </w:r>
      <w:proofErr w:type="spellStart"/>
      <w:r w:rsidRPr="00733E3C">
        <w:rPr>
          <w:rFonts w:eastAsia="Times New Roman" w:cstheme="minorHAnsi"/>
          <w:color w:val="000000"/>
          <w:sz w:val="24"/>
          <w:szCs w:val="24"/>
        </w:rPr>
        <w:t>Nahla</w:t>
      </w:r>
      <w:proofErr w:type="spellEnd"/>
      <w:r w:rsidRPr="00733E3C">
        <w:rPr>
          <w:rFonts w:eastAsia="Times New Roman" w:cstheme="minorHAnsi"/>
          <w:color w:val="000000"/>
          <w:sz w:val="24"/>
          <w:szCs w:val="24"/>
        </w:rPr>
        <w:t xml:space="preserve"> Afifi</w:t>
      </w:r>
      <w:r w:rsidRPr="00733E3C">
        <w:rPr>
          <w:rFonts w:eastAsia="Times New Roman" w:cstheme="minorHAnsi"/>
          <w:color w:val="000000"/>
          <w:sz w:val="24"/>
          <w:szCs w:val="24"/>
          <w:vertAlign w:val="superscript"/>
        </w:rPr>
        <w:t>2</w:t>
      </w:r>
    </w:p>
    <w:p w:rsidR="00303AF1" w:rsidRPr="00733E3C" w:rsidRDefault="00303AF1" w:rsidP="00303AF1">
      <w:pPr>
        <w:jc w:val="both"/>
        <w:rPr>
          <w:rFonts w:eastAsia="Times New Roman" w:cstheme="minorHAnsi"/>
          <w:color w:val="000000"/>
          <w:sz w:val="24"/>
          <w:szCs w:val="24"/>
          <w:vertAlign w:val="superscript"/>
        </w:rPr>
      </w:pPr>
      <w:r w:rsidRPr="00733E3C">
        <w:rPr>
          <w:rFonts w:eastAsia="Times New Roman" w:cstheme="minorHAnsi"/>
          <w:b/>
          <w:bCs/>
          <w:color w:val="000000"/>
          <w:sz w:val="24"/>
          <w:szCs w:val="24"/>
        </w:rPr>
        <w:t>Sequencing and Genotyping group:</w:t>
      </w:r>
      <w:r w:rsidRPr="00733E3C">
        <w:rPr>
          <w:rFonts w:eastAsia="Times New Roman" w:cstheme="minorHAnsi"/>
          <w:color w:val="000000"/>
          <w:sz w:val="24"/>
          <w:szCs w:val="24"/>
        </w:rPr>
        <w:t xml:space="preserve"> Sara Tomei</w:t>
      </w:r>
      <w:r w:rsidRPr="00733E3C">
        <w:rPr>
          <w:rFonts w:eastAsia="Times New Roman" w:cstheme="minorHAnsi"/>
          <w:color w:val="000000"/>
          <w:sz w:val="24"/>
          <w:szCs w:val="24"/>
          <w:vertAlign w:val="superscript"/>
        </w:rPr>
        <w:t>3</w:t>
      </w:r>
      <w:r w:rsidRPr="00733E3C">
        <w:rPr>
          <w:rFonts w:eastAsia="Times New Roman" w:cstheme="minorHAnsi"/>
          <w:color w:val="000000"/>
          <w:sz w:val="24"/>
          <w:szCs w:val="24"/>
        </w:rPr>
        <w:t>, Wei Liu</w:t>
      </w:r>
      <w:r w:rsidRPr="00733E3C">
        <w:rPr>
          <w:rFonts w:eastAsia="Times New Roman" w:cstheme="minorHAnsi"/>
          <w:color w:val="000000"/>
          <w:sz w:val="24"/>
          <w:szCs w:val="24"/>
          <w:vertAlign w:val="superscript"/>
        </w:rPr>
        <w:t>3</w:t>
      </w:r>
      <w:r w:rsidRPr="00733E3C">
        <w:rPr>
          <w:rFonts w:eastAsia="Times New Roman" w:cstheme="minorHAnsi"/>
          <w:color w:val="000000"/>
          <w:sz w:val="24"/>
          <w:szCs w:val="24"/>
        </w:rPr>
        <w:t>, Stephan Lorenz</w:t>
      </w:r>
      <w:r w:rsidRPr="00733E3C">
        <w:rPr>
          <w:rFonts w:eastAsia="Times New Roman" w:cstheme="minorHAnsi"/>
          <w:color w:val="000000"/>
          <w:sz w:val="24"/>
          <w:szCs w:val="24"/>
          <w:vertAlign w:val="superscript"/>
        </w:rPr>
        <w:t>3</w:t>
      </w:r>
    </w:p>
    <w:p w:rsidR="00303AF1" w:rsidRPr="00733E3C" w:rsidRDefault="00303AF1" w:rsidP="00303AF1">
      <w:pPr>
        <w:jc w:val="both"/>
        <w:rPr>
          <w:rFonts w:eastAsia="Times New Roman" w:cstheme="minorHAnsi"/>
          <w:color w:val="000000"/>
          <w:sz w:val="24"/>
          <w:szCs w:val="24"/>
        </w:rPr>
      </w:pPr>
      <w:r w:rsidRPr="00733E3C">
        <w:rPr>
          <w:rFonts w:eastAsia="Times New Roman" w:cstheme="minorHAnsi"/>
          <w:b/>
          <w:bCs/>
          <w:color w:val="000000"/>
          <w:sz w:val="24"/>
          <w:szCs w:val="24"/>
        </w:rPr>
        <w:t>Applied Bioinformatics Core:</w:t>
      </w:r>
      <w:r w:rsidRPr="00733E3C">
        <w:rPr>
          <w:rFonts w:eastAsia="Times New Roman" w:cstheme="minorHAnsi"/>
          <w:color w:val="000000"/>
          <w:sz w:val="24"/>
          <w:szCs w:val="24"/>
        </w:rPr>
        <w:t xml:space="preserve"> </w:t>
      </w:r>
      <w:proofErr w:type="spellStart"/>
      <w:r w:rsidRPr="00733E3C">
        <w:rPr>
          <w:rFonts w:eastAsia="Times New Roman" w:cstheme="minorHAnsi"/>
          <w:color w:val="000000"/>
          <w:sz w:val="24"/>
          <w:szCs w:val="24"/>
        </w:rPr>
        <w:t>Najeeb</w:t>
      </w:r>
      <w:proofErr w:type="spellEnd"/>
      <w:r w:rsidRPr="00733E3C">
        <w:rPr>
          <w:rFonts w:eastAsia="Times New Roman" w:cstheme="minorHAnsi"/>
          <w:color w:val="000000"/>
          <w:sz w:val="24"/>
          <w:szCs w:val="24"/>
        </w:rPr>
        <w:t xml:space="preserve"> Syed</w:t>
      </w:r>
      <w:r w:rsidRPr="00733E3C">
        <w:rPr>
          <w:rFonts w:eastAsia="Times New Roman" w:cstheme="minorHAnsi"/>
          <w:color w:val="000000"/>
          <w:sz w:val="24"/>
          <w:szCs w:val="24"/>
          <w:vertAlign w:val="superscript"/>
        </w:rPr>
        <w:t>4</w:t>
      </w:r>
      <w:r w:rsidRPr="00733E3C">
        <w:rPr>
          <w:rFonts w:eastAsia="Times New Roman" w:cstheme="minorHAnsi"/>
          <w:color w:val="000000"/>
          <w:sz w:val="24"/>
          <w:szCs w:val="24"/>
        </w:rPr>
        <w:t>, Hakeem Almabrazi</w:t>
      </w:r>
      <w:r w:rsidRPr="00733E3C">
        <w:rPr>
          <w:rFonts w:eastAsia="Times New Roman" w:cstheme="minorHAnsi"/>
          <w:color w:val="000000"/>
          <w:sz w:val="24"/>
          <w:szCs w:val="24"/>
          <w:vertAlign w:val="superscript"/>
        </w:rPr>
        <w:t>4</w:t>
      </w:r>
      <w:r w:rsidRPr="00733E3C">
        <w:rPr>
          <w:rFonts w:eastAsia="Times New Roman" w:cstheme="minorHAnsi"/>
          <w:color w:val="000000"/>
          <w:sz w:val="24"/>
          <w:szCs w:val="24"/>
        </w:rPr>
        <w:t xml:space="preserve">, </w:t>
      </w:r>
      <w:proofErr w:type="spellStart"/>
      <w:r w:rsidRPr="00733E3C">
        <w:rPr>
          <w:rFonts w:eastAsia="Times New Roman" w:cstheme="minorHAnsi"/>
          <w:color w:val="000000"/>
          <w:sz w:val="24"/>
          <w:szCs w:val="24"/>
        </w:rPr>
        <w:t>Fazulur</w:t>
      </w:r>
      <w:proofErr w:type="spellEnd"/>
      <w:r w:rsidRPr="00733E3C">
        <w:rPr>
          <w:rFonts w:eastAsia="Times New Roman" w:cstheme="minorHAnsi"/>
          <w:color w:val="000000"/>
          <w:sz w:val="24"/>
          <w:szCs w:val="24"/>
        </w:rPr>
        <w:t xml:space="preserve"> </w:t>
      </w:r>
      <w:proofErr w:type="spellStart"/>
      <w:r w:rsidRPr="00733E3C">
        <w:rPr>
          <w:rFonts w:eastAsia="Times New Roman" w:cstheme="minorHAnsi"/>
          <w:color w:val="000000"/>
          <w:sz w:val="24"/>
          <w:szCs w:val="24"/>
        </w:rPr>
        <w:t>Rehaman</w:t>
      </w:r>
      <w:proofErr w:type="spellEnd"/>
      <w:r w:rsidRPr="00733E3C">
        <w:rPr>
          <w:rFonts w:eastAsia="Times New Roman" w:cstheme="minorHAnsi"/>
          <w:color w:val="000000"/>
          <w:sz w:val="24"/>
          <w:szCs w:val="24"/>
        </w:rPr>
        <w:t xml:space="preserve"> Vempalli</w:t>
      </w:r>
      <w:r w:rsidRPr="00733E3C">
        <w:rPr>
          <w:rFonts w:eastAsia="Times New Roman" w:cstheme="minorHAnsi"/>
          <w:color w:val="000000"/>
          <w:sz w:val="24"/>
          <w:szCs w:val="24"/>
          <w:vertAlign w:val="superscript"/>
        </w:rPr>
        <w:t>4</w:t>
      </w:r>
      <w:r w:rsidRPr="00733E3C">
        <w:rPr>
          <w:rFonts w:eastAsia="Times New Roman" w:cstheme="minorHAnsi"/>
          <w:color w:val="000000"/>
          <w:sz w:val="24"/>
          <w:szCs w:val="24"/>
        </w:rPr>
        <w:t xml:space="preserve">, </w:t>
      </w:r>
      <w:proofErr w:type="spellStart"/>
      <w:r w:rsidRPr="00733E3C">
        <w:rPr>
          <w:rFonts w:eastAsia="Times New Roman" w:cstheme="minorHAnsi"/>
          <w:color w:val="000000"/>
          <w:sz w:val="24"/>
          <w:szCs w:val="24"/>
        </w:rPr>
        <w:t>Ramzi</w:t>
      </w:r>
      <w:proofErr w:type="spellEnd"/>
      <w:r w:rsidRPr="00733E3C">
        <w:rPr>
          <w:rFonts w:eastAsia="Times New Roman" w:cstheme="minorHAnsi"/>
          <w:color w:val="000000"/>
          <w:sz w:val="24"/>
          <w:szCs w:val="24"/>
        </w:rPr>
        <w:t xml:space="preserve"> Temanni</w:t>
      </w:r>
      <w:r w:rsidRPr="00733E3C">
        <w:rPr>
          <w:rFonts w:eastAsia="Times New Roman" w:cstheme="minorHAnsi"/>
          <w:color w:val="000000"/>
          <w:sz w:val="24"/>
          <w:szCs w:val="24"/>
          <w:vertAlign w:val="superscript"/>
        </w:rPr>
        <w:t>4</w:t>
      </w:r>
    </w:p>
    <w:p w:rsidR="00303AF1" w:rsidRPr="00733E3C" w:rsidRDefault="00303AF1" w:rsidP="00303AF1">
      <w:pPr>
        <w:jc w:val="both"/>
        <w:rPr>
          <w:rFonts w:eastAsia="Times New Roman" w:cstheme="minorHAnsi"/>
          <w:color w:val="000000"/>
          <w:sz w:val="24"/>
          <w:szCs w:val="24"/>
        </w:rPr>
      </w:pPr>
      <w:r w:rsidRPr="00733E3C">
        <w:rPr>
          <w:rFonts w:eastAsia="Times New Roman" w:cstheme="minorHAnsi"/>
          <w:b/>
          <w:bCs/>
          <w:color w:val="000000"/>
          <w:sz w:val="24"/>
          <w:szCs w:val="24"/>
        </w:rPr>
        <w:t>Data Management and Computing Infrastructure group:</w:t>
      </w:r>
      <w:r w:rsidRPr="00733E3C">
        <w:rPr>
          <w:rFonts w:eastAsia="Times New Roman" w:cstheme="minorHAnsi"/>
          <w:color w:val="000000"/>
          <w:sz w:val="24"/>
          <w:szCs w:val="24"/>
        </w:rPr>
        <w:t xml:space="preserve"> Tariq Abu Saqri</w:t>
      </w:r>
      <w:r w:rsidRPr="00733E3C">
        <w:rPr>
          <w:rFonts w:eastAsia="Times New Roman" w:cstheme="minorHAnsi"/>
          <w:color w:val="000000"/>
          <w:sz w:val="24"/>
          <w:szCs w:val="24"/>
          <w:vertAlign w:val="superscript"/>
        </w:rPr>
        <w:t>5</w:t>
      </w:r>
      <w:r w:rsidRPr="00733E3C">
        <w:rPr>
          <w:rFonts w:eastAsia="Times New Roman" w:cstheme="minorHAnsi"/>
          <w:color w:val="000000"/>
          <w:sz w:val="24"/>
          <w:szCs w:val="24"/>
        </w:rPr>
        <w:t xml:space="preserve">, </w:t>
      </w:r>
      <w:proofErr w:type="spellStart"/>
      <w:r w:rsidRPr="00733E3C">
        <w:rPr>
          <w:rFonts w:eastAsia="Times New Roman" w:cstheme="minorHAnsi"/>
          <w:color w:val="000000"/>
          <w:sz w:val="24"/>
          <w:szCs w:val="24"/>
        </w:rPr>
        <w:t>Mohammedhusen</w:t>
      </w:r>
      <w:proofErr w:type="spellEnd"/>
      <w:r w:rsidRPr="00733E3C">
        <w:rPr>
          <w:rFonts w:eastAsia="Times New Roman" w:cstheme="minorHAnsi"/>
          <w:color w:val="000000"/>
          <w:sz w:val="24"/>
          <w:szCs w:val="24"/>
        </w:rPr>
        <w:t xml:space="preserve"> Khatib</w:t>
      </w:r>
      <w:r w:rsidRPr="00733E3C">
        <w:rPr>
          <w:rFonts w:eastAsia="Times New Roman" w:cstheme="minorHAnsi"/>
          <w:color w:val="000000"/>
          <w:sz w:val="24"/>
          <w:szCs w:val="24"/>
          <w:vertAlign w:val="superscript"/>
        </w:rPr>
        <w:t>5</w:t>
      </w:r>
      <w:r w:rsidRPr="00733E3C">
        <w:rPr>
          <w:rFonts w:eastAsia="Times New Roman" w:cstheme="minorHAnsi"/>
          <w:color w:val="000000"/>
          <w:sz w:val="24"/>
          <w:szCs w:val="24"/>
        </w:rPr>
        <w:t xml:space="preserve">, </w:t>
      </w:r>
      <w:proofErr w:type="spellStart"/>
      <w:r w:rsidRPr="00733E3C">
        <w:rPr>
          <w:rFonts w:eastAsia="Times New Roman" w:cstheme="minorHAnsi"/>
          <w:color w:val="000000"/>
          <w:sz w:val="24"/>
          <w:szCs w:val="24"/>
        </w:rPr>
        <w:t>Mehshad</w:t>
      </w:r>
      <w:proofErr w:type="spellEnd"/>
      <w:r w:rsidRPr="00733E3C">
        <w:rPr>
          <w:rFonts w:eastAsia="Times New Roman" w:cstheme="minorHAnsi"/>
          <w:color w:val="000000"/>
          <w:sz w:val="24"/>
          <w:szCs w:val="24"/>
        </w:rPr>
        <w:t xml:space="preserve"> Hamza</w:t>
      </w:r>
      <w:r w:rsidRPr="00733E3C">
        <w:rPr>
          <w:rFonts w:eastAsia="Times New Roman" w:cstheme="minorHAnsi"/>
          <w:color w:val="000000"/>
          <w:sz w:val="24"/>
          <w:szCs w:val="24"/>
          <w:vertAlign w:val="superscript"/>
        </w:rPr>
        <w:t>5</w:t>
      </w:r>
      <w:r w:rsidRPr="00733E3C">
        <w:rPr>
          <w:rFonts w:eastAsia="Times New Roman" w:cstheme="minorHAnsi"/>
          <w:color w:val="000000"/>
          <w:sz w:val="24"/>
          <w:szCs w:val="24"/>
        </w:rPr>
        <w:t>, Tariq Abu Zaid</w:t>
      </w:r>
      <w:r w:rsidRPr="00733E3C">
        <w:rPr>
          <w:rFonts w:eastAsia="Times New Roman" w:cstheme="minorHAnsi"/>
          <w:color w:val="000000"/>
          <w:sz w:val="24"/>
          <w:szCs w:val="24"/>
          <w:vertAlign w:val="superscript"/>
        </w:rPr>
        <w:t>5</w:t>
      </w:r>
      <w:r w:rsidRPr="00733E3C">
        <w:rPr>
          <w:rFonts w:eastAsia="Times New Roman" w:cstheme="minorHAnsi"/>
          <w:color w:val="000000"/>
          <w:sz w:val="24"/>
          <w:szCs w:val="24"/>
        </w:rPr>
        <w:t>, Ahmed El Khouly</w:t>
      </w:r>
      <w:r w:rsidRPr="00733E3C">
        <w:rPr>
          <w:rFonts w:eastAsia="Times New Roman" w:cstheme="minorHAnsi"/>
          <w:color w:val="000000"/>
          <w:sz w:val="24"/>
          <w:szCs w:val="24"/>
          <w:vertAlign w:val="superscript"/>
        </w:rPr>
        <w:t>5</w:t>
      </w:r>
      <w:r w:rsidRPr="00733E3C">
        <w:rPr>
          <w:rFonts w:eastAsia="Times New Roman" w:cstheme="minorHAnsi"/>
          <w:color w:val="000000"/>
          <w:sz w:val="24"/>
          <w:szCs w:val="24"/>
        </w:rPr>
        <w:t xml:space="preserve">, </w:t>
      </w:r>
      <w:proofErr w:type="spellStart"/>
      <w:r w:rsidRPr="00733E3C">
        <w:rPr>
          <w:rFonts w:eastAsia="Times New Roman" w:cstheme="minorHAnsi"/>
          <w:color w:val="000000"/>
          <w:sz w:val="24"/>
          <w:szCs w:val="24"/>
        </w:rPr>
        <w:t>Tushar</w:t>
      </w:r>
      <w:proofErr w:type="spellEnd"/>
      <w:r w:rsidRPr="00733E3C">
        <w:rPr>
          <w:rFonts w:eastAsia="Times New Roman" w:cstheme="minorHAnsi"/>
          <w:color w:val="000000"/>
          <w:sz w:val="24"/>
          <w:szCs w:val="24"/>
        </w:rPr>
        <w:t xml:space="preserve"> Pathare</w:t>
      </w:r>
      <w:r w:rsidRPr="00733E3C">
        <w:rPr>
          <w:rFonts w:eastAsia="Times New Roman" w:cstheme="minorHAnsi"/>
          <w:color w:val="000000"/>
          <w:sz w:val="24"/>
          <w:szCs w:val="24"/>
          <w:vertAlign w:val="superscript"/>
        </w:rPr>
        <w:t>5</w:t>
      </w:r>
      <w:r w:rsidRPr="00733E3C">
        <w:rPr>
          <w:rFonts w:eastAsia="Times New Roman" w:cstheme="minorHAnsi"/>
          <w:color w:val="000000"/>
          <w:sz w:val="24"/>
          <w:szCs w:val="24"/>
        </w:rPr>
        <w:t xml:space="preserve">, </w:t>
      </w:r>
      <w:proofErr w:type="spellStart"/>
      <w:r w:rsidRPr="00733E3C">
        <w:rPr>
          <w:rFonts w:eastAsia="Times New Roman" w:cstheme="minorHAnsi"/>
          <w:color w:val="000000"/>
          <w:sz w:val="24"/>
          <w:szCs w:val="24"/>
        </w:rPr>
        <w:t>Shafeeq</w:t>
      </w:r>
      <w:proofErr w:type="spellEnd"/>
      <w:r w:rsidRPr="00733E3C">
        <w:rPr>
          <w:rFonts w:eastAsia="Times New Roman" w:cstheme="minorHAnsi"/>
          <w:color w:val="000000"/>
          <w:sz w:val="24"/>
          <w:szCs w:val="24"/>
        </w:rPr>
        <w:t xml:space="preserve"> Poolat</w:t>
      </w:r>
      <w:r w:rsidRPr="00733E3C">
        <w:rPr>
          <w:rFonts w:eastAsia="Times New Roman" w:cstheme="minorHAnsi"/>
          <w:color w:val="000000"/>
          <w:sz w:val="24"/>
          <w:szCs w:val="24"/>
          <w:vertAlign w:val="superscript"/>
        </w:rPr>
        <w:t>5</w:t>
      </w:r>
      <w:r w:rsidRPr="00733E3C">
        <w:rPr>
          <w:rFonts w:eastAsia="Times New Roman" w:cstheme="minorHAnsi"/>
          <w:color w:val="000000"/>
          <w:sz w:val="24"/>
          <w:szCs w:val="24"/>
        </w:rPr>
        <w:t>, Rashid Al-Ali</w:t>
      </w:r>
      <w:r w:rsidRPr="00733E3C">
        <w:rPr>
          <w:rFonts w:eastAsia="Times New Roman" w:cstheme="minorHAnsi"/>
          <w:color w:val="000000"/>
          <w:sz w:val="24"/>
          <w:szCs w:val="24"/>
          <w:vertAlign w:val="superscript"/>
        </w:rPr>
        <w:t>5</w:t>
      </w:r>
    </w:p>
    <w:p w:rsidR="00303AF1" w:rsidRPr="00733E3C" w:rsidRDefault="00303AF1" w:rsidP="00303AF1">
      <w:pPr>
        <w:jc w:val="both"/>
        <w:rPr>
          <w:rFonts w:eastAsia="Times New Roman" w:cstheme="minorHAnsi"/>
          <w:color w:val="000000"/>
          <w:sz w:val="24"/>
          <w:szCs w:val="24"/>
          <w:vertAlign w:val="superscript"/>
        </w:rPr>
      </w:pPr>
      <w:r w:rsidRPr="00733E3C">
        <w:rPr>
          <w:rFonts w:eastAsia="Times New Roman" w:cstheme="minorHAnsi"/>
          <w:b/>
          <w:bCs/>
          <w:color w:val="000000"/>
          <w:sz w:val="24"/>
          <w:szCs w:val="24"/>
        </w:rPr>
        <w:t>Consortium Lead Principal Investigators:</w:t>
      </w:r>
      <w:r w:rsidRPr="00733E3C">
        <w:rPr>
          <w:rFonts w:eastAsia="Times New Roman" w:cstheme="minorHAnsi"/>
          <w:color w:val="000000"/>
          <w:sz w:val="24"/>
          <w:szCs w:val="24"/>
        </w:rPr>
        <w:t xml:space="preserve"> Omar M. E. Albagha</w:t>
      </w:r>
      <w:r w:rsidRPr="00733E3C">
        <w:rPr>
          <w:rFonts w:eastAsia="Times New Roman" w:cstheme="minorHAnsi"/>
          <w:color w:val="000000"/>
          <w:sz w:val="24"/>
          <w:szCs w:val="24"/>
          <w:vertAlign w:val="superscript"/>
        </w:rPr>
        <w:t>6,7</w:t>
      </w:r>
      <w:r w:rsidRPr="00733E3C">
        <w:rPr>
          <w:rFonts w:eastAsia="Times New Roman" w:cstheme="minorHAnsi"/>
          <w:color w:val="000000"/>
          <w:sz w:val="24"/>
          <w:szCs w:val="24"/>
        </w:rPr>
        <w:t xml:space="preserve">, </w:t>
      </w:r>
      <w:proofErr w:type="spellStart"/>
      <w:r w:rsidRPr="00733E3C">
        <w:rPr>
          <w:rFonts w:eastAsia="Times New Roman" w:cstheme="minorHAnsi"/>
          <w:color w:val="000000"/>
          <w:sz w:val="24"/>
          <w:szCs w:val="24"/>
        </w:rPr>
        <w:t>Souhaila</w:t>
      </w:r>
      <w:proofErr w:type="spellEnd"/>
      <w:r w:rsidRPr="00733E3C">
        <w:rPr>
          <w:rFonts w:eastAsia="Times New Roman" w:cstheme="minorHAnsi"/>
          <w:color w:val="000000"/>
          <w:sz w:val="24"/>
          <w:szCs w:val="24"/>
        </w:rPr>
        <w:t xml:space="preserve"> Al-Khodor</w:t>
      </w:r>
      <w:r w:rsidRPr="00733E3C">
        <w:rPr>
          <w:rFonts w:eastAsia="Times New Roman" w:cstheme="minorHAnsi"/>
          <w:color w:val="000000"/>
          <w:sz w:val="24"/>
          <w:szCs w:val="24"/>
          <w:vertAlign w:val="superscript"/>
        </w:rPr>
        <w:t>8</w:t>
      </w:r>
      <w:r w:rsidRPr="00733E3C">
        <w:rPr>
          <w:rFonts w:eastAsia="Times New Roman" w:cstheme="minorHAnsi"/>
          <w:color w:val="000000"/>
          <w:sz w:val="24"/>
          <w:szCs w:val="24"/>
        </w:rPr>
        <w:t xml:space="preserve">, </w:t>
      </w:r>
      <w:proofErr w:type="spellStart"/>
      <w:r w:rsidRPr="00733E3C">
        <w:rPr>
          <w:rFonts w:eastAsia="Times New Roman" w:cstheme="minorHAnsi"/>
          <w:color w:val="000000"/>
          <w:sz w:val="24"/>
          <w:szCs w:val="24"/>
        </w:rPr>
        <w:t>Mashael</w:t>
      </w:r>
      <w:proofErr w:type="spellEnd"/>
      <w:r w:rsidRPr="00733E3C">
        <w:rPr>
          <w:rFonts w:eastAsia="Times New Roman" w:cstheme="minorHAnsi"/>
          <w:color w:val="000000"/>
          <w:sz w:val="24"/>
          <w:szCs w:val="24"/>
        </w:rPr>
        <w:t xml:space="preserve"> Alshafai</w:t>
      </w:r>
      <w:r w:rsidRPr="00733E3C">
        <w:rPr>
          <w:rFonts w:eastAsia="Times New Roman" w:cstheme="minorHAnsi"/>
          <w:color w:val="000000"/>
          <w:sz w:val="24"/>
          <w:szCs w:val="24"/>
          <w:vertAlign w:val="superscript"/>
        </w:rPr>
        <w:t>9</w:t>
      </w:r>
      <w:r w:rsidRPr="00733E3C">
        <w:rPr>
          <w:rFonts w:eastAsia="Times New Roman" w:cstheme="minorHAnsi"/>
          <w:color w:val="000000"/>
          <w:sz w:val="24"/>
          <w:szCs w:val="24"/>
        </w:rPr>
        <w:t xml:space="preserve">, </w:t>
      </w:r>
      <w:proofErr w:type="spellStart"/>
      <w:r w:rsidRPr="00733E3C">
        <w:rPr>
          <w:rFonts w:eastAsia="Times New Roman" w:cstheme="minorHAnsi"/>
          <w:color w:val="000000"/>
          <w:sz w:val="24"/>
          <w:szCs w:val="24"/>
        </w:rPr>
        <w:t>Ramin</w:t>
      </w:r>
      <w:proofErr w:type="spellEnd"/>
      <w:r w:rsidRPr="00733E3C">
        <w:rPr>
          <w:rFonts w:eastAsia="Times New Roman" w:cstheme="minorHAnsi"/>
          <w:color w:val="000000"/>
          <w:sz w:val="24"/>
          <w:szCs w:val="24"/>
        </w:rPr>
        <w:t xml:space="preserve"> Badii</w:t>
      </w:r>
      <w:r w:rsidRPr="00733E3C">
        <w:rPr>
          <w:rFonts w:eastAsia="Times New Roman" w:cstheme="minorHAnsi"/>
          <w:color w:val="000000"/>
          <w:sz w:val="24"/>
          <w:szCs w:val="24"/>
          <w:vertAlign w:val="superscript"/>
        </w:rPr>
        <w:t>10</w:t>
      </w:r>
      <w:r w:rsidRPr="00733E3C">
        <w:rPr>
          <w:rFonts w:eastAsia="Times New Roman" w:cstheme="minorHAnsi"/>
          <w:color w:val="000000"/>
          <w:sz w:val="24"/>
          <w:szCs w:val="24"/>
        </w:rPr>
        <w:t xml:space="preserve">, </w:t>
      </w:r>
      <w:proofErr w:type="spellStart"/>
      <w:r w:rsidRPr="00733E3C">
        <w:rPr>
          <w:rFonts w:eastAsia="Times New Roman" w:cstheme="minorHAnsi"/>
          <w:color w:val="000000"/>
          <w:sz w:val="24"/>
          <w:szCs w:val="24"/>
        </w:rPr>
        <w:t>Lotfi</w:t>
      </w:r>
      <w:proofErr w:type="spellEnd"/>
      <w:r w:rsidRPr="00733E3C">
        <w:rPr>
          <w:rFonts w:eastAsia="Times New Roman" w:cstheme="minorHAnsi"/>
          <w:color w:val="000000"/>
          <w:sz w:val="24"/>
          <w:szCs w:val="24"/>
        </w:rPr>
        <w:t xml:space="preserve"> Chouchane</w:t>
      </w:r>
      <w:r w:rsidRPr="00733E3C">
        <w:rPr>
          <w:rFonts w:eastAsia="Times New Roman" w:cstheme="minorHAnsi"/>
          <w:color w:val="000000"/>
          <w:sz w:val="24"/>
          <w:szCs w:val="24"/>
          <w:vertAlign w:val="superscript"/>
        </w:rPr>
        <w:t>11</w:t>
      </w:r>
      <w:r w:rsidRPr="00733E3C">
        <w:rPr>
          <w:rFonts w:eastAsia="Times New Roman" w:cstheme="minorHAnsi"/>
          <w:color w:val="000000"/>
          <w:sz w:val="24"/>
          <w:szCs w:val="24"/>
        </w:rPr>
        <w:t>, Xavier Estivill</w:t>
      </w:r>
      <w:r w:rsidRPr="00733E3C">
        <w:rPr>
          <w:rFonts w:eastAsia="Times New Roman" w:cstheme="minorHAnsi"/>
          <w:color w:val="000000"/>
          <w:sz w:val="24"/>
          <w:szCs w:val="24"/>
          <w:vertAlign w:val="superscript"/>
        </w:rPr>
        <w:t>12,13</w:t>
      </w:r>
      <w:r w:rsidRPr="00733E3C">
        <w:rPr>
          <w:rFonts w:eastAsia="Times New Roman" w:cstheme="minorHAnsi"/>
          <w:color w:val="000000"/>
          <w:sz w:val="24"/>
          <w:szCs w:val="24"/>
        </w:rPr>
        <w:t>, Khalid Fakhro</w:t>
      </w:r>
      <w:r w:rsidRPr="00733E3C">
        <w:rPr>
          <w:rFonts w:eastAsia="Times New Roman" w:cstheme="minorHAnsi"/>
          <w:color w:val="000000"/>
          <w:sz w:val="24"/>
          <w:szCs w:val="24"/>
          <w:vertAlign w:val="superscript"/>
        </w:rPr>
        <w:t>14</w:t>
      </w:r>
      <w:r w:rsidRPr="00733E3C">
        <w:rPr>
          <w:rFonts w:eastAsia="Times New Roman" w:cstheme="minorHAnsi"/>
          <w:color w:val="000000"/>
          <w:sz w:val="24"/>
          <w:szCs w:val="24"/>
        </w:rPr>
        <w:t xml:space="preserve">, </w:t>
      </w:r>
      <w:proofErr w:type="spellStart"/>
      <w:r w:rsidRPr="00733E3C">
        <w:rPr>
          <w:rFonts w:eastAsia="Times New Roman" w:cstheme="minorHAnsi"/>
          <w:color w:val="000000"/>
          <w:sz w:val="24"/>
          <w:szCs w:val="24"/>
        </w:rPr>
        <w:t>Hamdi</w:t>
      </w:r>
      <w:proofErr w:type="spellEnd"/>
      <w:r w:rsidRPr="00733E3C">
        <w:rPr>
          <w:rFonts w:eastAsia="Times New Roman" w:cstheme="minorHAnsi"/>
          <w:color w:val="000000"/>
          <w:sz w:val="24"/>
          <w:szCs w:val="24"/>
        </w:rPr>
        <w:t xml:space="preserve"> Mbarek</w:t>
      </w:r>
      <w:r w:rsidRPr="00733E3C">
        <w:rPr>
          <w:rFonts w:eastAsia="Times New Roman" w:cstheme="minorHAnsi"/>
          <w:color w:val="000000"/>
          <w:sz w:val="24"/>
          <w:szCs w:val="24"/>
          <w:vertAlign w:val="superscript"/>
        </w:rPr>
        <w:t>1</w:t>
      </w:r>
      <w:r w:rsidRPr="00733E3C">
        <w:rPr>
          <w:rFonts w:eastAsia="Times New Roman" w:cstheme="minorHAnsi"/>
          <w:color w:val="000000"/>
          <w:sz w:val="24"/>
          <w:szCs w:val="24"/>
        </w:rPr>
        <w:t xml:space="preserve">, </w:t>
      </w:r>
      <w:proofErr w:type="spellStart"/>
      <w:r w:rsidRPr="00733E3C">
        <w:rPr>
          <w:rFonts w:eastAsia="Times New Roman" w:cstheme="minorHAnsi"/>
          <w:color w:val="000000"/>
          <w:sz w:val="24"/>
          <w:szCs w:val="24"/>
        </w:rPr>
        <w:t>Younes</w:t>
      </w:r>
      <w:proofErr w:type="spellEnd"/>
      <w:r w:rsidRPr="00733E3C">
        <w:rPr>
          <w:rFonts w:eastAsia="Times New Roman" w:cstheme="minorHAnsi"/>
          <w:color w:val="000000"/>
          <w:sz w:val="24"/>
          <w:szCs w:val="24"/>
        </w:rPr>
        <w:t xml:space="preserve"> Mokrab</w:t>
      </w:r>
      <w:r w:rsidRPr="00733E3C">
        <w:rPr>
          <w:rFonts w:eastAsia="Times New Roman" w:cstheme="minorHAnsi"/>
          <w:color w:val="000000"/>
          <w:sz w:val="24"/>
          <w:szCs w:val="24"/>
          <w:vertAlign w:val="superscript"/>
        </w:rPr>
        <w:t>15</w:t>
      </w:r>
      <w:r w:rsidRPr="00733E3C">
        <w:rPr>
          <w:rFonts w:eastAsia="Times New Roman" w:cstheme="minorHAnsi"/>
          <w:color w:val="000000"/>
          <w:sz w:val="24"/>
          <w:szCs w:val="24"/>
        </w:rPr>
        <w:t xml:space="preserve">, </w:t>
      </w:r>
      <w:proofErr w:type="spellStart"/>
      <w:r w:rsidRPr="00733E3C">
        <w:rPr>
          <w:rFonts w:eastAsia="Times New Roman" w:cstheme="minorHAnsi"/>
          <w:color w:val="000000"/>
          <w:sz w:val="24"/>
          <w:szCs w:val="24"/>
        </w:rPr>
        <w:t>Jithesh</w:t>
      </w:r>
      <w:proofErr w:type="spellEnd"/>
      <w:r w:rsidRPr="00733E3C">
        <w:rPr>
          <w:rFonts w:eastAsia="Times New Roman" w:cstheme="minorHAnsi"/>
          <w:color w:val="000000"/>
          <w:sz w:val="24"/>
          <w:szCs w:val="24"/>
        </w:rPr>
        <w:t xml:space="preserve"> V. Puthen</w:t>
      </w:r>
      <w:r w:rsidRPr="00733E3C">
        <w:rPr>
          <w:rFonts w:eastAsia="Times New Roman" w:cstheme="minorHAnsi"/>
          <w:color w:val="000000"/>
          <w:sz w:val="24"/>
          <w:szCs w:val="24"/>
          <w:vertAlign w:val="superscript"/>
        </w:rPr>
        <w:t>6</w:t>
      </w:r>
      <w:r w:rsidRPr="00733E3C">
        <w:rPr>
          <w:rFonts w:eastAsia="Times New Roman" w:cstheme="minorHAnsi"/>
          <w:color w:val="000000"/>
          <w:sz w:val="24"/>
          <w:szCs w:val="24"/>
        </w:rPr>
        <w:t xml:space="preserve">, </w:t>
      </w:r>
      <w:proofErr w:type="spellStart"/>
      <w:r w:rsidRPr="00733E3C">
        <w:rPr>
          <w:rFonts w:eastAsia="Times New Roman" w:cstheme="minorHAnsi"/>
          <w:color w:val="000000"/>
          <w:sz w:val="24"/>
          <w:szCs w:val="24"/>
        </w:rPr>
        <w:t>Karsten</w:t>
      </w:r>
      <w:proofErr w:type="spellEnd"/>
      <w:r w:rsidRPr="00733E3C">
        <w:rPr>
          <w:rFonts w:eastAsia="Times New Roman" w:cstheme="minorHAnsi"/>
          <w:color w:val="000000"/>
          <w:sz w:val="24"/>
          <w:szCs w:val="24"/>
        </w:rPr>
        <w:t xml:space="preserve"> Suhre</w:t>
      </w:r>
      <w:r w:rsidRPr="00733E3C">
        <w:rPr>
          <w:rFonts w:eastAsia="Times New Roman" w:cstheme="minorHAnsi"/>
          <w:color w:val="000000"/>
          <w:sz w:val="24"/>
          <w:szCs w:val="24"/>
          <w:vertAlign w:val="superscript"/>
        </w:rPr>
        <w:t>2,16,17</w:t>
      </w:r>
      <w:r w:rsidRPr="00733E3C">
        <w:rPr>
          <w:rFonts w:eastAsia="Times New Roman" w:cstheme="minorHAnsi"/>
          <w:color w:val="000000"/>
          <w:sz w:val="24"/>
          <w:szCs w:val="24"/>
        </w:rPr>
        <w:t xml:space="preserve">, </w:t>
      </w:r>
      <w:proofErr w:type="spellStart"/>
      <w:r w:rsidRPr="00733E3C">
        <w:rPr>
          <w:rFonts w:eastAsia="Times New Roman" w:cstheme="minorHAnsi"/>
          <w:color w:val="000000"/>
          <w:sz w:val="24"/>
          <w:szCs w:val="24"/>
        </w:rPr>
        <w:t>Zohreh</w:t>
      </w:r>
      <w:proofErr w:type="spellEnd"/>
      <w:r w:rsidRPr="00733E3C">
        <w:rPr>
          <w:rFonts w:eastAsia="Times New Roman" w:cstheme="minorHAnsi"/>
          <w:color w:val="000000"/>
          <w:sz w:val="24"/>
          <w:szCs w:val="24"/>
        </w:rPr>
        <w:t xml:space="preserve"> Tatari</w:t>
      </w:r>
      <w:r w:rsidRPr="00733E3C">
        <w:rPr>
          <w:rFonts w:eastAsia="Times New Roman" w:cstheme="minorHAnsi"/>
          <w:color w:val="000000"/>
          <w:sz w:val="24"/>
          <w:szCs w:val="24"/>
          <w:vertAlign w:val="superscript"/>
        </w:rPr>
        <w:t>18</w:t>
      </w:r>
    </w:p>
    <w:p w:rsidR="00303AF1" w:rsidRPr="00733E3C" w:rsidRDefault="00303AF1" w:rsidP="00303AF1">
      <w:pPr>
        <w:jc w:val="both"/>
        <w:rPr>
          <w:rFonts w:eastAsia="Times New Roman" w:cstheme="minorHAnsi"/>
          <w:b/>
          <w:bCs/>
          <w:color w:val="000000"/>
          <w:sz w:val="24"/>
          <w:szCs w:val="24"/>
        </w:rPr>
      </w:pPr>
      <w:r w:rsidRPr="00733E3C">
        <w:rPr>
          <w:rFonts w:eastAsia="Times New Roman" w:cstheme="minorHAnsi"/>
          <w:b/>
          <w:bCs/>
          <w:color w:val="000000"/>
          <w:sz w:val="24"/>
          <w:szCs w:val="24"/>
        </w:rPr>
        <w:t>Affiliations</w:t>
      </w:r>
    </w:p>
    <w:p w:rsidR="00303AF1" w:rsidRPr="00733E3C" w:rsidRDefault="00303AF1" w:rsidP="00303AF1">
      <w:pPr>
        <w:pStyle w:val="ListParagraph"/>
        <w:numPr>
          <w:ilvl w:val="0"/>
          <w:numId w:val="1"/>
        </w:numPr>
        <w:jc w:val="both"/>
        <w:rPr>
          <w:rFonts w:eastAsia="Times New Roman" w:cstheme="minorHAnsi"/>
          <w:color w:val="000000"/>
          <w:sz w:val="24"/>
          <w:szCs w:val="24"/>
        </w:rPr>
      </w:pPr>
      <w:r w:rsidRPr="00733E3C">
        <w:rPr>
          <w:rFonts w:eastAsia="Times New Roman" w:cstheme="minorHAnsi"/>
          <w:color w:val="000000"/>
          <w:sz w:val="24"/>
          <w:szCs w:val="24"/>
        </w:rPr>
        <w:t>Qatar Genome Program, Qatar Foundation Research Development and Innovation, Qatar Foundation, Doha, Qatar.</w:t>
      </w:r>
    </w:p>
    <w:p w:rsidR="00303AF1" w:rsidRPr="00733E3C" w:rsidRDefault="00303AF1" w:rsidP="00303AF1">
      <w:pPr>
        <w:pStyle w:val="ListParagraph"/>
        <w:numPr>
          <w:ilvl w:val="0"/>
          <w:numId w:val="1"/>
        </w:numPr>
        <w:jc w:val="both"/>
        <w:rPr>
          <w:rFonts w:eastAsia="Times New Roman" w:cstheme="minorHAnsi"/>
          <w:color w:val="000000"/>
          <w:sz w:val="24"/>
          <w:szCs w:val="24"/>
        </w:rPr>
      </w:pPr>
      <w:r w:rsidRPr="00733E3C">
        <w:rPr>
          <w:rFonts w:eastAsia="Times New Roman" w:cstheme="minorHAnsi"/>
          <w:color w:val="000000"/>
          <w:sz w:val="24"/>
          <w:szCs w:val="24"/>
        </w:rPr>
        <w:t>Qatar Biobank for Medical Research, Qatar Foundation, Doha, Qatar.</w:t>
      </w:r>
    </w:p>
    <w:p w:rsidR="00303AF1" w:rsidRPr="00733E3C" w:rsidRDefault="00303AF1" w:rsidP="00303AF1">
      <w:pPr>
        <w:pStyle w:val="ListParagraph"/>
        <w:numPr>
          <w:ilvl w:val="0"/>
          <w:numId w:val="1"/>
        </w:numPr>
        <w:jc w:val="both"/>
        <w:rPr>
          <w:rFonts w:eastAsia="Times New Roman" w:cstheme="minorHAnsi"/>
          <w:color w:val="000000"/>
          <w:sz w:val="24"/>
          <w:szCs w:val="24"/>
        </w:rPr>
      </w:pPr>
      <w:r w:rsidRPr="00733E3C">
        <w:rPr>
          <w:rFonts w:eastAsia="Times New Roman" w:cstheme="minorHAnsi"/>
          <w:color w:val="000000"/>
          <w:sz w:val="24"/>
          <w:szCs w:val="24"/>
        </w:rPr>
        <w:t>Integrated Genomics Services, Sidra Medicine, Doha, Qatar.</w:t>
      </w:r>
    </w:p>
    <w:p w:rsidR="00303AF1" w:rsidRPr="00733E3C" w:rsidRDefault="00303AF1" w:rsidP="00303AF1">
      <w:pPr>
        <w:pStyle w:val="ListParagraph"/>
        <w:numPr>
          <w:ilvl w:val="0"/>
          <w:numId w:val="1"/>
        </w:numPr>
        <w:jc w:val="both"/>
        <w:rPr>
          <w:rFonts w:eastAsia="Times New Roman" w:cstheme="minorHAnsi"/>
          <w:color w:val="000000"/>
          <w:sz w:val="24"/>
          <w:szCs w:val="24"/>
        </w:rPr>
      </w:pPr>
      <w:r w:rsidRPr="00733E3C">
        <w:rPr>
          <w:rFonts w:eastAsia="Times New Roman" w:cstheme="minorHAnsi"/>
          <w:color w:val="000000"/>
          <w:sz w:val="24"/>
          <w:szCs w:val="24"/>
        </w:rPr>
        <w:t>Applied Bioinformatics Core, Sidra Medicine, Doha, Qatar.</w:t>
      </w:r>
    </w:p>
    <w:p w:rsidR="00303AF1" w:rsidRPr="00733E3C" w:rsidRDefault="00303AF1" w:rsidP="00303AF1">
      <w:pPr>
        <w:pStyle w:val="ListParagraph"/>
        <w:numPr>
          <w:ilvl w:val="0"/>
          <w:numId w:val="1"/>
        </w:numPr>
        <w:jc w:val="both"/>
        <w:rPr>
          <w:rFonts w:eastAsia="Times New Roman" w:cstheme="minorHAnsi"/>
          <w:color w:val="000000"/>
          <w:sz w:val="24"/>
          <w:szCs w:val="24"/>
        </w:rPr>
      </w:pPr>
      <w:r w:rsidRPr="00733E3C">
        <w:rPr>
          <w:rFonts w:eastAsia="Times New Roman" w:cstheme="minorHAnsi"/>
          <w:color w:val="000000"/>
          <w:sz w:val="24"/>
          <w:szCs w:val="24"/>
        </w:rPr>
        <w:t>Biomedical Informatics, Sidra Medicine, Doha, Qatar.</w:t>
      </w:r>
    </w:p>
    <w:p w:rsidR="00303AF1" w:rsidRPr="00733E3C" w:rsidRDefault="00303AF1" w:rsidP="00303AF1">
      <w:pPr>
        <w:pStyle w:val="ListParagraph"/>
        <w:numPr>
          <w:ilvl w:val="0"/>
          <w:numId w:val="1"/>
        </w:numPr>
        <w:jc w:val="both"/>
        <w:rPr>
          <w:rFonts w:eastAsia="Times New Roman" w:cstheme="minorHAnsi"/>
          <w:color w:val="000000"/>
          <w:sz w:val="24"/>
          <w:szCs w:val="24"/>
        </w:rPr>
      </w:pPr>
      <w:r w:rsidRPr="00733E3C">
        <w:rPr>
          <w:rFonts w:eastAsia="Times New Roman" w:cstheme="minorHAnsi"/>
          <w:color w:val="000000"/>
          <w:sz w:val="24"/>
          <w:szCs w:val="24"/>
        </w:rPr>
        <w:t xml:space="preserve">College of Health and Life Sciences, Hamad Bin </w:t>
      </w:r>
      <w:proofErr w:type="spellStart"/>
      <w:r w:rsidRPr="00733E3C">
        <w:rPr>
          <w:rFonts w:eastAsia="Times New Roman" w:cstheme="minorHAnsi"/>
          <w:color w:val="000000"/>
          <w:sz w:val="24"/>
          <w:szCs w:val="24"/>
        </w:rPr>
        <w:t>Khalifa</w:t>
      </w:r>
      <w:proofErr w:type="spellEnd"/>
      <w:r w:rsidRPr="00733E3C">
        <w:rPr>
          <w:rFonts w:eastAsia="Times New Roman" w:cstheme="minorHAnsi"/>
          <w:color w:val="000000"/>
          <w:sz w:val="24"/>
          <w:szCs w:val="24"/>
        </w:rPr>
        <w:t xml:space="preserve"> University, Education City, Doha, Qatar.</w:t>
      </w:r>
    </w:p>
    <w:p w:rsidR="00303AF1" w:rsidRPr="00733E3C" w:rsidRDefault="00303AF1" w:rsidP="00303AF1">
      <w:pPr>
        <w:pStyle w:val="ListParagraph"/>
        <w:numPr>
          <w:ilvl w:val="0"/>
          <w:numId w:val="1"/>
        </w:numPr>
        <w:jc w:val="both"/>
        <w:rPr>
          <w:rFonts w:eastAsia="Times New Roman" w:cstheme="minorHAnsi"/>
          <w:color w:val="000000"/>
          <w:sz w:val="24"/>
          <w:szCs w:val="24"/>
        </w:rPr>
      </w:pPr>
      <w:r w:rsidRPr="00733E3C">
        <w:rPr>
          <w:rFonts w:eastAsia="Times New Roman" w:cstheme="minorHAnsi"/>
          <w:color w:val="000000"/>
          <w:sz w:val="24"/>
          <w:szCs w:val="24"/>
        </w:rPr>
        <w:t>Centre for Genomic and Experimental Medicine, Institute of Genetics and Molecular Medicine, University of Edinburgh, Edinburgh, UK.</w:t>
      </w:r>
    </w:p>
    <w:p w:rsidR="00303AF1" w:rsidRPr="00733E3C" w:rsidRDefault="00303AF1" w:rsidP="00303AF1">
      <w:pPr>
        <w:pStyle w:val="ListParagraph"/>
        <w:numPr>
          <w:ilvl w:val="0"/>
          <w:numId w:val="1"/>
        </w:numPr>
        <w:jc w:val="both"/>
        <w:rPr>
          <w:rFonts w:eastAsia="Times New Roman" w:cstheme="minorHAnsi"/>
          <w:color w:val="000000"/>
          <w:sz w:val="24"/>
          <w:szCs w:val="24"/>
        </w:rPr>
      </w:pPr>
      <w:r w:rsidRPr="00733E3C">
        <w:rPr>
          <w:rFonts w:eastAsia="Times New Roman" w:cstheme="minorHAnsi"/>
          <w:color w:val="000000"/>
          <w:sz w:val="24"/>
          <w:szCs w:val="24"/>
        </w:rPr>
        <w:lastRenderedPageBreak/>
        <w:t>Microbiome and Biomarkers Discovery lab, Sidra Medicine, Doha, Qatar.</w:t>
      </w:r>
    </w:p>
    <w:p w:rsidR="00303AF1" w:rsidRPr="00733E3C" w:rsidRDefault="00303AF1" w:rsidP="00303AF1">
      <w:pPr>
        <w:pStyle w:val="ListParagraph"/>
        <w:numPr>
          <w:ilvl w:val="0"/>
          <w:numId w:val="1"/>
        </w:numPr>
        <w:jc w:val="both"/>
        <w:rPr>
          <w:rFonts w:eastAsia="Times New Roman" w:cstheme="minorHAnsi"/>
          <w:color w:val="000000"/>
          <w:sz w:val="24"/>
          <w:szCs w:val="24"/>
        </w:rPr>
      </w:pPr>
      <w:r w:rsidRPr="00733E3C">
        <w:rPr>
          <w:rFonts w:eastAsia="Times New Roman" w:cstheme="minorHAnsi"/>
          <w:color w:val="000000"/>
          <w:sz w:val="24"/>
          <w:szCs w:val="24"/>
        </w:rPr>
        <w:t>College of Health Sciences, Qatar University, Doha, Qatar.</w:t>
      </w:r>
    </w:p>
    <w:p w:rsidR="00303AF1" w:rsidRPr="00733E3C" w:rsidRDefault="00303AF1" w:rsidP="00303AF1">
      <w:pPr>
        <w:pStyle w:val="ListParagraph"/>
        <w:numPr>
          <w:ilvl w:val="0"/>
          <w:numId w:val="1"/>
        </w:numPr>
        <w:jc w:val="both"/>
        <w:rPr>
          <w:rFonts w:eastAsia="Times New Roman" w:cstheme="minorHAnsi"/>
          <w:color w:val="000000"/>
          <w:sz w:val="24"/>
          <w:szCs w:val="24"/>
        </w:rPr>
      </w:pPr>
      <w:r w:rsidRPr="00733E3C">
        <w:rPr>
          <w:rFonts w:eastAsia="Times New Roman" w:cstheme="minorHAnsi"/>
          <w:color w:val="000000"/>
          <w:sz w:val="24"/>
          <w:szCs w:val="24"/>
        </w:rPr>
        <w:t>Molecular Genetics Lab, Hamad Medical Corporation, Doha, Qatar.</w:t>
      </w:r>
    </w:p>
    <w:p w:rsidR="00303AF1" w:rsidRPr="00733E3C" w:rsidRDefault="00303AF1" w:rsidP="00303AF1">
      <w:pPr>
        <w:pStyle w:val="ListParagraph"/>
        <w:numPr>
          <w:ilvl w:val="0"/>
          <w:numId w:val="1"/>
        </w:numPr>
        <w:jc w:val="both"/>
        <w:rPr>
          <w:rFonts w:eastAsia="Times New Roman" w:cstheme="minorHAnsi"/>
          <w:color w:val="000000"/>
          <w:sz w:val="24"/>
          <w:szCs w:val="24"/>
        </w:rPr>
      </w:pPr>
      <w:r w:rsidRPr="00733E3C">
        <w:rPr>
          <w:rFonts w:eastAsia="Times New Roman" w:cstheme="minorHAnsi"/>
          <w:color w:val="000000"/>
          <w:sz w:val="24"/>
          <w:szCs w:val="24"/>
        </w:rPr>
        <w:t>Department of Genetic Medicine, Microbiology and Immunology, Weill Cornell Medicine-Qatar, Doha, Qatar.</w:t>
      </w:r>
    </w:p>
    <w:p w:rsidR="00303AF1" w:rsidRPr="00733E3C" w:rsidRDefault="00303AF1" w:rsidP="00303AF1">
      <w:pPr>
        <w:pStyle w:val="ListParagraph"/>
        <w:numPr>
          <w:ilvl w:val="0"/>
          <w:numId w:val="1"/>
        </w:numPr>
        <w:jc w:val="both"/>
        <w:rPr>
          <w:rFonts w:eastAsia="Times New Roman" w:cstheme="minorHAnsi"/>
          <w:color w:val="000000"/>
          <w:sz w:val="24"/>
          <w:szCs w:val="24"/>
        </w:rPr>
      </w:pPr>
      <w:r w:rsidRPr="00733E3C">
        <w:rPr>
          <w:rFonts w:eastAsia="Times New Roman" w:cstheme="minorHAnsi"/>
          <w:color w:val="000000"/>
          <w:sz w:val="24"/>
          <w:szCs w:val="24"/>
        </w:rPr>
        <w:t>Research Branch, Sidra Medicine, Doha, Qatar.</w:t>
      </w:r>
    </w:p>
    <w:p w:rsidR="00303AF1" w:rsidRPr="00733E3C" w:rsidRDefault="00303AF1" w:rsidP="00303AF1">
      <w:pPr>
        <w:pStyle w:val="ListParagraph"/>
        <w:numPr>
          <w:ilvl w:val="0"/>
          <w:numId w:val="1"/>
        </w:numPr>
        <w:jc w:val="both"/>
        <w:rPr>
          <w:rFonts w:eastAsia="Times New Roman" w:cstheme="minorHAnsi"/>
          <w:color w:val="000000"/>
          <w:sz w:val="24"/>
          <w:szCs w:val="24"/>
        </w:rPr>
      </w:pPr>
      <w:r w:rsidRPr="00733E3C">
        <w:rPr>
          <w:rFonts w:eastAsia="Times New Roman" w:cstheme="minorHAnsi"/>
          <w:color w:val="000000"/>
          <w:sz w:val="24"/>
          <w:szCs w:val="24"/>
        </w:rPr>
        <w:t>Quantitative Genomics Laboratories (</w:t>
      </w:r>
      <w:proofErr w:type="spellStart"/>
      <w:r w:rsidRPr="00733E3C">
        <w:rPr>
          <w:rFonts w:eastAsia="Times New Roman" w:cstheme="minorHAnsi"/>
          <w:color w:val="000000"/>
          <w:sz w:val="24"/>
          <w:szCs w:val="24"/>
        </w:rPr>
        <w:t>qGenomics</w:t>
      </w:r>
      <w:proofErr w:type="spellEnd"/>
      <w:r w:rsidRPr="00733E3C">
        <w:rPr>
          <w:rFonts w:eastAsia="Times New Roman" w:cstheme="minorHAnsi"/>
          <w:color w:val="000000"/>
          <w:sz w:val="24"/>
          <w:szCs w:val="24"/>
        </w:rPr>
        <w:t>), Barcelona, Spain.</w:t>
      </w:r>
    </w:p>
    <w:p w:rsidR="00303AF1" w:rsidRPr="00733E3C" w:rsidRDefault="00303AF1" w:rsidP="00303AF1">
      <w:pPr>
        <w:pStyle w:val="ListParagraph"/>
        <w:numPr>
          <w:ilvl w:val="0"/>
          <w:numId w:val="1"/>
        </w:numPr>
        <w:jc w:val="both"/>
        <w:rPr>
          <w:rFonts w:eastAsia="Times New Roman" w:cstheme="minorHAnsi"/>
          <w:color w:val="000000"/>
          <w:sz w:val="24"/>
          <w:szCs w:val="24"/>
        </w:rPr>
      </w:pPr>
      <w:r w:rsidRPr="00733E3C">
        <w:rPr>
          <w:rFonts w:eastAsia="Times New Roman" w:cstheme="minorHAnsi"/>
          <w:color w:val="000000"/>
          <w:sz w:val="24"/>
          <w:szCs w:val="24"/>
        </w:rPr>
        <w:t>Genomic Medicine Lab, Sidra Medicine, Doha, Qatar.</w:t>
      </w:r>
    </w:p>
    <w:p w:rsidR="00303AF1" w:rsidRPr="00733E3C" w:rsidRDefault="00303AF1" w:rsidP="00303AF1">
      <w:pPr>
        <w:pStyle w:val="ListParagraph"/>
        <w:numPr>
          <w:ilvl w:val="0"/>
          <w:numId w:val="1"/>
        </w:numPr>
        <w:jc w:val="both"/>
        <w:rPr>
          <w:rFonts w:eastAsia="Times New Roman" w:cstheme="minorHAnsi"/>
          <w:color w:val="000000"/>
          <w:sz w:val="24"/>
          <w:szCs w:val="24"/>
        </w:rPr>
      </w:pPr>
      <w:r w:rsidRPr="00733E3C">
        <w:rPr>
          <w:rFonts w:eastAsia="Times New Roman" w:cstheme="minorHAnsi"/>
          <w:color w:val="000000"/>
          <w:sz w:val="24"/>
          <w:szCs w:val="24"/>
        </w:rPr>
        <w:t>Medical and Population Genomics Lab, Sidra Medicine, Doha, Qatar.</w:t>
      </w:r>
    </w:p>
    <w:p w:rsidR="00303AF1" w:rsidRPr="00733E3C" w:rsidRDefault="00303AF1" w:rsidP="00303AF1">
      <w:pPr>
        <w:pStyle w:val="ListParagraph"/>
        <w:numPr>
          <w:ilvl w:val="0"/>
          <w:numId w:val="1"/>
        </w:numPr>
        <w:jc w:val="both"/>
        <w:rPr>
          <w:rFonts w:eastAsia="Times New Roman" w:cstheme="minorHAnsi"/>
          <w:color w:val="000000"/>
          <w:sz w:val="24"/>
          <w:szCs w:val="24"/>
        </w:rPr>
      </w:pPr>
      <w:r w:rsidRPr="00733E3C">
        <w:rPr>
          <w:rFonts w:eastAsia="Times New Roman" w:cstheme="minorHAnsi"/>
          <w:color w:val="000000"/>
          <w:sz w:val="24"/>
          <w:szCs w:val="24"/>
        </w:rPr>
        <w:t>Bioinformatics Core, Weill Cornell Medicine-Qatar, Education City, Doha, Qatar.</w:t>
      </w:r>
    </w:p>
    <w:p w:rsidR="00303AF1" w:rsidRPr="00733E3C" w:rsidRDefault="00303AF1" w:rsidP="00303AF1">
      <w:pPr>
        <w:pStyle w:val="ListParagraph"/>
        <w:numPr>
          <w:ilvl w:val="0"/>
          <w:numId w:val="1"/>
        </w:numPr>
        <w:jc w:val="both"/>
        <w:rPr>
          <w:rFonts w:eastAsia="Times New Roman" w:cstheme="minorHAnsi"/>
          <w:color w:val="000000"/>
          <w:sz w:val="24"/>
          <w:szCs w:val="24"/>
        </w:rPr>
      </w:pPr>
      <w:r w:rsidRPr="00733E3C">
        <w:rPr>
          <w:rFonts w:eastAsia="Times New Roman" w:cstheme="minorHAnsi"/>
          <w:color w:val="000000"/>
          <w:sz w:val="24"/>
          <w:szCs w:val="24"/>
        </w:rPr>
        <w:t>Department of Biophysics and Physiology, Weill Cornell Medicine, New York, NY, USA.</w:t>
      </w:r>
    </w:p>
    <w:p w:rsidR="00303AF1" w:rsidRPr="00733E3C" w:rsidRDefault="00303AF1" w:rsidP="00303AF1">
      <w:pPr>
        <w:pStyle w:val="ListParagraph"/>
        <w:numPr>
          <w:ilvl w:val="0"/>
          <w:numId w:val="1"/>
        </w:numPr>
        <w:jc w:val="both"/>
        <w:rPr>
          <w:rFonts w:eastAsia="Times New Roman" w:cstheme="minorHAnsi"/>
          <w:color w:val="000000"/>
          <w:sz w:val="24"/>
          <w:szCs w:val="24"/>
        </w:rPr>
      </w:pPr>
      <w:r w:rsidRPr="00733E3C">
        <w:rPr>
          <w:rFonts w:eastAsia="Times New Roman" w:cstheme="minorHAnsi"/>
          <w:color w:val="000000"/>
          <w:sz w:val="24"/>
          <w:szCs w:val="24"/>
        </w:rPr>
        <w:t>Clinical Research Centre, Sidra Medicine, Doha, Qatar.</w:t>
      </w:r>
    </w:p>
    <w:p w:rsidR="00303AF1" w:rsidRPr="00733E3C" w:rsidRDefault="00303AF1" w:rsidP="00303AF1">
      <w:pPr>
        <w:jc w:val="both"/>
        <w:rPr>
          <w:rFonts w:cstheme="minorHAnsi"/>
          <w:b/>
          <w:bCs/>
          <w:sz w:val="24"/>
          <w:szCs w:val="24"/>
        </w:rPr>
      </w:pPr>
      <w:r w:rsidRPr="00733E3C">
        <w:rPr>
          <w:rFonts w:cstheme="minorHAnsi"/>
          <w:b/>
          <w:bCs/>
          <w:sz w:val="24"/>
          <w:szCs w:val="24"/>
        </w:rPr>
        <w:t>References pipelines:</w:t>
      </w:r>
    </w:p>
    <w:p w:rsidR="00303AF1" w:rsidRPr="00733E3C" w:rsidRDefault="00303AF1" w:rsidP="00303AF1">
      <w:pPr>
        <w:pStyle w:val="ListParagraph"/>
        <w:numPr>
          <w:ilvl w:val="0"/>
          <w:numId w:val="2"/>
        </w:numPr>
        <w:jc w:val="both"/>
        <w:rPr>
          <w:rFonts w:cstheme="minorHAnsi"/>
          <w:sz w:val="24"/>
          <w:szCs w:val="24"/>
        </w:rPr>
      </w:pPr>
      <w:hyperlink r:id="rId6" w:history="1">
        <w:r w:rsidRPr="00733E3C">
          <w:rPr>
            <w:rStyle w:val="Hyperlink"/>
            <w:rFonts w:eastAsia="Times New Roman" w:cstheme="minorHAnsi"/>
            <w:sz w:val="24"/>
            <w:szCs w:val="24"/>
          </w:rPr>
          <w:t>https://qatargenome.org.qa</w:t>
        </w:r>
      </w:hyperlink>
    </w:p>
    <w:p w:rsidR="00303AF1" w:rsidRPr="00733E3C" w:rsidRDefault="00303AF1" w:rsidP="00303AF1">
      <w:pPr>
        <w:pStyle w:val="ListParagraph"/>
        <w:numPr>
          <w:ilvl w:val="0"/>
          <w:numId w:val="2"/>
        </w:numPr>
        <w:spacing w:after="0"/>
        <w:rPr>
          <w:rFonts w:eastAsia="Times New Roman" w:cstheme="minorHAnsi"/>
          <w:sz w:val="24"/>
          <w:szCs w:val="24"/>
        </w:rPr>
      </w:pPr>
      <w:hyperlink r:id="rId7" w:history="1">
        <w:r w:rsidRPr="00733E3C">
          <w:rPr>
            <w:rStyle w:val="Hyperlink"/>
            <w:rFonts w:eastAsia="Times New Roman" w:cstheme="minorHAnsi"/>
            <w:sz w:val="24"/>
            <w:szCs w:val="24"/>
          </w:rPr>
          <w:t>https://www.bioinformatics.babraham.ac.uk/projects/fastqc/</w:t>
        </w:r>
      </w:hyperlink>
    </w:p>
    <w:p w:rsidR="00303AF1" w:rsidRPr="00733E3C" w:rsidRDefault="00303AF1" w:rsidP="00303AF1">
      <w:pPr>
        <w:pStyle w:val="ListParagraph"/>
        <w:numPr>
          <w:ilvl w:val="0"/>
          <w:numId w:val="2"/>
        </w:numPr>
        <w:jc w:val="both"/>
        <w:rPr>
          <w:rFonts w:cstheme="minorHAnsi"/>
          <w:sz w:val="24"/>
          <w:szCs w:val="24"/>
        </w:rPr>
      </w:pPr>
      <w:hyperlink r:id="rId8" w:history="1">
        <w:r w:rsidRPr="00733E3C">
          <w:rPr>
            <w:rStyle w:val="Hyperlink"/>
            <w:rFonts w:eastAsia="Times New Roman" w:cstheme="minorHAnsi"/>
            <w:sz w:val="24"/>
            <w:szCs w:val="24"/>
          </w:rPr>
          <w:t>https://github.com/lh3/bwa/tree/master/bwakit</w:t>
        </w:r>
      </w:hyperlink>
    </w:p>
    <w:p w:rsidR="00303AF1" w:rsidRPr="00733E3C" w:rsidRDefault="00303AF1" w:rsidP="00303AF1">
      <w:pPr>
        <w:pStyle w:val="ListParagraph"/>
        <w:numPr>
          <w:ilvl w:val="0"/>
          <w:numId w:val="2"/>
        </w:numPr>
        <w:jc w:val="both"/>
        <w:rPr>
          <w:rFonts w:cstheme="minorHAnsi"/>
          <w:sz w:val="24"/>
          <w:szCs w:val="24"/>
        </w:rPr>
      </w:pPr>
      <w:hyperlink r:id="rId9" w:history="1">
        <w:r w:rsidRPr="00733E3C">
          <w:rPr>
            <w:rStyle w:val="Hyperlink"/>
            <w:rFonts w:eastAsia="Times New Roman" w:cstheme="minorHAnsi"/>
            <w:sz w:val="24"/>
            <w:szCs w:val="24"/>
          </w:rPr>
          <w:t>https://software.broadinstitute.org/gatk/documentation/article?id=3238</w:t>
        </w:r>
      </w:hyperlink>
    </w:p>
    <w:p w:rsidR="00303AF1" w:rsidRPr="00733E3C" w:rsidRDefault="00303AF1" w:rsidP="00303AF1">
      <w:pPr>
        <w:pStyle w:val="ListParagraph"/>
        <w:numPr>
          <w:ilvl w:val="0"/>
          <w:numId w:val="2"/>
        </w:numPr>
        <w:jc w:val="both"/>
        <w:rPr>
          <w:rFonts w:cstheme="minorHAnsi"/>
          <w:sz w:val="24"/>
          <w:szCs w:val="24"/>
        </w:rPr>
      </w:pPr>
      <w:hyperlink r:id="rId10" w:history="1">
        <w:r w:rsidRPr="00733E3C">
          <w:rPr>
            <w:rStyle w:val="Hyperlink"/>
            <w:rFonts w:cstheme="minorHAnsi"/>
            <w:sz w:val="24"/>
            <w:szCs w:val="24"/>
          </w:rPr>
          <w:t>https://pcingola.github.io/SnpEff/</w:t>
        </w:r>
      </w:hyperlink>
    </w:p>
    <w:p w:rsidR="00303AF1" w:rsidRPr="00733E3C" w:rsidRDefault="00303AF1" w:rsidP="00303AF1">
      <w:pPr>
        <w:pStyle w:val="ListParagraph"/>
        <w:numPr>
          <w:ilvl w:val="0"/>
          <w:numId w:val="2"/>
        </w:numPr>
        <w:jc w:val="both"/>
        <w:rPr>
          <w:rFonts w:cstheme="minorHAnsi"/>
          <w:sz w:val="24"/>
          <w:szCs w:val="24"/>
        </w:rPr>
      </w:pPr>
      <w:hyperlink r:id="rId11" w:history="1">
        <w:r w:rsidRPr="00733E3C">
          <w:rPr>
            <w:rStyle w:val="Hyperlink"/>
            <w:rFonts w:cstheme="minorHAnsi"/>
            <w:sz w:val="24"/>
            <w:szCs w:val="24"/>
          </w:rPr>
          <w:t>https://sites.google.com/site/jpopgen/dbNSFP</w:t>
        </w:r>
      </w:hyperlink>
    </w:p>
    <w:p w:rsidR="00303AF1" w:rsidRPr="00733E3C" w:rsidRDefault="00303AF1" w:rsidP="00303AF1">
      <w:pPr>
        <w:pStyle w:val="ListParagraph"/>
        <w:numPr>
          <w:ilvl w:val="0"/>
          <w:numId w:val="2"/>
        </w:numPr>
        <w:jc w:val="both"/>
        <w:rPr>
          <w:rFonts w:cstheme="minorHAnsi"/>
          <w:sz w:val="24"/>
          <w:szCs w:val="24"/>
        </w:rPr>
      </w:pPr>
      <w:hyperlink r:id="rId12" w:history="1">
        <w:r w:rsidRPr="00733E3C">
          <w:rPr>
            <w:rStyle w:val="Hyperlink"/>
            <w:rFonts w:cstheme="minorHAnsi"/>
            <w:sz w:val="24"/>
            <w:szCs w:val="24"/>
          </w:rPr>
          <w:t>https://www.ebi.ac.uk/gwas/</w:t>
        </w:r>
      </w:hyperlink>
    </w:p>
    <w:p w:rsidR="00303AF1" w:rsidRPr="00733E3C" w:rsidRDefault="00303AF1" w:rsidP="00303AF1">
      <w:pPr>
        <w:pStyle w:val="ListParagraph"/>
        <w:numPr>
          <w:ilvl w:val="0"/>
          <w:numId w:val="2"/>
        </w:numPr>
        <w:jc w:val="both"/>
        <w:rPr>
          <w:rFonts w:cstheme="minorHAnsi"/>
          <w:sz w:val="24"/>
          <w:szCs w:val="24"/>
        </w:rPr>
      </w:pPr>
      <w:hyperlink r:id="rId13" w:history="1">
        <w:r w:rsidRPr="00733E3C">
          <w:rPr>
            <w:rStyle w:val="Hyperlink"/>
            <w:rFonts w:cstheme="minorHAnsi"/>
            <w:sz w:val="24"/>
            <w:szCs w:val="24"/>
          </w:rPr>
          <w:t>https://www.gsea-msigdb.org/gsea/msigdb/index.jsp</w:t>
        </w:r>
      </w:hyperlink>
    </w:p>
    <w:p w:rsidR="00AB025E" w:rsidRDefault="00AB025E">
      <w:bookmarkStart w:id="0" w:name="_GoBack"/>
      <w:bookmarkEnd w:id="0"/>
    </w:p>
    <w:sectPr w:rsidR="00AB025E">
      <w:footerReference w:type="even" r:id="rId14"/>
      <w:footerReference w:type="default" r:id="rId15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Style w:val="PageNumber"/>
      </w:rPr>
      <w:id w:val="436107768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:rsidR="00C35217" w:rsidRDefault="00303AF1" w:rsidP="0048159F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:rsidR="00C35217" w:rsidRDefault="00303AF1" w:rsidP="00741DBB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Style w:val="PageNumber"/>
      </w:rPr>
      <w:id w:val="1887289233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:rsidR="00C35217" w:rsidRDefault="00303AF1" w:rsidP="0048159F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:rsidR="00C35217" w:rsidRDefault="00303AF1" w:rsidP="00741DBB">
    <w:pPr>
      <w:pStyle w:val="Footer"/>
      <w:ind w:right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5D371D"/>
    <w:multiLevelType w:val="hybridMultilevel"/>
    <w:tmpl w:val="341A4E6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F70431"/>
    <w:multiLevelType w:val="hybridMultilevel"/>
    <w:tmpl w:val="0AEC57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3AF1"/>
    <w:rsid w:val="000742C1"/>
    <w:rsid w:val="002B768D"/>
    <w:rsid w:val="00303AF1"/>
    <w:rsid w:val="00AB025E"/>
    <w:rsid w:val="00BD4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03AF1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303AF1"/>
    <w:pPr>
      <w:spacing w:before="240" w:after="120" w:line="480" w:lineRule="auto"/>
      <w:ind w:left="720"/>
      <w:contextualSpacing/>
    </w:pPr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303AF1"/>
    <w:pPr>
      <w:tabs>
        <w:tab w:val="center" w:pos="4680"/>
        <w:tab w:val="right" w:pos="9360"/>
      </w:tabs>
      <w:spacing w:before="240" w:after="0" w:line="240" w:lineRule="auto"/>
    </w:pPr>
    <w:rPr>
      <w:lang w:val="en-US"/>
    </w:rPr>
  </w:style>
  <w:style w:type="character" w:customStyle="1" w:styleId="FooterChar">
    <w:name w:val="Footer Char"/>
    <w:basedOn w:val="DefaultParagraphFont"/>
    <w:link w:val="Footer"/>
    <w:uiPriority w:val="99"/>
    <w:rsid w:val="00303AF1"/>
    <w:rPr>
      <w:lang w:val="en-US"/>
    </w:rPr>
  </w:style>
  <w:style w:type="character" w:styleId="PageNumber">
    <w:name w:val="page number"/>
    <w:basedOn w:val="DefaultParagraphFont"/>
    <w:uiPriority w:val="99"/>
    <w:semiHidden/>
    <w:unhideWhenUsed/>
    <w:rsid w:val="00303AF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03AF1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303AF1"/>
    <w:pPr>
      <w:spacing w:before="240" w:after="120" w:line="480" w:lineRule="auto"/>
      <w:ind w:left="720"/>
      <w:contextualSpacing/>
    </w:pPr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303AF1"/>
    <w:pPr>
      <w:tabs>
        <w:tab w:val="center" w:pos="4680"/>
        <w:tab w:val="right" w:pos="9360"/>
      </w:tabs>
      <w:spacing w:before="240" w:after="0" w:line="240" w:lineRule="auto"/>
    </w:pPr>
    <w:rPr>
      <w:lang w:val="en-US"/>
    </w:rPr>
  </w:style>
  <w:style w:type="character" w:customStyle="1" w:styleId="FooterChar">
    <w:name w:val="Footer Char"/>
    <w:basedOn w:val="DefaultParagraphFont"/>
    <w:link w:val="Footer"/>
    <w:uiPriority w:val="99"/>
    <w:rsid w:val="00303AF1"/>
    <w:rPr>
      <w:lang w:val="en-US"/>
    </w:rPr>
  </w:style>
  <w:style w:type="character" w:styleId="PageNumber">
    <w:name w:val="page number"/>
    <w:basedOn w:val="DefaultParagraphFont"/>
    <w:uiPriority w:val="99"/>
    <w:semiHidden/>
    <w:unhideWhenUsed/>
    <w:rsid w:val="00303A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ithub.com/lh3/bwa/tree/master/bwakit" TargetMode="External"/><Relationship Id="rId13" Type="http://schemas.openxmlformats.org/officeDocument/2006/relationships/hyperlink" Target="https://www.gsea-msigdb.org/gsea/msigdb/index.jsp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www.bioinformatics.babraham.ac.uk/projects/fastqc/" TargetMode="External"/><Relationship Id="rId12" Type="http://schemas.openxmlformats.org/officeDocument/2006/relationships/hyperlink" Target="https://www.ebi.ac.uk/gwas/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qatargenome.org.qa" TargetMode="External"/><Relationship Id="rId11" Type="http://schemas.openxmlformats.org/officeDocument/2006/relationships/hyperlink" Target="https://sites.google.com/site/jpopgen/dbNSFP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s://pcingola.github.io/SnpEff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oftware.broadinstitute.org/gatk/documentation/article?id=3238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483</Words>
  <Characters>2758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Harendra</dc:creator>
  <cp:lastModifiedBy>Harendra</cp:lastModifiedBy>
  <cp:revision>1</cp:revision>
  <dcterms:created xsi:type="dcterms:W3CDTF">2021-08-24T11:00:00Z</dcterms:created>
  <dcterms:modified xsi:type="dcterms:W3CDTF">2021-08-24T11:05:00Z</dcterms:modified>
</cp:coreProperties>
</file>